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B8856" w14:textId="5A8FC505" w:rsidR="0096598B" w:rsidRPr="00354258" w:rsidRDefault="0096598B" w:rsidP="000E3947">
      <w:pPr>
        <w:ind w:firstLine="708"/>
        <w:jc w:val="center"/>
        <w:rPr>
          <w:rFonts w:ascii="Times New Roman" w:hAnsi="Times New Roman" w:cs="Times New Roman"/>
          <w:sz w:val="28"/>
          <w:szCs w:val="28"/>
          <w:lang w:val="kk-KZ"/>
        </w:rPr>
      </w:pPr>
      <w:r w:rsidRPr="00354258">
        <w:rPr>
          <w:rFonts w:ascii="Times New Roman" w:hAnsi="Times New Roman" w:cs="Times New Roman"/>
          <w:sz w:val="28"/>
          <w:szCs w:val="28"/>
          <w:lang w:val="kk-KZ"/>
        </w:rPr>
        <w:t>Әл</w:t>
      </w:r>
      <w:r w:rsidRPr="00354258">
        <w:rPr>
          <w:rFonts w:ascii="Times New Roman" w:hAnsi="Times New Roman" w:cs="Times New Roman"/>
          <w:sz w:val="28"/>
          <w:szCs w:val="28"/>
        </w:rPr>
        <w:t>-</w:t>
      </w:r>
      <w:r w:rsidRPr="00354258">
        <w:rPr>
          <w:rFonts w:ascii="Times New Roman" w:hAnsi="Times New Roman" w:cs="Times New Roman"/>
          <w:sz w:val="28"/>
          <w:szCs w:val="28"/>
          <w:lang w:val="kk-KZ"/>
        </w:rPr>
        <w:t>Фараби атындағы Қазақ ұлттық университеті</w:t>
      </w:r>
    </w:p>
    <w:p w14:paraId="663A2647" w14:textId="77777777" w:rsidR="0096598B" w:rsidRPr="00354258" w:rsidRDefault="0096598B" w:rsidP="0096598B">
      <w:pPr>
        <w:jc w:val="center"/>
        <w:rPr>
          <w:rFonts w:ascii="Times New Roman" w:hAnsi="Times New Roman" w:cs="Times New Roman"/>
          <w:sz w:val="28"/>
          <w:szCs w:val="28"/>
          <w:lang w:val="kk-KZ"/>
        </w:rPr>
      </w:pPr>
    </w:p>
    <w:p w14:paraId="5FDB663B" w14:textId="07727BEA" w:rsidR="0096598B" w:rsidRPr="00354258" w:rsidRDefault="0096598B" w:rsidP="003818BF">
      <w:pPr>
        <w:jc w:val="both"/>
        <w:rPr>
          <w:rFonts w:ascii="Times New Roman" w:hAnsi="Times New Roman" w:cs="Times New Roman"/>
          <w:sz w:val="28"/>
          <w:szCs w:val="28"/>
          <w:lang w:val="kk-KZ"/>
        </w:rPr>
      </w:pPr>
      <w:r w:rsidRPr="00354258">
        <w:rPr>
          <w:rFonts w:ascii="Times New Roman" w:hAnsi="Times New Roman" w:cs="Times New Roman"/>
          <w:sz w:val="28"/>
          <w:szCs w:val="28"/>
          <w:lang w:val="kk-KZ"/>
        </w:rPr>
        <w:t xml:space="preserve">ӘОЖ </w:t>
      </w:r>
      <w:r w:rsidRPr="00354258">
        <w:rPr>
          <w:rFonts w:ascii="Times New Roman" w:hAnsi="Times New Roman" w:cs="Times New Roman"/>
          <w:sz w:val="28"/>
          <w:szCs w:val="28"/>
        </w:rPr>
        <w:t>004</w:t>
      </w:r>
      <w:r w:rsidR="003818BF" w:rsidRPr="00354258">
        <w:rPr>
          <w:rFonts w:ascii="Times New Roman" w:hAnsi="Times New Roman" w:cs="Times New Roman"/>
          <w:sz w:val="28"/>
          <w:szCs w:val="28"/>
        </w:rPr>
        <w:t>.4:811.512.122+004.4:811.161.1</w:t>
      </w:r>
      <w:r w:rsidRPr="00354258">
        <w:rPr>
          <w:rFonts w:ascii="Times New Roman" w:hAnsi="Times New Roman" w:cs="Times New Roman"/>
          <w:sz w:val="28"/>
          <w:szCs w:val="28"/>
          <w:lang w:val="kk-KZ"/>
        </w:rPr>
        <w:t xml:space="preserve">         </w:t>
      </w:r>
      <w:r w:rsidR="003818BF" w:rsidRPr="00354258">
        <w:rPr>
          <w:rFonts w:ascii="Times New Roman" w:hAnsi="Times New Roman" w:cs="Times New Roman"/>
          <w:sz w:val="28"/>
          <w:szCs w:val="28"/>
        </w:rPr>
        <w:t xml:space="preserve">                             </w:t>
      </w:r>
      <w:r w:rsidR="003818BF" w:rsidRPr="00354258">
        <w:rPr>
          <w:rFonts w:ascii="Times New Roman" w:hAnsi="Times New Roman" w:cs="Times New Roman"/>
          <w:sz w:val="28"/>
          <w:szCs w:val="28"/>
          <w:lang w:val="kk-KZ"/>
        </w:rPr>
        <w:t>Қолжазба құқығында</w:t>
      </w:r>
      <w:r w:rsidRPr="00354258">
        <w:rPr>
          <w:rFonts w:ascii="Times New Roman" w:hAnsi="Times New Roman" w:cs="Times New Roman"/>
          <w:sz w:val="28"/>
          <w:szCs w:val="28"/>
          <w:lang w:val="kk-KZ"/>
        </w:rPr>
        <w:t xml:space="preserve">                                                                                  </w:t>
      </w:r>
    </w:p>
    <w:p w14:paraId="7EEDC99C" w14:textId="77777777" w:rsidR="0096598B" w:rsidRPr="00354258" w:rsidRDefault="0096598B" w:rsidP="0096598B">
      <w:pPr>
        <w:jc w:val="center"/>
        <w:rPr>
          <w:rFonts w:ascii="Times New Roman" w:hAnsi="Times New Roman" w:cs="Times New Roman"/>
          <w:sz w:val="28"/>
          <w:szCs w:val="28"/>
          <w:lang w:val="kk-KZ"/>
        </w:rPr>
      </w:pPr>
    </w:p>
    <w:p w14:paraId="035C6042" w14:textId="77777777" w:rsidR="0096598B" w:rsidRPr="00354258" w:rsidRDefault="0096598B" w:rsidP="0096598B">
      <w:pPr>
        <w:jc w:val="center"/>
        <w:rPr>
          <w:rFonts w:ascii="Times New Roman" w:hAnsi="Times New Roman" w:cs="Times New Roman"/>
          <w:sz w:val="28"/>
          <w:szCs w:val="28"/>
          <w:lang w:val="kk-KZ"/>
        </w:rPr>
      </w:pPr>
    </w:p>
    <w:p w14:paraId="4415E3F3" w14:textId="77777777" w:rsidR="0096598B" w:rsidRPr="00354258" w:rsidRDefault="0096598B" w:rsidP="0096598B">
      <w:pPr>
        <w:jc w:val="center"/>
        <w:rPr>
          <w:rFonts w:ascii="Times New Roman" w:hAnsi="Times New Roman" w:cs="Times New Roman"/>
          <w:b/>
          <w:sz w:val="28"/>
          <w:szCs w:val="28"/>
          <w:lang w:val="kk-KZ"/>
        </w:rPr>
      </w:pPr>
    </w:p>
    <w:p w14:paraId="16D6B9C5" w14:textId="0BF55A89" w:rsidR="0096598B" w:rsidRDefault="001D4138" w:rsidP="001D4138">
      <w:pPr>
        <w:spacing w:after="0"/>
        <w:jc w:val="center"/>
        <w:rPr>
          <w:rFonts w:ascii="Times New Roman" w:hAnsi="Times New Roman" w:cs="Times New Roman"/>
          <w:b/>
          <w:sz w:val="28"/>
          <w:szCs w:val="28"/>
          <w:lang w:val="kk-KZ"/>
        </w:rPr>
      </w:pPr>
      <w:r w:rsidRPr="001D4138">
        <w:rPr>
          <w:rFonts w:ascii="Times New Roman" w:hAnsi="Times New Roman" w:cs="Times New Roman"/>
          <w:b/>
          <w:sz w:val="28"/>
          <w:szCs w:val="28"/>
          <w:lang w:val="kk-KZ"/>
        </w:rPr>
        <w:t>ТОЙГАНБАЕВА НАЗГУЛЬ АБЕНОВНА</w:t>
      </w:r>
    </w:p>
    <w:p w14:paraId="5E9EF749" w14:textId="13818A3B" w:rsidR="001D4138" w:rsidRDefault="001D4138" w:rsidP="001D4138">
      <w:pPr>
        <w:spacing w:after="0"/>
        <w:jc w:val="center"/>
        <w:rPr>
          <w:rFonts w:ascii="Times New Roman" w:hAnsi="Times New Roman" w:cs="Times New Roman"/>
          <w:b/>
          <w:sz w:val="28"/>
          <w:szCs w:val="28"/>
          <w:lang w:val="kk-KZ"/>
        </w:rPr>
      </w:pPr>
    </w:p>
    <w:p w14:paraId="6BA0C3AF" w14:textId="77777777" w:rsidR="001D4138" w:rsidRPr="001D4138" w:rsidRDefault="001D4138" w:rsidP="001D4138">
      <w:pPr>
        <w:spacing w:after="0"/>
        <w:jc w:val="center"/>
        <w:rPr>
          <w:rFonts w:ascii="Times New Roman" w:hAnsi="Times New Roman" w:cs="Times New Roman"/>
          <w:b/>
          <w:sz w:val="28"/>
          <w:szCs w:val="28"/>
          <w:lang w:val="kk-KZ"/>
        </w:rPr>
      </w:pPr>
    </w:p>
    <w:p w14:paraId="46A181E6" w14:textId="77777777" w:rsidR="0096598B" w:rsidRPr="00354258" w:rsidRDefault="0096598B" w:rsidP="0096598B">
      <w:pPr>
        <w:ind w:firstLine="567"/>
        <w:jc w:val="center"/>
        <w:rPr>
          <w:rFonts w:ascii="Times New Roman" w:hAnsi="Times New Roman" w:cs="Times New Roman"/>
          <w:sz w:val="28"/>
          <w:szCs w:val="28"/>
          <w:lang w:val="kk-KZ"/>
        </w:rPr>
      </w:pPr>
      <w:r w:rsidRPr="00354258">
        <w:rPr>
          <w:rFonts w:ascii="Times New Roman" w:hAnsi="Times New Roman" w:cs="Times New Roman"/>
          <w:sz w:val="28"/>
          <w:szCs w:val="28"/>
          <w:lang w:val="kk-KZ"/>
        </w:rPr>
        <w:t>Қазақ-орыс тілінің қолжазба мәтінін оптикалық тану үшін құралдар әзірлеу және деректер базасын құру</w:t>
      </w:r>
    </w:p>
    <w:p w14:paraId="765CFF8C" w14:textId="77777777" w:rsidR="0096598B" w:rsidRPr="00B904A0" w:rsidRDefault="0096598B" w:rsidP="0096598B">
      <w:pPr>
        <w:ind w:firstLine="567"/>
        <w:jc w:val="center"/>
        <w:rPr>
          <w:rFonts w:ascii="Times New Roman" w:hAnsi="Times New Roman" w:cs="Times New Roman"/>
          <w:sz w:val="28"/>
          <w:szCs w:val="28"/>
          <w:lang w:val="kk-KZ"/>
        </w:rPr>
      </w:pPr>
    </w:p>
    <w:p w14:paraId="68C48389" w14:textId="791913B9" w:rsidR="0096598B" w:rsidRPr="00354258" w:rsidRDefault="0096598B" w:rsidP="0096598B">
      <w:pPr>
        <w:jc w:val="center"/>
        <w:rPr>
          <w:rFonts w:ascii="Times New Roman" w:hAnsi="Times New Roman" w:cs="Times New Roman"/>
          <w:sz w:val="28"/>
          <w:szCs w:val="28"/>
          <w:lang w:val="kk-KZ"/>
        </w:rPr>
      </w:pPr>
      <w:r w:rsidRPr="00354258">
        <w:rPr>
          <w:rFonts w:ascii="Times New Roman" w:hAnsi="Times New Roman" w:cs="Times New Roman"/>
          <w:sz w:val="28"/>
          <w:szCs w:val="28"/>
        </w:rPr>
        <w:t>6D060200</w:t>
      </w:r>
      <w:r w:rsidR="001D4138" w:rsidRPr="00141A37">
        <w:rPr>
          <w:rFonts w:ascii="Times New Roman" w:hAnsi="Times New Roman" w:cs="Times New Roman"/>
          <w:sz w:val="28"/>
          <w:szCs w:val="28"/>
        </w:rPr>
        <w:t xml:space="preserve"> -</w:t>
      </w:r>
      <w:r w:rsidRPr="00354258">
        <w:rPr>
          <w:rFonts w:ascii="Times New Roman" w:hAnsi="Times New Roman" w:cs="Times New Roman"/>
          <w:sz w:val="28"/>
          <w:szCs w:val="28"/>
        </w:rPr>
        <w:t xml:space="preserve"> Информатика</w:t>
      </w:r>
    </w:p>
    <w:p w14:paraId="55F70B57" w14:textId="77777777" w:rsidR="0096598B" w:rsidRPr="00354258" w:rsidRDefault="0096598B" w:rsidP="0096598B">
      <w:pPr>
        <w:spacing w:after="0" w:line="240" w:lineRule="auto"/>
        <w:jc w:val="center"/>
        <w:rPr>
          <w:rFonts w:ascii="Times New Roman" w:hAnsi="Times New Roman" w:cs="Times New Roman"/>
          <w:sz w:val="28"/>
          <w:szCs w:val="28"/>
          <w:lang w:val="kk-KZ"/>
        </w:rPr>
      </w:pPr>
    </w:p>
    <w:p w14:paraId="017AEA04" w14:textId="77777777" w:rsidR="0096598B" w:rsidRPr="00354258" w:rsidRDefault="0096598B" w:rsidP="0096598B">
      <w:pPr>
        <w:spacing w:after="0" w:line="240" w:lineRule="auto"/>
        <w:jc w:val="center"/>
        <w:rPr>
          <w:rFonts w:ascii="Times New Roman" w:hAnsi="Times New Roman" w:cs="Times New Roman"/>
          <w:sz w:val="28"/>
          <w:szCs w:val="28"/>
          <w:lang w:val="kk-KZ"/>
        </w:rPr>
      </w:pPr>
      <w:r w:rsidRPr="00354258">
        <w:rPr>
          <w:rFonts w:ascii="Times New Roman" w:hAnsi="Times New Roman" w:cs="Times New Roman"/>
          <w:sz w:val="28"/>
          <w:szCs w:val="28"/>
          <w:lang w:val="kk-KZ"/>
        </w:rPr>
        <w:t>Философия докторы (PhD)</w:t>
      </w:r>
    </w:p>
    <w:p w14:paraId="63705406" w14:textId="77777777" w:rsidR="0096598B" w:rsidRPr="00354258" w:rsidRDefault="0096598B" w:rsidP="0096598B">
      <w:pPr>
        <w:spacing w:after="0" w:line="240" w:lineRule="auto"/>
        <w:jc w:val="center"/>
        <w:rPr>
          <w:rFonts w:ascii="Times New Roman" w:hAnsi="Times New Roman" w:cs="Times New Roman"/>
          <w:sz w:val="28"/>
          <w:szCs w:val="28"/>
          <w:lang w:val="kk-KZ"/>
        </w:rPr>
      </w:pPr>
      <w:r w:rsidRPr="00354258">
        <w:rPr>
          <w:rFonts w:ascii="Times New Roman" w:hAnsi="Times New Roman" w:cs="Times New Roman"/>
          <w:sz w:val="28"/>
          <w:szCs w:val="28"/>
          <w:lang w:val="kk-KZ"/>
        </w:rPr>
        <w:t>дәрежесін алу үшін дайындалған диссертация</w:t>
      </w:r>
    </w:p>
    <w:p w14:paraId="67544956" w14:textId="77777777" w:rsidR="0096598B" w:rsidRPr="00354258" w:rsidRDefault="0096598B" w:rsidP="0096598B">
      <w:pPr>
        <w:spacing w:after="0" w:line="240" w:lineRule="auto"/>
        <w:ind w:firstLine="567"/>
        <w:jc w:val="center"/>
        <w:rPr>
          <w:rFonts w:ascii="Times New Roman" w:hAnsi="Times New Roman" w:cs="Times New Roman"/>
          <w:sz w:val="28"/>
          <w:szCs w:val="28"/>
          <w:lang w:val="kk-KZ"/>
        </w:rPr>
      </w:pPr>
    </w:p>
    <w:p w14:paraId="278E67C6" w14:textId="77777777" w:rsidR="0096598B" w:rsidRPr="00354258" w:rsidRDefault="0096598B" w:rsidP="0096598B">
      <w:pPr>
        <w:spacing w:after="0" w:line="240" w:lineRule="auto"/>
        <w:ind w:firstLine="567"/>
        <w:jc w:val="center"/>
        <w:rPr>
          <w:rFonts w:ascii="Times New Roman" w:hAnsi="Times New Roman" w:cs="Times New Roman"/>
          <w:sz w:val="28"/>
          <w:szCs w:val="28"/>
          <w:lang w:val="kk-KZ"/>
        </w:rPr>
      </w:pPr>
    </w:p>
    <w:p w14:paraId="05171A11" w14:textId="77777777" w:rsidR="0096598B" w:rsidRPr="00354258" w:rsidRDefault="0096598B" w:rsidP="0096598B">
      <w:pPr>
        <w:spacing w:after="0" w:line="240" w:lineRule="auto"/>
        <w:ind w:firstLine="567"/>
        <w:jc w:val="right"/>
        <w:rPr>
          <w:rFonts w:ascii="Times New Roman" w:hAnsi="Times New Roman" w:cs="Times New Roman"/>
          <w:sz w:val="28"/>
          <w:szCs w:val="28"/>
          <w:lang w:val="kk-KZ"/>
        </w:rPr>
      </w:pPr>
    </w:p>
    <w:p w14:paraId="624FB865" w14:textId="77777777" w:rsidR="0096598B" w:rsidRPr="00354258" w:rsidRDefault="0096598B" w:rsidP="0096598B">
      <w:pPr>
        <w:spacing w:after="0" w:line="240" w:lineRule="auto"/>
        <w:ind w:firstLine="567"/>
        <w:jc w:val="right"/>
        <w:rPr>
          <w:rFonts w:ascii="Times New Roman" w:hAnsi="Times New Roman" w:cs="Times New Roman"/>
          <w:sz w:val="28"/>
          <w:szCs w:val="28"/>
          <w:lang w:val="kk-KZ"/>
        </w:rPr>
      </w:pPr>
    </w:p>
    <w:p w14:paraId="2761D9B4" w14:textId="77777777" w:rsidR="0096598B" w:rsidRPr="00354258" w:rsidRDefault="0096598B" w:rsidP="0096598B">
      <w:pPr>
        <w:spacing w:after="0" w:line="240" w:lineRule="auto"/>
        <w:ind w:firstLine="567"/>
        <w:jc w:val="right"/>
        <w:rPr>
          <w:rFonts w:ascii="Times New Roman" w:hAnsi="Times New Roman" w:cs="Times New Roman"/>
          <w:sz w:val="28"/>
          <w:szCs w:val="28"/>
          <w:lang w:val="kk-KZ"/>
        </w:rPr>
      </w:pPr>
    </w:p>
    <w:p w14:paraId="6FE98E27" w14:textId="77777777" w:rsidR="0096598B" w:rsidRPr="00354258" w:rsidRDefault="0096598B" w:rsidP="0096598B">
      <w:pPr>
        <w:spacing w:after="0" w:line="240" w:lineRule="auto"/>
        <w:ind w:firstLine="567"/>
        <w:jc w:val="right"/>
        <w:rPr>
          <w:rFonts w:ascii="Times New Roman" w:hAnsi="Times New Roman" w:cs="Times New Roman"/>
          <w:sz w:val="28"/>
          <w:szCs w:val="28"/>
          <w:lang w:val="kk-KZ"/>
        </w:rPr>
      </w:pPr>
    </w:p>
    <w:p w14:paraId="6DFF5E1C" w14:textId="77777777" w:rsidR="0096598B" w:rsidRPr="00354258" w:rsidRDefault="0096598B" w:rsidP="0096598B">
      <w:pPr>
        <w:spacing w:after="0" w:line="240" w:lineRule="auto"/>
        <w:ind w:firstLine="567"/>
        <w:jc w:val="right"/>
        <w:rPr>
          <w:rFonts w:ascii="Times New Roman" w:hAnsi="Times New Roman" w:cs="Times New Roman"/>
          <w:sz w:val="28"/>
          <w:szCs w:val="28"/>
          <w:lang w:val="kk-KZ"/>
        </w:rPr>
      </w:pPr>
    </w:p>
    <w:p w14:paraId="78CA4065" w14:textId="5E3A9AF1" w:rsidR="0096598B" w:rsidRPr="00354258" w:rsidRDefault="003818BF" w:rsidP="0096598B">
      <w:pPr>
        <w:spacing w:after="0" w:line="240" w:lineRule="auto"/>
        <w:ind w:firstLine="567"/>
        <w:jc w:val="right"/>
        <w:rPr>
          <w:rFonts w:ascii="Times New Roman" w:hAnsi="Times New Roman" w:cs="Times New Roman"/>
          <w:sz w:val="28"/>
          <w:szCs w:val="28"/>
          <w:lang w:val="kk-KZ"/>
        </w:rPr>
      </w:pPr>
      <w:r w:rsidRPr="00354258">
        <w:rPr>
          <w:rFonts w:ascii="Times New Roman" w:hAnsi="Times New Roman" w:cs="Times New Roman"/>
          <w:sz w:val="28"/>
          <w:szCs w:val="28"/>
          <w:lang w:val="kk-KZ"/>
        </w:rPr>
        <w:t>Отандық ғылыми кеңесші</w:t>
      </w:r>
      <w:r w:rsidR="0096598B" w:rsidRPr="00354258">
        <w:rPr>
          <w:rFonts w:ascii="Times New Roman" w:hAnsi="Times New Roman" w:cs="Times New Roman"/>
          <w:sz w:val="28"/>
          <w:szCs w:val="28"/>
          <w:lang w:val="kk-KZ"/>
        </w:rPr>
        <w:t>:</w:t>
      </w:r>
    </w:p>
    <w:p w14:paraId="02155603" w14:textId="77777777" w:rsidR="0096598B" w:rsidRPr="00354258" w:rsidRDefault="0096598B" w:rsidP="0096598B">
      <w:pPr>
        <w:spacing w:after="0" w:line="240" w:lineRule="auto"/>
        <w:ind w:firstLine="567"/>
        <w:jc w:val="right"/>
        <w:rPr>
          <w:rFonts w:ascii="Times New Roman" w:hAnsi="Times New Roman" w:cs="Times New Roman"/>
          <w:sz w:val="28"/>
          <w:szCs w:val="28"/>
          <w:lang w:val="kk-KZ"/>
        </w:rPr>
      </w:pPr>
      <w:r w:rsidRPr="00354258">
        <w:rPr>
          <w:rFonts w:ascii="Times New Roman" w:hAnsi="Times New Roman" w:cs="Times New Roman"/>
          <w:sz w:val="28"/>
          <w:szCs w:val="28"/>
          <w:lang w:val="kk-KZ"/>
        </w:rPr>
        <w:t>физика</w:t>
      </w:r>
      <w:r w:rsidRPr="00354258">
        <w:rPr>
          <w:rFonts w:ascii="Times New Roman" w:hAnsi="Times New Roman" w:cs="Times New Roman"/>
          <w:sz w:val="28"/>
          <w:szCs w:val="28"/>
        </w:rPr>
        <w:t xml:space="preserve">-математика </w:t>
      </w:r>
      <w:r w:rsidRPr="00354258">
        <w:rPr>
          <w:rFonts w:ascii="Times New Roman" w:hAnsi="Times New Roman" w:cs="Times New Roman"/>
          <w:sz w:val="28"/>
          <w:szCs w:val="28"/>
          <w:lang w:val="kk-KZ"/>
        </w:rPr>
        <w:t>ғылымдарының кандидаты,</w:t>
      </w:r>
    </w:p>
    <w:p w14:paraId="07915330" w14:textId="6D0348FF" w:rsidR="0096598B" w:rsidRPr="00354258" w:rsidRDefault="003818BF" w:rsidP="0096598B">
      <w:pPr>
        <w:spacing w:after="0" w:line="240" w:lineRule="auto"/>
        <w:ind w:firstLine="567"/>
        <w:jc w:val="right"/>
        <w:rPr>
          <w:rFonts w:ascii="Times New Roman" w:hAnsi="Times New Roman" w:cs="Times New Roman"/>
          <w:sz w:val="28"/>
          <w:szCs w:val="28"/>
          <w:lang w:val="kk-KZ"/>
        </w:rPr>
      </w:pPr>
      <w:r w:rsidRPr="00354258">
        <w:rPr>
          <w:rFonts w:ascii="Times New Roman" w:hAnsi="Times New Roman" w:cs="Times New Roman"/>
          <w:sz w:val="28"/>
          <w:szCs w:val="28"/>
          <w:lang w:val="kk-KZ"/>
        </w:rPr>
        <w:t xml:space="preserve">қауымдастырылған профессор </w:t>
      </w:r>
      <w:r w:rsidR="0096598B" w:rsidRPr="00354258">
        <w:rPr>
          <w:rFonts w:ascii="Times New Roman" w:hAnsi="Times New Roman" w:cs="Times New Roman"/>
          <w:sz w:val="28"/>
          <w:szCs w:val="28"/>
          <w:lang w:val="kk-KZ"/>
        </w:rPr>
        <w:t>Нурсеитов Д.Б.,</w:t>
      </w:r>
    </w:p>
    <w:p w14:paraId="75D050C9" w14:textId="3C56538A" w:rsidR="003818BF" w:rsidRPr="00354258" w:rsidRDefault="003818BF" w:rsidP="0096598B">
      <w:pPr>
        <w:spacing w:after="0" w:line="240" w:lineRule="auto"/>
        <w:ind w:firstLine="567"/>
        <w:jc w:val="right"/>
        <w:rPr>
          <w:rFonts w:ascii="Times New Roman" w:hAnsi="Times New Roman" w:cs="Times New Roman"/>
          <w:sz w:val="28"/>
          <w:szCs w:val="28"/>
          <w:lang w:val="kk-KZ"/>
        </w:rPr>
      </w:pPr>
      <w:r w:rsidRPr="00354258">
        <w:rPr>
          <w:rFonts w:ascii="Times New Roman" w:hAnsi="Times New Roman" w:cs="Times New Roman"/>
          <w:sz w:val="28"/>
          <w:szCs w:val="28"/>
          <w:lang w:val="kk-KZ"/>
        </w:rPr>
        <w:t>шетелдік ғылыми кеңесші:</w:t>
      </w:r>
    </w:p>
    <w:p w14:paraId="6D30FE5A" w14:textId="4E8B1AE8" w:rsidR="0096598B" w:rsidRPr="00B904A0" w:rsidRDefault="0096598B" w:rsidP="0096598B">
      <w:pPr>
        <w:spacing w:after="0" w:line="240" w:lineRule="auto"/>
        <w:ind w:firstLine="567"/>
        <w:jc w:val="right"/>
        <w:rPr>
          <w:rFonts w:ascii="Times New Roman" w:hAnsi="Times New Roman" w:cs="Times New Roman"/>
          <w:sz w:val="28"/>
          <w:szCs w:val="28"/>
        </w:rPr>
      </w:pPr>
      <w:r w:rsidRPr="00354258">
        <w:rPr>
          <w:rFonts w:ascii="Times New Roman" w:hAnsi="Times New Roman" w:cs="Times New Roman"/>
          <w:sz w:val="28"/>
          <w:szCs w:val="28"/>
          <w:lang w:val="kk-KZ"/>
        </w:rPr>
        <w:t>доктор  PhD, Астеро П.</w:t>
      </w:r>
    </w:p>
    <w:p w14:paraId="7A3BA3D2" w14:textId="6C1E9FC6" w:rsidR="003818BF" w:rsidRPr="00B904A0" w:rsidRDefault="003818BF" w:rsidP="0096598B">
      <w:pPr>
        <w:spacing w:after="0" w:line="240" w:lineRule="auto"/>
        <w:ind w:firstLine="567"/>
        <w:jc w:val="right"/>
        <w:rPr>
          <w:rFonts w:ascii="Times New Roman" w:hAnsi="Times New Roman" w:cs="Times New Roman"/>
          <w:sz w:val="28"/>
          <w:szCs w:val="28"/>
        </w:rPr>
      </w:pPr>
      <w:r w:rsidRPr="00B904A0">
        <w:rPr>
          <w:rFonts w:ascii="Times New Roman" w:hAnsi="Times New Roman" w:cs="Times New Roman"/>
          <w:sz w:val="28"/>
          <w:szCs w:val="28"/>
        </w:rPr>
        <w:t>«</w:t>
      </w:r>
      <w:r w:rsidRPr="00354258">
        <w:rPr>
          <w:rFonts w:ascii="Times New Roman" w:hAnsi="Times New Roman" w:cs="Times New Roman"/>
          <w:sz w:val="28"/>
          <w:szCs w:val="28"/>
          <w:lang w:val="en-US"/>
        </w:rPr>
        <w:t>Demokritos</w:t>
      </w:r>
      <w:r w:rsidRPr="00B904A0">
        <w:rPr>
          <w:rFonts w:ascii="Times New Roman" w:hAnsi="Times New Roman" w:cs="Times New Roman"/>
          <w:sz w:val="28"/>
          <w:szCs w:val="28"/>
        </w:rPr>
        <w:t xml:space="preserve">» </w:t>
      </w:r>
      <w:proofErr w:type="spellStart"/>
      <w:r w:rsidRPr="00354258">
        <w:rPr>
          <w:rFonts w:ascii="Times New Roman" w:hAnsi="Times New Roman" w:cs="Times New Roman"/>
          <w:sz w:val="28"/>
          <w:szCs w:val="28"/>
        </w:rPr>
        <w:t>ұлттық</w:t>
      </w:r>
      <w:proofErr w:type="spellEnd"/>
      <w:r w:rsidRPr="00B904A0">
        <w:rPr>
          <w:rFonts w:ascii="Times New Roman" w:hAnsi="Times New Roman" w:cs="Times New Roman"/>
          <w:sz w:val="28"/>
          <w:szCs w:val="28"/>
        </w:rPr>
        <w:t xml:space="preserve"> </w:t>
      </w:r>
      <w:proofErr w:type="spellStart"/>
      <w:r w:rsidRPr="00354258">
        <w:rPr>
          <w:rFonts w:ascii="Times New Roman" w:hAnsi="Times New Roman" w:cs="Times New Roman"/>
          <w:sz w:val="28"/>
          <w:szCs w:val="28"/>
        </w:rPr>
        <w:t>ғылыми</w:t>
      </w:r>
      <w:proofErr w:type="spellEnd"/>
      <w:r w:rsidRPr="00B904A0">
        <w:rPr>
          <w:rFonts w:ascii="Times New Roman" w:hAnsi="Times New Roman" w:cs="Times New Roman"/>
          <w:sz w:val="28"/>
          <w:szCs w:val="28"/>
        </w:rPr>
        <w:t xml:space="preserve"> </w:t>
      </w:r>
      <w:proofErr w:type="spellStart"/>
      <w:r w:rsidRPr="00354258">
        <w:rPr>
          <w:rFonts w:ascii="Times New Roman" w:hAnsi="Times New Roman" w:cs="Times New Roman"/>
          <w:sz w:val="28"/>
          <w:szCs w:val="28"/>
        </w:rPr>
        <w:t>зерттеулер</w:t>
      </w:r>
      <w:proofErr w:type="spellEnd"/>
      <w:r w:rsidRPr="00B904A0">
        <w:rPr>
          <w:rFonts w:ascii="Times New Roman" w:hAnsi="Times New Roman" w:cs="Times New Roman"/>
          <w:sz w:val="28"/>
          <w:szCs w:val="28"/>
        </w:rPr>
        <w:t xml:space="preserve"> </w:t>
      </w:r>
      <w:proofErr w:type="spellStart"/>
      <w:r w:rsidRPr="00354258">
        <w:rPr>
          <w:rFonts w:ascii="Times New Roman" w:hAnsi="Times New Roman" w:cs="Times New Roman"/>
          <w:sz w:val="28"/>
          <w:szCs w:val="28"/>
        </w:rPr>
        <w:t>орталығы</w:t>
      </w:r>
      <w:proofErr w:type="spellEnd"/>
      <w:r w:rsidRPr="00B904A0">
        <w:rPr>
          <w:rFonts w:ascii="Times New Roman" w:hAnsi="Times New Roman" w:cs="Times New Roman"/>
          <w:sz w:val="28"/>
          <w:szCs w:val="28"/>
        </w:rPr>
        <w:t xml:space="preserve">, </w:t>
      </w:r>
      <w:r w:rsidRPr="00354258">
        <w:rPr>
          <w:rFonts w:ascii="Times New Roman" w:hAnsi="Times New Roman" w:cs="Times New Roman"/>
          <w:sz w:val="28"/>
          <w:szCs w:val="28"/>
          <w:lang w:val="kk-KZ"/>
        </w:rPr>
        <w:t>Грекия</w:t>
      </w:r>
    </w:p>
    <w:p w14:paraId="0B9AB016" w14:textId="77777777" w:rsidR="0096598B" w:rsidRPr="00B904A0" w:rsidRDefault="0096598B" w:rsidP="0096598B">
      <w:pPr>
        <w:spacing w:after="0" w:line="240" w:lineRule="auto"/>
        <w:ind w:firstLine="567"/>
        <w:jc w:val="right"/>
        <w:rPr>
          <w:rFonts w:ascii="Times New Roman" w:hAnsi="Times New Roman" w:cs="Times New Roman"/>
          <w:sz w:val="28"/>
          <w:szCs w:val="28"/>
        </w:rPr>
      </w:pPr>
    </w:p>
    <w:p w14:paraId="4861E7D3" w14:textId="77777777" w:rsidR="0096598B" w:rsidRPr="00B904A0" w:rsidRDefault="0096598B" w:rsidP="0096598B">
      <w:pPr>
        <w:spacing w:after="0" w:line="240" w:lineRule="auto"/>
        <w:ind w:firstLine="567"/>
        <w:jc w:val="right"/>
        <w:rPr>
          <w:rFonts w:ascii="Times New Roman" w:hAnsi="Times New Roman" w:cs="Times New Roman"/>
          <w:sz w:val="28"/>
          <w:szCs w:val="28"/>
        </w:rPr>
      </w:pPr>
    </w:p>
    <w:p w14:paraId="6F076D74" w14:textId="77777777" w:rsidR="0096598B" w:rsidRPr="00B904A0" w:rsidRDefault="0096598B" w:rsidP="0096598B">
      <w:pPr>
        <w:spacing w:after="0" w:line="240" w:lineRule="auto"/>
        <w:ind w:firstLine="567"/>
        <w:jc w:val="right"/>
        <w:rPr>
          <w:rFonts w:ascii="Times New Roman" w:hAnsi="Times New Roman" w:cs="Times New Roman"/>
          <w:sz w:val="28"/>
          <w:szCs w:val="28"/>
        </w:rPr>
      </w:pPr>
    </w:p>
    <w:p w14:paraId="0AFEF940" w14:textId="77777777" w:rsidR="0096598B" w:rsidRPr="00B904A0" w:rsidRDefault="0096598B" w:rsidP="0096598B">
      <w:pPr>
        <w:spacing w:after="0" w:line="240" w:lineRule="auto"/>
        <w:ind w:firstLine="567"/>
        <w:jc w:val="right"/>
        <w:rPr>
          <w:rFonts w:ascii="Times New Roman" w:hAnsi="Times New Roman" w:cs="Times New Roman"/>
          <w:sz w:val="28"/>
          <w:szCs w:val="28"/>
        </w:rPr>
      </w:pPr>
    </w:p>
    <w:p w14:paraId="72ACB455" w14:textId="77777777" w:rsidR="0096598B" w:rsidRPr="00B904A0" w:rsidRDefault="0096598B" w:rsidP="0096598B">
      <w:pPr>
        <w:spacing w:after="0" w:line="240" w:lineRule="auto"/>
        <w:ind w:firstLine="567"/>
        <w:jc w:val="right"/>
        <w:rPr>
          <w:rFonts w:ascii="Times New Roman" w:hAnsi="Times New Roman" w:cs="Times New Roman"/>
          <w:sz w:val="28"/>
          <w:szCs w:val="28"/>
        </w:rPr>
      </w:pPr>
    </w:p>
    <w:p w14:paraId="6B216FCB" w14:textId="77777777" w:rsidR="003818BF" w:rsidRPr="00354258" w:rsidRDefault="003818BF" w:rsidP="0096598B">
      <w:pPr>
        <w:spacing w:after="0" w:line="240" w:lineRule="auto"/>
        <w:ind w:firstLine="567"/>
        <w:jc w:val="center"/>
        <w:rPr>
          <w:rFonts w:ascii="Times New Roman" w:hAnsi="Times New Roman" w:cs="Times New Roman"/>
          <w:sz w:val="28"/>
          <w:szCs w:val="28"/>
          <w:lang w:val="kk-KZ"/>
        </w:rPr>
      </w:pPr>
    </w:p>
    <w:p w14:paraId="04EA719F" w14:textId="77777777" w:rsidR="003818BF" w:rsidRPr="00354258" w:rsidRDefault="003818BF" w:rsidP="0096598B">
      <w:pPr>
        <w:spacing w:after="0" w:line="240" w:lineRule="auto"/>
        <w:ind w:firstLine="567"/>
        <w:jc w:val="center"/>
        <w:rPr>
          <w:rFonts w:ascii="Times New Roman" w:hAnsi="Times New Roman" w:cs="Times New Roman"/>
          <w:sz w:val="28"/>
          <w:szCs w:val="28"/>
          <w:lang w:val="kk-KZ"/>
        </w:rPr>
      </w:pPr>
    </w:p>
    <w:p w14:paraId="222FCD7E" w14:textId="77777777" w:rsidR="003818BF" w:rsidRPr="00354258" w:rsidRDefault="003818BF" w:rsidP="0096598B">
      <w:pPr>
        <w:spacing w:after="0" w:line="240" w:lineRule="auto"/>
        <w:ind w:firstLine="567"/>
        <w:jc w:val="center"/>
        <w:rPr>
          <w:rFonts w:ascii="Times New Roman" w:hAnsi="Times New Roman" w:cs="Times New Roman"/>
          <w:sz w:val="28"/>
          <w:szCs w:val="28"/>
          <w:lang w:val="kk-KZ"/>
        </w:rPr>
      </w:pPr>
    </w:p>
    <w:p w14:paraId="668F27E6" w14:textId="311588D9" w:rsidR="0096598B" w:rsidRPr="00354258" w:rsidRDefault="0096598B" w:rsidP="0096598B">
      <w:pPr>
        <w:spacing w:after="0" w:line="240" w:lineRule="auto"/>
        <w:ind w:firstLine="567"/>
        <w:jc w:val="center"/>
        <w:rPr>
          <w:rFonts w:ascii="Times New Roman" w:hAnsi="Times New Roman" w:cs="Times New Roman"/>
          <w:sz w:val="28"/>
          <w:szCs w:val="28"/>
          <w:lang w:val="kk-KZ"/>
        </w:rPr>
      </w:pPr>
      <w:r w:rsidRPr="00354258">
        <w:rPr>
          <w:rFonts w:ascii="Times New Roman" w:hAnsi="Times New Roman" w:cs="Times New Roman"/>
          <w:sz w:val="28"/>
          <w:szCs w:val="28"/>
          <w:lang w:val="kk-KZ"/>
        </w:rPr>
        <w:t>Қазақстан Республикасы</w:t>
      </w:r>
    </w:p>
    <w:p w14:paraId="1CFA88AF" w14:textId="1789903C" w:rsidR="0096598B" w:rsidRPr="00354258" w:rsidRDefault="0096598B" w:rsidP="0096598B">
      <w:pPr>
        <w:spacing w:after="0" w:line="240" w:lineRule="auto"/>
        <w:ind w:firstLine="567"/>
        <w:jc w:val="center"/>
        <w:rPr>
          <w:rFonts w:ascii="Times New Roman" w:hAnsi="Times New Roman" w:cs="Times New Roman"/>
          <w:sz w:val="28"/>
          <w:szCs w:val="28"/>
        </w:rPr>
      </w:pPr>
      <w:r w:rsidRPr="00354258">
        <w:rPr>
          <w:rFonts w:ascii="Times New Roman" w:hAnsi="Times New Roman" w:cs="Times New Roman"/>
          <w:sz w:val="28"/>
          <w:szCs w:val="28"/>
          <w:lang w:val="kk-KZ"/>
        </w:rPr>
        <w:t xml:space="preserve">Алматы, </w:t>
      </w:r>
      <w:r w:rsidRPr="00354258">
        <w:rPr>
          <w:rFonts w:ascii="Times New Roman" w:hAnsi="Times New Roman" w:cs="Times New Roman"/>
          <w:sz w:val="28"/>
          <w:szCs w:val="28"/>
        </w:rPr>
        <w:t>202</w:t>
      </w:r>
      <w:r w:rsidR="007355BD" w:rsidRPr="00354258">
        <w:rPr>
          <w:rFonts w:ascii="Times New Roman" w:hAnsi="Times New Roman" w:cs="Times New Roman"/>
          <w:sz w:val="28"/>
          <w:szCs w:val="28"/>
        </w:rPr>
        <w:t>5</w:t>
      </w:r>
    </w:p>
    <w:p w14:paraId="6AE55725" w14:textId="77777777" w:rsidR="00354258" w:rsidRPr="00354258" w:rsidRDefault="0096598B" w:rsidP="00354258">
      <w:pPr>
        <w:pStyle w:val="ad"/>
        <w:jc w:val="center"/>
        <w:rPr>
          <w:rFonts w:ascii="Times New Roman" w:hAnsi="Times New Roman" w:cs="Times New Roman"/>
          <w:b/>
          <w:bCs/>
          <w:color w:val="000000" w:themeColor="text1"/>
          <w:sz w:val="28"/>
          <w:szCs w:val="28"/>
        </w:rPr>
      </w:pPr>
      <w:r w:rsidRPr="00354258">
        <w:rPr>
          <w:rFonts w:ascii="Times New Roman" w:hAnsi="Times New Roman" w:cs="Times New Roman"/>
          <w:b/>
          <w:bCs/>
          <w:color w:val="000000" w:themeColor="text1"/>
          <w:sz w:val="28"/>
          <w:szCs w:val="28"/>
        </w:rPr>
        <w:lastRenderedPageBreak/>
        <w:t>МАЗМҰНЫ</w:t>
      </w:r>
    </w:p>
    <w:sdt>
      <w:sdtPr>
        <w:rPr>
          <w:rFonts w:asciiTheme="minorHAnsi" w:eastAsiaTheme="minorHAnsi" w:hAnsiTheme="minorHAnsi" w:cstheme="minorBidi"/>
          <w:b w:val="0"/>
          <w:sz w:val="22"/>
          <w:szCs w:val="22"/>
          <w:lang w:val="ru-RU" w:eastAsia="en-US"/>
        </w:rPr>
        <w:id w:val="-373151468"/>
        <w:docPartObj>
          <w:docPartGallery w:val="Table of Contents"/>
          <w:docPartUnique/>
        </w:docPartObj>
      </w:sdtPr>
      <w:sdtEndPr>
        <w:rPr>
          <w:rFonts w:ascii="Times New Roman" w:hAnsi="Times New Roman" w:cs="Times New Roman"/>
          <w:bCs/>
          <w:sz w:val="28"/>
          <w:szCs w:val="28"/>
        </w:rPr>
      </w:sdtEndPr>
      <w:sdtContent>
        <w:p w14:paraId="070A78AD" w14:textId="28A55CC9" w:rsidR="00A91847" w:rsidRDefault="00A91847" w:rsidP="00FC7D13">
          <w:pPr>
            <w:pStyle w:val="1"/>
            <w:ind w:right="0"/>
          </w:pPr>
        </w:p>
        <w:p w14:paraId="78466569" w14:textId="0C757C2F" w:rsidR="006A0A24" w:rsidRPr="006A0A24" w:rsidRDefault="00A91847"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r w:rsidRPr="006A0A24">
            <w:rPr>
              <w:rFonts w:ascii="Times New Roman" w:hAnsi="Times New Roman" w:cs="Times New Roman"/>
              <w:sz w:val="28"/>
              <w:szCs w:val="28"/>
            </w:rPr>
            <w:fldChar w:fldCharType="begin"/>
          </w:r>
          <w:r w:rsidRPr="006A0A24">
            <w:rPr>
              <w:rFonts w:ascii="Times New Roman" w:hAnsi="Times New Roman" w:cs="Times New Roman"/>
              <w:sz w:val="28"/>
              <w:szCs w:val="28"/>
            </w:rPr>
            <w:instrText xml:space="preserve"> TOC \o "1-3" \h \z \u </w:instrText>
          </w:r>
          <w:r w:rsidRPr="006A0A24">
            <w:rPr>
              <w:rFonts w:ascii="Times New Roman" w:hAnsi="Times New Roman" w:cs="Times New Roman"/>
              <w:sz w:val="28"/>
              <w:szCs w:val="28"/>
            </w:rPr>
            <w:fldChar w:fldCharType="separate"/>
          </w:r>
          <w:hyperlink w:anchor="_Toc204082825" w:history="1">
            <w:r w:rsidR="006A0A24" w:rsidRPr="001D4138">
              <w:rPr>
                <w:rStyle w:val="a6"/>
                <w:rFonts w:ascii="Times New Roman" w:hAnsi="Times New Roman" w:cs="Times New Roman"/>
                <w:b/>
                <w:bCs/>
                <w:noProof/>
                <w:sz w:val="28"/>
                <w:szCs w:val="28"/>
              </w:rPr>
              <w:t>НОРМАТИВТІК СІЛТЕМЕЛЕР</w:t>
            </w:r>
            <w:r w:rsidR="006A0A24" w:rsidRPr="006A0A24">
              <w:rPr>
                <w:rFonts w:ascii="Times New Roman" w:hAnsi="Times New Roman" w:cs="Times New Roman"/>
                <w:noProof/>
                <w:webHidden/>
                <w:sz w:val="28"/>
                <w:szCs w:val="28"/>
              </w:rPr>
              <w:tab/>
            </w:r>
            <w:r w:rsidR="006A0A24" w:rsidRPr="006A0A24">
              <w:rPr>
                <w:rFonts w:ascii="Times New Roman" w:hAnsi="Times New Roman" w:cs="Times New Roman"/>
                <w:noProof/>
                <w:webHidden/>
                <w:sz w:val="28"/>
                <w:szCs w:val="28"/>
              </w:rPr>
              <w:fldChar w:fldCharType="begin"/>
            </w:r>
            <w:r w:rsidR="006A0A24" w:rsidRPr="006A0A24">
              <w:rPr>
                <w:rFonts w:ascii="Times New Roman" w:hAnsi="Times New Roman" w:cs="Times New Roman"/>
                <w:noProof/>
                <w:webHidden/>
                <w:sz w:val="28"/>
                <w:szCs w:val="28"/>
              </w:rPr>
              <w:instrText xml:space="preserve"> PAGEREF _Toc204082825 \h </w:instrText>
            </w:r>
            <w:r w:rsidR="006A0A24" w:rsidRPr="006A0A24">
              <w:rPr>
                <w:rFonts w:ascii="Times New Roman" w:hAnsi="Times New Roman" w:cs="Times New Roman"/>
                <w:noProof/>
                <w:webHidden/>
                <w:sz w:val="28"/>
                <w:szCs w:val="28"/>
              </w:rPr>
            </w:r>
            <w:r w:rsidR="006A0A24"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w:t>
            </w:r>
            <w:r w:rsidR="006A0A24" w:rsidRPr="006A0A24">
              <w:rPr>
                <w:rFonts w:ascii="Times New Roman" w:hAnsi="Times New Roman" w:cs="Times New Roman"/>
                <w:noProof/>
                <w:webHidden/>
                <w:sz w:val="28"/>
                <w:szCs w:val="28"/>
              </w:rPr>
              <w:fldChar w:fldCharType="end"/>
            </w:r>
          </w:hyperlink>
        </w:p>
        <w:p w14:paraId="3FAD6242" w14:textId="3682F8DA"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26" w:history="1">
            <w:r w:rsidRPr="001D4138">
              <w:rPr>
                <w:rStyle w:val="a6"/>
                <w:rFonts w:ascii="Times New Roman" w:hAnsi="Times New Roman" w:cs="Times New Roman"/>
                <w:b/>
                <w:bCs/>
                <w:noProof/>
                <w:sz w:val="28"/>
                <w:szCs w:val="28"/>
                <w:lang w:val="kk-KZ"/>
              </w:rPr>
              <w:t>АНЫҚТАМАЛАР</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_Toc204082826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5</w:t>
            </w:r>
            <w:r w:rsidRPr="006A0A24">
              <w:rPr>
                <w:rFonts w:ascii="Times New Roman" w:hAnsi="Times New Roman" w:cs="Times New Roman"/>
                <w:noProof/>
                <w:webHidden/>
                <w:sz w:val="28"/>
                <w:szCs w:val="28"/>
              </w:rPr>
              <w:fldChar w:fldCharType="end"/>
            </w:r>
          </w:hyperlink>
        </w:p>
        <w:p w14:paraId="799F5437" w14:textId="7CD1C7DC"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27" w:history="1">
            <w:r w:rsidRPr="001D4138">
              <w:rPr>
                <w:rStyle w:val="a6"/>
                <w:rFonts w:ascii="Times New Roman" w:hAnsi="Times New Roman" w:cs="Times New Roman"/>
                <w:b/>
                <w:bCs/>
                <w:noProof/>
                <w:sz w:val="28"/>
                <w:szCs w:val="28"/>
                <w:lang w:val="kk-KZ"/>
              </w:rPr>
              <w:t>БЕЛГІЛЕУЛЕР</w:t>
            </w:r>
            <w:r w:rsidRPr="006A0A24">
              <w:rPr>
                <w:rStyle w:val="a6"/>
                <w:rFonts w:ascii="Times New Roman" w:hAnsi="Times New Roman" w:cs="Times New Roman"/>
                <w:noProof/>
                <w:sz w:val="28"/>
                <w:szCs w:val="28"/>
                <w:lang w:val="kk-KZ"/>
              </w:rPr>
              <w:t xml:space="preserve"> </w:t>
            </w:r>
            <w:r w:rsidRPr="001D4138">
              <w:rPr>
                <w:rStyle w:val="a6"/>
                <w:rFonts w:ascii="Times New Roman" w:hAnsi="Times New Roman" w:cs="Times New Roman"/>
                <w:b/>
                <w:bCs/>
                <w:noProof/>
                <w:sz w:val="28"/>
                <w:szCs w:val="28"/>
                <w:lang w:val="kk-KZ"/>
              </w:rPr>
              <w:t>МЕН</w:t>
            </w:r>
            <w:r w:rsidRPr="006A0A24">
              <w:rPr>
                <w:rStyle w:val="a6"/>
                <w:rFonts w:ascii="Times New Roman" w:hAnsi="Times New Roman" w:cs="Times New Roman"/>
                <w:noProof/>
                <w:sz w:val="28"/>
                <w:szCs w:val="28"/>
                <w:lang w:val="kk-KZ"/>
              </w:rPr>
              <w:t xml:space="preserve"> </w:t>
            </w:r>
            <w:r w:rsidRPr="001D4138">
              <w:rPr>
                <w:rStyle w:val="a6"/>
                <w:rFonts w:ascii="Times New Roman" w:hAnsi="Times New Roman" w:cs="Times New Roman"/>
                <w:b/>
                <w:bCs/>
                <w:noProof/>
                <w:sz w:val="28"/>
                <w:szCs w:val="28"/>
                <w:lang w:val="kk-KZ"/>
              </w:rPr>
              <w:t>ҚЫСҚАРТУЛАР</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_Toc204082827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6</w:t>
            </w:r>
            <w:r w:rsidRPr="006A0A24">
              <w:rPr>
                <w:rFonts w:ascii="Times New Roman" w:hAnsi="Times New Roman" w:cs="Times New Roman"/>
                <w:noProof/>
                <w:webHidden/>
                <w:sz w:val="28"/>
                <w:szCs w:val="28"/>
              </w:rPr>
              <w:fldChar w:fldCharType="end"/>
            </w:r>
          </w:hyperlink>
        </w:p>
        <w:p w14:paraId="706EC4CD" w14:textId="274073DB"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28" w:history="1">
            <w:r w:rsidRPr="001D4138">
              <w:rPr>
                <w:rStyle w:val="a6"/>
                <w:rFonts w:ascii="Times New Roman" w:hAnsi="Times New Roman" w:cs="Times New Roman"/>
                <w:b/>
                <w:bCs/>
                <w:noProof/>
                <w:sz w:val="28"/>
                <w:szCs w:val="28"/>
                <w:lang w:val="kk-KZ"/>
              </w:rPr>
              <w:t>КІРІСПЕ</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_Toc204082828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7</w:t>
            </w:r>
            <w:r w:rsidRPr="006A0A24">
              <w:rPr>
                <w:rFonts w:ascii="Times New Roman" w:hAnsi="Times New Roman" w:cs="Times New Roman"/>
                <w:noProof/>
                <w:webHidden/>
                <w:sz w:val="28"/>
                <w:szCs w:val="28"/>
              </w:rPr>
              <w:fldChar w:fldCharType="end"/>
            </w:r>
          </w:hyperlink>
        </w:p>
        <w:p w14:paraId="6480F25E" w14:textId="741835ED" w:rsidR="006A0A24" w:rsidRPr="001D4138" w:rsidRDefault="006A0A24" w:rsidP="00FC7D13">
          <w:pPr>
            <w:pStyle w:val="11"/>
            <w:tabs>
              <w:tab w:val="right" w:leader="dot" w:pos="9628"/>
            </w:tabs>
            <w:spacing w:after="0" w:line="276" w:lineRule="auto"/>
            <w:rPr>
              <w:rFonts w:ascii="Times New Roman" w:eastAsiaTheme="minorEastAsia" w:hAnsi="Times New Roman" w:cs="Times New Roman"/>
              <w:b/>
              <w:bCs/>
              <w:noProof/>
              <w:kern w:val="2"/>
              <w:sz w:val="28"/>
              <w:szCs w:val="28"/>
              <w:lang w:eastAsia="ru-RU"/>
              <w14:ligatures w14:val="standardContextual"/>
            </w:rPr>
          </w:pPr>
          <w:hyperlink w:anchor="_Toc204082829" w:history="1">
            <w:r w:rsidRPr="001D4138">
              <w:rPr>
                <w:rStyle w:val="a6"/>
                <w:rFonts w:ascii="Times New Roman" w:hAnsi="Times New Roman" w:cs="Times New Roman"/>
                <w:b/>
                <w:bCs/>
                <w:noProof/>
                <w:sz w:val="28"/>
                <w:szCs w:val="28"/>
                <w:lang w:val="kk-KZ"/>
              </w:rPr>
              <w:t>1 ҚОЛЖАЗБА МӘТІНДЕРДІ ОПТИКАЛЫҚ ТАНУ ЕСЕПТЕРІНЕ ТЕРЕҢ ОҚЫТУДЫ ҚОЛДАНҒАН ШЕШІМДЕРГЕ ШОЛУ ЖӘНЕ ТАЛДАУ ЖАСАУ</w:t>
            </w:r>
            <w:r w:rsidRPr="001D4138">
              <w:rPr>
                <w:rFonts w:ascii="Times New Roman" w:hAnsi="Times New Roman" w:cs="Times New Roman"/>
                <w:noProof/>
                <w:webHidden/>
                <w:sz w:val="28"/>
                <w:szCs w:val="28"/>
              </w:rPr>
              <w:tab/>
            </w:r>
            <w:r w:rsidRPr="006B42C2">
              <w:rPr>
                <w:rFonts w:ascii="Times New Roman" w:hAnsi="Times New Roman" w:cs="Times New Roman"/>
                <w:noProof/>
                <w:webHidden/>
                <w:sz w:val="28"/>
                <w:szCs w:val="28"/>
              </w:rPr>
              <w:fldChar w:fldCharType="begin"/>
            </w:r>
            <w:r w:rsidRPr="006B42C2">
              <w:rPr>
                <w:rFonts w:ascii="Times New Roman" w:hAnsi="Times New Roman" w:cs="Times New Roman"/>
                <w:noProof/>
                <w:webHidden/>
                <w:sz w:val="28"/>
                <w:szCs w:val="28"/>
              </w:rPr>
              <w:instrText xml:space="preserve"> PAGEREF _Toc204082829 \h </w:instrText>
            </w:r>
            <w:r w:rsidRPr="006B42C2">
              <w:rPr>
                <w:rFonts w:ascii="Times New Roman" w:hAnsi="Times New Roman" w:cs="Times New Roman"/>
                <w:noProof/>
                <w:webHidden/>
                <w:sz w:val="28"/>
                <w:szCs w:val="28"/>
              </w:rPr>
            </w:r>
            <w:r w:rsidRPr="006B42C2">
              <w:rPr>
                <w:rFonts w:ascii="Times New Roman" w:hAnsi="Times New Roman" w:cs="Times New Roman"/>
                <w:noProof/>
                <w:webHidden/>
                <w:sz w:val="28"/>
                <w:szCs w:val="28"/>
              </w:rPr>
              <w:fldChar w:fldCharType="separate"/>
            </w:r>
            <w:r w:rsidR="00495421" w:rsidRPr="006B42C2">
              <w:rPr>
                <w:rFonts w:ascii="Times New Roman" w:hAnsi="Times New Roman" w:cs="Times New Roman"/>
                <w:noProof/>
                <w:webHidden/>
                <w:sz w:val="28"/>
                <w:szCs w:val="28"/>
              </w:rPr>
              <w:t>12</w:t>
            </w:r>
            <w:r w:rsidRPr="006B42C2">
              <w:rPr>
                <w:rFonts w:ascii="Times New Roman" w:hAnsi="Times New Roman" w:cs="Times New Roman"/>
                <w:noProof/>
                <w:webHidden/>
                <w:sz w:val="28"/>
                <w:szCs w:val="28"/>
              </w:rPr>
              <w:fldChar w:fldCharType="end"/>
            </w:r>
          </w:hyperlink>
        </w:p>
        <w:p w14:paraId="41DEF0C4" w14:textId="3C4B5C92"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0" w:history="1">
            <w:r w:rsidRPr="006A0A24">
              <w:rPr>
                <w:rStyle w:val="a6"/>
                <w:rFonts w:ascii="Times New Roman" w:hAnsi="Times New Roman" w:cs="Times New Roman"/>
                <w:noProof/>
                <w:sz w:val="28"/>
                <w:szCs w:val="28"/>
                <w:lang w:val="kk-KZ"/>
              </w:rPr>
              <w:t>1.1 Қолжазба мәтіндерінің деректер жинағына шолу</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_Toc204082830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12</w:t>
            </w:r>
            <w:r w:rsidRPr="006A0A24">
              <w:rPr>
                <w:rFonts w:ascii="Times New Roman" w:hAnsi="Times New Roman" w:cs="Times New Roman"/>
                <w:noProof/>
                <w:webHidden/>
                <w:sz w:val="28"/>
                <w:szCs w:val="28"/>
              </w:rPr>
              <w:fldChar w:fldCharType="end"/>
            </w:r>
          </w:hyperlink>
        </w:p>
        <w:p w14:paraId="20C76945" w14:textId="3C03BCF9"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1" w:history="1">
            <w:r w:rsidRPr="006A0A24">
              <w:rPr>
                <w:rStyle w:val="a6"/>
                <w:rFonts w:ascii="Times New Roman" w:hAnsi="Times New Roman" w:cs="Times New Roman"/>
                <w:noProof/>
                <w:sz w:val="28"/>
                <w:szCs w:val="28"/>
                <w:lang w:val="kk-KZ"/>
              </w:rPr>
              <w:t>1.2 Кириллица графикасына негізделген қазақ және орыс тіліндегі қолжазбаны тану</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_Toc204082831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17</w:t>
            </w:r>
            <w:r w:rsidRPr="006A0A24">
              <w:rPr>
                <w:rFonts w:ascii="Times New Roman" w:hAnsi="Times New Roman" w:cs="Times New Roman"/>
                <w:noProof/>
                <w:webHidden/>
                <w:sz w:val="28"/>
                <w:szCs w:val="28"/>
              </w:rPr>
              <w:fldChar w:fldCharType="end"/>
            </w:r>
          </w:hyperlink>
        </w:p>
        <w:p w14:paraId="1D1E3C48" w14:textId="11064D47"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2" w:history="1">
            <w:r w:rsidRPr="006A0A24">
              <w:rPr>
                <w:rStyle w:val="a6"/>
                <w:rFonts w:ascii="Times New Roman" w:hAnsi="Times New Roman" w:cs="Times New Roman"/>
                <w:noProof/>
                <w:sz w:val="28"/>
                <w:szCs w:val="28"/>
                <w:lang w:val="kk-KZ"/>
              </w:rPr>
              <w:t>1.3 Қолжазбаны тану классификаторларына шолу</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_Toc204082832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19</w:t>
            </w:r>
            <w:r w:rsidRPr="006A0A24">
              <w:rPr>
                <w:rFonts w:ascii="Times New Roman" w:hAnsi="Times New Roman" w:cs="Times New Roman"/>
                <w:noProof/>
                <w:webHidden/>
                <w:sz w:val="28"/>
                <w:szCs w:val="28"/>
              </w:rPr>
              <w:fldChar w:fldCharType="end"/>
            </w:r>
          </w:hyperlink>
        </w:p>
        <w:p w14:paraId="2BFB632F" w14:textId="649FD232" w:rsidR="006A0A24" w:rsidRPr="001D4138" w:rsidRDefault="006A0A24" w:rsidP="00FC7D13">
          <w:pPr>
            <w:pStyle w:val="11"/>
            <w:tabs>
              <w:tab w:val="right" w:leader="dot" w:pos="9628"/>
            </w:tabs>
            <w:spacing w:after="0" w:line="276" w:lineRule="auto"/>
            <w:rPr>
              <w:rFonts w:ascii="Times New Roman" w:eastAsiaTheme="minorEastAsia" w:hAnsi="Times New Roman" w:cs="Times New Roman"/>
              <w:b/>
              <w:bCs/>
              <w:noProof/>
              <w:kern w:val="2"/>
              <w:sz w:val="28"/>
              <w:szCs w:val="28"/>
              <w:lang w:eastAsia="ru-RU"/>
              <w14:ligatures w14:val="standardContextual"/>
            </w:rPr>
          </w:pPr>
          <w:hyperlink w:anchor="_Toc204082833" w:history="1">
            <w:r w:rsidRPr="001D4138">
              <w:rPr>
                <w:rStyle w:val="a6"/>
                <w:rFonts w:ascii="Times New Roman" w:hAnsi="Times New Roman" w:cs="Times New Roman"/>
                <w:b/>
                <w:bCs/>
                <w:noProof/>
                <w:sz w:val="28"/>
                <w:szCs w:val="28"/>
                <w:lang w:val="kk-KZ"/>
              </w:rPr>
              <w:t>2 ҚАЗАҚ ТІЛІНДЕГІ ОФФЛАЙН ҚОЛЖАЗБА МӘТІНДЕРІНІҢ ДЕРЕКТЕР ЖИНАҒЫН «KAZAKH OFFLINE HANDWRITTEN TEXT DATASET (KOHTD)» ҚҰРУ</w:t>
            </w:r>
            <w:r w:rsidRPr="006B42C2">
              <w:rPr>
                <w:rFonts w:ascii="Times New Roman" w:hAnsi="Times New Roman" w:cs="Times New Roman"/>
                <w:noProof/>
                <w:webHidden/>
                <w:sz w:val="28"/>
                <w:szCs w:val="28"/>
              </w:rPr>
              <w:tab/>
            </w:r>
            <w:r w:rsidRPr="006B42C2">
              <w:rPr>
                <w:rFonts w:ascii="Times New Roman" w:hAnsi="Times New Roman" w:cs="Times New Roman"/>
                <w:noProof/>
                <w:webHidden/>
                <w:sz w:val="28"/>
                <w:szCs w:val="28"/>
              </w:rPr>
              <w:fldChar w:fldCharType="begin"/>
            </w:r>
            <w:r w:rsidRPr="006B42C2">
              <w:rPr>
                <w:rFonts w:ascii="Times New Roman" w:hAnsi="Times New Roman" w:cs="Times New Roman"/>
                <w:noProof/>
                <w:webHidden/>
                <w:sz w:val="28"/>
                <w:szCs w:val="28"/>
              </w:rPr>
              <w:instrText xml:space="preserve"> PAGEREF _Toc204082833 \h </w:instrText>
            </w:r>
            <w:r w:rsidRPr="006B42C2">
              <w:rPr>
                <w:rFonts w:ascii="Times New Roman" w:hAnsi="Times New Roman" w:cs="Times New Roman"/>
                <w:noProof/>
                <w:webHidden/>
                <w:sz w:val="28"/>
                <w:szCs w:val="28"/>
              </w:rPr>
            </w:r>
            <w:r w:rsidRPr="006B42C2">
              <w:rPr>
                <w:rFonts w:ascii="Times New Roman" w:hAnsi="Times New Roman" w:cs="Times New Roman"/>
                <w:noProof/>
                <w:webHidden/>
                <w:sz w:val="28"/>
                <w:szCs w:val="28"/>
              </w:rPr>
              <w:fldChar w:fldCharType="separate"/>
            </w:r>
            <w:r w:rsidR="00495421" w:rsidRPr="006B42C2">
              <w:rPr>
                <w:rFonts w:ascii="Times New Roman" w:hAnsi="Times New Roman" w:cs="Times New Roman"/>
                <w:noProof/>
                <w:webHidden/>
                <w:sz w:val="28"/>
                <w:szCs w:val="28"/>
              </w:rPr>
              <w:t>23</w:t>
            </w:r>
            <w:r w:rsidRPr="006B42C2">
              <w:rPr>
                <w:rFonts w:ascii="Times New Roman" w:hAnsi="Times New Roman" w:cs="Times New Roman"/>
                <w:noProof/>
                <w:webHidden/>
                <w:sz w:val="28"/>
                <w:szCs w:val="28"/>
              </w:rPr>
              <w:fldChar w:fldCharType="end"/>
            </w:r>
          </w:hyperlink>
        </w:p>
        <w:p w14:paraId="6618D16C" w14:textId="29A41160"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4" w:history="1">
            <w:r w:rsidRPr="006A0A24">
              <w:rPr>
                <w:rStyle w:val="a6"/>
                <w:rFonts w:ascii="Times New Roman" w:hAnsi="Times New Roman" w:cs="Times New Roman"/>
                <w:noProof/>
                <w:sz w:val="28"/>
                <w:szCs w:val="28"/>
                <w:lang w:val="kk-KZ"/>
              </w:rPr>
              <w:t>2.1 Қолжазба мәтіндерді сегменттеуге  генетикалық алгоритмді қолдану</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_Toc204082834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23</w:t>
            </w:r>
            <w:r w:rsidRPr="006A0A24">
              <w:rPr>
                <w:rFonts w:ascii="Times New Roman" w:hAnsi="Times New Roman" w:cs="Times New Roman"/>
                <w:noProof/>
                <w:webHidden/>
                <w:sz w:val="28"/>
                <w:szCs w:val="28"/>
              </w:rPr>
              <w:fldChar w:fldCharType="end"/>
            </w:r>
          </w:hyperlink>
        </w:p>
        <w:p w14:paraId="612703C9" w14:textId="7C2BD300"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5" w:history="1">
            <w:r w:rsidRPr="006A0A24">
              <w:rPr>
                <w:rStyle w:val="a6"/>
                <w:rFonts w:ascii="Times New Roman" w:hAnsi="Times New Roman" w:cs="Times New Roman"/>
                <w:noProof/>
                <w:sz w:val="28"/>
                <w:szCs w:val="28"/>
                <w:lang w:val="kk-KZ"/>
              </w:rPr>
              <w:t>2.2. KOHTD деректер жиынтығын құру, толтыру</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_Toc204082835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30</w:t>
            </w:r>
            <w:r w:rsidRPr="006A0A24">
              <w:rPr>
                <w:rFonts w:ascii="Times New Roman" w:hAnsi="Times New Roman" w:cs="Times New Roman"/>
                <w:noProof/>
                <w:webHidden/>
                <w:sz w:val="28"/>
                <w:szCs w:val="28"/>
              </w:rPr>
              <w:fldChar w:fldCharType="end"/>
            </w:r>
          </w:hyperlink>
        </w:p>
        <w:p w14:paraId="30C910E9" w14:textId="2176593A"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6" w:history="1">
            <w:r w:rsidRPr="006A0A24">
              <w:rPr>
                <w:rStyle w:val="a6"/>
                <w:rFonts w:ascii="Times New Roman" w:hAnsi="Times New Roman" w:cs="Times New Roman"/>
                <w:noProof/>
                <w:sz w:val="28"/>
                <w:szCs w:val="28"/>
                <w:lang w:val="kk-KZ"/>
              </w:rPr>
              <w:t>2.3 KOHTD деректер жиынтығына статистикалық сипаттама</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_Toc204082836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35</w:t>
            </w:r>
            <w:r w:rsidRPr="006A0A24">
              <w:rPr>
                <w:rFonts w:ascii="Times New Roman" w:hAnsi="Times New Roman" w:cs="Times New Roman"/>
                <w:noProof/>
                <w:webHidden/>
                <w:sz w:val="28"/>
                <w:szCs w:val="28"/>
              </w:rPr>
              <w:fldChar w:fldCharType="end"/>
            </w:r>
          </w:hyperlink>
        </w:p>
        <w:p w14:paraId="2C9A7AC9" w14:textId="2FDAEDEE"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7" w:history="1">
            <w:r w:rsidRPr="006A0A24">
              <w:rPr>
                <w:rStyle w:val="a6"/>
                <w:rFonts w:ascii="Times New Roman" w:hAnsi="Times New Roman" w:cs="Times New Roman"/>
                <w:noProof/>
                <w:sz w:val="28"/>
                <w:szCs w:val="28"/>
                <w:lang w:val="kk-KZ"/>
              </w:rPr>
              <w:t>3</w:t>
            </w:r>
            <w:r w:rsidRPr="001D4138">
              <w:rPr>
                <w:rStyle w:val="a6"/>
                <w:rFonts w:ascii="Times New Roman" w:hAnsi="Times New Roman" w:cs="Times New Roman"/>
                <w:b/>
                <w:bCs/>
                <w:noProof/>
                <w:sz w:val="28"/>
                <w:szCs w:val="28"/>
                <w:lang w:val="kk-KZ"/>
              </w:rPr>
              <w:t xml:space="preserve"> ҚОЛЖАЗБАНЫ ТАНУҒА АРНАЛҒАН НЕЙРОНДЫҚ ЖЕЛІЛЕР</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_Toc204082837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40</w:t>
            </w:r>
            <w:r w:rsidRPr="006A0A24">
              <w:rPr>
                <w:rFonts w:ascii="Times New Roman" w:hAnsi="Times New Roman" w:cs="Times New Roman"/>
                <w:noProof/>
                <w:webHidden/>
                <w:sz w:val="28"/>
                <w:szCs w:val="28"/>
              </w:rPr>
              <w:fldChar w:fldCharType="end"/>
            </w:r>
          </w:hyperlink>
        </w:p>
        <w:p w14:paraId="3D653714" w14:textId="36E83C3D"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8" w:history="1">
            <w:r w:rsidRPr="006A0A24">
              <w:rPr>
                <w:rStyle w:val="a6"/>
                <w:rFonts w:ascii="Times New Roman" w:hAnsi="Times New Roman" w:cs="Times New Roman"/>
                <w:noProof/>
                <w:sz w:val="28"/>
                <w:szCs w:val="28"/>
                <w:lang w:val="kk-KZ"/>
              </w:rPr>
              <w:t>3.1 Нейрондық желілер</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_Toc204082838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40</w:t>
            </w:r>
            <w:r w:rsidRPr="006A0A24">
              <w:rPr>
                <w:rFonts w:ascii="Times New Roman" w:hAnsi="Times New Roman" w:cs="Times New Roman"/>
                <w:noProof/>
                <w:webHidden/>
                <w:sz w:val="28"/>
                <w:szCs w:val="28"/>
              </w:rPr>
              <w:fldChar w:fldCharType="end"/>
            </w:r>
          </w:hyperlink>
        </w:p>
        <w:p w14:paraId="6EFECDBC" w14:textId="0A6CB328"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39" w:history="1">
            <w:r w:rsidRPr="006A0A24">
              <w:rPr>
                <w:rStyle w:val="a6"/>
                <w:rFonts w:ascii="Times New Roman" w:hAnsi="Times New Roman" w:cs="Times New Roman"/>
                <w:noProof/>
                <w:sz w:val="28"/>
                <w:szCs w:val="28"/>
                <w:lang w:val="kk-KZ"/>
              </w:rPr>
              <w:t>3.2 Рекурентті нейрондық желілер</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_Toc204082839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44</w:t>
            </w:r>
            <w:r w:rsidRPr="006A0A24">
              <w:rPr>
                <w:rFonts w:ascii="Times New Roman" w:hAnsi="Times New Roman" w:cs="Times New Roman"/>
                <w:noProof/>
                <w:webHidden/>
                <w:sz w:val="28"/>
                <w:szCs w:val="28"/>
              </w:rPr>
              <w:fldChar w:fldCharType="end"/>
            </w:r>
          </w:hyperlink>
        </w:p>
        <w:p w14:paraId="40278C79" w14:textId="36F96E69"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0" w:history="1">
            <w:r w:rsidRPr="006A0A24">
              <w:rPr>
                <w:rStyle w:val="a6"/>
                <w:rFonts w:ascii="Times New Roman" w:hAnsi="Times New Roman" w:cs="Times New Roman"/>
                <w:noProof/>
                <w:sz w:val="28"/>
                <w:szCs w:val="28"/>
                <w:lang w:val="kk-KZ"/>
              </w:rPr>
              <w:t>3.3 Ұзақ қысқа мерзімді жады (LSTM, Long Short-Term Memory) блоктары</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_Toc204082840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45</w:t>
            </w:r>
            <w:r w:rsidRPr="006A0A24">
              <w:rPr>
                <w:rFonts w:ascii="Times New Roman" w:hAnsi="Times New Roman" w:cs="Times New Roman"/>
                <w:noProof/>
                <w:webHidden/>
                <w:sz w:val="28"/>
                <w:szCs w:val="28"/>
              </w:rPr>
              <w:fldChar w:fldCharType="end"/>
            </w:r>
          </w:hyperlink>
        </w:p>
        <w:p w14:paraId="4844DC71" w14:textId="164702A2"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1" w:history="1">
            <w:r w:rsidRPr="006A0A24">
              <w:rPr>
                <w:rStyle w:val="a6"/>
                <w:rFonts w:ascii="Times New Roman" w:hAnsi="Times New Roman" w:cs="Times New Roman"/>
                <w:noProof/>
                <w:sz w:val="28"/>
                <w:szCs w:val="28"/>
                <w:lang w:val="kk-KZ"/>
              </w:rPr>
              <w:t>3.4 Конволюциялық нейрондық желілер</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_Toc204082841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47</w:t>
            </w:r>
            <w:r w:rsidRPr="006A0A24">
              <w:rPr>
                <w:rFonts w:ascii="Times New Roman" w:hAnsi="Times New Roman" w:cs="Times New Roman"/>
                <w:noProof/>
                <w:webHidden/>
                <w:sz w:val="28"/>
                <w:szCs w:val="28"/>
              </w:rPr>
              <w:fldChar w:fldCharType="end"/>
            </w:r>
          </w:hyperlink>
        </w:p>
        <w:p w14:paraId="14C9B6C4" w14:textId="5F0C7319"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2" w:history="1">
            <w:r w:rsidRPr="006A0A24">
              <w:rPr>
                <w:rStyle w:val="a6"/>
                <w:rFonts w:ascii="Times New Roman" w:hAnsi="Times New Roman" w:cs="Times New Roman"/>
                <w:noProof/>
                <w:sz w:val="28"/>
                <w:szCs w:val="28"/>
                <w:lang w:val="kk-KZ"/>
              </w:rPr>
              <w:t>3.5 Нейрондық желіні оқыту</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_Toc204082842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48</w:t>
            </w:r>
            <w:r w:rsidRPr="006A0A24">
              <w:rPr>
                <w:rFonts w:ascii="Times New Roman" w:hAnsi="Times New Roman" w:cs="Times New Roman"/>
                <w:noProof/>
                <w:webHidden/>
                <w:sz w:val="28"/>
                <w:szCs w:val="28"/>
              </w:rPr>
              <w:fldChar w:fldCharType="end"/>
            </w:r>
          </w:hyperlink>
        </w:p>
        <w:p w14:paraId="19753D45" w14:textId="064F2895"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3" w:history="1">
            <w:r w:rsidRPr="006A0A24">
              <w:rPr>
                <w:rStyle w:val="a6"/>
                <w:rFonts w:ascii="Times New Roman" w:hAnsi="Times New Roman" w:cs="Times New Roman"/>
                <w:noProof/>
                <w:sz w:val="28"/>
                <w:szCs w:val="28"/>
              </w:rPr>
              <w:t>3.6 Байланысты орнатуды уақытша қолдайтын классификациясы</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_Toc204082843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50</w:t>
            </w:r>
            <w:r w:rsidRPr="006A0A24">
              <w:rPr>
                <w:rFonts w:ascii="Times New Roman" w:hAnsi="Times New Roman" w:cs="Times New Roman"/>
                <w:noProof/>
                <w:webHidden/>
                <w:sz w:val="28"/>
                <w:szCs w:val="28"/>
              </w:rPr>
              <w:fldChar w:fldCharType="end"/>
            </w:r>
          </w:hyperlink>
        </w:p>
        <w:p w14:paraId="41BC3F28" w14:textId="65990A5C" w:rsidR="006A0A24" w:rsidRPr="006B42C2" w:rsidRDefault="006A0A24" w:rsidP="00FC7D13">
          <w:pPr>
            <w:pStyle w:val="11"/>
            <w:tabs>
              <w:tab w:val="right" w:leader="dot" w:pos="9628"/>
            </w:tabs>
            <w:spacing w:after="0" w:line="276" w:lineRule="auto"/>
            <w:rPr>
              <w:rFonts w:ascii="Times New Roman" w:eastAsiaTheme="minorEastAsia" w:hAnsi="Times New Roman" w:cs="Times New Roman"/>
              <w:b/>
              <w:bCs/>
              <w:noProof/>
              <w:kern w:val="2"/>
              <w:sz w:val="28"/>
              <w:szCs w:val="28"/>
              <w:lang w:eastAsia="ru-RU"/>
              <w14:ligatures w14:val="standardContextual"/>
            </w:rPr>
          </w:pPr>
          <w:hyperlink w:anchor="_Toc204082844" w:history="1">
            <w:r w:rsidRPr="006B42C2">
              <w:rPr>
                <w:rStyle w:val="a6"/>
                <w:rFonts w:ascii="Times New Roman" w:hAnsi="Times New Roman" w:cs="Times New Roman"/>
                <w:b/>
                <w:bCs/>
                <w:noProof/>
                <w:sz w:val="28"/>
                <w:szCs w:val="28"/>
                <w:lang w:val="kk-KZ"/>
              </w:rPr>
              <w:t>4 ҚОЛЖАЗБА МӘТІНДЕРДІ ТАНУҒА ҰСЫНЫЛҒАН МОДЕЛЬДЕР ЖӘНЕ НӘТИЖЕЛЕР</w:t>
            </w:r>
            <w:r w:rsidRPr="006B42C2">
              <w:rPr>
                <w:rFonts w:ascii="Times New Roman" w:hAnsi="Times New Roman" w:cs="Times New Roman"/>
                <w:noProof/>
                <w:webHidden/>
                <w:sz w:val="28"/>
                <w:szCs w:val="28"/>
              </w:rPr>
              <w:tab/>
            </w:r>
            <w:r w:rsidRPr="006B42C2">
              <w:rPr>
                <w:rFonts w:ascii="Times New Roman" w:hAnsi="Times New Roman" w:cs="Times New Roman"/>
                <w:noProof/>
                <w:webHidden/>
                <w:sz w:val="28"/>
                <w:szCs w:val="28"/>
              </w:rPr>
              <w:fldChar w:fldCharType="begin"/>
            </w:r>
            <w:r w:rsidRPr="006B42C2">
              <w:rPr>
                <w:rFonts w:ascii="Times New Roman" w:hAnsi="Times New Roman" w:cs="Times New Roman"/>
                <w:noProof/>
                <w:webHidden/>
                <w:sz w:val="28"/>
                <w:szCs w:val="28"/>
              </w:rPr>
              <w:instrText xml:space="preserve"> PAGEREF _Toc204082844 \h </w:instrText>
            </w:r>
            <w:r w:rsidRPr="006B42C2">
              <w:rPr>
                <w:rFonts w:ascii="Times New Roman" w:hAnsi="Times New Roman" w:cs="Times New Roman"/>
                <w:noProof/>
                <w:webHidden/>
                <w:sz w:val="28"/>
                <w:szCs w:val="28"/>
              </w:rPr>
            </w:r>
            <w:r w:rsidRPr="006B42C2">
              <w:rPr>
                <w:rFonts w:ascii="Times New Roman" w:hAnsi="Times New Roman" w:cs="Times New Roman"/>
                <w:noProof/>
                <w:webHidden/>
                <w:sz w:val="28"/>
                <w:szCs w:val="28"/>
              </w:rPr>
              <w:fldChar w:fldCharType="separate"/>
            </w:r>
            <w:r w:rsidR="00495421" w:rsidRPr="006B42C2">
              <w:rPr>
                <w:rFonts w:ascii="Times New Roman" w:hAnsi="Times New Roman" w:cs="Times New Roman"/>
                <w:noProof/>
                <w:webHidden/>
                <w:sz w:val="28"/>
                <w:szCs w:val="28"/>
              </w:rPr>
              <w:t>53</w:t>
            </w:r>
            <w:r w:rsidRPr="006B42C2">
              <w:rPr>
                <w:rFonts w:ascii="Times New Roman" w:hAnsi="Times New Roman" w:cs="Times New Roman"/>
                <w:noProof/>
                <w:webHidden/>
                <w:sz w:val="28"/>
                <w:szCs w:val="28"/>
              </w:rPr>
              <w:fldChar w:fldCharType="end"/>
            </w:r>
          </w:hyperlink>
        </w:p>
        <w:p w14:paraId="6DCFB91F" w14:textId="220A8FC9"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5" w:history="1">
            <w:r w:rsidRPr="006A0A24">
              <w:rPr>
                <w:rStyle w:val="a6"/>
                <w:rFonts w:ascii="Times New Roman" w:hAnsi="Times New Roman" w:cs="Times New Roman"/>
                <w:noProof/>
                <w:sz w:val="28"/>
                <w:szCs w:val="28"/>
                <w:lang w:val="kk-KZ"/>
              </w:rPr>
              <w:t>4.1 CNN-LSTM-CTC әдісі негізіндегі Scheidl моделі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_Toc204082845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53</w:t>
            </w:r>
            <w:r w:rsidRPr="006A0A24">
              <w:rPr>
                <w:rFonts w:ascii="Times New Roman" w:hAnsi="Times New Roman" w:cs="Times New Roman"/>
                <w:noProof/>
                <w:webHidden/>
                <w:sz w:val="28"/>
                <w:szCs w:val="28"/>
              </w:rPr>
              <w:fldChar w:fldCharType="end"/>
            </w:r>
          </w:hyperlink>
        </w:p>
        <w:p w14:paraId="54FDC110" w14:textId="0FCDBBBD"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6" w:history="1">
            <w:r w:rsidRPr="006A0A24">
              <w:rPr>
                <w:rStyle w:val="a6"/>
                <w:rFonts w:ascii="Times New Roman" w:hAnsi="Times New Roman" w:cs="Times New Roman"/>
                <w:noProof/>
                <w:sz w:val="28"/>
                <w:szCs w:val="28"/>
                <w:lang w:val="kk-KZ"/>
              </w:rPr>
              <w:t>4.2 Gated-CRNN әдісі негізінде Bluche моделі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_Toc204082846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58</w:t>
            </w:r>
            <w:r w:rsidRPr="006A0A24">
              <w:rPr>
                <w:rFonts w:ascii="Times New Roman" w:hAnsi="Times New Roman" w:cs="Times New Roman"/>
                <w:noProof/>
                <w:webHidden/>
                <w:sz w:val="28"/>
                <w:szCs w:val="28"/>
              </w:rPr>
              <w:fldChar w:fldCharType="end"/>
            </w:r>
          </w:hyperlink>
        </w:p>
        <w:p w14:paraId="25E464BF" w14:textId="5FCD58E3"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7" w:history="1">
            <w:r w:rsidRPr="006A0A24">
              <w:rPr>
                <w:rStyle w:val="a6"/>
                <w:rFonts w:ascii="Times New Roman" w:hAnsi="Times New Roman" w:cs="Times New Roman"/>
                <w:noProof/>
                <w:sz w:val="28"/>
                <w:szCs w:val="28"/>
                <w:lang w:val="kk-KZ"/>
              </w:rPr>
              <w:t>4.3  2-LSTM әдісі негізінде Puigcerver моделі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_Toc204082847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61</w:t>
            </w:r>
            <w:r w:rsidRPr="006A0A24">
              <w:rPr>
                <w:rFonts w:ascii="Times New Roman" w:hAnsi="Times New Roman" w:cs="Times New Roman"/>
                <w:noProof/>
                <w:webHidden/>
                <w:sz w:val="28"/>
                <w:szCs w:val="28"/>
              </w:rPr>
              <w:fldChar w:fldCharType="end"/>
            </w:r>
          </w:hyperlink>
        </w:p>
        <w:p w14:paraId="45F9B65F" w14:textId="6B873185"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8" w:history="1">
            <w:r w:rsidRPr="006A0A24">
              <w:rPr>
                <w:rStyle w:val="a6"/>
                <w:rFonts w:ascii="Times New Roman" w:hAnsi="Times New Roman" w:cs="Times New Roman"/>
                <w:noProof/>
                <w:sz w:val="28"/>
                <w:szCs w:val="28"/>
                <w:lang w:val="kk-KZ"/>
              </w:rPr>
              <w:t>4.4 Gated-CNN әдісі негізінде Флор моделі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_Toc204082848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63</w:t>
            </w:r>
            <w:r w:rsidRPr="006A0A24">
              <w:rPr>
                <w:rFonts w:ascii="Times New Roman" w:hAnsi="Times New Roman" w:cs="Times New Roman"/>
                <w:noProof/>
                <w:webHidden/>
                <w:sz w:val="28"/>
                <w:szCs w:val="28"/>
              </w:rPr>
              <w:fldChar w:fldCharType="end"/>
            </w:r>
          </w:hyperlink>
        </w:p>
        <w:p w14:paraId="17D64330" w14:textId="247E71E9"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49" w:history="1">
            <w:r w:rsidRPr="006A0A24">
              <w:rPr>
                <w:rStyle w:val="a6"/>
                <w:rFonts w:ascii="Times New Roman" w:hAnsi="Times New Roman" w:cs="Times New Roman"/>
                <w:noProof/>
                <w:sz w:val="28"/>
                <w:szCs w:val="28"/>
                <w:lang w:val="kk-KZ"/>
              </w:rPr>
              <w:t xml:space="preserve">4.5 </w:t>
            </w:r>
            <w:r w:rsidRPr="006A0A24">
              <w:rPr>
                <w:rStyle w:val="a6"/>
                <w:rFonts w:ascii="Times New Roman" w:hAnsi="Times New Roman" w:cs="Times New Roman"/>
                <w:noProof/>
                <w:sz w:val="28"/>
                <w:szCs w:val="28"/>
                <w:lang w:val="en-US"/>
              </w:rPr>
              <w:t xml:space="preserve">Attention-Gated-CNN-BGRU </w:t>
            </w:r>
            <w:r w:rsidRPr="006A0A24">
              <w:rPr>
                <w:rStyle w:val="a6"/>
                <w:rFonts w:ascii="Times New Roman" w:hAnsi="Times New Roman" w:cs="Times New Roman"/>
                <w:noProof/>
                <w:sz w:val="28"/>
                <w:szCs w:val="28"/>
              </w:rPr>
              <w:t>әдісі</w:t>
            </w:r>
            <w:r w:rsidRPr="006A0A24">
              <w:rPr>
                <w:rStyle w:val="a6"/>
                <w:rFonts w:ascii="Times New Roman" w:hAnsi="Times New Roman" w:cs="Times New Roman"/>
                <w:noProof/>
                <w:sz w:val="28"/>
                <w:szCs w:val="28"/>
                <w:lang w:val="en-US"/>
              </w:rPr>
              <w:t xml:space="preserve"> </w:t>
            </w:r>
            <w:r w:rsidRPr="006A0A24">
              <w:rPr>
                <w:rStyle w:val="a6"/>
                <w:rFonts w:ascii="Times New Roman" w:hAnsi="Times New Roman" w:cs="Times New Roman"/>
                <w:noProof/>
                <w:sz w:val="28"/>
                <w:szCs w:val="28"/>
              </w:rPr>
              <w:t>негізінде</w:t>
            </w:r>
            <w:r w:rsidRPr="006A0A24">
              <w:rPr>
                <w:rStyle w:val="a6"/>
                <w:rFonts w:ascii="Times New Roman" w:hAnsi="Times New Roman" w:cs="Times New Roman"/>
                <w:noProof/>
                <w:sz w:val="28"/>
                <w:szCs w:val="28"/>
                <w:lang w:val="en-US"/>
              </w:rPr>
              <w:t xml:space="preserve"> </w:t>
            </w:r>
            <w:r w:rsidRPr="006A0A24">
              <w:rPr>
                <w:rStyle w:val="a6"/>
                <w:rFonts w:ascii="Times New Roman" w:hAnsi="Times New Roman" w:cs="Times New Roman"/>
                <w:noProof/>
                <w:sz w:val="28"/>
                <w:szCs w:val="28"/>
                <w:lang w:val="kk-KZ"/>
              </w:rPr>
              <w:t>Abdallah моделі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_Toc204082849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66</w:t>
            </w:r>
            <w:r w:rsidRPr="006A0A24">
              <w:rPr>
                <w:rFonts w:ascii="Times New Roman" w:hAnsi="Times New Roman" w:cs="Times New Roman"/>
                <w:noProof/>
                <w:webHidden/>
                <w:sz w:val="28"/>
                <w:szCs w:val="28"/>
              </w:rPr>
              <w:fldChar w:fldCharType="end"/>
            </w:r>
          </w:hyperlink>
        </w:p>
        <w:p w14:paraId="11DC58C4" w14:textId="5F9652A0"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0" w:history="1">
            <w:r w:rsidRPr="006A0A24">
              <w:rPr>
                <w:rStyle w:val="a6"/>
                <w:rFonts w:ascii="Times New Roman" w:hAnsi="Times New Roman" w:cs="Times New Roman"/>
                <w:noProof/>
                <w:sz w:val="28"/>
                <w:szCs w:val="28"/>
                <w:lang w:val="kk-KZ"/>
              </w:rPr>
              <w:t>4.6 Бағалау әдістері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_Toc204082850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70</w:t>
            </w:r>
            <w:r w:rsidRPr="006A0A24">
              <w:rPr>
                <w:rFonts w:ascii="Times New Roman" w:hAnsi="Times New Roman" w:cs="Times New Roman"/>
                <w:noProof/>
                <w:webHidden/>
                <w:sz w:val="28"/>
                <w:szCs w:val="28"/>
              </w:rPr>
              <w:fldChar w:fldCharType="end"/>
            </w:r>
          </w:hyperlink>
        </w:p>
        <w:p w14:paraId="4D45FFE4" w14:textId="28435290"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1" w:history="1">
            <w:r w:rsidRPr="006A0A24">
              <w:rPr>
                <w:rStyle w:val="a6"/>
                <w:rFonts w:ascii="Times New Roman" w:hAnsi="Times New Roman" w:cs="Times New Roman"/>
                <w:noProof/>
                <w:sz w:val="28"/>
                <w:szCs w:val="28"/>
                <w:lang w:val="kk-KZ"/>
              </w:rPr>
              <w:t>4.6 Қазақ-орыс тіліне икемделіп оқытылған модельдердің нәтижелері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_Toc204082851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72</w:t>
            </w:r>
            <w:r w:rsidRPr="006A0A24">
              <w:rPr>
                <w:rFonts w:ascii="Times New Roman" w:hAnsi="Times New Roman" w:cs="Times New Roman"/>
                <w:noProof/>
                <w:webHidden/>
                <w:sz w:val="28"/>
                <w:szCs w:val="28"/>
              </w:rPr>
              <w:fldChar w:fldCharType="end"/>
            </w:r>
          </w:hyperlink>
        </w:p>
        <w:p w14:paraId="11769982" w14:textId="277CB869" w:rsidR="006A0A24" w:rsidRPr="001D4138" w:rsidRDefault="001D4138" w:rsidP="00FC7D13">
          <w:pPr>
            <w:pStyle w:val="11"/>
            <w:tabs>
              <w:tab w:val="right" w:leader="dot" w:pos="9628"/>
            </w:tabs>
            <w:spacing w:after="0" w:line="276" w:lineRule="auto"/>
            <w:rPr>
              <w:rFonts w:ascii="Times New Roman" w:eastAsiaTheme="minorEastAsia" w:hAnsi="Times New Roman" w:cs="Times New Roman"/>
              <w:b/>
              <w:bCs/>
              <w:noProof/>
              <w:kern w:val="2"/>
              <w:sz w:val="28"/>
              <w:szCs w:val="28"/>
              <w:lang w:eastAsia="ru-RU"/>
              <w14:ligatures w14:val="standardContextual"/>
            </w:rPr>
          </w:pPr>
          <w:hyperlink w:anchor="_Toc204082852" w:history="1">
            <w:r w:rsidRPr="001D4138">
              <w:rPr>
                <w:rStyle w:val="a6"/>
                <w:rFonts w:ascii="Times New Roman" w:hAnsi="Times New Roman" w:cs="Times New Roman"/>
                <w:b/>
                <w:bCs/>
                <w:noProof/>
                <w:sz w:val="28"/>
                <w:szCs w:val="28"/>
                <w:lang w:val="kk-KZ"/>
              </w:rPr>
              <w:t>ҚОРЫТЫНДЫ</w:t>
            </w:r>
            <w:r w:rsidRPr="001D4138">
              <w:rPr>
                <w:rFonts w:ascii="Times New Roman" w:hAnsi="Times New Roman" w:cs="Times New Roman"/>
                <w:noProof/>
                <w:webHidden/>
                <w:sz w:val="28"/>
                <w:szCs w:val="28"/>
              </w:rPr>
              <w:tab/>
            </w:r>
            <w:r w:rsidR="006A0A24" w:rsidRPr="001D4138">
              <w:rPr>
                <w:rFonts w:ascii="Times New Roman" w:hAnsi="Times New Roman" w:cs="Times New Roman"/>
                <w:noProof/>
                <w:webHidden/>
                <w:sz w:val="28"/>
                <w:szCs w:val="28"/>
              </w:rPr>
              <w:fldChar w:fldCharType="begin"/>
            </w:r>
            <w:r w:rsidR="006A0A24" w:rsidRPr="001D4138">
              <w:rPr>
                <w:rFonts w:ascii="Times New Roman" w:hAnsi="Times New Roman" w:cs="Times New Roman"/>
                <w:noProof/>
                <w:webHidden/>
                <w:sz w:val="28"/>
                <w:szCs w:val="28"/>
              </w:rPr>
              <w:instrText xml:space="preserve"> PAGEREF _Toc204082852 \h </w:instrText>
            </w:r>
            <w:r w:rsidR="006A0A24" w:rsidRPr="001D4138">
              <w:rPr>
                <w:rFonts w:ascii="Times New Roman" w:hAnsi="Times New Roman" w:cs="Times New Roman"/>
                <w:noProof/>
                <w:webHidden/>
                <w:sz w:val="28"/>
                <w:szCs w:val="28"/>
              </w:rPr>
            </w:r>
            <w:r w:rsidR="006A0A24" w:rsidRPr="001D4138">
              <w:rPr>
                <w:rFonts w:ascii="Times New Roman" w:hAnsi="Times New Roman" w:cs="Times New Roman"/>
                <w:noProof/>
                <w:webHidden/>
                <w:sz w:val="28"/>
                <w:szCs w:val="28"/>
              </w:rPr>
              <w:fldChar w:fldCharType="separate"/>
            </w:r>
            <w:r w:rsidRPr="001D4138">
              <w:rPr>
                <w:rFonts w:ascii="Times New Roman" w:hAnsi="Times New Roman" w:cs="Times New Roman"/>
                <w:noProof/>
                <w:webHidden/>
                <w:sz w:val="28"/>
                <w:szCs w:val="28"/>
              </w:rPr>
              <w:t>76</w:t>
            </w:r>
            <w:r w:rsidR="006A0A24" w:rsidRPr="001D4138">
              <w:rPr>
                <w:rFonts w:ascii="Times New Roman" w:hAnsi="Times New Roman" w:cs="Times New Roman"/>
                <w:noProof/>
                <w:webHidden/>
                <w:sz w:val="28"/>
                <w:szCs w:val="28"/>
              </w:rPr>
              <w:fldChar w:fldCharType="end"/>
            </w:r>
          </w:hyperlink>
        </w:p>
        <w:p w14:paraId="0DEBD53D" w14:textId="5634F6D5" w:rsidR="006A0A24" w:rsidRPr="006A0A24" w:rsidRDefault="001D4138"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3" w:history="1">
            <w:r w:rsidRPr="001D4138">
              <w:rPr>
                <w:rStyle w:val="a6"/>
                <w:rFonts w:ascii="Times New Roman" w:hAnsi="Times New Roman" w:cs="Times New Roman"/>
                <w:b/>
                <w:bCs/>
                <w:noProof/>
                <w:sz w:val="28"/>
                <w:szCs w:val="28"/>
              </w:rPr>
              <w:t>ПА</w:t>
            </w:r>
            <w:r>
              <w:rPr>
                <w:rStyle w:val="a6"/>
                <w:rFonts w:ascii="Times New Roman" w:hAnsi="Times New Roman" w:cs="Times New Roman"/>
                <w:b/>
                <w:bCs/>
                <w:noProof/>
                <w:sz w:val="28"/>
                <w:szCs w:val="28"/>
                <w:lang w:val="kk-KZ"/>
              </w:rPr>
              <w:t>Й</w:t>
            </w:r>
            <w:r w:rsidRPr="001D4138">
              <w:rPr>
                <w:rStyle w:val="a6"/>
                <w:rFonts w:ascii="Times New Roman" w:hAnsi="Times New Roman" w:cs="Times New Roman"/>
                <w:b/>
                <w:bCs/>
                <w:noProof/>
                <w:sz w:val="28"/>
                <w:szCs w:val="28"/>
              </w:rPr>
              <w:t>ДАЛАНЫ</w:t>
            </w:r>
            <w:r w:rsidRPr="001D4138">
              <w:rPr>
                <w:rStyle w:val="a6"/>
                <w:rFonts w:ascii="Times New Roman" w:hAnsi="Times New Roman" w:cs="Times New Roman"/>
                <w:b/>
                <w:bCs/>
                <w:noProof/>
                <w:sz w:val="28"/>
                <w:szCs w:val="28"/>
                <w:lang w:val="kk-KZ"/>
              </w:rPr>
              <w:t>ЛҒАН</w:t>
            </w:r>
            <w:r>
              <w:rPr>
                <w:rStyle w:val="a6"/>
                <w:rFonts w:ascii="Times New Roman" w:hAnsi="Times New Roman" w:cs="Times New Roman"/>
                <w:noProof/>
                <w:sz w:val="28"/>
                <w:szCs w:val="28"/>
                <w:lang w:val="kk-KZ"/>
              </w:rPr>
              <w:t xml:space="preserve"> </w:t>
            </w:r>
            <w:r w:rsidRPr="001D4138">
              <w:rPr>
                <w:rStyle w:val="a6"/>
                <w:rFonts w:ascii="Times New Roman" w:hAnsi="Times New Roman" w:cs="Times New Roman"/>
                <w:b/>
                <w:bCs/>
                <w:noProof/>
                <w:sz w:val="28"/>
                <w:szCs w:val="28"/>
                <w:lang w:val="kk-KZ"/>
              </w:rPr>
              <w:t>ӘДЕБИЕТТЕР</w:t>
            </w:r>
            <w:r>
              <w:rPr>
                <w:rStyle w:val="a6"/>
                <w:rFonts w:ascii="Times New Roman" w:hAnsi="Times New Roman" w:cs="Times New Roman"/>
                <w:noProof/>
                <w:sz w:val="28"/>
                <w:szCs w:val="28"/>
                <w:lang w:val="kk-KZ"/>
              </w:rPr>
              <w:t xml:space="preserve"> </w:t>
            </w:r>
            <w:r w:rsidRPr="001D4138">
              <w:rPr>
                <w:rStyle w:val="a6"/>
                <w:rFonts w:ascii="Times New Roman" w:hAnsi="Times New Roman" w:cs="Times New Roman"/>
                <w:b/>
                <w:bCs/>
                <w:noProof/>
                <w:sz w:val="28"/>
                <w:szCs w:val="28"/>
                <w:lang w:val="kk-KZ"/>
              </w:rPr>
              <w:t>ТІЗІМІ</w:t>
            </w:r>
            <w:r w:rsidR="006A0A24" w:rsidRPr="006A0A24">
              <w:rPr>
                <w:rFonts w:ascii="Times New Roman" w:hAnsi="Times New Roman" w:cs="Times New Roman"/>
                <w:noProof/>
                <w:webHidden/>
                <w:sz w:val="28"/>
                <w:szCs w:val="28"/>
              </w:rPr>
              <w:tab/>
            </w:r>
            <w:r w:rsidR="006A0A24" w:rsidRPr="006A0A24">
              <w:rPr>
                <w:rFonts w:ascii="Times New Roman" w:hAnsi="Times New Roman" w:cs="Times New Roman"/>
                <w:noProof/>
                <w:webHidden/>
                <w:sz w:val="28"/>
                <w:szCs w:val="28"/>
              </w:rPr>
              <w:fldChar w:fldCharType="begin"/>
            </w:r>
            <w:r w:rsidR="006A0A24" w:rsidRPr="006A0A24">
              <w:rPr>
                <w:rFonts w:ascii="Times New Roman" w:hAnsi="Times New Roman" w:cs="Times New Roman"/>
                <w:noProof/>
                <w:webHidden/>
                <w:sz w:val="28"/>
                <w:szCs w:val="28"/>
              </w:rPr>
              <w:instrText xml:space="preserve"> PAGEREF _Toc204082853 \h </w:instrText>
            </w:r>
            <w:r w:rsidR="006A0A24" w:rsidRPr="006A0A24">
              <w:rPr>
                <w:rFonts w:ascii="Times New Roman" w:hAnsi="Times New Roman" w:cs="Times New Roman"/>
                <w:noProof/>
                <w:webHidden/>
                <w:sz w:val="28"/>
                <w:szCs w:val="28"/>
              </w:rPr>
            </w:r>
            <w:r w:rsidR="006A0A24"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77</w:t>
            </w:r>
            <w:r w:rsidR="006A0A24" w:rsidRPr="006A0A24">
              <w:rPr>
                <w:rFonts w:ascii="Times New Roman" w:hAnsi="Times New Roman" w:cs="Times New Roman"/>
                <w:noProof/>
                <w:webHidden/>
                <w:sz w:val="28"/>
                <w:szCs w:val="28"/>
              </w:rPr>
              <w:fldChar w:fldCharType="end"/>
            </w:r>
          </w:hyperlink>
        </w:p>
        <w:p w14:paraId="2B6043CD" w14:textId="3E14B2E8" w:rsidR="006A0A24" w:rsidRPr="007B2569" w:rsidRDefault="006A0A24" w:rsidP="00FC7D13">
          <w:pPr>
            <w:pStyle w:val="11"/>
            <w:tabs>
              <w:tab w:val="right" w:leader="dot" w:pos="9628"/>
            </w:tabs>
            <w:spacing w:after="0" w:line="276" w:lineRule="auto"/>
            <w:rPr>
              <w:rFonts w:ascii="Times New Roman" w:eastAsiaTheme="minorEastAsia" w:hAnsi="Times New Roman" w:cs="Times New Roman"/>
              <w:b/>
              <w:bCs/>
              <w:noProof/>
              <w:kern w:val="2"/>
              <w:sz w:val="28"/>
              <w:szCs w:val="28"/>
              <w:lang w:val="kk-KZ" w:eastAsia="ru-RU"/>
              <w14:ligatures w14:val="standardContextual"/>
            </w:rPr>
          </w:pPr>
          <w:hyperlink w:anchor="_Toc204082854" w:history="1">
            <w:r w:rsidRPr="001D4138">
              <w:rPr>
                <w:rStyle w:val="a6"/>
                <w:rFonts w:ascii="Times New Roman" w:hAnsi="Times New Roman" w:cs="Times New Roman"/>
                <w:b/>
                <w:bCs/>
                <w:noProof/>
                <w:sz w:val="28"/>
                <w:szCs w:val="28"/>
              </w:rPr>
              <w:t>ҚОСЫМША</w:t>
            </w:r>
            <w:r w:rsidRPr="001D4138">
              <w:rPr>
                <w:rStyle w:val="a6"/>
                <w:rFonts w:ascii="Times New Roman" w:hAnsi="Times New Roman" w:cs="Times New Roman"/>
                <w:b/>
                <w:bCs/>
                <w:noProof/>
                <w:sz w:val="28"/>
                <w:szCs w:val="28"/>
                <w:lang w:val="kk-KZ"/>
              </w:rPr>
              <w:t xml:space="preserve"> А</w:t>
            </w:r>
            <w:r w:rsidR="001D4138" w:rsidRPr="001D4138">
              <w:rPr>
                <w:rStyle w:val="a6"/>
                <w:rFonts w:ascii="Times New Roman" w:hAnsi="Times New Roman" w:cs="Times New Roman"/>
                <w:b/>
                <w:bCs/>
                <w:noProof/>
                <w:sz w:val="28"/>
                <w:szCs w:val="28"/>
                <w:lang w:val="kk-KZ"/>
              </w:rPr>
              <w:t xml:space="preserve"> -</w:t>
            </w:r>
            <w:r w:rsidRPr="001D4138">
              <w:rPr>
                <w:rStyle w:val="a6"/>
                <w:rFonts w:ascii="Times New Roman" w:hAnsi="Times New Roman" w:cs="Times New Roman"/>
                <w:b/>
                <w:bCs/>
                <w:noProof/>
                <w:sz w:val="28"/>
                <w:szCs w:val="28"/>
                <w:lang w:val="kk-KZ"/>
              </w:rPr>
              <w:t xml:space="preserve"> </w:t>
            </w:r>
            <w:r w:rsidRPr="001D4138">
              <w:rPr>
                <w:rStyle w:val="a6"/>
                <w:rFonts w:ascii="Times New Roman" w:hAnsi="Times New Roman" w:cs="Times New Roman"/>
                <w:noProof/>
                <w:sz w:val="28"/>
                <w:szCs w:val="28"/>
                <w:lang w:val="kk-KZ"/>
              </w:rPr>
              <w:t>KOHTD қолжазба мәтіндеріеің жиынындағы таңбалардың үлестірімі</w:t>
            </w:r>
            <w:r w:rsidRPr="001D4138">
              <w:rPr>
                <w:rFonts w:ascii="Times New Roman" w:hAnsi="Times New Roman" w:cs="Times New Roman"/>
                <w:noProof/>
                <w:webHidden/>
                <w:sz w:val="28"/>
                <w:szCs w:val="28"/>
              </w:rPr>
              <w:tab/>
            </w:r>
            <w:r w:rsidRPr="001D4138">
              <w:rPr>
                <w:rFonts w:ascii="Times New Roman" w:hAnsi="Times New Roman" w:cs="Times New Roman"/>
                <w:noProof/>
                <w:webHidden/>
                <w:sz w:val="28"/>
                <w:szCs w:val="28"/>
              </w:rPr>
              <w:fldChar w:fldCharType="begin"/>
            </w:r>
            <w:r w:rsidRPr="001D4138">
              <w:rPr>
                <w:rFonts w:ascii="Times New Roman" w:hAnsi="Times New Roman" w:cs="Times New Roman"/>
                <w:noProof/>
                <w:webHidden/>
                <w:sz w:val="28"/>
                <w:szCs w:val="28"/>
              </w:rPr>
              <w:instrText xml:space="preserve"> PAGEREF _Toc204082854 \h </w:instrText>
            </w:r>
            <w:r w:rsidRPr="001D4138">
              <w:rPr>
                <w:rFonts w:ascii="Times New Roman" w:hAnsi="Times New Roman" w:cs="Times New Roman"/>
                <w:noProof/>
                <w:webHidden/>
                <w:sz w:val="28"/>
                <w:szCs w:val="28"/>
              </w:rPr>
            </w:r>
            <w:r w:rsidRPr="001D4138">
              <w:rPr>
                <w:rFonts w:ascii="Times New Roman" w:hAnsi="Times New Roman" w:cs="Times New Roman"/>
                <w:noProof/>
                <w:webHidden/>
                <w:sz w:val="28"/>
                <w:szCs w:val="28"/>
              </w:rPr>
              <w:fldChar w:fldCharType="separate"/>
            </w:r>
            <w:r w:rsidR="00495421" w:rsidRPr="001D4138">
              <w:rPr>
                <w:rFonts w:ascii="Times New Roman" w:hAnsi="Times New Roman" w:cs="Times New Roman"/>
                <w:noProof/>
                <w:webHidden/>
                <w:sz w:val="28"/>
                <w:szCs w:val="28"/>
              </w:rPr>
              <w:t>8</w:t>
            </w:r>
            <w:r w:rsidRPr="001D4138">
              <w:rPr>
                <w:rFonts w:ascii="Times New Roman" w:hAnsi="Times New Roman" w:cs="Times New Roman"/>
                <w:noProof/>
                <w:webHidden/>
                <w:sz w:val="28"/>
                <w:szCs w:val="28"/>
              </w:rPr>
              <w:fldChar w:fldCharType="end"/>
            </w:r>
          </w:hyperlink>
          <w:r w:rsidR="007B2569">
            <w:rPr>
              <w:rFonts w:ascii="Times New Roman" w:hAnsi="Times New Roman" w:cs="Times New Roman"/>
              <w:noProof/>
              <w:sz w:val="28"/>
              <w:szCs w:val="28"/>
              <w:lang w:val="kk-KZ"/>
            </w:rPr>
            <w:t>6</w:t>
          </w:r>
        </w:p>
        <w:p w14:paraId="2715E39E" w14:textId="6C26D95F"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5" w:history="1">
            <w:r w:rsidRPr="001D4138">
              <w:rPr>
                <w:rStyle w:val="a6"/>
                <w:rFonts w:ascii="Times New Roman" w:hAnsi="Times New Roman" w:cs="Times New Roman"/>
                <w:b/>
                <w:bCs/>
                <w:noProof/>
                <w:sz w:val="28"/>
                <w:szCs w:val="28"/>
              </w:rPr>
              <w:t>ҚОСЫМША</w:t>
            </w:r>
            <w:r w:rsidRPr="006A0A24">
              <w:rPr>
                <w:rStyle w:val="a6"/>
                <w:rFonts w:ascii="Times New Roman" w:hAnsi="Times New Roman" w:cs="Times New Roman"/>
                <w:noProof/>
                <w:sz w:val="28"/>
                <w:szCs w:val="28"/>
              </w:rPr>
              <w:t xml:space="preserve"> </w:t>
            </w:r>
            <w:r w:rsidRPr="001D4138">
              <w:rPr>
                <w:rStyle w:val="a6"/>
                <w:rFonts w:ascii="Times New Roman" w:hAnsi="Times New Roman" w:cs="Times New Roman"/>
                <w:b/>
                <w:bCs/>
                <w:noProof/>
                <w:sz w:val="28"/>
                <w:szCs w:val="28"/>
              </w:rPr>
              <w:t>Ә</w:t>
            </w:r>
            <w:r w:rsidR="001D4138">
              <w:rPr>
                <w:rStyle w:val="a6"/>
                <w:rFonts w:ascii="Times New Roman" w:hAnsi="Times New Roman" w:cs="Times New Roman"/>
                <w:noProof/>
                <w:sz w:val="28"/>
                <w:szCs w:val="28"/>
                <w:lang w:val="kk-KZ"/>
              </w:rPr>
              <w:t xml:space="preserve"> -</w:t>
            </w:r>
            <w:r w:rsidRPr="006A0A24">
              <w:rPr>
                <w:rStyle w:val="a6"/>
                <w:rFonts w:ascii="Times New Roman" w:hAnsi="Times New Roman" w:cs="Times New Roman"/>
                <w:noProof/>
                <w:sz w:val="28"/>
                <w:szCs w:val="28"/>
              </w:rPr>
              <w:t xml:space="preserve"> Авторлық құқықпен қорғалатын объектілерге құқықтардық мемлекеттік тізімге мәліметтерді енгізу туралы куәлік</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_Toc204082855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91</w:t>
            </w:r>
            <w:r w:rsidRPr="006A0A24">
              <w:rPr>
                <w:rFonts w:ascii="Times New Roman" w:hAnsi="Times New Roman" w:cs="Times New Roman"/>
                <w:noProof/>
                <w:webHidden/>
                <w:sz w:val="28"/>
                <w:szCs w:val="28"/>
              </w:rPr>
              <w:fldChar w:fldCharType="end"/>
            </w:r>
          </w:hyperlink>
        </w:p>
        <w:p w14:paraId="0DC9FD91" w14:textId="1484BD45"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6" w:history="1">
            <w:r w:rsidRPr="001D4138">
              <w:rPr>
                <w:rStyle w:val="a6"/>
                <w:rFonts w:ascii="Times New Roman" w:hAnsi="Times New Roman" w:cs="Times New Roman"/>
                <w:b/>
                <w:bCs/>
                <w:noProof/>
                <w:sz w:val="28"/>
                <w:szCs w:val="28"/>
              </w:rPr>
              <w:t>ҚОСЫМША</w:t>
            </w:r>
            <w:r w:rsidRPr="006A0A24">
              <w:rPr>
                <w:rStyle w:val="a6"/>
                <w:rFonts w:ascii="Times New Roman" w:hAnsi="Times New Roman" w:cs="Times New Roman"/>
                <w:noProof/>
                <w:sz w:val="28"/>
                <w:szCs w:val="28"/>
              </w:rPr>
              <w:t xml:space="preserve"> </w:t>
            </w:r>
            <w:r w:rsidRPr="001D4138">
              <w:rPr>
                <w:rStyle w:val="a6"/>
                <w:rFonts w:ascii="Times New Roman" w:hAnsi="Times New Roman" w:cs="Times New Roman"/>
                <w:b/>
                <w:bCs/>
                <w:noProof/>
                <w:sz w:val="28"/>
                <w:szCs w:val="28"/>
              </w:rPr>
              <w:t>Б</w:t>
            </w:r>
            <w:r w:rsidR="001D4138">
              <w:rPr>
                <w:rStyle w:val="a6"/>
                <w:rFonts w:ascii="Times New Roman" w:hAnsi="Times New Roman" w:cs="Times New Roman"/>
                <w:noProof/>
                <w:sz w:val="28"/>
                <w:szCs w:val="28"/>
                <w:lang w:val="kk-KZ"/>
              </w:rPr>
              <w:t xml:space="preserve"> -</w:t>
            </w:r>
            <w:r w:rsidRPr="006A0A24">
              <w:rPr>
                <w:rStyle w:val="a6"/>
                <w:rFonts w:ascii="Times New Roman" w:hAnsi="Times New Roman" w:cs="Times New Roman"/>
                <w:noProof/>
                <w:sz w:val="28"/>
                <w:szCs w:val="28"/>
              </w:rPr>
              <w:t xml:space="preserve"> Scopus базасындағы журналдық мақала</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_Toc204082856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92</w:t>
            </w:r>
            <w:r w:rsidRPr="006A0A24">
              <w:rPr>
                <w:rFonts w:ascii="Times New Roman" w:hAnsi="Times New Roman" w:cs="Times New Roman"/>
                <w:noProof/>
                <w:webHidden/>
                <w:sz w:val="28"/>
                <w:szCs w:val="28"/>
              </w:rPr>
              <w:fldChar w:fldCharType="end"/>
            </w:r>
          </w:hyperlink>
        </w:p>
        <w:p w14:paraId="19115D00" w14:textId="3598B449"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7" w:history="1">
            <w:r w:rsidRPr="001D4138">
              <w:rPr>
                <w:rStyle w:val="a6"/>
                <w:rFonts w:ascii="Times New Roman" w:hAnsi="Times New Roman" w:cs="Times New Roman"/>
                <w:b/>
                <w:bCs/>
                <w:noProof/>
                <w:sz w:val="28"/>
                <w:szCs w:val="28"/>
                <w:lang w:val="kk-KZ"/>
              </w:rPr>
              <w:t>Қ</w:t>
            </w:r>
            <w:r w:rsidR="001D4138" w:rsidRPr="001D4138">
              <w:rPr>
                <w:rStyle w:val="a6"/>
                <w:rFonts w:ascii="Times New Roman" w:hAnsi="Times New Roman" w:cs="Times New Roman"/>
                <w:b/>
                <w:bCs/>
                <w:noProof/>
                <w:sz w:val="28"/>
                <w:szCs w:val="28"/>
                <w:lang w:val="kk-KZ"/>
              </w:rPr>
              <w:t>ОСЫМША</w:t>
            </w:r>
            <w:r w:rsidR="001D4138" w:rsidRPr="006A0A24">
              <w:rPr>
                <w:rStyle w:val="a6"/>
                <w:rFonts w:ascii="Times New Roman" w:hAnsi="Times New Roman" w:cs="Times New Roman"/>
                <w:noProof/>
                <w:sz w:val="28"/>
                <w:szCs w:val="28"/>
                <w:lang w:val="kk-KZ"/>
              </w:rPr>
              <w:t xml:space="preserve"> </w:t>
            </w:r>
            <w:r w:rsidRPr="001D4138">
              <w:rPr>
                <w:rStyle w:val="a6"/>
                <w:rFonts w:ascii="Times New Roman" w:hAnsi="Times New Roman" w:cs="Times New Roman"/>
                <w:b/>
                <w:bCs/>
                <w:noProof/>
                <w:sz w:val="28"/>
                <w:szCs w:val="28"/>
              </w:rPr>
              <w:t>В</w:t>
            </w:r>
            <w:r w:rsidR="001D4138">
              <w:rPr>
                <w:rStyle w:val="a6"/>
                <w:rFonts w:ascii="Times New Roman" w:hAnsi="Times New Roman" w:cs="Times New Roman"/>
                <w:noProof/>
                <w:sz w:val="28"/>
                <w:szCs w:val="28"/>
                <w:lang w:val="kk-KZ"/>
              </w:rPr>
              <w:t xml:space="preserve"> -</w:t>
            </w:r>
            <w:r w:rsidRPr="006A0A24">
              <w:rPr>
                <w:rStyle w:val="a6"/>
                <w:rFonts w:ascii="Times New Roman" w:hAnsi="Times New Roman" w:cs="Times New Roman"/>
                <w:noProof/>
                <w:sz w:val="28"/>
                <w:szCs w:val="28"/>
              </w:rPr>
              <w:t xml:space="preserve"> KOHTD: Kazakh Offline Handwritten Text Dataset</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_Toc204082857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93</w:t>
            </w:r>
            <w:r w:rsidRPr="006A0A24">
              <w:rPr>
                <w:rFonts w:ascii="Times New Roman" w:hAnsi="Times New Roman" w:cs="Times New Roman"/>
                <w:noProof/>
                <w:webHidden/>
                <w:sz w:val="28"/>
                <w:szCs w:val="28"/>
              </w:rPr>
              <w:fldChar w:fldCharType="end"/>
            </w:r>
          </w:hyperlink>
        </w:p>
        <w:p w14:paraId="4A297AC1" w14:textId="2C8E6C9F" w:rsidR="006A0A24" w:rsidRPr="006A0A24" w:rsidRDefault="006A0A24" w:rsidP="00FC7D13">
          <w:pPr>
            <w:pStyle w:val="11"/>
            <w:tabs>
              <w:tab w:val="right" w:leader="dot" w:pos="9628"/>
            </w:tabs>
            <w:spacing w:after="0" w:line="276" w:lineRule="auto"/>
            <w:rPr>
              <w:rFonts w:ascii="Times New Roman" w:eastAsiaTheme="minorEastAsia" w:hAnsi="Times New Roman" w:cs="Times New Roman"/>
              <w:noProof/>
              <w:kern w:val="2"/>
              <w:sz w:val="28"/>
              <w:szCs w:val="28"/>
              <w:lang w:eastAsia="ru-RU"/>
              <w14:ligatures w14:val="standardContextual"/>
            </w:rPr>
          </w:pPr>
          <w:hyperlink w:anchor="_Toc204082858" w:history="1">
            <w:r w:rsidRPr="001D4138">
              <w:rPr>
                <w:rStyle w:val="a6"/>
                <w:rFonts w:ascii="Times New Roman" w:hAnsi="Times New Roman" w:cs="Times New Roman"/>
                <w:b/>
                <w:bCs/>
                <w:noProof/>
                <w:sz w:val="28"/>
                <w:szCs w:val="28"/>
              </w:rPr>
              <w:t>Қ</w:t>
            </w:r>
            <w:r w:rsidR="001D4138" w:rsidRPr="001D4138">
              <w:rPr>
                <w:rStyle w:val="a6"/>
                <w:rFonts w:ascii="Times New Roman" w:hAnsi="Times New Roman" w:cs="Times New Roman"/>
                <w:b/>
                <w:bCs/>
                <w:noProof/>
                <w:sz w:val="28"/>
                <w:szCs w:val="28"/>
              </w:rPr>
              <w:t>ОСЫМША</w:t>
            </w:r>
            <w:r w:rsidRPr="006A0A24">
              <w:rPr>
                <w:rStyle w:val="a6"/>
                <w:rFonts w:ascii="Times New Roman" w:hAnsi="Times New Roman" w:cs="Times New Roman"/>
                <w:noProof/>
                <w:sz w:val="28"/>
                <w:szCs w:val="28"/>
              </w:rPr>
              <w:t xml:space="preserve"> </w:t>
            </w:r>
            <w:r w:rsidRPr="001D4138">
              <w:rPr>
                <w:rStyle w:val="a6"/>
                <w:rFonts w:ascii="Times New Roman" w:hAnsi="Times New Roman" w:cs="Times New Roman"/>
                <w:b/>
                <w:bCs/>
                <w:noProof/>
                <w:sz w:val="28"/>
                <w:szCs w:val="28"/>
              </w:rPr>
              <w:t>Г</w:t>
            </w:r>
            <w:r w:rsidR="001D4138">
              <w:rPr>
                <w:rStyle w:val="a6"/>
                <w:rFonts w:ascii="Times New Roman" w:hAnsi="Times New Roman" w:cs="Times New Roman"/>
                <w:noProof/>
                <w:sz w:val="28"/>
                <w:szCs w:val="28"/>
                <w:lang w:val="kk-KZ"/>
              </w:rPr>
              <w:t xml:space="preserve"> -</w:t>
            </w:r>
            <w:r w:rsidRPr="006A0A24">
              <w:rPr>
                <w:rStyle w:val="a6"/>
                <w:rFonts w:ascii="Times New Roman" w:hAnsi="Times New Roman" w:cs="Times New Roman"/>
                <w:noProof/>
                <w:sz w:val="28"/>
                <w:szCs w:val="28"/>
              </w:rPr>
              <w:t xml:space="preserve"> Программа кодының бөлігі</w:t>
            </w:r>
            <w:r w:rsidRPr="006A0A24">
              <w:rPr>
                <w:rFonts w:ascii="Times New Roman" w:hAnsi="Times New Roman" w:cs="Times New Roman"/>
                <w:noProof/>
                <w:webHidden/>
                <w:sz w:val="28"/>
                <w:szCs w:val="28"/>
              </w:rPr>
              <w:tab/>
            </w:r>
            <w:r w:rsidRPr="006A0A24">
              <w:rPr>
                <w:rFonts w:ascii="Times New Roman" w:hAnsi="Times New Roman" w:cs="Times New Roman"/>
                <w:noProof/>
                <w:webHidden/>
                <w:sz w:val="28"/>
                <w:szCs w:val="28"/>
              </w:rPr>
              <w:fldChar w:fldCharType="begin"/>
            </w:r>
            <w:r w:rsidRPr="006A0A24">
              <w:rPr>
                <w:rFonts w:ascii="Times New Roman" w:hAnsi="Times New Roman" w:cs="Times New Roman"/>
                <w:noProof/>
                <w:webHidden/>
                <w:sz w:val="28"/>
                <w:szCs w:val="28"/>
              </w:rPr>
              <w:instrText xml:space="preserve"> PAGEREF _Toc204082858 \h </w:instrText>
            </w:r>
            <w:r w:rsidRPr="006A0A24">
              <w:rPr>
                <w:rFonts w:ascii="Times New Roman" w:hAnsi="Times New Roman" w:cs="Times New Roman"/>
                <w:noProof/>
                <w:webHidden/>
                <w:sz w:val="28"/>
                <w:szCs w:val="28"/>
              </w:rPr>
            </w:r>
            <w:r w:rsidRPr="006A0A24">
              <w:rPr>
                <w:rFonts w:ascii="Times New Roman" w:hAnsi="Times New Roman" w:cs="Times New Roman"/>
                <w:noProof/>
                <w:webHidden/>
                <w:sz w:val="28"/>
                <w:szCs w:val="28"/>
              </w:rPr>
              <w:fldChar w:fldCharType="separate"/>
            </w:r>
            <w:r w:rsidR="00495421">
              <w:rPr>
                <w:rFonts w:ascii="Times New Roman" w:hAnsi="Times New Roman" w:cs="Times New Roman"/>
                <w:noProof/>
                <w:webHidden/>
                <w:sz w:val="28"/>
                <w:szCs w:val="28"/>
              </w:rPr>
              <w:t>94</w:t>
            </w:r>
            <w:r w:rsidRPr="006A0A24">
              <w:rPr>
                <w:rFonts w:ascii="Times New Roman" w:hAnsi="Times New Roman" w:cs="Times New Roman"/>
                <w:noProof/>
                <w:webHidden/>
                <w:sz w:val="28"/>
                <w:szCs w:val="28"/>
              </w:rPr>
              <w:fldChar w:fldCharType="end"/>
            </w:r>
          </w:hyperlink>
        </w:p>
        <w:p w14:paraId="69EAED35" w14:textId="6FB46575" w:rsidR="00A91847" w:rsidRPr="006A0A24" w:rsidRDefault="00A91847" w:rsidP="00FC7D13">
          <w:pPr>
            <w:spacing w:after="0" w:line="276" w:lineRule="auto"/>
            <w:rPr>
              <w:rFonts w:ascii="Times New Roman" w:hAnsi="Times New Roman" w:cs="Times New Roman"/>
              <w:sz w:val="28"/>
              <w:szCs w:val="28"/>
            </w:rPr>
          </w:pPr>
          <w:r w:rsidRPr="006A0A24">
            <w:rPr>
              <w:rFonts w:ascii="Times New Roman" w:hAnsi="Times New Roman" w:cs="Times New Roman"/>
              <w:b/>
              <w:bCs/>
              <w:sz w:val="28"/>
              <w:szCs w:val="28"/>
            </w:rPr>
            <w:fldChar w:fldCharType="end"/>
          </w:r>
        </w:p>
      </w:sdtContent>
    </w:sdt>
    <w:p w14:paraId="749AED02" w14:textId="77777777" w:rsidR="0096598B" w:rsidRPr="006A0A24" w:rsidRDefault="0096598B" w:rsidP="00947F0C">
      <w:pPr>
        <w:spacing w:after="0" w:line="240" w:lineRule="auto"/>
        <w:ind w:firstLine="567"/>
        <w:jc w:val="both"/>
        <w:rPr>
          <w:rFonts w:ascii="Times New Roman" w:hAnsi="Times New Roman" w:cs="Times New Roman"/>
          <w:b/>
          <w:sz w:val="28"/>
          <w:szCs w:val="28"/>
          <w:lang w:val="kk-KZ"/>
        </w:rPr>
      </w:pPr>
    </w:p>
    <w:p w14:paraId="76836600" w14:textId="77777777" w:rsidR="00612607" w:rsidRPr="006A0A24" w:rsidRDefault="00612607" w:rsidP="00947F0C">
      <w:pPr>
        <w:spacing w:after="0" w:line="240" w:lineRule="auto"/>
        <w:ind w:firstLine="567"/>
        <w:jc w:val="both"/>
        <w:rPr>
          <w:rFonts w:ascii="Times New Roman" w:hAnsi="Times New Roman" w:cs="Times New Roman"/>
          <w:b/>
          <w:sz w:val="28"/>
          <w:szCs w:val="28"/>
          <w:lang w:val="kk-KZ"/>
        </w:rPr>
      </w:pPr>
    </w:p>
    <w:p w14:paraId="43798EEA" w14:textId="77777777" w:rsidR="00C70F70" w:rsidRDefault="00C70F70" w:rsidP="00612607">
      <w:pPr>
        <w:spacing w:after="0" w:line="240" w:lineRule="auto"/>
        <w:ind w:firstLine="567"/>
        <w:jc w:val="both"/>
        <w:rPr>
          <w:rFonts w:ascii="Times New Roman" w:hAnsi="Times New Roman" w:cs="Times New Roman"/>
          <w:b/>
          <w:sz w:val="28"/>
          <w:szCs w:val="28"/>
          <w:lang w:val="kk-KZ"/>
        </w:rPr>
        <w:sectPr w:rsidR="00C70F70" w:rsidSect="00F4391E">
          <w:footerReference w:type="default" r:id="rId8"/>
          <w:pgSz w:w="11906" w:h="16838"/>
          <w:pgMar w:top="1134" w:right="567" w:bottom="1134" w:left="1701" w:header="709" w:footer="709" w:gutter="0"/>
          <w:pgNumType w:start="1"/>
          <w:cols w:space="708"/>
          <w:titlePg/>
          <w:docGrid w:linePitch="360"/>
        </w:sectPr>
      </w:pPr>
    </w:p>
    <w:p w14:paraId="0618B4B6" w14:textId="503E97A5" w:rsidR="00612607" w:rsidRPr="002E4667" w:rsidRDefault="00F4391E" w:rsidP="00F4391E">
      <w:pPr>
        <w:pStyle w:val="1"/>
      </w:pPr>
      <w:r>
        <w:tab/>
      </w:r>
      <w:bookmarkStart w:id="0" w:name="_Toc204082825"/>
      <w:r w:rsidR="00612607" w:rsidRPr="002E4667">
        <w:t>НОРМАТИВТІК СІЛТЕМЕЛЕР</w:t>
      </w:r>
      <w:bookmarkEnd w:id="0"/>
    </w:p>
    <w:p w14:paraId="7CD95952" w14:textId="77777777" w:rsidR="001651A8" w:rsidRDefault="001651A8" w:rsidP="00612607">
      <w:pPr>
        <w:spacing w:after="0" w:line="240" w:lineRule="auto"/>
        <w:ind w:firstLine="567"/>
        <w:jc w:val="center"/>
        <w:rPr>
          <w:rFonts w:ascii="Times New Roman" w:hAnsi="Times New Roman" w:cs="Times New Roman"/>
          <w:b/>
          <w:sz w:val="28"/>
          <w:szCs w:val="28"/>
          <w:lang w:val="kk-KZ"/>
        </w:rPr>
      </w:pPr>
    </w:p>
    <w:p w14:paraId="39448943" w14:textId="77777777" w:rsidR="001651A8" w:rsidRPr="00AB3CC9" w:rsidRDefault="001651A8" w:rsidP="00AB3CC9">
      <w:pPr>
        <w:spacing w:after="0" w:line="240" w:lineRule="auto"/>
        <w:ind w:right="142" w:firstLine="567"/>
        <w:jc w:val="both"/>
        <w:rPr>
          <w:rFonts w:ascii="Times New Roman" w:hAnsi="Times New Roman" w:cs="Times New Roman"/>
          <w:sz w:val="28"/>
          <w:szCs w:val="28"/>
          <w:lang w:val="kk-KZ"/>
        </w:rPr>
      </w:pPr>
      <w:r w:rsidRPr="00AB3CC9">
        <w:rPr>
          <w:rFonts w:ascii="Times New Roman" w:hAnsi="Times New Roman" w:cs="Times New Roman"/>
          <w:sz w:val="28"/>
          <w:szCs w:val="28"/>
          <w:lang w:val="kk-KZ"/>
        </w:rPr>
        <w:t xml:space="preserve">Берілген диссертацияда келесі стандарттарға сәйкес сілтемелер қолданылды: </w:t>
      </w:r>
    </w:p>
    <w:p w14:paraId="1552AD87" w14:textId="77777777" w:rsidR="001651A8" w:rsidRPr="00AB3CC9" w:rsidRDefault="001651A8" w:rsidP="00AB3CC9">
      <w:pPr>
        <w:spacing w:after="0" w:line="240" w:lineRule="auto"/>
        <w:ind w:right="142" w:firstLine="567"/>
        <w:jc w:val="both"/>
        <w:rPr>
          <w:rFonts w:ascii="Times New Roman" w:hAnsi="Times New Roman" w:cs="Times New Roman"/>
          <w:sz w:val="28"/>
          <w:szCs w:val="28"/>
          <w:lang w:val="kk-KZ"/>
        </w:rPr>
      </w:pPr>
      <w:r w:rsidRPr="00AB3CC9">
        <w:rPr>
          <w:rFonts w:ascii="Times New Roman" w:hAnsi="Times New Roman" w:cs="Times New Roman"/>
          <w:sz w:val="28"/>
          <w:szCs w:val="28"/>
          <w:lang w:val="kk-KZ"/>
        </w:rPr>
        <w:t xml:space="preserve">Қазақстан Республикасы МЖМБС 5.04.034-2011. «Қазақстан Республикасы Мемлекеттік жалпыға білім беру стандарты. Жоғары оқу орнынан кейінгі білім. Докторантура». Негізгі ережелер ҚР БҒМ бекітілген. 17.06.2011 ж. №261. Астана, 2011 ж. </w:t>
      </w:r>
    </w:p>
    <w:p w14:paraId="1FD7D3E2" w14:textId="77777777" w:rsidR="001651A8" w:rsidRPr="00AB3CC9" w:rsidRDefault="001651A8" w:rsidP="00AB3CC9">
      <w:pPr>
        <w:spacing w:after="0" w:line="240" w:lineRule="auto"/>
        <w:ind w:right="142" w:firstLine="567"/>
        <w:jc w:val="both"/>
        <w:rPr>
          <w:rFonts w:ascii="Times New Roman" w:hAnsi="Times New Roman" w:cs="Times New Roman"/>
          <w:sz w:val="28"/>
          <w:szCs w:val="28"/>
          <w:lang w:val="kk-KZ"/>
        </w:rPr>
      </w:pPr>
      <w:r w:rsidRPr="00AB3CC9">
        <w:rPr>
          <w:rFonts w:ascii="Times New Roman" w:hAnsi="Times New Roman" w:cs="Times New Roman"/>
          <w:sz w:val="28"/>
          <w:szCs w:val="28"/>
          <w:lang w:val="kk-KZ"/>
        </w:rPr>
        <w:t xml:space="preserve">«Диссертацияны безендіру нұсқаулығы», Қазақстан Республикасы БҒМ ЖАК 28 қыркүйек, 2004 жыл. №377-3 ж. </w:t>
      </w:r>
    </w:p>
    <w:p w14:paraId="35E855A7" w14:textId="77777777" w:rsidR="001651A8" w:rsidRPr="00AB3CC9" w:rsidRDefault="001651A8" w:rsidP="00AB3CC9">
      <w:pPr>
        <w:spacing w:after="0" w:line="240" w:lineRule="auto"/>
        <w:ind w:right="142" w:firstLine="567"/>
        <w:jc w:val="both"/>
        <w:rPr>
          <w:rFonts w:ascii="Times New Roman" w:hAnsi="Times New Roman" w:cs="Times New Roman"/>
          <w:sz w:val="28"/>
          <w:szCs w:val="28"/>
          <w:lang w:val="kk-KZ"/>
        </w:rPr>
      </w:pPr>
      <w:r w:rsidRPr="00AB3CC9">
        <w:rPr>
          <w:rFonts w:ascii="Times New Roman" w:hAnsi="Times New Roman" w:cs="Times New Roman"/>
          <w:sz w:val="28"/>
          <w:szCs w:val="28"/>
          <w:lang w:val="kk-KZ"/>
        </w:rPr>
        <w:t xml:space="preserve">ГОСТ 7.32-2001. Ғылыми зерттеу жұмысының есебі. Безендіру ережелері мен құрылымы. </w:t>
      </w:r>
    </w:p>
    <w:p w14:paraId="2D2AA543" w14:textId="77777777" w:rsidR="001651A8" w:rsidRDefault="001651A8" w:rsidP="00AB3CC9">
      <w:pPr>
        <w:spacing w:after="0" w:line="240" w:lineRule="auto"/>
        <w:ind w:right="142" w:firstLine="567"/>
        <w:jc w:val="both"/>
        <w:rPr>
          <w:rFonts w:ascii="Times New Roman" w:hAnsi="Times New Roman" w:cs="Times New Roman"/>
          <w:sz w:val="28"/>
          <w:szCs w:val="28"/>
          <w:lang w:val="kk-KZ"/>
        </w:rPr>
      </w:pPr>
      <w:r w:rsidRPr="00AB3CC9">
        <w:rPr>
          <w:rFonts w:ascii="Times New Roman" w:hAnsi="Times New Roman" w:cs="Times New Roman"/>
          <w:sz w:val="28"/>
          <w:szCs w:val="28"/>
        </w:rPr>
        <w:t xml:space="preserve">ГОСТ 7.1-2003. </w:t>
      </w:r>
      <w:proofErr w:type="spellStart"/>
      <w:r w:rsidRPr="00AB3CC9">
        <w:rPr>
          <w:rFonts w:ascii="Times New Roman" w:hAnsi="Times New Roman" w:cs="Times New Roman"/>
          <w:sz w:val="28"/>
          <w:szCs w:val="28"/>
        </w:rPr>
        <w:t>Библиографиялық</w:t>
      </w:r>
      <w:proofErr w:type="spellEnd"/>
      <w:r w:rsidRPr="00AB3CC9">
        <w:rPr>
          <w:rFonts w:ascii="Times New Roman" w:hAnsi="Times New Roman" w:cs="Times New Roman"/>
          <w:sz w:val="28"/>
          <w:szCs w:val="28"/>
        </w:rPr>
        <w:t xml:space="preserve"> </w:t>
      </w:r>
      <w:proofErr w:type="spellStart"/>
      <w:r w:rsidRPr="00AB3CC9">
        <w:rPr>
          <w:rFonts w:ascii="Times New Roman" w:hAnsi="Times New Roman" w:cs="Times New Roman"/>
          <w:sz w:val="28"/>
          <w:szCs w:val="28"/>
        </w:rPr>
        <w:t>таспа</w:t>
      </w:r>
      <w:proofErr w:type="spellEnd"/>
      <w:r w:rsidRPr="00AB3CC9">
        <w:rPr>
          <w:rFonts w:ascii="Times New Roman" w:hAnsi="Times New Roman" w:cs="Times New Roman"/>
          <w:sz w:val="28"/>
          <w:szCs w:val="28"/>
        </w:rPr>
        <w:t xml:space="preserve">. </w:t>
      </w:r>
      <w:proofErr w:type="spellStart"/>
      <w:r w:rsidRPr="00AB3CC9">
        <w:rPr>
          <w:rFonts w:ascii="Times New Roman" w:hAnsi="Times New Roman" w:cs="Times New Roman"/>
          <w:sz w:val="28"/>
          <w:szCs w:val="28"/>
        </w:rPr>
        <w:t>Библиографиялық</w:t>
      </w:r>
      <w:proofErr w:type="spellEnd"/>
      <w:r w:rsidRPr="00AB3CC9">
        <w:rPr>
          <w:rFonts w:ascii="Times New Roman" w:hAnsi="Times New Roman" w:cs="Times New Roman"/>
          <w:sz w:val="28"/>
          <w:szCs w:val="28"/>
        </w:rPr>
        <w:t xml:space="preserve"> </w:t>
      </w:r>
      <w:proofErr w:type="spellStart"/>
      <w:r w:rsidRPr="00AB3CC9">
        <w:rPr>
          <w:rFonts w:ascii="Times New Roman" w:hAnsi="Times New Roman" w:cs="Times New Roman"/>
          <w:sz w:val="28"/>
          <w:szCs w:val="28"/>
        </w:rPr>
        <w:t>сипаттау</w:t>
      </w:r>
      <w:proofErr w:type="spellEnd"/>
      <w:r w:rsidRPr="00AB3CC9">
        <w:rPr>
          <w:rFonts w:ascii="Times New Roman" w:hAnsi="Times New Roman" w:cs="Times New Roman"/>
          <w:sz w:val="28"/>
          <w:szCs w:val="28"/>
        </w:rPr>
        <w:t>.</w:t>
      </w:r>
    </w:p>
    <w:p w14:paraId="211D0C73" w14:textId="77777777" w:rsidR="004D438C" w:rsidRPr="004D438C" w:rsidRDefault="004D438C" w:rsidP="00AB3CC9">
      <w:pPr>
        <w:spacing w:after="0" w:line="240" w:lineRule="auto"/>
        <w:ind w:right="142" w:firstLine="567"/>
        <w:jc w:val="both"/>
        <w:rPr>
          <w:rFonts w:ascii="Times New Roman" w:hAnsi="Times New Roman" w:cs="Times New Roman"/>
          <w:sz w:val="28"/>
          <w:szCs w:val="28"/>
          <w:lang w:val="kk-KZ"/>
        </w:rPr>
      </w:pPr>
    </w:p>
    <w:p w14:paraId="5812BAA7" w14:textId="77777777" w:rsidR="001651A8" w:rsidRPr="00D12C56" w:rsidRDefault="001651A8" w:rsidP="001651A8">
      <w:pPr>
        <w:ind w:right="140" w:firstLine="566"/>
        <w:rPr>
          <w:lang w:val="kk-KZ"/>
        </w:rPr>
      </w:pPr>
    </w:p>
    <w:p w14:paraId="618F852A" w14:textId="77777777" w:rsidR="001651A8" w:rsidRPr="001651A8" w:rsidRDefault="001651A8" w:rsidP="001651A8">
      <w:pPr>
        <w:spacing w:after="0" w:line="240" w:lineRule="auto"/>
        <w:ind w:firstLine="567"/>
        <w:rPr>
          <w:rFonts w:ascii="Times New Roman" w:hAnsi="Times New Roman" w:cs="Times New Roman"/>
          <w:sz w:val="28"/>
          <w:szCs w:val="28"/>
          <w:lang w:val="kk-KZ"/>
        </w:rPr>
      </w:pPr>
    </w:p>
    <w:p w14:paraId="59F476B2" w14:textId="77777777" w:rsidR="00612607" w:rsidRDefault="00612607" w:rsidP="00947F0C">
      <w:pPr>
        <w:spacing w:after="0" w:line="240" w:lineRule="auto"/>
        <w:ind w:firstLine="567"/>
        <w:jc w:val="both"/>
        <w:rPr>
          <w:rFonts w:ascii="Times New Roman" w:hAnsi="Times New Roman" w:cs="Times New Roman"/>
          <w:b/>
          <w:sz w:val="28"/>
          <w:szCs w:val="28"/>
          <w:lang w:val="kk-KZ"/>
        </w:rPr>
      </w:pPr>
    </w:p>
    <w:p w14:paraId="127A6DB9" w14:textId="77777777" w:rsidR="00612607" w:rsidRDefault="00612607" w:rsidP="00947F0C">
      <w:pPr>
        <w:spacing w:after="0" w:line="240" w:lineRule="auto"/>
        <w:ind w:firstLine="567"/>
        <w:jc w:val="both"/>
        <w:rPr>
          <w:rFonts w:ascii="Times New Roman" w:hAnsi="Times New Roman" w:cs="Times New Roman"/>
          <w:b/>
          <w:sz w:val="28"/>
          <w:szCs w:val="28"/>
          <w:lang w:val="kk-KZ"/>
        </w:rPr>
        <w:sectPr w:rsidR="00612607" w:rsidSect="00C70F70">
          <w:pgSz w:w="11906" w:h="16838"/>
          <w:pgMar w:top="1134" w:right="567" w:bottom="1134" w:left="1701" w:header="709" w:footer="709" w:gutter="0"/>
          <w:pgNumType w:start="4"/>
          <w:cols w:space="708"/>
          <w:docGrid w:linePitch="360"/>
        </w:sectPr>
      </w:pPr>
    </w:p>
    <w:p w14:paraId="6D811697" w14:textId="421C5C5B" w:rsidR="00C55B2A" w:rsidRDefault="00C55B2A" w:rsidP="007A7D1D">
      <w:pPr>
        <w:pStyle w:val="1"/>
        <w:tabs>
          <w:tab w:val="left" w:pos="4176"/>
          <w:tab w:val="center" w:pos="4721"/>
        </w:tabs>
        <w:ind w:firstLine="0"/>
        <w:rPr>
          <w:lang w:val="kk-KZ"/>
        </w:rPr>
      </w:pPr>
      <w:bookmarkStart w:id="1" w:name="_Toc204082826"/>
      <w:r>
        <w:rPr>
          <w:lang w:val="kk-KZ"/>
        </w:rPr>
        <w:t>АНЫҚТАМАЛАР</w:t>
      </w:r>
      <w:bookmarkEnd w:id="1"/>
    </w:p>
    <w:p w14:paraId="6EDE4C3D" w14:textId="77777777" w:rsidR="00354258" w:rsidRPr="00354258" w:rsidRDefault="00354258" w:rsidP="00354258">
      <w:pPr>
        <w:rPr>
          <w:lang w:val="kk-KZ" w:eastAsia="ru-RU"/>
        </w:rPr>
      </w:pPr>
    </w:p>
    <w:p w14:paraId="3E77C662" w14:textId="140268FC" w:rsidR="00C55B2A" w:rsidRPr="00354258" w:rsidRDefault="00C55B2A"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Қолмен жазылған мәтінді тану</w:t>
      </w:r>
      <w:r w:rsidRPr="00354258">
        <w:rPr>
          <w:rFonts w:ascii="Times New Roman" w:hAnsi="Times New Roman" w:cs="Times New Roman"/>
          <w:sz w:val="28"/>
          <w:szCs w:val="28"/>
          <w:lang w:val="kk-KZ"/>
        </w:rPr>
        <w:t xml:space="preserve"> (ағылш. Handwriting recognition, HWR немесе Handwritten Text Recognition, HTR) – бұл қағаз құжаттар, суреттер және сенсорлық экрандар және басқа құралдар көздерден түсінікті қолжазба ақпаратын алу және тану қабілеті.</w:t>
      </w:r>
    </w:p>
    <w:p w14:paraId="2573358C" w14:textId="77777777" w:rsidR="007355BD" w:rsidRPr="00354258" w:rsidRDefault="007355BD" w:rsidP="00646B12">
      <w:pPr>
        <w:spacing w:after="0" w:line="240" w:lineRule="auto"/>
        <w:ind w:firstLine="567"/>
        <w:jc w:val="both"/>
        <w:rPr>
          <w:rFonts w:ascii="Times New Roman" w:hAnsi="Times New Roman" w:cs="Times New Roman"/>
          <w:sz w:val="28"/>
          <w:szCs w:val="28"/>
          <w:lang w:val="kk-KZ" w:eastAsia="ru-RU"/>
        </w:rPr>
      </w:pPr>
      <w:r w:rsidRPr="00354258">
        <w:rPr>
          <w:rFonts w:ascii="Times New Roman" w:hAnsi="Times New Roman" w:cs="Times New Roman"/>
          <w:b/>
          <w:bCs/>
          <w:sz w:val="28"/>
          <w:szCs w:val="28"/>
          <w:lang w:val="kk-KZ" w:eastAsia="ru-RU"/>
        </w:rPr>
        <w:t>Мәліметтер қоры</w:t>
      </w:r>
      <w:r w:rsidRPr="00354258">
        <w:rPr>
          <w:rFonts w:ascii="Times New Roman" w:hAnsi="Times New Roman" w:cs="Times New Roman"/>
          <w:sz w:val="28"/>
          <w:szCs w:val="28"/>
          <w:lang w:val="kk-KZ" w:eastAsia="ru-RU"/>
        </w:rPr>
        <w:t xml:space="preserve"> – бұл белгілі бір құрылымға ие, өзара байланысты мәліметтерді (ақпараттарды) сақтау, өңдеу және басқару үшін арналған жүйе.</w:t>
      </w:r>
    </w:p>
    <w:p w14:paraId="46E30168" w14:textId="77777777" w:rsidR="007355BD" w:rsidRPr="00354258" w:rsidRDefault="007355BD"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 xml:space="preserve">Датасет </w:t>
      </w:r>
      <w:r w:rsidRPr="00354258">
        <w:rPr>
          <w:rFonts w:ascii="Times New Roman" w:hAnsi="Times New Roman" w:cs="Times New Roman"/>
          <w:sz w:val="28"/>
          <w:szCs w:val="28"/>
          <w:lang w:val="kk-KZ"/>
        </w:rPr>
        <w:t>– бұл мәліметтер жиынтығы, яғни қандай да бір зерттеу, есептеу, талдау немесе машиналық оқыту (machine learning) үшін жинақталған құрылымды ақпарат.</w:t>
      </w:r>
    </w:p>
    <w:p w14:paraId="7FC413BE" w14:textId="32BCD6F1" w:rsidR="006E0344" w:rsidRPr="00354258" w:rsidRDefault="006E0344"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Сегменттеу</w:t>
      </w:r>
      <w:r w:rsidRPr="00354258">
        <w:rPr>
          <w:rFonts w:ascii="Times New Roman" w:hAnsi="Times New Roman" w:cs="Times New Roman"/>
          <w:sz w:val="28"/>
          <w:szCs w:val="28"/>
          <w:lang w:val="kk-KZ"/>
        </w:rPr>
        <w:t xml:space="preserve"> – бастапқы кескіндегі мәтінді құрылымдық және мағыналық бірліктерге: жолдарға, сөздерге және жеке символдарға бөлу арқылы кейінгі тану процесін оңтайландыру.</w:t>
      </w:r>
    </w:p>
    <w:p w14:paraId="69A0B8F8" w14:textId="55E4DF01" w:rsidR="00354258" w:rsidRPr="00354258" w:rsidRDefault="00354258"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Генетикалық алгоритмдер</w:t>
      </w:r>
      <w:r w:rsidRPr="00354258">
        <w:rPr>
          <w:rFonts w:ascii="Times New Roman" w:hAnsi="Times New Roman" w:cs="Times New Roman"/>
          <w:sz w:val="28"/>
          <w:szCs w:val="28"/>
          <w:lang w:val="kk-KZ"/>
        </w:rPr>
        <w:t xml:space="preserve"> – бұл табиғаттағы эволюция принциптеріне негізделген іздеу алгоритмдерінің тобы</w:t>
      </w:r>
    </w:p>
    <w:p w14:paraId="41CB83F3" w14:textId="3791CC6E" w:rsidR="00354258" w:rsidRPr="00354258" w:rsidRDefault="00354258"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Популяция</w:t>
      </w:r>
      <w:r w:rsidRPr="00354258">
        <w:rPr>
          <w:rFonts w:ascii="Times New Roman" w:hAnsi="Times New Roman" w:cs="Times New Roman"/>
          <w:sz w:val="28"/>
          <w:szCs w:val="28"/>
          <w:lang w:val="kk-KZ"/>
        </w:rPr>
        <w:t xml:space="preserve"> – бұл хромосомалар ұрпақтарының жиынтығы, яғни екі сызық арасындағы бөлу сызықтарының жиынтығы.</w:t>
      </w:r>
    </w:p>
    <w:p w14:paraId="70A6DD0E" w14:textId="643E07D2" w:rsidR="006E0344" w:rsidRPr="00354258" w:rsidRDefault="006E0344"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OCR (Optical Character Recognition)</w:t>
      </w:r>
      <w:r w:rsidRPr="00354258">
        <w:rPr>
          <w:rFonts w:ascii="Times New Roman" w:hAnsi="Times New Roman" w:cs="Times New Roman"/>
          <w:sz w:val="28"/>
          <w:szCs w:val="28"/>
          <w:lang w:val="kk-KZ"/>
        </w:rPr>
        <w:t xml:space="preserve"> — бұл оптикалық таңбаларды тану технологиясы, яғни сурет немесе сканерленген құжаттағы мәтінді автоматты түрде оқып, сандық мәтінге айналдыру процесі.</w:t>
      </w:r>
    </w:p>
    <w:p w14:paraId="1A36BE06" w14:textId="77777777" w:rsidR="006E0344" w:rsidRPr="00354258" w:rsidRDefault="006E0344" w:rsidP="00646B12">
      <w:pPr>
        <w:spacing w:after="0" w:line="240" w:lineRule="auto"/>
        <w:ind w:firstLine="567"/>
        <w:jc w:val="both"/>
        <w:rPr>
          <w:rFonts w:ascii="Times New Roman" w:hAnsi="Times New Roman" w:cs="Times New Roman"/>
          <w:sz w:val="28"/>
          <w:szCs w:val="28"/>
          <w:lang w:val="kk-KZ" w:eastAsia="ru-RU"/>
        </w:rPr>
      </w:pPr>
      <w:r w:rsidRPr="00354258">
        <w:rPr>
          <w:rFonts w:ascii="Times New Roman" w:hAnsi="Times New Roman" w:cs="Times New Roman"/>
          <w:b/>
          <w:bCs/>
          <w:sz w:val="28"/>
          <w:szCs w:val="28"/>
          <w:lang w:val="kk-KZ" w:eastAsia="ru-RU"/>
        </w:rPr>
        <w:t>Нейрондық желілер</w:t>
      </w:r>
      <w:r w:rsidRPr="00354258">
        <w:rPr>
          <w:rFonts w:ascii="Times New Roman" w:hAnsi="Times New Roman" w:cs="Times New Roman"/>
          <w:sz w:val="28"/>
          <w:szCs w:val="28"/>
          <w:lang w:val="kk-KZ" w:eastAsia="ru-RU"/>
        </w:rPr>
        <w:t xml:space="preserve"> – бұл адам миының жұмыс принципіне ұқсас етіп жасалған жасанды интеллект моделінің бір түрі. Олар үлгілерді танып-білу, болжам жасау, мәтінді, дауысты, суретті өңдеу сияқты күрделі есептерді шешу үшін қолданылады.</w:t>
      </w:r>
    </w:p>
    <w:p w14:paraId="55F5BA3B" w14:textId="452D821F" w:rsidR="006E0344" w:rsidRPr="00354258" w:rsidRDefault="006E0344"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Байланысты орнатуды уақытша қолдайтын классификациясы</w:t>
      </w:r>
      <w:r w:rsidRPr="00354258">
        <w:rPr>
          <w:rFonts w:ascii="Times New Roman" w:hAnsi="Times New Roman" w:cs="Times New Roman"/>
          <w:sz w:val="28"/>
          <w:szCs w:val="28"/>
          <w:lang w:val="kk-KZ"/>
        </w:rPr>
        <w:t xml:space="preserve"> (Connectionist Temporal Classification, CTC) – нейрондық желілер арқылы сегменттелмеген деректерді таңбалау міндетін іске асырады. Байланысты орнатуды уақытша қолдайтын классификациясының идеясы кіріс тізбегіне қолданылатын нейрондық желінің шығысы тікелей қажет таңбаларының тізбегі болып табылады, біздің жағдайда таңбалар тізбегі.</w:t>
      </w:r>
    </w:p>
    <w:p w14:paraId="5957971B" w14:textId="104CC526" w:rsidR="006E0344" w:rsidRPr="00354258" w:rsidRDefault="006E0344" w:rsidP="00646B12">
      <w:pPr>
        <w:spacing w:after="0" w:line="240" w:lineRule="auto"/>
        <w:ind w:firstLine="567"/>
        <w:jc w:val="both"/>
        <w:rPr>
          <w:rFonts w:ascii="Times New Roman" w:hAnsi="Times New Roman" w:cs="Times New Roman"/>
          <w:sz w:val="28"/>
          <w:szCs w:val="28"/>
          <w:lang w:val="kk-KZ"/>
        </w:rPr>
      </w:pPr>
      <w:r w:rsidRPr="00354258">
        <w:rPr>
          <w:rFonts w:ascii="Times New Roman" w:hAnsi="Times New Roman" w:cs="Times New Roman"/>
          <w:b/>
          <w:bCs/>
          <w:sz w:val="28"/>
          <w:szCs w:val="28"/>
          <w:lang w:val="kk-KZ"/>
        </w:rPr>
        <w:t>Рекурентті нейрондық желілер</w:t>
      </w:r>
      <w:r w:rsidRPr="00354258">
        <w:rPr>
          <w:rFonts w:ascii="Times New Roman" w:hAnsi="Times New Roman" w:cs="Times New Roman"/>
          <w:sz w:val="28"/>
          <w:szCs w:val="28"/>
          <w:lang w:val="kk-KZ"/>
        </w:rPr>
        <w:t xml:space="preserve"> – элементтер арасындағы байланыстар бағытталған тізбекті құрайтын нейрондық желілердің бір түрі.</w:t>
      </w:r>
    </w:p>
    <w:p w14:paraId="314C7F78" w14:textId="1ECE4993" w:rsidR="007355BD" w:rsidRPr="00B904A0" w:rsidRDefault="007355BD" w:rsidP="00646B12">
      <w:pPr>
        <w:spacing w:after="0" w:line="240" w:lineRule="auto"/>
        <w:ind w:firstLine="567"/>
        <w:jc w:val="both"/>
        <w:rPr>
          <w:rFonts w:ascii="Times New Roman" w:hAnsi="Times New Roman" w:cs="Times New Roman"/>
          <w:sz w:val="28"/>
          <w:szCs w:val="28"/>
          <w:lang w:val="kk-KZ" w:eastAsia="ru-RU"/>
        </w:rPr>
        <w:sectPr w:rsidR="007355BD" w:rsidRPr="00B904A0" w:rsidSect="004D438C">
          <w:pgSz w:w="11906" w:h="16838" w:code="9"/>
          <w:pgMar w:top="1134" w:right="567" w:bottom="1134" w:left="1701" w:header="709" w:footer="709" w:gutter="0"/>
          <w:cols w:space="708"/>
          <w:docGrid w:linePitch="360"/>
        </w:sectPr>
      </w:pPr>
      <w:r w:rsidRPr="00354258">
        <w:rPr>
          <w:rFonts w:ascii="Times New Roman" w:hAnsi="Times New Roman" w:cs="Times New Roman"/>
          <w:b/>
          <w:bCs/>
          <w:sz w:val="28"/>
          <w:szCs w:val="28"/>
          <w:lang w:val="kk-KZ" w:eastAsia="ru-RU"/>
        </w:rPr>
        <w:t>Конволюциялық нейрондық желілер</w:t>
      </w:r>
      <w:r w:rsidRPr="00354258">
        <w:rPr>
          <w:rFonts w:ascii="Times New Roman" w:hAnsi="Times New Roman" w:cs="Times New Roman"/>
          <w:sz w:val="28"/>
          <w:szCs w:val="28"/>
          <w:lang w:val="kk-KZ" w:eastAsia="ru-RU"/>
        </w:rPr>
        <w:t xml:space="preserve"> (ағылш. Convolutional Neural Networks, қысқаша CNN) — бұл суреттерді және визуалды деректерді өңдеуге өте тиімді нейрондық желілердің бір түрі. Олар компьютерлік көру (computer vision) міндеттерінде кеңінен қолданылады.</w:t>
      </w:r>
    </w:p>
    <w:p w14:paraId="7DD00AA0" w14:textId="77777777" w:rsidR="00612607" w:rsidRPr="002E4667" w:rsidRDefault="00612607" w:rsidP="008E4A65">
      <w:pPr>
        <w:pStyle w:val="1"/>
        <w:rPr>
          <w:lang w:val="kk-KZ"/>
        </w:rPr>
      </w:pPr>
      <w:bookmarkStart w:id="2" w:name="_Toc204082827"/>
      <w:r w:rsidRPr="002E4667">
        <w:rPr>
          <w:lang w:val="kk-KZ"/>
        </w:rPr>
        <w:t>БЕЛГІЛЕУЛЕР МЕН ҚЫСҚАРТУЛАР</w:t>
      </w:r>
      <w:bookmarkEnd w:id="2"/>
    </w:p>
    <w:p w14:paraId="313493B6" w14:textId="77777777" w:rsidR="00AB3CC9" w:rsidRDefault="00AB3CC9" w:rsidP="00612607">
      <w:pPr>
        <w:spacing w:after="0" w:line="240" w:lineRule="auto"/>
        <w:ind w:firstLine="567"/>
        <w:jc w:val="center"/>
        <w:rPr>
          <w:rFonts w:ascii="Times New Roman" w:hAnsi="Times New Roman" w:cs="Times New Roman"/>
          <w:b/>
          <w:sz w:val="28"/>
          <w:szCs w:val="28"/>
          <w:lang w:val="kk-KZ"/>
        </w:rPr>
      </w:pPr>
    </w:p>
    <w:p w14:paraId="0C97BD67" w14:textId="77777777" w:rsidR="00AB3CC9" w:rsidRDefault="00AB3CC9" w:rsidP="00646B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HWR – </w:t>
      </w:r>
      <w:r w:rsidRPr="002E627C">
        <w:rPr>
          <w:rFonts w:ascii="Times New Roman" w:hAnsi="Times New Roman" w:cs="Times New Roman"/>
          <w:sz w:val="28"/>
          <w:szCs w:val="28"/>
          <w:lang w:val="kk-KZ"/>
        </w:rPr>
        <w:t>Han</w:t>
      </w:r>
      <w:r>
        <w:rPr>
          <w:rFonts w:ascii="Times New Roman" w:hAnsi="Times New Roman" w:cs="Times New Roman"/>
          <w:sz w:val="28"/>
          <w:szCs w:val="28"/>
          <w:lang w:val="kk-KZ"/>
        </w:rPr>
        <w:t>dwriting recognition</w:t>
      </w:r>
      <w:r w:rsidR="00CF422C">
        <w:rPr>
          <w:rFonts w:ascii="Times New Roman" w:hAnsi="Times New Roman" w:cs="Times New Roman"/>
          <w:sz w:val="28"/>
          <w:szCs w:val="28"/>
          <w:lang w:val="kk-KZ"/>
        </w:rPr>
        <w:t>, қолжазба мәтінді тану</w:t>
      </w:r>
    </w:p>
    <w:p w14:paraId="3449E1EC" w14:textId="77777777" w:rsidR="00AB3CC9" w:rsidRDefault="00AB3CC9" w:rsidP="00646B12">
      <w:pPr>
        <w:spacing w:after="0" w:line="240" w:lineRule="auto"/>
        <w:ind w:firstLine="567"/>
        <w:jc w:val="both"/>
        <w:rPr>
          <w:rFonts w:ascii="Times New Roman" w:hAnsi="Times New Roman" w:cs="Times New Roman"/>
          <w:sz w:val="28"/>
          <w:szCs w:val="28"/>
          <w:lang w:val="kk-KZ"/>
        </w:rPr>
      </w:pPr>
      <w:r w:rsidRPr="002E627C">
        <w:rPr>
          <w:rFonts w:ascii="Times New Roman" w:hAnsi="Times New Roman" w:cs="Times New Roman"/>
          <w:sz w:val="28"/>
          <w:szCs w:val="28"/>
          <w:lang w:val="kk-KZ"/>
        </w:rPr>
        <w:t>HTR</w:t>
      </w:r>
      <w:r>
        <w:rPr>
          <w:rFonts w:ascii="Times New Roman" w:hAnsi="Times New Roman" w:cs="Times New Roman"/>
          <w:sz w:val="28"/>
          <w:szCs w:val="28"/>
          <w:lang w:val="kk-KZ"/>
        </w:rPr>
        <w:t xml:space="preserve"> – Handwritten Text Recognition</w:t>
      </w:r>
      <w:r w:rsidR="00CF422C">
        <w:rPr>
          <w:rFonts w:ascii="Times New Roman" w:hAnsi="Times New Roman" w:cs="Times New Roman"/>
          <w:sz w:val="28"/>
          <w:szCs w:val="28"/>
          <w:lang w:val="kk-KZ"/>
        </w:rPr>
        <w:t>, қолжазба мәтінді тану</w:t>
      </w:r>
    </w:p>
    <w:p w14:paraId="116CFBD8" w14:textId="77777777" w:rsidR="00CF422C" w:rsidRPr="00CF422C" w:rsidRDefault="00A22152" w:rsidP="00646B12">
      <w:pPr>
        <w:spacing w:after="0" w:line="240" w:lineRule="auto"/>
        <w:ind w:firstLine="567"/>
        <w:jc w:val="both"/>
        <w:rPr>
          <w:rFonts w:ascii="Times New Roman" w:hAnsi="Times New Roman" w:cs="Times New Roman"/>
          <w:sz w:val="28"/>
          <w:szCs w:val="28"/>
          <w:lang w:val="kk-KZ"/>
        </w:rPr>
      </w:pPr>
      <w:r w:rsidRPr="00A22152">
        <w:rPr>
          <w:rFonts w:ascii="Times New Roman" w:hAnsi="Times New Roman" w:cs="Times New Roman"/>
          <w:sz w:val="28"/>
          <w:szCs w:val="28"/>
          <w:lang w:val="kk-KZ"/>
        </w:rPr>
        <w:t>KOHTD</w:t>
      </w:r>
      <w:r>
        <w:rPr>
          <w:rFonts w:ascii="Times New Roman" w:hAnsi="Times New Roman" w:cs="Times New Roman"/>
          <w:sz w:val="28"/>
          <w:szCs w:val="28"/>
          <w:lang w:val="kk-KZ"/>
        </w:rPr>
        <w:t xml:space="preserve"> </w:t>
      </w:r>
      <w:r w:rsidRPr="00CF422C">
        <w:rPr>
          <w:rFonts w:ascii="Times New Roman" w:hAnsi="Times New Roman" w:cs="Times New Roman"/>
          <w:sz w:val="28"/>
          <w:szCs w:val="28"/>
          <w:lang w:val="kk-KZ"/>
        </w:rPr>
        <w:t>– K</w:t>
      </w:r>
      <w:r w:rsidRPr="00A22152">
        <w:rPr>
          <w:rFonts w:ascii="Times New Roman" w:hAnsi="Times New Roman" w:cs="Times New Roman"/>
          <w:sz w:val="28"/>
          <w:szCs w:val="28"/>
          <w:lang w:val="kk-KZ"/>
        </w:rPr>
        <w:t>azakh</w:t>
      </w:r>
      <w:r w:rsidRPr="00CF422C">
        <w:rPr>
          <w:rFonts w:ascii="Times New Roman" w:hAnsi="Times New Roman" w:cs="Times New Roman"/>
          <w:sz w:val="28"/>
          <w:szCs w:val="28"/>
          <w:lang w:val="kk-KZ"/>
        </w:rPr>
        <w:t xml:space="preserve"> </w:t>
      </w:r>
      <w:r w:rsidRPr="00A22152">
        <w:rPr>
          <w:rFonts w:ascii="Times New Roman" w:hAnsi="Times New Roman" w:cs="Times New Roman"/>
          <w:sz w:val="28"/>
          <w:szCs w:val="28"/>
          <w:lang w:val="kk-KZ"/>
        </w:rPr>
        <w:t>Of</w:t>
      </w:r>
      <w:r>
        <w:rPr>
          <w:rFonts w:ascii="Times New Roman" w:hAnsi="Times New Roman" w:cs="Times New Roman"/>
          <w:sz w:val="28"/>
          <w:szCs w:val="28"/>
          <w:lang w:val="kk-KZ"/>
        </w:rPr>
        <w:t>fline Handwritten Text Dataset</w:t>
      </w:r>
      <w:r w:rsidR="00CF422C">
        <w:rPr>
          <w:rFonts w:ascii="Times New Roman" w:hAnsi="Times New Roman" w:cs="Times New Roman"/>
          <w:sz w:val="28"/>
          <w:szCs w:val="28"/>
          <w:lang w:val="kk-KZ"/>
        </w:rPr>
        <w:t>, Қ</w:t>
      </w:r>
      <w:r w:rsidR="00CF422C" w:rsidRPr="00CF422C">
        <w:rPr>
          <w:rFonts w:ascii="Times New Roman" w:hAnsi="Times New Roman" w:cs="Times New Roman"/>
          <w:sz w:val="28"/>
          <w:szCs w:val="28"/>
          <w:lang w:val="kk-KZ"/>
        </w:rPr>
        <w:t>азақ тіліндегі оффл</w:t>
      </w:r>
      <w:r w:rsidR="00CF422C">
        <w:rPr>
          <w:rFonts w:ascii="Times New Roman" w:hAnsi="Times New Roman" w:cs="Times New Roman"/>
          <w:sz w:val="28"/>
          <w:szCs w:val="28"/>
          <w:lang w:val="kk-KZ"/>
        </w:rPr>
        <w:t>айн қолжазба мәтіндерінің деректер жиыны</w:t>
      </w:r>
    </w:p>
    <w:p w14:paraId="1D065088" w14:textId="77777777" w:rsidR="00CF422C" w:rsidRPr="00CF422C" w:rsidRDefault="004B3DE2" w:rsidP="00646B12">
      <w:pPr>
        <w:spacing w:after="0" w:line="240" w:lineRule="auto"/>
        <w:ind w:firstLine="567"/>
        <w:jc w:val="both"/>
        <w:rPr>
          <w:rFonts w:ascii="Times New Roman" w:hAnsi="Times New Roman" w:cs="Times New Roman"/>
          <w:sz w:val="28"/>
          <w:szCs w:val="28"/>
          <w:lang w:val="kk-KZ"/>
        </w:rPr>
      </w:pPr>
      <w:r w:rsidRPr="00CF422C">
        <w:rPr>
          <w:rFonts w:ascii="Times New Roman" w:hAnsi="Times New Roman" w:cs="Times New Roman"/>
          <w:sz w:val="28"/>
          <w:szCs w:val="28"/>
          <w:lang w:val="kk-KZ"/>
        </w:rPr>
        <w:t xml:space="preserve">CER </w:t>
      </w:r>
      <w:r w:rsidRPr="00CF422C">
        <w:rPr>
          <w:rFonts w:ascii="Times New Roman" w:hAnsi="Times New Roman" w:cs="Times New Roman"/>
          <w:sz w:val="28"/>
          <w:szCs w:val="28"/>
          <w:lang w:val="en-US"/>
        </w:rPr>
        <w:t xml:space="preserve">– </w:t>
      </w:r>
      <w:r w:rsidRPr="00CF422C">
        <w:rPr>
          <w:rFonts w:ascii="Times New Roman" w:hAnsi="Times New Roman" w:cs="Times New Roman"/>
          <w:sz w:val="28"/>
          <w:szCs w:val="28"/>
          <w:lang w:val="kk-KZ"/>
        </w:rPr>
        <w:t>Character Error rate</w:t>
      </w:r>
      <w:r w:rsidR="00CF422C" w:rsidRPr="00CF422C">
        <w:rPr>
          <w:rFonts w:ascii="Times New Roman" w:hAnsi="Times New Roman" w:cs="Times New Roman"/>
          <w:sz w:val="28"/>
          <w:szCs w:val="28"/>
          <w:lang w:val="en-US"/>
        </w:rPr>
        <w:t xml:space="preserve">, </w:t>
      </w:r>
      <w:r w:rsidR="00CF422C" w:rsidRPr="00CF422C">
        <w:rPr>
          <w:rFonts w:ascii="Times New Roman" w:hAnsi="Times New Roman" w:cs="Times New Roman"/>
          <w:sz w:val="28"/>
          <w:szCs w:val="28"/>
          <w:lang w:val="kk-KZ"/>
        </w:rPr>
        <w:t>таңбалардағы қателер жиілігі</w:t>
      </w:r>
    </w:p>
    <w:p w14:paraId="164C3AB0" w14:textId="77777777" w:rsidR="004B3DE2" w:rsidRPr="00CF422C" w:rsidRDefault="004B3DE2" w:rsidP="00646B12">
      <w:pPr>
        <w:spacing w:after="0" w:line="240" w:lineRule="auto"/>
        <w:ind w:firstLine="567"/>
        <w:jc w:val="both"/>
        <w:rPr>
          <w:rFonts w:ascii="Times New Roman" w:hAnsi="Times New Roman" w:cs="Times New Roman"/>
          <w:sz w:val="28"/>
          <w:szCs w:val="28"/>
          <w:lang w:val="en-US"/>
        </w:rPr>
      </w:pPr>
      <w:r w:rsidRPr="004B3DE2">
        <w:rPr>
          <w:rFonts w:ascii="Times New Roman" w:hAnsi="Times New Roman" w:cs="Times New Roman"/>
          <w:sz w:val="28"/>
          <w:szCs w:val="28"/>
          <w:lang w:val="kk-KZ"/>
        </w:rPr>
        <w:t>WER</w:t>
      </w:r>
      <w:r>
        <w:rPr>
          <w:rFonts w:ascii="Times New Roman" w:hAnsi="Times New Roman" w:cs="Times New Roman"/>
          <w:sz w:val="28"/>
          <w:szCs w:val="28"/>
          <w:lang w:val="kk-KZ"/>
        </w:rPr>
        <w:t xml:space="preserve"> </w:t>
      </w:r>
      <w:r w:rsidRPr="00A22152">
        <w:rPr>
          <w:rFonts w:ascii="Times New Roman" w:hAnsi="Times New Roman" w:cs="Times New Roman"/>
          <w:sz w:val="28"/>
          <w:szCs w:val="28"/>
          <w:lang w:val="en-US"/>
        </w:rPr>
        <w:t xml:space="preserve">– </w:t>
      </w:r>
      <w:r w:rsidRPr="004B3DE2">
        <w:rPr>
          <w:rFonts w:ascii="Times New Roman" w:hAnsi="Times New Roman" w:cs="Times New Roman"/>
          <w:sz w:val="28"/>
          <w:szCs w:val="28"/>
          <w:lang w:val="kk-KZ"/>
        </w:rPr>
        <w:t>Word Error Rate</w:t>
      </w:r>
      <w:r w:rsidR="00CF422C">
        <w:rPr>
          <w:rFonts w:ascii="Times New Roman" w:hAnsi="Times New Roman" w:cs="Times New Roman"/>
          <w:sz w:val="28"/>
          <w:szCs w:val="28"/>
          <w:lang w:val="en-US"/>
        </w:rPr>
        <w:t xml:space="preserve">, </w:t>
      </w:r>
      <w:r w:rsidR="00CF422C" w:rsidRPr="00CF422C">
        <w:rPr>
          <w:rFonts w:ascii="Times New Roman" w:hAnsi="Times New Roman" w:cs="Times New Roman"/>
          <w:sz w:val="28"/>
          <w:szCs w:val="28"/>
          <w:lang w:val="en-US"/>
        </w:rPr>
        <w:t>сөзіндегі қателер жиілігі</w:t>
      </w:r>
    </w:p>
    <w:p w14:paraId="05743E25" w14:textId="77777777" w:rsidR="004B3DE2" w:rsidRDefault="004B3DE2" w:rsidP="00646B12">
      <w:pPr>
        <w:spacing w:after="0" w:line="240" w:lineRule="auto"/>
        <w:ind w:firstLine="567"/>
        <w:jc w:val="both"/>
        <w:rPr>
          <w:rFonts w:ascii="Times New Roman" w:hAnsi="Times New Roman" w:cs="Times New Roman"/>
          <w:sz w:val="28"/>
          <w:szCs w:val="28"/>
          <w:lang w:val="en-US"/>
        </w:rPr>
      </w:pPr>
      <w:r w:rsidRPr="004B3DE2">
        <w:rPr>
          <w:rFonts w:ascii="Times New Roman" w:hAnsi="Times New Roman" w:cs="Times New Roman"/>
          <w:sz w:val="28"/>
          <w:szCs w:val="28"/>
          <w:lang w:val="kk-KZ"/>
        </w:rPr>
        <w:t>SER</w:t>
      </w:r>
      <w:r w:rsidR="001C1EDA">
        <w:rPr>
          <w:rFonts w:ascii="Times New Roman" w:hAnsi="Times New Roman" w:cs="Times New Roman"/>
          <w:sz w:val="28"/>
          <w:szCs w:val="28"/>
          <w:lang w:val="kk-KZ"/>
        </w:rPr>
        <w:t xml:space="preserve"> </w:t>
      </w:r>
      <w:r w:rsidRPr="00A22152">
        <w:rPr>
          <w:rFonts w:ascii="Times New Roman" w:hAnsi="Times New Roman" w:cs="Times New Roman"/>
          <w:sz w:val="28"/>
          <w:szCs w:val="28"/>
          <w:lang w:val="en-US"/>
        </w:rPr>
        <w:t xml:space="preserve">– </w:t>
      </w:r>
      <w:r w:rsidRPr="004B3DE2">
        <w:rPr>
          <w:rFonts w:ascii="Times New Roman" w:hAnsi="Times New Roman" w:cs="Times New Roman"/>
          <w:sz w:val="28"/>
          <w:szCs w:val="28"/>
          <w:lang w:val="kk-KZ"/>
        </w:rPr>
        <w:t>Sentence Error Rate</w:t>
      </w:r>
      <w:r w:rsidR="00CF422C">
        <w:rPr>
          <w:rFonts w:ascii="Times New Roman" w:hAnsi="Times New Roman" w:cs="Times New Roman"/>
          <w:sz w:val="28"/>
          <w:szCs w:val="28"/>
          <w:lang w:val="en-US"/>
        </w:rPr>
        <w:t xml:space="preserve">, </w:t>
      </w:r>
      <w:r w:rsidR="00CF422C" w:rsidRPr="00CF422C">
        <w:rPr>
          <w:rFonts w:ascii="Times New Roman" w:hAnsi="Times New Roman" w:cs="Times New Roman"/>
          <w:sz w:val="28"/>
          <w:szCs w:val="28"/>
          <w:lang w:val="en-US"/>
        </w:rPr>
        <w:t>сөйлемдеріндегі қателер жиілігі</w:t>
      </w:r>
    </w:p>
    <w:p w14:paraId="5780BA80" w14:textId="77777777" w:rsidR="003B75CB" w:rsidRDefault="003B75CB" w:rsidP="00646B12">
      <w:pPr>
        <w:spacing w:after="0" w:line="240" w:lineRule="auto"/>
        <w:ind w:firstLine="567"/>
        <w:jc w:val="both"/>
        <w:rPr>
          <w:rFonts w:ascii="Times New Roman" w:hAnsi="Times New Roman" w:cs="Times New Roman"/>
          <w:sz w:val="28"/>
          <w:szCs w:val="28"/>
          <w:lang w:val="en-US"/>
        </w:rPr>
      </w:pPr>
      <w:r w:rsidRPr="00383DC7">
        <w:rPr>
          <w:rFonts w:ascii="Times New Roman" w:hAnsi="Times New Roman" w:cs="Times New Roman"/>
          <w:sz w:val="28"/>
          <w:szCs w:val="28"/>
          <w:lang w:val="kk-KZ"/>
        </w:rPr>
        <w:t xml:space="preserve">HMMs </w:t>
      </w:r>
      <w:r w:rsidRPr="00383DC7">
        <w:rPr>
          <w:rFonts w:ascii="Times New Roman" w:hAnsi="Times New Roman" w:cs="Times New Roman"/>
          <w:sz w:val="28"/>
          <w:szCs w:val="28"/>
          <w:lang w:val="en-US"/>
        </w:rPr>
        <w:t xml:space="preserve">– </w:t>
      </w:r>
      <w:r w:rsidRPr="00383DC7">
        <w:rPr>
          <w:rFonts w:ascii="Times New Roman" w:hAnsi="Times New Roman" w:cs="Times New Roman"/>
          <w:sz w:val="28"/>
          <w:szCs w:val="28"/>
          <w:lang w:val="kk-KZ"/>
        </w:rPr>
        <w:t>Hidden Markov models</w:t>
      </w:r>
      <w:r w:rsidRPr="00383DC7">
        <w:rPr>
          <w:rFonts w:ascii="Times New Roman" w:hAnsi="Times New Roman" w:cs="Times New Roman"/>
          <w:sz w:val="28"/>
          <w:szCs w:val="28"/>
          <w:lang w:val="en-US"/>
        </w:rPr>
        <w:t xml:space="preserve">, </w:t>
      </w:r>
      <w:r w:rsidR="00383DC7">
        <w:rPr>
          <w:rFonts w:ascii="Times New Roman" w:hAnsi="Times New Roman" w:cs="Times New Roman"/>
          <w:sz w:val="28"/>
          <w:szCs w:val="28"/>
          <w:lang w:val="en-US"/>
        </w:rPr>
        <w:t>ж</w:t>
      </w:r>
      <w:r w:rsidRPr="00383DC7">
        <w:rPr>
          <w:rFonts w:ascii="Times New Roman" w:hAnsi="Times New Roman" w:cs="Times New Roman"/>
          <w:sz w:val="28"/>
          <w:szCs w:val="28"/>
          <w:lang w:val="en-US"/>
        </w:rPr>
        <w:t>асырын Марков модельдері</w:t>
      </w:r>
    </w:p>
    <w:p w14:paraId="007FAF06" w14:textId="77777777" w:rsidR="00C82A4A" w:rsidRPr="00C82A4A" w:rsidRDefault="00C82A4A" w:rsidP="00646B12">
      <w:pPr>
        <w:spacing w:after="0" w:line="240" w:lineRule="auto"/>
        <w:ind w:firstLine="567"/>
        <w:jc w:val="both"/>
        <w:rPr>
          <w:rFonts w:ascii="Times New Roman" w:hAnsi="Times New Roman" w:cs="Times New Roman"/>
          <w:sz w:val="28"/>
          <w:szCs w:val="28"/>
          <w:lang w:val="en-US"/>
        </w:rPr>
      </w:pPr>
      <w:r w:rsidRPr="00C82A4A">
        <w:rPr>
          <w:rFonts w:ascii="Times New Roman" w:hAnsi="Times New Roman" w:cs="Times New Roman"/>
          <w:color w:val="333333"/>
          <w:sz w:val="28"/>
          <w:szCs w:val="28"/>
          <w:shd w:val="clear" w:color="auto" w:fill="FFFFFF"/>
          <w:lang w:val="en-US"/>
        </w:rPr>
        <w:t xml:space="preserve">ANNs – Artificial neural network, </w:t>
      </w:r>
      <w:r w:rsidRPr="00C82A4A">
        <w:rPr>
          <w:rFonts w:ascii="Times New Roman" w:hAnsi="Times New Roman" w:cs="Times New Roman"/>
          <w:color w:val="333333"/>
          <w:sz w:val="28"/>
          <w:szCs w:val="28"/>
          <w:shd w:val="clear" w:color="auto" w:fill="FFFFFF"/>
          <w:lang w:val="kk-KZ"/>
        </w:rPr>
        <w:t xml:space="preserve">Жасанды нейронды желілер </w:t>
      </w:r>
    </w:p>
    <w:p w14:paraId="3D6A2995" w14:textId="77777777" w:rsidR="003B75CB" w:rsidRPr="00383DC7" w:rsidRDefault="003B75CB" w:rsidP="00646B12">
      <w:pPr>
        <w:spacing w:after="0" w:line="240" w:lineRule="auto"/>
        <w:ind w:firstLine="567"/>
        <w:jc w:val="both"/>
        <w:rPr>
          <w:rFonts w:ascii="Times New Roman" w:hAnsi="Times New Roman" w:cs="Times New Roman"/>
          <w:sz w:val="28"/>
          <w:szCs w:val="28"/>
          <w:lang w:val="kk-KZ"/>
        </w:rPr>
      </w:pPr>
      <w:r w:rsidRPr="00383DC7">
        <w:rPr>
          <w:rFonts w:ascii="Times New Roman" w:hAnsi="Times New Roman" w:cs="Times New Roman"/>
          <w:sz w:val="28"/>
          <w:szCs w:val="28"/>
          <w:lang w:val="en-US"/>
        </w:rPr>
        <w:t>RNNs –</w:t>
      </w:r>
      <w:r w:rsidR="00383DC7" w:rsidRPr="00383DC7">
        <w:rPr>
          <w:rFonts w:ascii="Times New Roman" w:hAnsi="Times New Roman" w:cs="Times New Roman"/>
          <w:i/>
          <w:iCs/>
          <w:color w:val="202122"/>
          <w:sz w:val="28"/>
          <w:szCs w:val="28"/>
          <w:shd w:val="clear" w:color="auto" w:fill="FFFFFF"/>
          <w:lang w:val="en"/>
        </w:rPr>
        <w:t xml:space="preserve"> </w:t>
      </w:r>
      <w:r w:rsidR="00383DC7" w:rsidRPr="00383DC7">
        <w:rPr>
          <w:rFonts w:ascii="Times New Roman" w:hAnsi="Times New Roman" w:cs="Times New Roman"/>
          <w:iCs/>
          <w:color w:val="202122"/>
          <w:sz w:val="28"/>
          <w:szCs w:val="28"/>
          <w:shd w:val="clear" w:color="auto" w:fill="FFFFFF"/>
          <w:lang w:val="en"/>
        </w:rPr>
        <w:t>Recurrent</w:t>
      </w:r>
      <w:r w:rsidR="00383DC7" w:rsidRPr="00383DC7">
        <w:rPr>
          <w:rFonts w:ascii="Times New Roman" w:hAnsi="Times New Roman" w:cs="Times New Roman"/>
          <w:iCs/>
          <w:color w:val="202122"/>
          <w:sz w:val="28"/>
          <w:szCs w:val="28"/>
          <w:shd w:val="clear" w:color="auto" w:fill="FFFFFF"/>
          <w:lang w:val="en-US"/>
        </w:rPr>
        <w:t xml:space="preserve"> </w:t>
      </w:r>
      <w:r w:rsidR="00383DC7" w:rsidRPr="00383DC7">
        <w:rPr>
          <w:rFonts w:ascii="Times New Roman" w:hAnsi="Times New Roman" w:cs="Times New Roman"/>
          <w:iCs/>
          <w:color w:val="202122"/>
          <w:sz w:val="28"/>
          <w:szCs w:val="28"/>
          <w:shd w:val="clear" w:color="auto" w:fill="FFFFFF"/>
          <w:lang w:val="en"/>
        </w:rPr>
        <w:t>neural</w:t>
      </w:r>
      <w:r w:rsidR="00383DC7" w:rsidRPr="00383DC7">
        <w:rPr>
          <w:rFonts w:ascii="Times New Roman" w:hAnsi="Times New Roman" w:cs="Times New Roman"/>
          <w:iCs/>
          <w:color w:val="202122"/>
          <w:sz w:val="28"/>
          <w:szCs w:val="28"/>
          <w:shd w:val="clear" w:color="auto" w:fill="FFFFFF"/>
          <w:lang w:val="en-US"/>
        </w:rPr>
        <w:t xml:space="preserve"> </w:t>
      </w:r>
      <w:r w:rsidR="00383DC7" w:rsidRPr="00383DC7">
        <w:rPr>
          <w:rFonts w:ascii="Times New Roman" w:hAnsi="Times New Roman" w:cs="Times New Roman"/>
          <w:iCs/>
          <w:color w:val="202122"/>
          <w:sz w:val="28"/>
          <w:szCs w:val="28"/>
          <w:shd w:val="clear" w:color="auto" w:fill="FFFFFF"/>
          <w:lang w:val="en"/>
        </w:rPr>
        <w:t>network</w:t>
      </w:r>
      <w:r w:rsidR="00383DC7">
        <w:rPr>
          <w:rFonts w:ascii="Times New Roman" w:hAnsi="Times New Roman" w:cs="Times New Roman"/>
          <w:iCs/>
          <w:color w:val="202122"/>
          <w:sz w:val="28"/>
          <w:szCs w:val="28"/>
          <w:shd w:val="clear" w:color="auto" w:fill="FFFFFF"/>
          <w:lang w:val="en-US"/>
        </w:rPr>
        <w:t>s</w:t>
      </w:r>
      <w:r w:rsidR="00383DC7" w:rsidRPr="00383DC7">
        <w:rPr>
          <w:rFonts w:ascii="Times New Roman" w:hAnsi="Times New Roman" w:cs="Times New Roman"/>
          <w:color w:val="202122"/>
          <w:sz w:val="28"/>
          <w:szCs w:val="28"/>
          <w:shd w:val="clear" w:color="auto" w:fill="FFFFFF"/>
          <w:lang w:val="en-US"/>
        </w:rPr>
        <w:t xml:space="preserve">, </w:t>
      </w:r>
      <w:r w:rsidR="00383DC7" w:rsidRPr="00383DC7">
        <w:rPr>
          <w:rFonts w:ascii="Times New Roman" w:hAnsi="Times New Roman" w:cs="Times New Roman"/>
          <w:color w:val="202122"/>
          <w:sz w:val="28"/>
          <w:szCs w:val="28"/>
          <w:shd w:val="clear" w:color="auto" w:fill="FFFFFF"/>
          <w:lang w:val="kk-KZ"/>
        </w:rPr>
        <w:t>рекурентті нейронды желілер</w:t>
      </w:r>
    </w:p>
    <w:p w14:paraId="2CCA2002" w14:textId="77777777" w:rsidR="006120B5" w:rsidRPr="0036501E" w:rsidRDefault="006120B5" w:rsidP="00646B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GR</w:t>
      </w:r>
      <w:r w:rsidRPr="008409E8">
        <w:rPr>
          <w:rFonts w:ascii="Times New Roman" w:hAnsi="Times New Roman" w:cs="Times New Roman"/>
          <w:sz w:val="28"/>
          <w:szCs w:val="28"/>
          <w:lang w:val="kk-KZ"/>
        </w:rPr>
        <w:t xml:space="preserve">U </w:t>
      </w:r>
      <w:r w:rsidR="0036501E">
        <w:rPr>
          <w:rFonts w:ascii="Times New Roman" w:hAnsi="Times New Roman" w:cs="Times New Roman"/>
          <w:sz w:val="28"/>
          <w:szCs w:val="28"/>
          <w:lang w:val="kk-KZ"/>
        </w:rPr>
        <w:t xml:space="preserve">– </w:t>
      </w:r>
      <w:r w:rsidRPr="008409E8">
        <w:rPr>
          <w:rFonts w:ascii="Times New Roman" w:hAnsi="Times New Roman" w:cs="Times New Roman"/>
          <w:sz w:val="28"/>
          <w:szCs w:val="28"/>
          <w:lang w:val="kk-KZ"/>
        </w:rPr>
        <w:t>G</w:t>
      </w:r>
      <w:r w:rsidRPr="00923B55">
        <w:rPr>
          <w:rFonts w:ascii="Times New Roman" w:hAnsi="Times New Roman" w:cs="Times New Roman"/>
          <w:sz w:val="28"/>
          <w:szCs w:val="28"/>
          <w:lang w:val="kk-KZ"/>
        </w:rPr>
        <w:t>ated re</w:t>
      </w:r>
      <w:r w:rsidR="0036501E">
        <w:rPr>
          <w:rFonts w:ascii="Times New Roman" w:hAnsi="Times New Roman" w:cs="Times New Roman"/>
          <w:sz w:val="28"/>
          <w:szCs w:val="28"/>
          <w:lang w:val="kk-KZ"/>
        </w:rPr>
        <w:t>current unit,</w:t>
      </w:r>
      <w:r w:rsidR="008A336D">
        <w:rPr>
          <w:rFonts w:ascii="Times New Roman" w:hAnsi="Times New Roman" w:cs="Times New Roman"/>
          <w:sz w:val="28"/>
          <w:szCs w:val="28"/>
          <w:lang w:val="kk-KZ"/>
        </w:rPr>
        <w:t xml:space="preserve"> б</w:t>
      </w:r>
      <w:r w:rsidR="0036501E">
        <w:rPr>
          <w:rFonts w:ascii="Times New Roman" w:hAnsi="Times New Roman" w:cs="Times New Roman"/>
          <w:sz w:val="28"/>
          <w:szCs w:val="28"/>
          <w:lang w:val="kk-KZ"/>
        </w:rPr>
        <w:t>асқарылатын рекурентті блок</w:t>
      </w:r>
    </w:p>
    <w:p w14:paraId="613ABABA" w14:textId="77777777" w:rsidR="00AB3CC9" w:rsidRPr="00B94EBB" w:rsidRDefault="0036501E" w:rsidP="00646B12">
      <w:pPr>
        <w:spacing w:after="0" w:line="240" w:lineRule="auto"/>
        <w:ind w:firstLine="567"/>
        <w:jc w:val="both"/>
        <w:rPr>
          <w:rFonts w:ascii="Times New Roman" w:hAnsi="Times New Roman" w:cs="Times New Roman"/>
          <w:sz w:val="28"/>
          <w:szCs w:val="28"/>
          <w:lang w:val="kk-KZ"/>
        </w:rPr>
      </w:pPr>
      <w:r w:rsidRPr="00B94EBB">
        <w:rPr>
          <w:rFonts w:ascii="Times New Roman" w:hAnsi="Times New Roman" w:cs="Times New Roman"/>
          <w:sz w:val="28"/>
          <w:szCs w:val="28"/>
          <w:lang w:val="kk-KZ"/>
        </w:rPr>
        <w:t xml:space="preserve">LSTM – </w:t>
      </w:r>
      <w:r w:rsidR="006120B5" w:rsidRPr="00B94EBB">
        <w:rPr>
          <w:rFonts w:ascii="Times New Roman" w:hAnsi="Times New Roman" w:cs="Times New Roman"/>
          <w:sz w:val="28"/>
          <w:szCs w:val="28"/>
          <w:lang w:val="kk-KZ"/>
        </w:rPr>
        <w:t>L</w:t>
      </w:r>
      <w:r w:rsidRPr="00B94EBB">
        <w:rPr>
          <w:rFonts w:ascii="Times New Roman" w:hAnsi="Times New Roman" w:cs="Times New Roman"/>
          <w:sz w:val="28"/>
          <w:szCs w:val="28"/>
          <w:lang w:val="kk-KZ"/>
        </w:rPr>
        <w:t>ong short-term memory, ұзақ қысқа мерзімді жады</w:t>
      </w:r>
    </w:p>
    <w:p w14:paraId="251A4EC8" w14:textId="77777777" w:rsidR="00B94EBB" w:rsidRDefault="00B94EBB" w:rsidP="00646B12">
      <w:pPr>
        <w:spacing w:after="0" w:line="240" w:lineRule="auto"/>
        <w:ind w:firstLine="567"/>
        <w:jc w:val="both"/>
        <w:rPr>
          <w:rFonts w:ascii="Times New Roman" w:hAnsi="Times New Roman" w:cs="Times New Roman"/>
          <w:sz w:val="28"/>
          <w:szCs w:val="28"/>
          <w:lang w:val="kk-KZ"/>
        </w:rPr>
      </w:pPr>
      <w:r w:rsidRPr="00B94EBB">
        <w:rPr>
          <w:rFonts w:ascii="Times New Roman" w:hAnsi="Times New Roman" w:cs="Times New Roman"/>
          <w:sz w:val="28"/>
          <w:szCs w:val="28"/>
          <w:lang w:val="kk-KZ"/>
        </w:rPr>
        <w:t xml:space="preserve">CTC – Connectionist Temporal Classification, байланысты орнатуды уақытша қолдайтын классификациясы </w:t>
      </w:r>
    </w:p>
    <w:p w14:paraId="7D4D26FE" w14:textId="77777777" w:rsidR="004A4913" w:rsidRDefault="00D158B4" w:rsidP="00646B12">
      <w:pPr>
        <w:spacing w:after="0" w:line="240" w:lineRule="auto"/>
        <w:ind w:firstLine="567"/>
        <w:jc w:val="both"/>
        <w:rPr>
          <w:rFonts w:ascii="Times New Roman" w:hAnsi="Times New Roman" w:cs="Times New Roman"/>
          <w:sz w:val="28"/>
          <w:szCs w:val="28"/>
          <w:lang w:val="kk-KZ"/>
        </w:rPr>
      </w:pPr>
      <w:r w:rsidRPr="00D158B4">
        <w:rPr>
          <w:rFonts w:ascii="Times New Roman" w:hAnsi="Times New Roman" w:cs="Times New Roman"/>
          <w:sz w:val="28"/>
          <w:szCs w:val="28"/>
          <w:lang w:val="kk-KZ"/>
        </w:rPr>
        <w:t>CNNs</w:t>
      </w:r>
      <w:r>
        <w:rPr>
          <w:rFonts w:ascii="Times New Roman" w:hAnsi="Times New Roman" w:cs="Times New Roman"/>
          <w:sz w:val="28"/>
          <w:szCs w:val="28"/>
          <w:lang w:val="kk-KZ"/>
        </w:rPr>
        <w:t xml:space="preserve"> – </w:t>
      </w:r>
      <w:r w:rsidRPr="00D158B4">
        <w:rPr>
          <w:rFonts w:ascii="Times New Roman" w:hAnsi="Times New Roman" w:cs="Times New Roman"/>
          <w:sz w:val="28"/>
          <w:szCs w:val="28"/>
          <w:lang w:val="kk-KZ"/>
        </w:rPr>
        <w:t>conv</w:t>
      </w:r>
      <w:r>
        <w:rPr>
          <w:rFonts w:ascii="Times New Roman" w:hAnsi="Times New Roman" w:cs="Times New Roman"/>
          <w:sz w:val="28"/>
          <w:szCs w:val="28"/>
          <w:lang w:val="kk-KZ"/>
        </w:rPr>
        <w:t xml:space="preserve">olutional neural networks, </w:t>
      </w:r>
      <w:r w:rsidRPr="00D158B4">
        <w:rPr>
          <w:rFonts w:ascii="Times New Roman" w:hAnsi="Times New Roman" w:cs="Times New Roman"/>
          <w:sz w:val="28"/>
          <w:szCs w:val="28"/>
          <w:lang w:val="kk-KZ"/>
        </w:rPr>
        <w:t>конволюциялық нейрондық желілер</w:t>
      </w:r>
    </w:p>
    <w:p w14:paraId="13DDE466" w14:textId="77777777" w:rsidR="004A4913" w:rsidRDefault="000B1D96" w:rsidP="00646B12">
      <w:pPr>
        <w:spacing w:after="0" w:line="240" w:lineRule="auto"/>
        <w:ind w:firstLine="567"/>
        <w:jc w:val="both"/>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lang w:val="en-US"/>
        </w:rPr>
        <w:t>B</w:t>
      </w:r>
      <w:r w:rsidR="004A4913" w:rsidRPr="004A4913">
        <w:rPr>
          <w:rFonts w:ascii="Times New Roman" w:hAnsi="Times New Roman" w:cs="Times New Roman"/>
          <w:sz w:val="28"/>
          <w:szCs w:val="28"/>
          <w:lang w:val="kk-KZ"/>
        </w:rPr>
        <w:t xml:space="preserve">LSTM – </w:t>
      </w:r>
      <w:r w:rsidR="004A4913" w:rsidRPr="004A4913">
        <w:rPr>
          <w:rFonts w:ascii="Times New Roman" w:hAnsi="Times New Roman" w:cs="Times New Roman"/>
          <w:color w:val="333333"/>
          <w:sz w:val="28"/>
          <w:szCs w:val="28"/>
          <w:shd w:val="clear" w:color="auto" w:fill="FFFFFF"/>
          <w:lang w:val="kk-KZ"/>
        </w:rPr>
        <w:t>Bidirectional LSTM,</w:t>
      </w:r>
      <w:r w:rsidR="004A4913" w:rsidRPr="00514037">
        <w:rPr>
          <w:rFonts w:ascii="Times New Roman" w:hAnsi="Times New Roman" w:cs="Times New Roman"/>
          <w:color w:val="333333"/>
          <w:sz w:val="28"/>
          <w:szCs w:val="28"/>
          <w:shd w:val="clear" w:color="auto" w:fill="FFFFFF"/>
          <w:lang w:val="kk-KZ"/>
        </w:rPr>
        <w:t xml:space="preserve"> </w:t>
      </w:r>
      <w:r w:rsidR="00514037">
        <w:rPr>
          <w:rFonts w:ascii="Times New Roman" w:hAnsi="Times New Roman" w:cs="Times New Roman"/>
          <w:color w:val="333333"/>
          <w:sz w:val="28"/>
          <w:szCs w:val="28"/>
          <w:shd w:val="clear" w:color="auto" w:fill="FFFFFF"/>
          <w:lang w:val="kk-KZ"/>
        </w:rPr>
        <w:t xml:space="preserve">екібағытты </w:t>
      </w:r>
      <w:r w:rsidR="004A4913" w:rsidRPr="004A4913">
        <w:rPr>
          <w:rFonts w:ascii="Times New Roman" w:hAnsi="Times New Roman" w:cs="Times New Roman"/>
          <w:color w:val="333333"/>
          <w:sz w:val="28"/>
          <w:szCs w:val="28"/>
          <w:shd w:val="clear" w:color="auto" w:fill="FFFFFF"/>
          <w:lang w:val="kk-KZ"/>
        </w:rPr>
        <w:t>LSTM</w:t>
      </w:r>
    </w:p>
    <w:p w14:paraId="428FD5ED" w14:textId="77777777" w:rsidR="00514037" w:rsidRDefault="00514037" w:rsidP="00646B12">
      <w:pPr>
        <w:spacing w:after="0" w:line="240" w:lineRule="auto"/>
        <w:ind w:firstLine="567"/>
        <w:jc w:val="both"/>
        <w:rPr>
          <w:rFonts w:ascii="Times New Roman" w:hAnsi="Times New Roman" w:cs="Times New Roman"/>
          <w:sz w:val="28"/>
          <w:szCs w:val="28"/>
          <w:lang w:val="kk-KZ"/>
        </w:rPr>
      </w:pPr>
      <w:r w:rsidRPr="00191D04">
        <w:rPr>
          <w:rFonts w:ascii="Times New Roman" w:hAnsi="Times New Roman" w:cs="Times New Roman"/>
          <w:sz w:val="28"/>
          <w:szCs w:val="28"/>
          <w:lang w:val="kk-KZ"/>
        </w:rPr>
        <w:t>DL</w:t>
      </w:r>
      <w:r w:rsidRPr="004A4913">
        <w:rPr>
          <w:rFonts w:ascii="Times New Roman" w:hAnsi="Times New Roman" w:cs="Times New Roman"/>
          <w:sz w:val="28"/>
          <w:szCs w:val="28"/>
          <w:lang w:val="kk-KZ"/>
        </w:rPr>
        <w:t xml:space="preserve">– </w:t>
      </w:r>
      <w:r w:rsidRPr="00B9108F">
        <w:rPr>
          <w:rFonts w:ascii="Georgia" w:hAnsi="Georgia"/>
          <w:color w:val="333333"/>
          <w:sz w:val="27"/>
          <w:szCs w:val="27"/>
          <w:shd w:val="clear" w:color="auto" w:fill="FCFCFC"/>
          <w:lang w:val="kk-KZ"/>
        </w:rPr>
        <w:t>deep learning</w:t>
      </w:r>
      <w:r w:rsidR="00B9108F">
        <w:rPr>
          <w:rFonts w:ascii="Times New Roman" w:hAnsi="Times New Roman" w:cs="Times New Roman"/>
          <w:sz w:val="28"/>
          <w:szCs w:val="28"/>
          <w:lang w:val="kk-KZ"/>
        </w:rPr>
        <w:t>, терең оқыту</w:t>
      </w:r>
    </w:p>
    <w:p w14:paraId="230EB9C5" w14:textId="77777777" w:rsidR="00486D84" w:rsidRDefault="00B9108F" w:rsidP="00646B12">
      <w:pPr>
        <w:spacing w:after="0" w:line="240" w:lineRule="auto"/>
        <w:ind w:firstLine="567"/>
        <w:jc w:val="both"/>
        <w:rPr>
          <w:rFonts w:ascii="Times New Roman" w:hAnsi="Times New Roman"/>
          <w:color w:val="000000" w:themeColor="text1"/>
          <w:sz w:val="28"/>
          <w:szCs w:val="28"/>
          <w:lang w:val="kk-KZ"/>
        </w:rPr>
      </w:pPr>
      <w:r w:rsidRPr="00B9108F">
        <w:rPr>
          <w:rFonts w:ascii="Times New Roman" w:hAnsi="Times New Roman"/>
          <w:color w:val="000000" w:themeColor="text1"/>
          <w:sz w:val="28"/>
          <w:szCs w:val="28"/>
          <w:lang w:val="kk-KZ"/>
        </w:rPr>
        <w:t>KOHTD</w:t>
      </w:r>
      <w:r>
        <w:rPr>
          <w:rFonts w:ascii="Times New Roman" w:hAnsi="Times New Roman"/>
          <w:color w:val="000000" w:themeColor="text1"/>
          <w:sz w:val="28"/>
          <w:szCs w:val="28"/>
          <w:lang w:val="kk-KZ"/>
        </w:rPr>
        <w:t xml:space="preserve"> </w:t>
      </w:r>
      <w:r w:rsidRPr="004A4913">
        <w:rPr>
          <w:rFonts w:ascii="Times New Roman" w:hAnsi="Times New Roman" w:cs="Times New Roman"/>
          <w:sz w:val="28"/>
          <w:szCs w:val="28"/>
          <w:lang w:val="kk-KZ"/>
        </w:rPr>
        <w:t xml:space="preserve">– </w:t>
      </w:r>
      <w:r w:rsidRPr="00B9108F">
        <w:rPr>
          <w:rFonts w:ascii="Times New Roman" w:hAnsi="Times New Roman"/>
          <w:color w:val="000000" w:themeColor="text1"/>
          <w:sz w:val="28"/>
          <w:szCs w:val="28"/>
          <w:lang w:val="kk-KZ"/>
        </w:rPr>
        <w:t>Kazakh Offline Handwritten Text Dataset (қазақ тіліндегі оффлайн қолжазба</w:t>
      </w:r>
      <w:r>
        <w:rPr>
          <w:rFonts w:ascii="Times New Roman" w:hAnsi="Times New Roman"/>
          <w:color w:val="000000" w:themeColor="text1"/>
          <w:sz w:val="28"/>
          <w:szCs w:val="28"/>
          <w:lang w:val="kk-KZ"/>
        </w:rPr>
        <w:t xml:space="preserve"> мәтіндерінің деректер жинағы</w:t>
      </w:r>
    </w:p>
    <w:p w14:paraId="06F977C9" w14:textId="77777777" w:rsidR="00486D84" w:rsidRDefault="00486D84" w:rsidP="00646B12">
      <w:pPr>
        <w:spacing w:after="0" w:line="240" w:lineRule="auto"/>
        <w:ind w:firstLine="567"/>
        <w:jc w:val="both"/>
        <w:rPr>
          <w:rFonts w:ascii="Times New Roman" w:hAnsi="Times New Roman" w:cs="Times New Roman"/>
          <w:sz w:val="28"/>
          <w:szCs w:val="28"/>
          <w:lang w:val="kk-KZ"/>
        </w:rPr>
      </w:pPr>
      <w:r w:rsidRPr="00486D84">
        <w:rPr>
          <w:rFonts w:ascii="Times New Roman" w:hAnsi="Times New Roman" w:cs="Times New Roman"/>
          <w:sz w:val="28"/>
          <w:szCs w:val="28"/>
          <w:lang w:val="kk-KZ"/>
        </w:rPr>
        <w:t>OCR</w:t>
      </w:r>
      <w:r w:rsidRPr="00486D84">
        <w:rPr>
          <w:rFonts w:ascii="Times New Roman" w:hAnsi="Times New Roman" w:cs="Times New Roman"/>
          <w:sz w:val="28"/>
          <w:szCs w:val="28"/>
          <w:lang w:val="en-US"/>
        </w:rPr>
        <w:t xml:space="preserve"> – </w:t>
      </w:r>
      <w:r w:rsidRPr="00486D84">
        <w:rPr>
          <w:rFonts w:ascii="Times New Roman" w:hAnsi="Times New Roman" w:cs="Times New Roman"/>
          <w:sz w:val="28"/>
          <w:szCs w:val="28"/>
          <w:lang w:val="kk-KZ"/>
        </w:rPr>
        <w:t>optical character recognition</w:t>
      </w:r>
      <w:r w:rsidRPr="00486D84">
        <w:rPr>
          <w:rFonts w:ascii="Times New Roman" w:hAnsi="Times New Roman" w:cs="Times New Roman"/>
          <w:sz w:val="28"/>
          <w:szCs w:val="28"/>
          <w:lang w:val="en-US"/>
        </w:rPr>
        <w:t xml:space="preserve">, </w:t>
      </w:r>
      <w:r w:rsidRPr="00486D84">
        <w:rPr>
          <w:rFonts w:ascii="Times New Roman" w:hAnsi="Times New Roman" w:cs="Times New Roman"/>
          <w:sz w:val="28"/>
          <w:szCs w:val="28"/>
          <w:lang w:val="kk-KZ"/>
        </w:rPr>
        <w:t xml:space="preserve"> оптикалық таңбаларды тану</w:t>
      </w:r>
    </w:p>
    <w:p w14:paraId="2B751CDB" w14:textId="77777777" w:rsidR="001C1EDA" w:rsidRDefault="001C1EDA" w:rsidP="00646B12">
      <w:pPr>
        <w:spacing w:after="0" w:line="240" w:lineRule="auto"/>
        <w:ind w:firstLine="567"/>
        <w:jc w:val="both"/>
        <w:rPr>
          <w:rFonts w:ascii="Times New Roman" w:hAnsi="Times New Roman" w:cs="Times New Roman"/>
          <w:sz w:val="28"/>
          <w:szCs w:val="28"/>
          <w:lang w:val="kk-KZ"/>
        </w:rPr>
      </w:pPr>
      <w:r w:rsidRPr="001C1EDA">
        <w:rPr>
          <w:rFonts w:ascii="Times New Roman" w:hAnsi="Times New Roman" w:cs="Times New Roman"/>
          <w:sz w:val="28"/>
          <w:szCs w:val="28"/>
          <w:lang w:val="kk-KZ"/>
        </w:rPr>
        <w:t>GA</w:t>
      </w:r>
      <w:r>
        <w:rPr>
          <w:rFonts w:ascii="Times New Roman" w:hAnsi="Times New Roman" w:cs="Times New Roman"/>
          <w:sz w:val="28"/>
          <w:szCs w:val="28"/>
          <w:lang w:val="kk-KZ"/>
        </w:rPr>
        <w:t xml:space="preserve"> </w:t>
      </w:r>
      <w:r w:rsidRPr="001C1EDA">
        <w:rPr>
          <w:rFonts w:ascii="Times New Roman" w:hAnsi="Times New Roman" w:cs="Times New Roman"/>
          <w:sz w:val="28"/>
          <w:szCs w:val="28"/>
          <w:lang w:val="kk-KZ"/>
        </w:rPr>
        <w:t>–</w:t>
      </w:r>
      <w:r>
        <w:rPr>
          <w:rFonts w:ascii="Times New Roman" w:hAnsi="Times New Roman" w:cs="Times New Roman"/>
          <w:color w:val="000000" w:themeColor="text1"/>
          <w:sz w:val="28"/>
          <w:szCs w:val="28"/>
          <w:lang w:val="kk-KZ"/>
        </w:rPr>
        <w:t xml:space="preserve"> </w:t>
      </w:r>
      <w:r>
        <w:rPr>
          <w:rFonts w:ascii="Times New Roman" w:hAnsi="Times New Roman" w:cs="Times New Roman"/>
          <w:sz w:val="28"/>
          <w:szCs w:val="28"/>
          <w:lang w:val="kk-KZ"/>
        </w:rPr>
        <w:t>Genetic Algorithm</w:t>
      </w:r>
      <w:r w:rsidR="0082212C">
        <w:rPr>
          <w:rFonts w:ascii="Times New Roman" w:hAnsi="Times New Roman" w:cs="Times New Roman"/>
          <w:sz w:val="28"/>
          <w:szCs w:val="28"/>
          <w:lang w:val="kk-KZ"/>
        </w:rPr>
        <w:t xml:space="preserve">, </w:t>
      </w:r>
      <w:r>
        <w:rPr>
          <w:rFonts w:ascii="Times New Roman" w:hAnsi="Times New Roman" w:cs="Times New Roman"/>
          <w:sz w:val="28"/>
          <w:szCs w:val="28"/>
          <w:lang w:val="kk-KZ"/>
        </w:rPr>
        <w:t>генетикалық алгоритм</w:t>
      </w:r>
    </w:p>
    <w:p w14:paraId="46E0D84C" w14:textId="77777777" w:rsidR="001C1EDA" w:rsidRDefault="00F51DC7" w:rsidP="00646B12">
      <w:pPr>
        <w:spacing w:after="0" w:line="240" w:lineRule="auto"/>
        <w:ind w:firstLine="567"/>
        <w:jc w:val="both"/>
        <w:rPr>
          <w:rFonts w:ascii="Times New Roman" w:hAnsi="Times New Roman" w:cs="Times New Roman"/>
          <w:sz w:val="28"/>
          <w:szCs w:val="28"/>
          <w:lang w:val="kk-KZ"/>
        </w:rPr>
      </w:pPr>
      <w:r w:rsidRPr="00F51DC7">
        <w:rPr>
          <w:rFonts w:ascii="Times New Roman" w:hAnsi="Times New Roman" w:cs="Times New Roman"/>
          <w:sz w:val="28"/>
          <w:szCs w:val="28"/>
          <w:lang w:val="kk-KZ"/>
        </w:rPr>
        <w:t>CRNNs</w:t>
      </w:r>
      <w:r>
        <w:rPr>
          <w:rFonts w:ascii="Times New Roman" w:hAnsi="Times New Roman" w:cs="Times New Roman"/>
          <w:sz w:val="28"/>
          <w:szCs w:val="28"/>
          <w:lang w:val="kk-KZ"/>
        </w:rPr>
        <w:t xml:space="preserve"> </w:t>
      </w:r>
      <w:r w:rsidRPr="00F51DC7">
        <w:rPr>
          <w:rFonts w:ascii="Times New Roman" w:hAnsi="Times New Roman" w:cs="Times New Roman"/>
          <w:sz w:val="28"/>
          <w:szCs w:val="28"/>
          <w:lang w:val="kk-KZ"/>
        </w:rPr>
        <w:t>– Convolutional Recurent Neural Networks</w:t>
      </w:r>
      <w:r>
        <w:rPr>
          <w:rFonts w:ascii="Times New Roman" w:hAnsi="Times New Roman" w:cs="Times New Roman"/>
          <w:sz w:val="28"/>
          <w:szCs w:val="28"/>
          <w:lang w:val="kk-KZ"/>
        </w:rPr>
        <w:t>,</w:t>
      </w:r>
      <w:r w:rsidRPr="00F51DC7">
        <w:rPr>
          <w:rFonts w:ascii="Times New Roman" w:hAnsi="Times New Roman" w:cs="Times New Roman"/>
          <w:sz w:val="28"/>
          <w:szCs w:val="28"/>
          <w:lang w:val="kk-KZ"/>
        </w:rPr>
        <w:t xml:space="preserve">конволюциялық қайталанатын нейрондық желілерге </w:t>
      </w:r>
    </w:p>
    <w:p w14:paraId="3AD6B42D" w14:textId="77777777" w:rsidR="001E7286" w:rsidRDefault="005112AC" w:rsidP="00646B12">
      <w:pPr>
        <w:spacing w:after="0" w:line="240" w:lineRule="auto"/>
        <w:ind w:firstLine="567"/>
        <w:jc w:val="both"/>
        <w:rPr>
          <w:rFonts w:ascii="Times New Roman" w:hAnsi="Times New Roman" w:cs="Times New Roman"/>
          <w:sz w:val="28"/>
          <w:szCs w:val="28"/>
          <w:lang w:val="kk-KZ"/>
        </w:rPr>
      </w:pPr>
      <w:r w:rsidRPr="000B1D96">
        <w:rPr>
          <w:rFonts w:ascii="Times New Roman" w:hAnsi="Times New Roman" w:cs="Times New Roman"/>
          <w:sz w:val="28"/>
          <w:szCs w:val="28"/>
          <w:lang w:val="kk-KZ"/>
        </w:rPr>
        <w:t>Gated-CNN – Gated Convolutional Neural Networks</w:t>
      </w:r>
      <w:r w:rsidR="000B1D96" w:rsidRPr="000B1D96">
        <w:rPr>
          <w:rFonts w:ascii="Times New Roman" w:hAnsi="Times New Roman" w:cs="Times New Roman"/>
          <w:sz w:val="28"/>
          <w:szCs w:val="28"/>
          <w:lang w:val="kk-KZ"/>
        </w:rPr>
        <w:t>, конволюциялық қайталанатын нейрондық желілер</w:t>
      </w:r>
    </w:p>
    <w:p w14:paraId="59CAF0A5" w14:textId="77777777" w:rsidR="000B1D96" w:rsidRDefault="001E7286" w:rsidP="00646B12">
      <w:pPr>
        <w:spacing w:after="0" w:line="240" w:lineRule="auto"/>
        <w:ind w:firstLine="567"/>
        <w:jc w:val="both"/>
        <w:rPr>
          <w:rFonts w:ascii="Times New Roman" w:hAnsi="Times New Roman" w:cs="Times New Roman"/>
          <w:sz w:val="28"/>
          <w:szCs w:val="28"/>
          <w:lang w:val="kk-KZ"/>
        </w:rPr>
      </w:pPr>
      <w:r w:rsidRPr="001E7286">
        <w:rPr>
          <w:rFonts w:ascii="Times New Roman" w:hAnsi="Times New Roman" w:cs="Times New Roman"/>
          <w:sz w:val="28"/>
          <w:szCs w:val="28"/>
          <w:lang w:val="kk-KZ"/>
        </w:rPr>
        <w:t xml:space="preserve">MDLSTM </w:t>
      </w:r>
      <w:r w:rsidRPr="001E7286">
        <w:rPr>
          <w:rFonts w:ascii="Times New Roman" w:hAnsi="Times New Roman" w:cs="Times New Roman"/>
          <w:sz w:val="28"/>
          <w:szCs w:val="28"/>
          <w:lang w:val="en-US"/>
        </w:rPr>
        <w:t xml:space="preserve">– </w:t>
      </w:r>
      <w:r w:rsidRPr="001E7286">
        <w:rPr>
          <w:rFonts w:ascii="Times New Roman" w:hAnsi="Times New Roman" w:cs="Times New Roman"/>
          <w:sz w:val="28"/>
          <w:szCs w:val="28"/>
          <w:lang w:val="kk-KZ"/>
        </w:rPr>
        <w:t>Multidimensional Long Short-Term Memory</w:t>
      </w:r>
      <w:r w:rsidRPr="001E7286">
        <w:rPr>
          <w:rFonts w:ascii="Times New Roman" w:hAnsi="Times New Roman" w:cs="Times New Roman"/>
          <w:sz w:val="28"/>
          <w:szCs w:val="28"/>
          <w:lang w:val="en-US"/>
        </w:rPr>
        <w:t xml:space="preserve">,  </w:t>
      </w:r>
      <w:r w:rsidRPr="001E7286">
        <w:rPr>
          <w:rFonts w:ascii="Times New Roman" w:hAnsi="Times New Roman" w:cs="Times New Roman"/>
          <w:sz w:val="28"/>
          <w:szCs w:val="28"/>
          <w:lang w:val="kk-KZ"/>
        </w:rPr>
        <w:t>көпөлшемді ұзақ қысқа мерзімді жады</w:t>
      </w:r>
    </w:p>
    <w:p w14:paraId="597EE306" w14:textId="77777777" w:rsidR="002776AA" w:rsidRPr="00146418" w:rsidRDefault="002776AA" w:rsidP="00646B12">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 xml:space="preserve">CRNN – Convolutional Recurrent Neural Networks, конволюциялық </w:t>
      </w:r>
      <w:r w:rsidRPr="00146418">
        <w:rPr>
          <w:rFonts w:ascii="Times New Roman" w:hAnsi="Times New Roman" w:cs="Times New Roman"/>
          <w:sz w:val="28"/>
          <w:szCs w:val="28"/>
          <w:lang w:val="kk-KZ"/>
        </w:rPr>
        <w:t xml:space="preserve">қайталанатын нейрондық желілер </w:t>
      </w:r>
    </w:p>
    <w:p w14:paraId="73D84B65" w14:textId="77777777" w:rsidR="002A42E9" w:rsidRPr="00146418" w:rsidRDefault="002A42E9" w:rsidP="00646B12">
      <w:pPr>
        <w:spacing w:after="0" w:line="240" w:lineRule="auto"/>
        <w:ind w:firstLine="567"/>
        <w:jc w:val="both"/>
        <w:rPr>
          <w:rFonts w:ascii="Times New Roman" w:hAnsi="Times New Roman" w:cs="Times New Roman"/>
          <w:color w:val="000000" w:themeColor="text1"/>
          <w:sz w:val="28"/>
          <w:szCs w:val="28"/>
          <w:lang w:val="kk-KZ"/>
        </w:rPr>
        <w:sectPr w:rsidR="002A42E9" w:rsidRPr="00146418" w:rsidSect="004D438C">
          <w:pgSz w:w="11906" w:h="16838" w:code="9"/>
          <w:pgMar w:top="1134" w:right="567" w:bottom="1134" w:left="1701" w:header="709" w:footer="709" w:gutter="0"/>
          <w:cols w:space="708"/>
          <w:docGrid w:linePitch="360"/>
        </w:sectPr>
      </w:pPr>
      <w:r w:rsidRPr="00146418">
        <w:rPr>
          <w:rFonts w:ascii="Times New Roman" w:hAnsi="Times New Roman" w:cs="Times New Roman"/>
          <w:sz w:val="28"/>
          <w:szCs w:val="28"/>
          <w:lang w:val="kk-KZ"/>
        </w:rPr>
        <w:t xml:space="preserve">MLPs – Multi-Layer Perceptrons, көп қабатты перцептрон </w:t>
      </w:r>
    </w:p>
    <w:p w14:paraId="4BD16950" w14:textId="77777777" w:rsidR="00AB3CC9" w:rsidRPr="00514037" w:rsidRDefault="00AB3CC9" w:rsidP="007A7D1D">
      <w:pPr>
        <w:pStyle w:val="1"/>
        <w:ind w:firstLine="0"/>
        <w:rPr>
          <w:lang w:val="kk-KZ"/>
        </w:rPr>
      </w:pPr>
      <w:bookmarkStart w:id="3" w:name="_Toc204082828"/>
      <w:r w:rsidRPr="00514037">
        <w:rPr>
          <w:lang w:val="kk-KZ"/>
        </w:rPr>
        <w:t>КІРІСПЕ</w:t>
      </w:r>
      <w:bookmarkEnd w:id="3"/>
    </w:p>
    <w:p w14:paraId="3BC1F336" w14:textId="77777777" w:rsidR="00AB3CC9" w:rsidRDefault="00AB3CC9" w:rsidP="00AB3CC9">
      <w:pPr>
        <w:spacing w:after="0" w:line="240" w:lineRule="auto"/>
        <w:jc w:val="center"/>
        <w:rPr>
          <w:rFonts w:ascii="Times New Roman" w:hAnsi="Times New Roman" w:cs="Times New Roman"/>
          <w:b/>
          <w:sz w:val="28"/>
          <w:szCs w:val="28"/>
          <w:lang w:val="kk-KZ"/>
        </w:rPr>
      </w:pPr>
    </w:p>
    <w:p w14:paraId="1A9C2D98" w14:textId="77777777" w:rsidR="00947F0C" w:rsidRPr="00947F0C" w:rsidRDefault="00947F0C" w:rsidP="00AB3CC9">
      <w:pPr>
        <w:spacing w:after="0" w:line="240" w:lineRule="auto"/>
        <w:ind w:firstLine="567"/>
        <w:jc w:val="both"/>
        <w:rPr>
          <w:rFonts w:ascii="Times New Roman" w:hAnsi="Times New Roman"/>
          <w:sz w:val="28"/>
          <w:szCs w:val="28"/>
          <w:lang w:val="kk-KZ"/>
        </w:rPr>
      </w:pPr>
      <w:r w:rsidRPr="00947F0C">
        <w:rPr>
          <w:rFonts w:ascii="Times New Roman" w:hAnsi="Times New Roman" w:cs="Times New Roman"/>
          <w:b/>
          <w:sz w:val="28"/>
          <w:szCs w:val="28"/>
          <w:lang w:val="kk-KZ"/>
        </w:rPr>
        <w:t>Зерттеу тақырыбының өзектілігі.</w:t>
      </w:r>
      <w:r>
        <w:rPr>
          <w:rFonts w:ascii="Times New Roman" w:hAnsi="Times New Roman" w:cs="Times New Roman"/>
          <w:sz w:val="28"/>
          <w:szCs w:val="28"/>
          <w:lang w:val="kk-KZ"/>
        </w:rPr>
        <w:t xml:space="preserve"> </w:t>
      </w:r>
      <w:r w:rsidR="00910CC5" w:rsidRPr="002E4667">
        <w:rPr>
          <w:rFonts w:ascii="Times New Roman" w:hAnsi="Times New Roman" w:cs="Times New Roman"/>
          <w:sz w:val="28"/>
          <w:szCs w:val="28"/>
          <w:lang w:val="kk-KZ"/>
        </w:rPr>
        <w:t>Әрт</w:t>
      </w:r>
      <w:r w:rsidR="00910CC5" w:rsidRPr="002E627C">
        <w:rPr>
          <w:rFonts w:ascii="Times New Roman" w:hAnsi="Times New Roman" w:cs="Times New Roman"/>
          <w:sz w:val="28"/>
          <w:szCs w:val="28"/>
          <w:lang w:val="kk-KZ"/>
        </w:rPr>
        <w:t>ү</w:t>
      </w:r>
      <w:r w:rsidR="00910CC5" w:rsidRPr="002E4667">
        <w:rPr>
          <w:rFonts w:ascii="Times New Roman" w:hAnsi="Times New Roman" w:cs="Times New Roman"/>
          <w:sz w:val="28"/>
          <w:szCs w:val="28"/>
          <w:lang w:val="kk-KZ"/>
        </w:rPr>
        <w:t xml:space="preserve">рлі салалар сандық ақпарат алмасуға көшірілгеніне қарамастан, сауалнамалар, жадынамалар, емтихан сұрақтарына жауап беру </w:t>
      </w:r>
      <w:r w:rsidR="00910CC5" w:rsidRPr="002E627C">
        <w:rPr>
          <w:rFonts w:ascii="Times New Roman" w:hAnsi="Times New Roman" w:cs="Times New Roman"/>
          <w:sz w:val="28"/>
          <w:szCs w:val="28"/>
          <w:lang w:val="kk-KZ"/>
        </w:rPr>
        <w:t xml:space="preserve">және </w:t>
      </w:r>
      <w:r w:rsidR="00910CC5" w:rsidRPr="002E4667">
        <w:rPr>
          <w:rFonts w:ascii="Times New Roman" w:hAnsi="Times New Roman" w:cs="Times New Roman"/>
          <w:sz w:val="28"/>
          <w:szCs w:val="28"/>
          <w:lang w:val="kk-KZ"/>
        </w:rPr>
        <w:t>мұ</w:t>
      </w:r>
      <w:r w:rsidR="002E627C" w:rsidRPr="002E4667">
        <w:rPr>
          <w:rFonts w:ascii="Times New Roman" w:hAnsi="Times New Roman" w:cs="Times New Roman"/>
          <w:sz w:val="28"/>
          <w:szCs w:val="28"/>
          <w:lang w:val="kk-KZ"/>
        </w:rPr>
        <w:t xml:space="preserve">рағаттық деректер </w:t>
      </w:r>
      <w:r w:rsidR="00910CC5" w:rsidRPr="002E4667">
        <w:rPr>
          <w:rFonts w:ascii="Times New Roman" w:hAnsi="Times New Roman" w:cs="Times New Roman"/>
          <w:sz w:val="28"/>
          <w:szCs w:val="28"/>
          <w:lang w:val="kk-KZ"/>
        </w:rPr>
        <w:t>сияқты көптеген құжаттарда әлі де қолмен енгізуді қажет етеді.</w:t>
      </w:r>
      <w:r w:rsidR="002E627C" w:rsidRPr="002E627C">
        <w:rPr>
          <w:rFonts w:ascii="Times New Roman" w:hAnsi="Times New Roman" w:cs="Times New Roman"/>
          <w:sz w:val="28"/>
          <w:szCs w:val="28"/>
          <w:lang w:val="kk-KZ"/>
        </w:rPr>
        <w:t xml:space="preserve"> </w:t>
      </w:r>
      <w:r w:rsidR="00910CC5" w:rsidRPr="002E627C">
        <w:rPr>
          <w:rFonts w:ascii="Times New Roman" w:hAnsi="Times New Roman" w:cs="Times New Roman"/>
          <w:sz w:val="28"/>
          <w:szCs w:val="28"/>
          <w:lang w:val="kk-KZ"/>
        </w:rPr>
        <w:t xml:space="preserve">Осыған байланысты </w:t>
      </w:r>
      <w:r w:rsidR="002E627C" w:rsidRPr="002E627C">
        <w:rPr>
          <w:rFonts w:ascii="Times New Roman" w:hAnsi="Times New Roman" w:cs="Times New Roman"/>
          <w:sz w:val="28"/>
          <w:szCs w:val="28"/>
          <w:lang w:val="kk-KZ"/>
        </w:rPr>
        <w:t>қол</w:t>
      </w:r>
      <w:r w:rsidR="00910CC5" w:rsidRPr="002E627C">
        <w:rPr>
          <w:rFonts w:ascii="Times New Roman" w:hAnsi="Times New Roman" w:cs="Times New Roman"/>
          <w:sz w:val="28"/>
          <w:szCs w:val="28"/>
          <w:lang w:val="kk-KZ"/>
        </w:rPr>
        <w:t>жазбаларды компь</w:t>
      </w:r>
      <w:r w:rsidR="002E627C" w:rsidRPr="002E627C">
        <w:rPr>
          <w:rFonts w:ascii="Times New Roman" w:hAnsi="Times New Roman" w:cs="Times New Roman"/>
          <w:sz w:val="28"/>
          <w:szCs w:val="28"/>
          <w:lang w:val="kk-KZ"/>
        </w:rPr>
        <w:t>ютер арқылы транскрипциялаудың а</w:t>
      </w:r>
      <w:r w:rsidR="00910CC5" w:rsidRPr="002E627C">
        <w:rPr>
          <w:rFonts w:ascii="Times New Roman" w:hAnsi="Times New Roman" w:cs="Times New Roman"/>
          <w:sz w:val="28"/>
          <w:szCs w:val="28"/>
          <w:lang w:val="kk-KZ"/>
        </w:rPr>
        <w:t>втоматты әдісі болып табылатын қолжазба мәтінін тануды</w:t>
      </w:r>
      <w:r w:rsidR="002E627C" w:rsidRPr="002E627C">
        <w:rPr>
          <w:rFonts w:ascii="Times New Roman" w:hAnsi="Times New Roman" w:cs="Times New Roman"/>
          <w:sz w:val="28"/>
          <w:szCs w:val="28"/>
          <w:lang w:val="kk-KZ"/>
        </w:rPr>
        <w:t xml:space="preserve"> </w:t>
      </w:r>
      <w:r w:rsidR="00910CC5" w:rsidRPr="002E627C">
        <w:rPr>
          <w:rFonts w:ascii="Times New Roman" w:hAnsi="Times New Roman" w:cs="Times New Roman"/>
          <w:sz w:val="28"/>
          <w:szCs w:val="28"/>
          <w:lang w:val="kk-KZ"/>
        </w:rPr>
        <w:t>жүзеге асыру қажет.</w:t>
      </w:r>
      <w:r w:rsidR="002E627C" w:rsidRPr="002E627C">
        <w:rPr>
          <w:rFonts w:ascii="Times New Roman" w:hAnsi="Times New Roman" w:cs="Times New Roman"/>
          <w:sz w:val="28"/>
          <w:szCs w:val="28"/>
          <w:lang w:val="kk-KZ"/>
        </w:rPr>
        <w:t xml:space="preserve"> Қолмен жазылған мәтінді тану (ағылш. Handwriting recognition, HWR немесе Handwritten Text Recognition,</w:t>
      </w:r>
      <w:r w:rsidR="00AB3CC9" w:rsidRPr="00AB3CC9">
        <w:rPr>
          <w:rFonts w:ascii="Times New Roman" w:hAnsi="Times New Roman" w:cs="Times New Roman"/>
          <w:sz w:val="28"/>
          <w:szCs w:val="28"/>
          <w:lang w:val="kk-KZ"/>
        </w:rPr>
        <w:t xml:space="preserve"> </w:t>
      </w:r>
      <w:r w:rsidR="002E627C" w:rsidRPr="002E627C">
        <w:rPr>
          <w:rFonts w:ascii="Times New Roman" w:hAnsi="Times New Roman" w:cs="Times New Roman"/>
          <w:sz w:val="28"/>
          <w:szCs w:val="28"/>
          <w:lang w:val="kk-KZ"/>
        </w:rPr>
        <w:t xml:space="preserve">HTR) – бұл қағаз құжаттар, суреттер және сенсорлық экрандар және басқа құралдар көздерден түсінікті қолжазба ақпаратын алу және тану қабілеті. Қолмен жазылған мәтінді оффлайн тану – кірісі екі өлшемді кескін, шығысы таңбалар тізбегі болып табылатын кескіндегі әріптерді немесе сөздерді сандық мәтінге түрлендіру әдісі. Қазіргі уақытта қол жетімді қолжазбаны тану бағдарламалық шешімдерін онлайн және оффлайн тану деп екі негізгі бөлікке бөлуге болады: Онлайн тану әртүрлі құрылғылардың экранында арнайы құрылғылармен (стилустармен) жазылған мәтінді тануды қамтиды. Оффлайн қолжазбаны тану суреттегі мәтінді компьютерлік және мәтінді өңдеу қосымшаларында қолдануға болатын әріптік кодтарға автоматты түрде түрлендіруді қамтиды. Өз кезегінде, қолжазба мәтінін оффлайн тану мәселесі әлі толық шешілген жоқ. Соңғы 10 жылда орын алған баспа және қолжазба мәтіндерін тану саласындағы ілгерілеу байқалады. Есептеулердің күрделілігіне қарамастан, кейбір өте күрделі есептеулерді машиналық оқыту және терең нейрондық желілер үшін жасалған құрылымдар арқылы шешуге болады. Кириллица негіздегі қазақ-орыс тіліндегі қолжазбаларды тану мәселесі әлі де толық зерттелмеген. </w:t>
      </w:r>
      <w:r w:rsidR="002E627C" w:rsidRPr="002E627C">
        <w:rPr>
          <w:rFonts w:ascii="Times New Roman" w:hAnsi="Times New Roman" w:cs="Times New Roman"/>
          <w:color w:val="000000"/>
          <w:sz w:val="28"/>
          <w:szCs w:val="28"/>
          <w:lang w:val="kk-KZ"/>
        </w:rPr>
        <w:t>Сондықтан, қазақ-</w:t>
      </w:r>
      <w:r w:rsidR="002E627C">
        <w:rPr>
          <w:rFonts w:ascii="Times New Roman" w:hAnsi="Times New Roman" w:cs="Times New Roman"/>
          <w:color w:val="000000"/>
          <w:sz w:val="28"/>
          <w:szCs w:val="28"/>
          <w:lang w:val="kk-KZ"/>
        </w:rPr>
        <w:t>орыс тілдерін</w:t>
      </w:r>
      <w:r w:rsidR="002E627C" w:rsidRPr="002E627C">
        <w:rPr>
          <w:rFonts w:ascii="Times New Roman" w:hAnsi="Times New Roman" w:cs="Times New Roman"/>
          <w:color w:val="000000"/>
          <w:sz w:val="28"/>
          <w:szCs w:val="28"/>
          <w:lang w:val="kk-KZ"/>
        </w:rPr>
        <w:t>дегі оффлайн қолжазба мәтіндерін тану алгоритмдерін жасау өте маңызды және осы салада зертт</w:t>
      </w:r>
      <w:r w:rsidR="002E627C">
        <w:rPr>
          <w:rFonts w:ascii="Times New Roman" w:hAnsi="Times New Roman" w:cs="Times New Roman"/>
          <w:color w:val="000000"/>
          <w:sz w:val="28"/>
          <w:szCs w:val="28"/>
          <w:lang w:val="kk-KZ"/>
        </w:rPr>
        <w:t xml:space="preserve">еулер жүргізу қажет, яғни диссертация </w:t>
      </w:r>
      <w:r w:rsidR="002E627C" w:rsidRPr="002E627C">
        <w:rPr>
          <w:rFonts w:ascii="Times New Roman" w:hAnsi="Times New Roman" w:cs="Times New Roman"/>
          <w:color w:val="000000"/>
          <w:sz w:val="28"/>
          <w:szCs w:val="28"/>
          <w:lang w:val="kk-KZ"/>
        </w:rPr>
        <w:t>тақырыбы өзекті</w:t>
      </w:r>
      <w:r w:rsidR="002E627C">
        <w:rPr>
          <w:rFonts w:ascii="Times New Roman" w:hAnsi="Times New Roman" w:cs="Times New Roman"/>
          <w:color w:val="000000"/>
          <w:sz w:val="28"/>
          <w:szCs w:val="28"/>
          <w:lang w:val="kk-KZ"/>
        </w:rPr>
        <w:t xml:space="preserve"> болып отыр</w:t>
      </w:r>
      <w:r w:rsidR="002E627C" w:rsidRPr="002E627C">
        <w:rPr>
          <w:rFonts w:ascii="Times New Roman" w:hAnsi="Times New Roman" w:cs="Times New Roman"/>
          <w:color w:val="000000"/>
          <w:sz w:val="28"/>
          <w:szCs w:val="28"/>
          <w:lang w:val="kk-KZ"/>
        </w:rPr>
        <w:t>.</w:t>
      </w:r>
      <w:r w:rsidR="00BB4994">
        <w:rPr>
          <w:rFonts w:ascii="Times New Roman" w:hAnsi="Times New Roman" w:cs="Times New Roman"/>
          <w:color w:val="000000"/>
          <w:sz w:val="28"/>
          <w:szCs w:val="28"/>
          <w:lang w:val="kk-KZ"/>
        </w:rPr>
        <w:t xml:space="preserve"> </w:t>
      </w:r>
      <w:r w:rsidR="00BB4994" w:rsidRPr="00CE1797">
        <w:rPr>
          <w:rFonts w:ascii="Times New Roman" w:hAnsi="Times New Roman" w:cs="Times New Roman"/>
          <w:color w:val="000000"/>
          <w:sz w:val="28"/>
          <w:szCs w:val="28"/>
          <w:lang w:val="kk-KZ"/>
        </w:rPr>
        <w:t>Сондықтан оптикалық таңбаларды тану (OCR) жүйелеріне негізделген тиімді автоматты қолжазба мәтіндерін тану алгорит</w:t>
      </w:r>
      <w:r w:rsidR="00BB4994">
        <w:rPr>
          <w:rFonts w:ascii="Times New Roman" w:hAnsi="Times New Roman" w:cs="Times New Roman"/>
          <w:color w:val="000000"/>
          <w:sz w:val="28"/>
          <w:szCs w:val="28"/>
          <w:lang w:val="kk-KZ"/>
        </w:rPr>
        <w:t xml:space="preserve">мдерін жасау өте маңызды және осы салада зерттеулер жүргізу қажет. </w:t>
      </w:r>
      <w:r w:rsidR="00910CC5" w:rsidRPr="00BB4994">
        <w:rPr>
          <w:rFonts w:ascii="Times New Roman" w:hAnsi="Times New Roman" w:cs="Times New Roman"/>
          <w:sz w:val="28"/>
          <w:szCs w:val="28"/>
          <w:lang w:val="kk-KZ"/>
        </w:rPr>
        <w:t>Бұл, әсіресе, қазақ тіліндегі қолжазба мәтіні үшін деректер жиынтығының</w:t>
      </w:r>
      <w:r w:rsidR="00BB4994" w:rsidRPr="00BB4994">
        <w:rPr>
          <w:rFonts w:ascii="Times New Roman" w:hAnsi="Times New Roman" w:cs="Times New Roman"/>
          <w:sz w:val="28"/>
          <w:szCs w:val="28"/>
          <w:lang w:val="kk-KZ"/>
        </w:rPr>
        <w:t xml:space="preserve"> жоқтығын ескерсек, </w:t>
      </w:r>
      <w:r w:rsidR="00BB4994" w:rsidRPr="00DC6E25">
        <w:rPr>
          <w:rFonts w:ascii="Times New Roman" w:hAnsi="Times New Roman" w:cs="Times New Roman"/>
          <w:sz w:val="28"/>
          <w:szCs w:val="28"/>
          <w:lang w:val="kk-KZ"/>
        </w:rPr>
        <w:t>зерттеу жұмыстарын жүргізу қажеттігі айқы</w:t>
      </w:r>
      <w:r w:rsidR="002C451B" w:rsidRPr="00DC6E25">
        <w:rPr>
          <w:rFonts w:ascii="Times New Roman" w:hAnsi="Times New Roman" w:cs="Times New Roman"/>
          <w:sz w:val="28"/>
          <w:szCs w:val="28"/>
          <w:lang w:val="kk-KZ"/>
        </w:rPr>
        <w:t>н</w:t>
      </w:r>
      <w:r w:rsidR="002663B4" w:rsidRPr="00DC6E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47F0C">
        <w:rPr>
          <w:rFonts w:ascii="Times New Roman" w:hAnsi="Times New Roman"/>
          <w:sz w:val="28"/>
          <w:szCs w:val="28"/>
          <w:lang w:val="kk-KZ"/>
        </w:rPr>
        <w:t xml:space="preserve">Осыған орай, бұл тақырып бүгінгі таңда өзекті және практикалық маңызы зор. Қолжазба мәтіндерін тану мәтін жазылған қағазды сканерлеуден, алынған ақпаратты мәтіндерге және бейнелерге бөлуден, </w:t>
      </w:r>
      <w:r w:rsidRPr="00947F0C">
        <w:rPr>
          <w:rFonts w:ascii="Times New Roman" w:hAnsi="Times New Roman"/>
          <w:color w:val="000000" w:themeColor="text1"/>
          <w:sz w:val="28"/>
          <w:szCs w:val="28"/>
          <w:lang w:val="kk-KZ"/>
        </w:rPr>
        <w:t xml:space="preserve">қолжазбаларды интеллектуалды тану үшін әдістерді таңдаудан және нәтижелерді өңдеуден тұратын күрделі құрылымды үдеріс. </w:t>
      </w:r>
      <w:r w:rsidRPr="00947F0C">
        <w:rPr>
          <w:rFonts w:ascii="Times New Roman" w:hAnsi="Times New Roman"/>
          <w:sz w:val="28"/>
          <w:szCs w:val="28"/>
          <w:lang w:val="kk-KZ"/>
        </w:rPr>
        <w:t>Қолжазба мәтінін тану есептерін шешу үшін нейронды желілер қолданылады. Адам миының биологиялық құрылымына негізделген нейронды желілер өзінің жоғарғы деңгейде есептеу мүмкіндігімен басқа оқыту алгоритмдерінен бірнеше есе тиімді болып есептеледі</w:t>
      </w:r>
    </w:p>
    <w:p w14:paraId="748DE4ED" w14:textId="77777777" w:rsidR="00497761" w:rsidRDefault="002C451B" w:rsidP="00BB4994">
      <w:pPr>
        <w:spacing w:after="0" w:line="240" w:lineRule="auto"/>
        <w:ind w:firstLine="680"/>
        <w:jc w:val="both"/>
        <w:rPr>
          <w:rFonts w:ascii="Times New Roman" w:hAnsi="Times New Roman" w:cs="Times New Roman"/>
          <w:color w:val="000000"/>
          <w:sz w:val="28"/>
          <w:szCs w:val="28"/>
          <w:lang w:val="kk-KZ"/>
        </w:rPr>
      </w:pPr>
      <w:r w:rsidRPr="002C451B">
        <w:rPr>
          <w:rFonts w:ascii="Times New Roman" w:hAnsi="Times New Roman" w:cs="Times New Roman"/>
          <w:color w:val="000000"/>
          <w:sz w:val="28"/>
          <w:szCs w:val="28"/>
          <w:lang w:val="kk-KZ"/>
        </w:rPr>
        <w:t>Қазіргі уақытта терең оқыту қатерлі ісікті диагностикалау, анықтау және ж</w:t>
      </w:r>
      <w:r w:rsidR="002663B4">
        <w:rPr>
          <w:rFonts w:ascii="Times New Roman" w:hAnsi="Times New Roman" w:cs="Times New Roman"/>
          <w:color w:val="000000"/>
          <w:sz w:val="28"/>
          <w:szCs w:val="28"/>
          <w:lang w:val="kk-KZ"/>
        </w:rPr>
        <w:t xml:space="preserve">іктеу [1], </w:t>
      </w:r>
      <w:r w:rsidR="006E6494" w:rsidRPr="006E6494">
        <w:rPr>
          <w:rFonts w:ascii="Times New Roman" w:hAnsi="Times New Roman" w:cs="Times New Roman"/>
          <w:color w:val="000000"/>
          <w:sz w:val="28"/>
          <w:szCs w:val="28"/>
          <w:lang w:val="kk-KZ"/>
        </w:rPr>
        <w:t>бет фотоботтарын криминалистикалық тану</w:t>
      </w:r>
      <w:r w:rsidR="006E6494">
        <w:rPr>
          <w:rFonts w:ascii="Times New Roman" w:hAnsi="Times New Roman" w:cs="Times New Roman"/>
          <w:color w:val="000000"/>
          <w:sz w:val="28"/>
          <w:szCs w:val="28"/>
          <w:lang w:val="kk-KZ"/>
        </w:rPr>
        <w:t xml:space="preserve"> </w:t>
      </w:r>
      <w:r w:rsidR="006E6494" w:rsidRPr="006E6494">
        <w:rPr>
          <w:rFonts w:ascii="Times New Roman" w:hAnsi="Times New Roman" w:cs="Times New Roman"/>
          <w:color w:val="000000"/>
          <w:sz w:val="28"/>
          <w:szCs w:val="28"/>
          <w:lang w:val="kk-KZ"/>
        </w:rPr>
        <w:t xml:space="preserve">[2], </w:t>
      </w:r>
      <w:r w:rsidRPr="002C451B">
        <w:rPr>
          <w:rFonts w:ascii="Times New Roman" w:hAnsi="Times New Roman" w:cs="Times New Roman"/>
          <w:color w:val="000000"/>
          <w:sz w:val="28"/>
          <w:szCs w:val="28"/>
          <w:lang w:val="kk-KZ"/>
        </w:rPr>
        <w:t xml:space="preserve">сөйлеуді тану [3] </w:t>
      </w:r>
    </w:p>
    <w:p w14:paraId="02944798" w14:textId="77777777" w:rsidR="006B2503" w:rsidRDefault="00497761" w:rsidP="006B2503">
      <w:pPr>
        <w:spacing w:after="0" w:line="240" w:lineRule="auto"/>
        <w:jc w:val="both"/>
        <w:rPr>
          <w:rFonts w:ascii="Times New Roman" w:hAnsi="Times New Roman" w:cs="Times New Roman"/>
          <w:color w:val="000000"/>
          <w:sz w:val="28"/>
          <w:szCs w:val="28"/>
          <w:lang w:val="kk-KZ"/>
        </w:rPr>
      </w:pPr>
      <w:r w:rsidRPr="00497761">
        <w:rPr>
          <w:rFonts w:ascii="Times New Roman" w:hAnsi="Times New Roman" w:cs="Times New Roman"/>
          <w:color w:val="000000"/>
          <w:sz w:val="28"/>
          <w:szCs w:val="28"/>
          <w:lang w:val="kk-KZ"/>
        </w:rPr>
        <w:t>бейнеге негізделген адамның іс-әрекетін тану</w:t>
      </w:r>
      <w:r w:rsidR="00B157E1" w:rsidRPr="00B157E1">
        <w:rPr>
          <w:rFonts w:ascii="Times New Roman" w:hAnsi="Times New Roman" w:cs="Times New Roman"/>
          <w:color w:val="000000"/>
          <w:sz w:val="28"/>
          <w:szCs w:val="28"/>
          <w:lang w:val="kk-KZ"/>
        </w:rPr>
        <w:t xml:space="preserve"> [4]</w:t>
      </w:r>
      <w:r w:rsidR="004F4A34" w:rsidRPr="004F4A34">
        <w:rPr>
          <w:rFonts w:ascii="Times New Roman" w:hAnsi="Times New Roman" w:cs="Times New Roman"/>
          <w:color w:val="000000"/>
          <w:sz w:val="28"/>
          <w:szCs w:val="28"/>
          <w:lang w:val="kk-KZ"/>
        </w:rPr>
        <w:t xml:space="preserve">, </w:t>
      </w:r>
      <w:r w:rsidR="004F4A34">
        <w:rPr>
          <w:rFonts w:ascii="Times New Roman" w:hAnsi="Times New Roman" w:cs="Times New Roman"/>
          <w:color w:val="000000"/>
          <w:sz w:val="28"/>
          <w:szCs w:val="28"/>
          <w:lang w:val="kk-KZ"/>
        </w:rPr>
        <w:t xml:space="preserve">қолмен жазылған тарихи жазбаларды тану </w:t>
      </w:r>
      <w:r w:rsidR="004F4A34" w:rsidRPr="004F4A34">
        <w:rPr>
          <w:rFonts w:ascii="Times New Roman" w:hAnsi="Times New Roman" w:cs="Times New Roman"/>
          <w:color w:val="000000"/>
          <w:sz w:val="28"/>
          <w:szCs w:val="28"/>
          <w:lang w:val="kk-KZ"/>
        </w:rPr>
        <w:t>[5]</w:t>
      </w:r>
      <w:r w:rsidR="00AC71C7" w:rsidRPr="00AC71C7">
        <w:rPr>
          <w:rFonts w:ascii="Times New Roman" w:hAnsi="Times New Roman" w:cs="Times New Roman"/>
          <w:color w:val="000000"/>
          <w:sz w:val="28"/>
          <w:szCs w:val="28"/>
          <w:lang w:val="kk-KZ"/>
        </w:rPr>
        <w:t xml:space="preserve">, </w:t>
      </w:r>
      <w:r w:rsidR="002C451B" w:rsidRPr="002C451B">
        <w:rPr>
          <w:rFonts w:ascii="Times New Roman" w:hAnsi="Times New Roman" w:cs="Times New Roman"/>
          <w:color w:val="000000"/>
          <w:sz w:val="28"/>
          <w:szCs w:val="28"/>
          <w:lang w:val="kk-KZ"/>
        </w:rPr>
        <w:t>кестелерді анықтау және тану</w:t>
      </w:r>
      <w:r w:rsidR="006B4F67" w:rsidRPr="006B4F67">
        <w:rPr>
          <w:rFonts w:ascii="Times New Roman" w:hAnsi="Times New Roman" w:cs="Times New Roman"/>
          <w:color w:val="000000"/>
          <w:sz w:val="28"/>
          <w:szCs w:val="28"/>
          <w:lang w:val="kk-KZ"/>
        </w:rPr>
        <w:t xml:space="preserve"> [6,7]</w:t>
      </w:r>
      <w:r w:rsidR="00D07926" w:rsidRPr="00D07926">
        <w:rPr>
          <w:rFonts w:ascii="Times New Roman" w:hAnsi="Times New Roman" w:cs="Times New Roman"/>
          <w:color w:val="000000"/>
          <w:sz w:val="28"/>
          <w:szCs w:val="28"/>
          <w:lang w:val="kk-KZ"/>
        </w:rPr>
        <w:t xml:space="preserve">, </w:t>
      </w:r>
      <w:r w:rsidR="002C451B" w:rsidRPr="002C451B">
        <w:rPr>
          <w:rFonts w:ascii="Times New Roman" w:hAnsi="Times New Roman" w:cs="Times New Roman"/>
          <w:color w:val="000000"/>
          <w:sz w:val="28"/>
          <w:szCs w:val="28"/>
          <w:lang w:val="kk-KZ"/>
        </w:rPr>
        <w:t xml:space="preserve">сондай-ақ, терең оқыту </w:t>
      </w:r>
      <w:r w:rsidR="00DC6E25" w:rsidRPr="002C451B">
        <w:rPr>
          <w:rFonts w:ascii="Times New Roman" w:hAnsi="Times New Roman" w:cs="Times New Roman"/>
          <w:color w:val="000000"/>
          <w:sz w:val="28"/>
          <w:szCs w:val="28"/>
          <w:lang w:val="kk-KZ"/>
        </w:rPr>
        <w:t xml:space="preserve">бағдарламалық жасақтама жобаларының уақыты мен </w:t>
      </w:r>
      <w:r w:rsidR="00DC6E25">
        <w:rPr>
          <w:rFonts w:ascii="Times New Roman" w:hAnsi="Times New Roman" w:cs="Times New Roman"/>
          <w:color w:val="000000"/>
          <w:sz w:val="28"/>
          <w:szCs w:val="28"/>
          <w:lang w:val="kk-KZ"/>
        </w:rPr>
        <w:t xml:space="preserve">кестесін оңтайландыру </w:t>
      </w:r>
      <w:r w:rsidR="00D07926" w:rsidRPr="00D07926">
        <w:rPr>
          <w:rFonts w:ascii="Times New Roman" w:hAnsi="Times New Roman" w:cs="Times New Roman"/>
          <w:color w:val="000000"/>
          <w:sz w:val="28"/>
          <w:szCs w:val="28"/>
          <w:lang w:val="kk-KZ"/>
        </w:rPr>
        <w:t>[8,</w:t>
      </w:r>
      <w:r w:rsidR="00E46983" w:rsidRPr="00E46983">
        <w:rPr>
          <w:rFonts w:ascii="Times New Roman" w:hAnsi="Times New Roman" w:cs="Times New Roman"/>
          <w:color w:val="000000"/>
          <w:sz w:val="28"/>
          <w:szCs w:val="28"/>
          <w:lang w:val="kk-KZ"/>
        </w:rPr>
        <w:t xml:space="preserve"> </w:t>
      </w:r>
      <w:r w:rsidR="00D07926" w:rsidRPr="00D07926">
        <w:rPr>
          <w:rFonts w:ascii="Times New Roman" w:hAnsi="Times New Roman" w:cs="Times New Roman"/>
          <w:color w:val="000000"/>
          <w:sz w:val="28"/>
          <w:szCs w:val="28"/>
          <w:lang w:val="kk-KZ"/>
        </w:rPr>
        <w:t>9]</w:t>
      </w:r>
      <w:r w:rsidR="00DC6E25">
        <w:rPr>
          <w:rFonts w:ascii="Times New Roman" w:hAnsi="Times New Roman" w:cs="Times New Roman"/>
          <w:color w:val="000000"/>
          <w:sz w:val="28"/>
          <w:szCs w:val="28"/>
          <w:lang w:val="kk-KZ"/>
        </w:rPr>
        <w:t xml:space="preserve"> үшін</w:t>
      </w:r>
      <w:r w:rsidR="00D07926">
        <w:rPr>
          <w:rFonts w:ascii="Times New Roman" w:hAnsi="Times New Roman" w:cs="Times New Roman"/>
          <w:color w:val="000000"/>
          <w:sz w:val="28"/>
          <w:szCs w:val="28"/>
          <w:lang w:val="kk-KZ"/>
        </w:rPr>
        <w:t xml:space="preserve"> қолданылады.</w:t>
      </w:r>
      <w:r w:rsidR="00DC6E25">
        <w:rPr>
          <w:rFonts w:ascii="Times New Roman" w:hAnsi="Times New Roman" w:cs="Times New Roman"/>
          <w:color w:val="000000"/>
          <w:sz w:val="28"/>
          <w:szCs w:val="28"/>
          <w:lang w:val="kk-KZ"/>
        </w:rPr>
        <w:t xml:space="preserve"> Терең оқыту мен қарастыратын қолжазба мәтіндерді тану саласында сәтті қолданыс тапқан.</w:t>
      </w:r>
      <w:r w:rsidR="00243862">
        <w:rPr>
          <w:rFonts w:ascii="Times New Roman" w:hAnsi="Times New Roman" w:cs="Times New Roman"/>
          <w:color w:val="000000"/>
          <w:sz w:val="28"/>
          <w:szCs w:val="28"/>
          <w:lang w:val="kk-KZ"/>
        </w:rPr>
        <w:t xml:space="preserve"> </w:t>
      </w:r>
      <w:r w:rsidR="00DC6E25">
        <w:rPr>
          <w:rFonts w:ascii="Times New Roman" w:hAnsi="Times New Roman" w:cs="Times New Roman"/>
          <w:color w:val="000000"/>
          <w:sz w:val="28"/>
          <w:szCs w:val="28"/>
          <w:lang w:val="kk-KZ"/>
        </w:rPr>
        <w:t>Соңғы жылдары т</w:t>
      </w:r>
      <w:r w:rsidR="00DC6E25" w:rsidRPr="00DC6E25">
        <w:rPr>
          <w:rFonts w:ascii="Times New Roman" w:hAnsi="Times New Roman" w:cs="Times New Roman"/>
          <w:color w:val="000000"/>
          <w:sz w:val="28"/>
          <w:szCs w:val="28"/>
          <w:lang w:val="kk-KZ"/>
        </w:rPr>
        <w:t xml:space="preserve">ану әдістері мен </w:t>
      </w:r>
      <w:r w:rsidR="00DC6E25">
        <w:rPr>
          <w:rFonts w:ascii="Times New Roman" w:hAnsi="Times New Roman" w:cs="Times New Roman"/>
          <w:color w:val="000000"/>
          <w:sz w:val="28"/>
          <w:szCs w:val="28"/>
          <w:lang w:val="kk-KZ"/>
        </w:rPr>
        <w:t xml:space="preserve">жүйелерінің жетілгеніне қарамастан, </w:t>
      </w:r>
      <w:r w:rsidR="00243862">
        <w:rPr>
          <w:rFonts w:ascii="Times New Roman" w:hAnsi="Times New Roman" w:cs="Times New Roman"/>
          <w:color w:val="000000"/>
          <w:sz w:val="28"/>
          <w:szCs w:val="28"/>
          <w:lang w:val="kk-KZ"/>
        </w:rPr>
        <w:t xml:space="preserve">кескіндердегі </w:t>
      </w:r>
      <w:r w:rsidR="00DC6E25" w:rsidRPr="00DC6E25">
        <w:rPr>
          <w:rFonts w:ascii="Times New Roman" w:hAnsi="Times New Roman" w:cs="Times New Roman"/>
          <w:color w:val="000000"/>
          <w:sz w:val="28"/>
          <w:szCs w:val="28"/>
          <w:lang w:val="kk-KZ"/>
        </w:rPr>
        <w:t>қолжазба мәтіндерін автоматты түрде тану әлі де</w:t>
      </w:r>
      <w:r w:rsidR="00243862">
        <w:rPr>
          <w:rFonts w:ascii="Times New Roman" w:hAnsi="Times New Roman" w:cs="Times New Roman"/>
          <w:color w:val="000000"/>
          <w:sz w:val="28"/>
          <w:szCs w:val="28"/>
          <w:lang w:val="kk-KZ"/>
        </w:rPr>
        <w:t xml:space="preserve"> күрделі мәселе болып табылады. </w:t>
      </w:r>
      <w:r w:rsidR="00DC6E25" w:rsidRPr="00DC6E25">
        <w:rPr>
          <w:rFonts w:ascii="Times New Roman" w:hAnsi="Times New Roman" w:cs="Times New Roman"/>
          <w:color w:val="000000"/>
          <w:sz w:val="28"/>
          <w:szCs w:val="28"/>
          <w:lang w:val="kk-KZ"/>
        </w:rPr>
        <w:t>Қолмен жазылған жан-жақты және шексіз мәліметтер жиынтығы бұр</w:t>
      </w:r>
      <w:r w:rsidR="00243862">
        <w:rPr>
          <w:rFonts w:ascii="Times New Roman" w:hAnsi="Times New Roman" w:cs="Times New Roman"/>
          <w:color w:val="000000"/>
          <w:sz w:val="28"/>
          <w:szCs w:val="28"/>
          <w:lang w:val="kk-KZ"/>
        </w:rPr>
        <w:t xml:space="preserve">ынғыдан да маңызды бола түсуде. Қолжазба мәтіндері </w:t>
      </w:r>
      <w:r w:rsidR="00DC6E25" w:rsidRPr="00DC6E25">
        <w:rPr>
          <w:rFonts w:ascii="Times New Roman" w:hAnsi="Times New Roman" w:cs="Times New Roman"/>
          <w:color w:val="000000"/>
          <w:sz w:val="28"/>
          <w:szCs w:val="28"/>
          <w:lang w:val="kk-KZ"/>
        </w:rPr>
        <w:t>жадынамалар</w:t>
      </w:r>
      <w:r w:rsidR="00243862">
        <w:rPr>
          <w:rFonts w:ascii="Times New Roman" w:hAnsi="Times New Roman" w:cs="Times New Roman"/>
          <w:color w:val="000000"/>
          <w:sz w:val="28"/>
          <w:szCs w:val="28"/>
          <w:lang w:val="kk-KZ"/>
        </w:rPr>
        <w:t xml:space="preserve">да, </w:t>
      </w:r>
      <w:r w:rsidR="00DC6E25" w:rsidRPr="00DC6E25">
        <w:rPr>
          <w:rFonts w:ascii="Times New Roman" w:hAnsi="Times New Roman" w:cs="Times New Roman"/>
          <w:color w:val="000000"/>
          <w:sz w:val="28"/>
          <w:szCs w:val="28"/>
          <w:lang w:val="kk-KZ"/>
        </w:rPr>
        <w:t>медициналық жазбалар</w:t>
      </w:r>
      <w:r w:rsidR="00243862">
        <w:rPr>
          <w:rFonts w:ascii="Times New Roman" w:hAnsi="Times New Roman" w:cs="Times New Roman"/>
          <w:color w:val="000000"/>
          <w:sz w:val="28"/>
          <w:szCs w:val="28"/>
          <w:lang w:val="kk-KZ"/>
        </w:rPr>
        <w:t>да</w:t>
      </w:r>
      <w:r w:rsidR="00DC6E25" w:rsidRPr="00DC6E25">
        <w:rPr>
          <w:rFonts w:ascii="Times New Roman" w:hAnsi="Times New Roman" w:cs="Times New Roman"/>
          <w:color w:val="000000"/>
          <w:sz w:val="28"/>
          <w:szCs w:val="28"/>
          <w:lang w:val="kk-KZ"/>
        </w:rPr>
        <w:t>, тарихи құжаттар</w:t>
      </w:r>
      <w:r w:rsidR="00243862">
        <w:rPr>
          <w:rFonts w:ascii="Times New Roman" w:hAnsi="Times New Roman" w:cs="Times New Roman"/>
          <w:color w:val="000000"/>
          <w:sz w:val="28"/>
          <w:szCs w:val="28"/>
          <w:lang w:val="kk-KZ"/>
        </w:rPr>
        <w:t>да</w:t>
      </w:r>
      <w:r w:rsidR="00DC6E25" w:rsidRPr="00DC6E25">
        <w:rPr>
          <w:rFonts w:ascii="Times New Roman" w:hAnsi="Times New Roman" w:cs="Times New Roman"/>
          <w:color w:val="000000"/>
          <w:sz w:val="28"/>
          <w:szCs w:val="28"/>
          <w:lang w:val="kk-KZ"/>
        </w:rPr>
        <w:t>, стилус енгізген мәтін</w:t>
      </w:r>
      <w:r w:rsidR="00243862">
        <w:rPr>
          <w:rFonts w:ascii="Times New Roman" w:hAnsi="Times New Roman" w:cs="Times New Roman"/>
          <w:color w:val="000000"/>
          <w:sz w:val="28"/>
          <w:szCs w:val="28"/>
          <w:lang w:val="kk-KZ"/>
        </w:rPr>
        <w:t>дерде, емтихан жауаптарында және т.</w:t>
      </w:r>
      <w:r w:rsidR="00DC6E25" w:rsidRPr="00DC6E25">
        <w:rPr>
          <w:rFonts w:ascii="Times New Roman" w:hAnsi="Times New Roman" w:cs="Times New Roman"/>
          <w:color w:val="000000"/>
          <w:sz w:val="28"/>
          <w:szCs w:val="28"/>
          <w:lang w:val="kk-KZ"/>
        </w:rPr>
        <w:t>б.</w:t>
      </w:r>
      <w:r w:rsidR="00243862">
        <w:rPr>
          <w:rFonts w:ascii="Times New Roman" w:hAnsi="Times New Roman" w:cs="Times New Roman"/>
          <w:color w:val="000000"/>
          <w:sz w:val="28"/>
          <w:szCs w:val="28"/>
          <w:lang w:val="kk-KZ"/>
        </w:rPr>
        <w:t xml:space="preserve"> құжаттарда болады.</w:t>
      </w:r>
      <w:r w:rsidR="00DC6E25" w:rsidRPr="00DC6E25">
        <w:rPr>
          <w:rFonts w:ascii="Times New Roman" w:hAnsi="Times New Roman" w:cs="Times New Roman"/>
          <w:color w:val="000000"/>
          <w:sz w:val="28"/>
          <w:szCs w:val="28"/>
          <w:lang w:val="kk-KZ"/>
        </w:rPr>
        <w:t xml:space="preserve"> Сондықтан кескіндердегі қолжазба мәтінін</w:t>
      </w:r>
      <w:r w:rsidR="00243862">
        <w:rPr>
          <w:rFonts w:ascii="Times New Roman" w:hAnsi="Times New Roman" w:cs="Times New Roman"/>
          <w:color w:val="000000"/>
          <w:sz w:val="28"/>
          <w:szCs w:val="28"/>
          <w:lang w:val="kk-KZ"/>
        </w:rPr>
        <w:t xml:space="preserve"> тану мәселесін толық шешілуі </w:t>
      </w:r>
      <w:r w:rsidR="00DC6E25" w:rsidRPr="00DC6E25">
        <w:rPr>
          <w:rFonts w:ascii="Times New Roman" w:hAnsi="Times New Roman" w:cs="Times New Roman"/>
          <w:color w:val="000000"/>
          <w:sz w:val="28"/>
          <w:szCs w:val="28"/>
          <w:lang w:val="kk-KZ"/>
        </w:rPr>
        <w:t>қамтамасыз етілуі керек.</w:t>
      </w:r>
      <w:r w:rsidR="000B405E">
        <w:rPr>
          <w:rFonts w:ascii="Times New Roman" w:hAnsi="Times New Roman" w:cs="Times New Roman"/>
          <w:color w:val="000000"/>
          <w:sz w:val="28"/>
          <w:szCs w:val="28"/>
          <w:lang w:val="kk-KZ"/>
        </w:rPr>
        <w:t xml:space="preserve"> Бірнеше тілдер </w:t>
      </w:r>
      <w:r w:rsidR="00DC6E25" w:rsidRPr="00DC6E25">
        <w:rPr>
          <w:rFonts w:ascii="Times New Roman" w:hAnsi="Times New Roman" w:cs="Times New Roman"/>
          <w:color w:val="000000"/>
          <w:sz w:val="28"/>
          <w:szCs w:val="28"/>
          <w:lang w:val="kk-KZ"/>
        </w:rPr>
        <w:t>үшін</w:t>
      </w:r>
      <w:r w:rsidR="000B405E">
        <w:rPr>
          <w:rFonts w:ascii="Times New Roman" w:hAnsi="Times New Roman" w:cs="Times New Roman"/>
          <w:color w:val="000000"/>
          <w:sz w:val="28"/>
          <w:szCs w:val="28"/>
          <w:lang w:val="kk-KZ"/>
        </w:rPr>
        <w:t xml:space="preserve"> </w:t>
      </w:r>
      <w:r w:rsidR="00DC6E25" w:rsidRPr="00DC6E25">
        <w:rPr>
          <w:rFonts w:ascii="Times New Roman" w:hAnsi="Times New Roman" w:cs="Times New Roman"/>
          <w:color w:val="000000"/>
          <w:sz w:val="28"/>
          <w:szCs w:val="28"/>
          <w:lang w:val="kk-KZ"/>
        </w:rPr>
        <w:t>қолжазбаны танудың кең ауқымды жүйелерін әзірлеу саласындағы зерттеулердің қажеттілігін көрсетеді.</w:t>
      </w:r>
    </w:p>
    <w:p w14:paraId="0D8B507D" w14:textId="77AECAF5" w:rsidR="006B2503" w:rsidRDefault="006B2503" w:rsidP="006B2503">
      <w:pPr>
        <w:spacing w:after="0" w:line="240" w:lineRule="auto"/>
        <w:ind w:firstLine="567"/>
        <w:jc w:val="both"/>
        <w:rPr>
          <w:rFonts w:ascii="Times New Roman" w:hAnsi="Times New Roman" w:cs="Times New Roman"/>
          <w:sz w:val="28"/>
          <w:szCs w:val="28"/>
          <w:lang w:val="kk-KZ"/>
        </w:rPr>
      </w:pPr>
      <w:r w:rsidRPr="006B2503">
        <w:rPr>
          <w:rFonts w:ascii="Times New Roman" w:hAnsi="Times New Roman" w:cs="Times New Roman"/>
          <w:b/>
          <w:sz w:val="28"/>
          <w:szCs w:val="28"/>
          <w:lang w:val="kk-KZ"/>
        </w:rPr>
        <w:t>Диссертациялық жұмыстың мақсаты</w:t>
      </w:r>
      <w:r w:rsidR="00B35F38">
        <w:rPr>
          <w:rFonts w:ascii="Times New Roman" w:hAnsi="Times New Roman" w:cs="Times New Roman"/>
          <w:b/>
          <w:sz w:val="28"/>
          <w:szCs w:val="28"/>
          <w:lang w:val="kk-KZ"/>
        </w:rPr>
        <w:t xml:space="preserve">: </w:t>
      </w:r>
      <w:r w:rsidR="00B35F38">
        <w:rPr>
          <w:rFonts w:ascii="Times New Roman" w:eastAsia="Times New Roman" w:hAnsi="Times New Roman" w:cs="Times New Roman"/>
          <w:sz w:val="28"/>
          <w:szCs w:val="28"/>
          <w:lang w:val="kk-KZ" w:eastAsia="ru-RU"/>
        </w:rPr>
        <w:t>т</w:t>
      </w:r>
      <w:r w:rsidR="00992AE9" w:rsidRPr="00992AE9">
        <w:rPr>
          <w:rFonts w:ascii="Times New Roman" w:eastAsia="Times New Roman" w:hAnsi="Times New Roman" w:cs="Times New Roman"/>
          <w:sz w:val="28"/>
          <w:szCs w:val="28"/>
          <w:lang w:val="kk-KZ" w:eastAsia="ru-RU"/>
        </w:rPr>
        <w:t xml:space="preserve">ереңдетілген оқыту модельдерін қолдана отырып, </w:t>
      </w:r>
      <w:r w:rsidR="00992AE9" w:rsidRPr="00992AE9">
        <w:rPr>
          <w:rFonts w:ascii="Times New Roman" w:hAnsi="Times New Roman" w:cs="Times New Roman"/>
          <w:sz w:val="28"/>
          <w:szCs w:val="28"/>
          <w:lang w:val="kk-KZ"/>
        </w:rPr>
        <w:t>қ</w:t>
      </w:r>
      <w:r w:rsidRPr="00992AE9">
        <w:rPr>
          <w:rFonts w:ascii="Times New Roman" w:hAnsi="Times New Roman" w:cs="Times New Roman"/>
          <w:sz w:val="28"/>
          <w:szCs w:val="28"/>
          <w:lang w:val="kk-KZ"/>
        </w:rPr>
        <w:t>азақ-орыс тіл</w:t>
      </w:r>
      <w:r w:rsidR="00992AE9" w:rsidRPr="00992AE9">
        <w:rPr>
          <w:rFonts w:ascii="Times New Roman" w:hAnsi="Times New Roman" w:cs="Times New Roman"/>
          <w:sz w:val="28"/>
          <w:szCs w:val="28"/>
          <w:lang w:val="kk-KZ"/>
        </w:rPr>
        <w:t>дер</w:t>
      </w:r>
      <w:r w:rsidRPr="00992AE9">
        <w:rPr>
          <w:rFonts w:ascii="Times New Roman" w:hAnsi="Times New Roman" w:cs="Times New Roman"/>
          <w:sz w:val="28"/>
          <w:szCs w:val="28"/>
          <w:lang w:val="kk-KZ"/>
        </w:rPr>
        <w:t>інің қолжазба мәтінін оптикалық тану үшін құралдар әзірлеу және деректер базасын құру.</w:t>
      </w:r>
    </w:p>
    <w:p w14:paraId="349B7CB7" w14:textId="2B1999B8" w:rsidR="00E54417" w:rsidRPr="00E54417" w:rsidRDefault="006B2503" w:rsidP="00E54417">
      <w:pPr>
        <w:spacing w:after="0" w:line="240" w:lineRule="auto"/>
        <w:ind w:right="140" w:firstLine="567"/>
        <w:rPr>
          <w:rFonts w:ascii="Times New Roman" w:hAnsi="Times New Roman" w:cs="Times New Roman"/>
          <w:sz w:val="28"/>
          <w:szCs w:val="28"/>
          <w:lang w:val="kk-KZ"/>
        </w:rPr>
      </w:pPr>
      <w:r w:rsidRPr="00E54417">
        <w:rPr>
          <w:rFonts w:ascii="Times New Roman" w:hAnsi="Times New Roman" w:cs="Times New Roman"/>
          <w:b/>
          <w:bCs/>
          <w:sz w:val="28"/>
          <w:szCs w:val="28"/>
          <w:lang w:val="kk-KZ"/>
        </w:rPr>
        <w:t>Зерттеудің міндеттері</w:t>
      </w:r>
      <w:r w:rsidR="00B35F38">
        <w:rPr>
          <w:rFonts w:ascii="Times New Roman" w:hAnsi="Times New Roman" w:cs="Times New Roman"/>
          <w:sz w:val="28"/>
          <w:szCs w:val="28"/>
          <w:lang w:val="kk-KZ"/>
        </w:rPr>
        <w:t>: қ</w:t>
      </w:r>
      <w:r w:rsidRPr="00E54417">
        <w:rPr>
          <w:rFonts w:ascii="Times New Roman" w:hAnsi="Times New Roman" w:cs="Times New Roman"/>
          <w:sz w:val="28"/>
          <w:szCs w:val="28"/>
          <w:lang w:val="kk-KZ"/>
        </w:rPr>
        <w:t>ойылған мақсатқа қол жеткізу үшін келесі міндеттерді іске асыру қажет:</w:t>
      </w:r>
    </w:p>
    <w:p w14:paraId="4C0C56E4" w14:textId="77777777" w:rsidR="00E54417" w:rsidRPr="00E54417" w:rsidRDefault="00E54417" w:rsidP="00E54417">
      <w:pPr>
        <w:spacing w:after="0" w:line="240" w:lineRule="auto"/>
        <w:ind w:firstLine="567"/>
        <w:rPr>
          <w:rFonts w:ascii="Times New Roman" w:hAnsi="Times New Roman" w:cs="Times New Roman"/>
          <w:sz w:val="28"/>
          <w:szCs w:val="28"/>
          <w:lang w:val="kk-KZ"/>
        </w:rPr>
      </w:pPr>
      <w:r w:rsidRPr="00E54417">
        <w:rPr>
          <w:rFonts w:ascii="Times New Roman" w:hAnsi="Times New Roman" w:cs="Times New Roman"/>
          <w:sz w:val="28"/>
          <w:szCs w:val="28"/>
          <w:lang w:val="kk-KZ"/>
        </w:rPr>
        <w:t xml:space="preserve">1. </w:t>
      </w:r>
      <w:r w:rsidR="00992AE9" w:rsidRPr="00E54417">
        <w:rPr>
          <w:rFonts w:ascii="Times New Roman" w:hAnsi="Times New Roman" w:cs="Times New Roman"/>
          <w:sz w:val="28"/>
          <w:szCs w:val="28"/>
          <w:lang w:val="kk-KZ"/>
        </w:rPr>
        <w:t>Мәтінді оптикалық тану есептеріне терең оқытуды қолданған шешімдерге шолу және талдау жасау</w:t>
      </w:r>
      <w:r w:rsidRPr="00E54417">
        <w:rPr>
          <w:rFonts w:ascii="Times New Roman" w:hAnsi="Times New Roman" w:cs="Times New Roman"/>
          <w:sz w:val="28"/>
          <w:szCs w:val="28"/>
          <w:lang w:val="kk-KZ"/>
        </w:rPr>
        <w:t>.</w:t>
      </w:r>
    </w:p>
    <w:p w14:paraId="106E3D93" w14:textId="77777777" w:rsidR="00E54417" w:rsidRPr="00E54417" w:rsidRDefault="00E54417" w:rsidP="00E54417">
      <w:pPr>
        <w:spacing w:after="0" w:line="240" w:lineRule="auto"/>
        <w:ind w:firstLine="567"/>
        <w:rPr>
          <w:rFonts w:ascii="Times New Roman" w:hAnsi="Times New Roman" w:cs="Times New Roman"/>
          <w:sz w:val="28"/>
          <w:szCs w:val="28"/>
          <w:lang w:val="kk-KZ"/>
        </w:rPr>
      </w:pPr>
      <w:r w:rsidRPr="00E54417">
        <w:rPr>
          <w:rFonts w:ascii="Times New Roman" w:hAnsi="Times New Roman" w:cs="Times New Roman"/>
          <w:sz w:val="28"/>
          <w:szCs w:val="28"/>
          <w:lang w:val="kk-KZ"/>
        </w:rPr>
        <w:t xml:space="preserve">2. </w:t>
      </w:r>
      <w:r w:rsidR="006B2503" w:rsidRPr="00E54417">
        <w:rPr>
          <w:rFonts w:ascii="Times New Roman" w:hAnsi="Times New Roman" w:cs="Times New Roman"/>
          <w:sz w:val="28"/>
          <w:szCs w:val="28"/>
          <w:lang w:val="kk-KZ"/>
        </w:rPr>
        <w:t xml:space="preserve">Қазақ-орыс </w:t>
      </w:r>
      <w:r w:rsidR="00815926" w:rsidRPr="00E54417">
        <w:rPr>
          <w:rFonts w:ascii="Times New Roman" w:hAnsi="Times New Roman" w:cs="Times New Roman"/>
          <w:sz w:val="28"/>
          <w:szCs w:val="28"/>
          <w:lang w:val="kk-KZ"/>
        </w:rPr>
        <w:t>тілдерінде қолжазба мәт</w:t>
      </w:r>
      <w:r w:rsidRPr="00E54417">
        <w:rPr>
          <w:rFonts w:ascii="Times New Roman" w:hAnsi="Times New Roman" w:cs="Times New Roman"/>
          <w:sz w:val="28"/>
          <w:szCs w:val="28"/>
          <w:lang w:val="kk-KZ"/>
        </w:rPr>
        <w:t>індерінің деректер жинағын құру.</w:t>
      </w:r>
    </w:p>
    <w:p w14:paraId="703CF496" w14:textId="77777777" w:rsidR="00E54417" w:rsidRPr="00E54417" w:rsidRDefault="00E54417" w:rsidP="00E54417">
      <w:pPr>
        <w:spacing w:after="0" w:line="240" w:lineRule="auto"/>
        <w:ind w:firstLine="567"/>
        <w:rPr>
          <w:rFonts w:ascii="Times New Roman" w:hAnsi="Times New Roman" w:cs="Times New Roman"/>
          <w:sz w:val="28"/>
          <w:szCs w:val="28"/>
          <w:lang w:val="kk-KZ"/>
        </w:rPr>
      </w:pPr>
      <w:r w:rsidRPr="00E54417">
        <w:rPr>
          <w:rFonts w:ascii="Times New Roman" w:hAnsi="Times New Roman" w:cs="Times New Roman"/>
          <w:sz w:val="28"/>
          <w:szCs w:val="28"/>
          <w:lang w:val="kk-KZ"/>
        </w:rPr>
        <w:t xml:space="preserve">3. </w:t>
      </w:r>
      <w:r w:rsidR="009E67A2" w:rsidRPr="00E54417">
        <w:rPr>
          <w:rFonts w:ascii="Times New Roman" w:hAnsi="Times New Roman" w:cs="Times New Roman"/>
          <w:sz w:val="28"/>
          <w:szCs w:val="28"/>
          <w:lang w:val="kk-KZ"/>
        </w:rPr>
        <w:t>Сканерленген беттердегі мәтінді жолдарға, жолдарды сөздерге бөлетін сегментация үдерісін іске асыру үшін Генетикалық алгоритмді қолдану</w:t>
      </w:r>
      <w:r w:rsidRPr="00E54417">
        <w:rPr>
          <w:rFonts w:ascii="Times New Roman" w:hAnsi="Times New Roman" w:cs="Times New Roman"/>
          <w:sz w:val="28"/>
          <w:szCs w:val="28"/>
          <w:lang w:val="kk-KZ"/>
        </w:rPr>
        <w:t>.</w:t>
      </w:r>
    </w:p>
    <w:p w14:paraId="6D800391" w14:textId="77777777" w:rsidR="00815926" w:rsidRPr="00E54417" w:rsidRDefault="00E54417" w:rsidP="00E54417">
      <w:pPr>
        <w:spacing w:after="0" w:line="240" w:lineRule="auto"/>
        <w:ind w:firstLine="567"/>
        <w:rPr>
          <w:rFonts w:ascii="Times New Roman" w:hAnsi="Times New Roman" w:cs="Times New Roman"/>
          <w:sz w:val="28"/>
          <w:szCs w:val="28"/>
          <w:lang w:val="kk-KZ"/>
        </w:rPr>
      </w:pPr>
      <w:r w:rsidRPr="00E54417">
        <w:rPr>
          <w:rFonts w:ascii="Times New Roman" w:hAnsi="Times New Roman" w:cs="Times New Roman"/>
          <w:sz w:val="28"/>
          <w:szCs w:val="28"/>
          <w:lang w:val="kk-KZ"/>
        </w:rPr>
        <w:t xml:space="preserve">4. </w:t>
      </w:r>
      <w:r w:rsidR="00815926" w:rsidRPr="00E54417">
        <w:rPr>
          <w:rFonts w:ascii="Times New Roman" w:hAnsi="Times New Roman" w:cs="Times New Roman"/>
          <w:sz w:val="28"/>
          <w:szCs w:val="28"/>
          <w:lang w:val="kk-KZ"/>
        </w:rPr>
        <w:t>Қазақ-орыс тілдерінде қолжазба мәтіндерінің деректер қоры негізінде терең оқытудың әртүрлі әдістерімен эксперименттер жүргізу</w:t>
      </w:r>
      <w:r w:rsidRPr="00E54417">
        <w:rPr>
          <w:rFonts w:ascii="Times New Roman" w:hAnsi="Times New Roman" w:cs="Times New Roman"/>
          <w:sz w:val="28"/>
          <w:szCs w:val="28"/>
          <w:lang w:val="kk-KZ"/>
        </w:rPr>
        <w:t>.</w:t>
      </w:r>
    </w:p>
    <w:p w14:paraId="6315D33A" w14:textId="3C0BB7B3" w:rsidR="009E67A2" w:rsidRPr="009E67A2" w:rsidRDefault="009E67A2" w:rsidP="009E67A2">
      <w:pPr>
        <w:pStyle w:val="a3"/>
        <w:tabs>
          <w:tab w:val="left" w:pos="851"/>
        </w:tabs>
        <w:spacing w:after="0" w:line="240" w:lineRule="auto"/>
        <w:ind w:left="567" w:right="140"/>
        <w:jc w:val="both"/>
        <w:rPr>
          <w:rFonts w:ascii="Times New Roman" w:hAnsi="Times New Roman" w:cs="Times New Roman"/>
          <w:sz w:val="28"/>
          <w:szCs w:val="28"/>
          <w:lang w:val="kk-KZ"/>
        </w:rPr>
      </w:pPr>
      <w:r w:rsidRPr="00AE3571">
        <w:rPr>
          <w:rFonts w:ascii="Times New Roman" w:hAnsi="Times New Roman" w:cs="Times New Roman"/>
          <w:b/>
          <w:sz w:val="28"/>
          <w:szCs w:val="28"/>
          <w:lang w:val="kk-KZ"/>
        </w:rPr>
        <w:t>Зерттеу</w:t>
      </w:r>
      <w:r w:rsidR="00B35F38">
        <w:rPr>
          <w:rFonts w:ascii="Times New Roman" w:hAnsi="Times New Roman" w:cs="Times New Roman"/>
          <w:b/>
          <w:sz w:val="28"/>
          <w:szCs w:val="28"/>
          <w:lang w:val="kk-KZ"/>
        </w:rPr>
        <w:t xml:space="preserve"> нысаны</w:t>
      </w:r>
      <w:r w:rsidRPr="00AE3571">
        <w:rPr>
          <w:rFonts w:ascii="Times New Roman" w:hAnsi="Times New Roman" w:cs="Times New Roman"/>
          <w:b/>
          <w:sz w:val="28"/>
          <w:szCs w:val="28"/>
          <w:lang w:val="kk-KZ"/>
        </w:rPr>
        <w:t>:</w:t>
      </w:r>
      <w:r w:rsidRPr="009E67A2">
        <w:rPr>
          <w:rFonts w:ascii="Times New Roman" w:hAnsi="Times New Roman" w:cs="Times New Roman"/>
          <w:sz w:val="28"/>
          <w:szCs w:val="28"/>
          <w:lang w:val="kk-KZ"/>
        </w:rPr>
        <w:t xml:space="preserve"> қазақ-орыс тіліндегі қолжазба мәтіндері</w:t>
      </w:r>
      <w:r w:rsidR="00E54417">
        <w:rPr>
          <w:rFonts w:ascii="Times New Roman" w:hAnsi="Times New Roman" w:cs="Times New Roman"/>
          <w:sz w:val="28"/>
          <w:szCs w:val="28"/>
          <w:lang w:val="kk-KZ"/>
        </w:rPr>
        <w:t>н тану.</w:t>
      </w:r>
    </w:p>
    <w:p w14:paraId="57553428" w14:textId="23C3A203" w:rsidR="007712ED" w:rsidRDefault="009E67A2" w:rsidP="007712ED">
      <w:pPr>
        <w:pStyle w:val="a3"/>
        <w:tabs>
          <w:tab w:val="left" w:pos="851"/>
        </w:tabs>
        <w:spacing w:after="0" w:line="240" w:lineRule="auto"/>
        <w:ind w:left="0" w:right="140" w:firstLine="567"/>
        <w:jc w:val="both"/>
        <w:rPr>
          <w:rFonts w:ascii="Times New Roman" w:hAnsi="Times New Roman" w:cs="Times New Roman"/>
          <w:sz w:val="28"/>
          <w:szCs w:val="28"/>
          <w:lang w:val="kk-KZ"/>
        </w:rPr>
      </w:pPr>
      <w:r w:rsidRPr="00AE3571">
        <w:rPr>
          <w:rFonts w:ascii="Times New Roman" w:hAnsi="Times New Roman" w:cs="Times New Roman"/>
          <w:b/>
          <w:sz w:val="28"/>
          <w:szCs w:val="28"/>
          <w:lang w:val="kk-KZ"/>
        </w:rPr>
        <w:t>Зерттеу пәні</w:t>
      </w:r>
      <w:r w:rsidR="00B35F38">
        <w:rPr>
          <w:rFonts w:ascii="Times New Roman" w:hAnsi="Times New Roman" w:cs="Times New Roman"/>
          <w:b/>
          <w:sz w:val="28"/>
          <w:szCs w:val="28"/>
          <w:lang w:val="kk-KZ"/>
        </w:rPr>
        <w:t xml:space="preserve">: </w:t>
      </w:r>
      <w:r w:rsidRPr="009E67A2">
        <w:rPr>
          <w:rFonts w:ascii="Times New Roman" w:hAnsi="Times New Roman" w:cs="Times New Roman"/>
          <w:sz w:val="28"/>
          <w:szCs w:val="28"/>
          <w:lang w:val="kk-KZ"/>
        </w:rPr>
        <w:t>қазақ-орыс тіліндегі қолжазба мәтіндері</w:t>
      </w:r>
      <w:r w:rsidR="007712ED">
        <w:rPr>
          <w:rFonts w:ascii="Times New Roman" w:hAnsi="Times New Roman" w:cs="Times New Roman"/>
          <w:sz w:val="28"/>
          <w:szCs w:val="28"/>
          <w:lang w:val="kk-KZ"/>
        </w:rPr>
        <w:t xml:space="preserve">нің деректер жиынын құру және </w:t>
      </w:r>
      <w:r w:rsidRPr="009E67A2">
        <w:rPr>
          <w:rFonts w:ascii="Times New Roman" w:hAnsi="Times New Roman" w:cs="Times New Roman"/>
          <w:sz w:val="28"/>
          <w:szCs w:val="28"/>
          <w:lang w:val="kk-KZ"/>
        </w:rPr>
        <w:t>тану үшін терең оқыту модельдерін қолдану</w:t>
      </w:r>
      <w:r w:rsidR="007712ED">
        <w:rPr>
          <w:rFonts w:ascii="Times New Roman" w:hAnsi="Times New Roman" w:cs="Times New Roman"/>
          <w:sz w:val="28"/>
          <w:szCs w:val="28"/>
          <w:lang w:val="kk-KZ"/>
        </w:rPr>
        <w:t>.</w:t>
      </w:r>
    </w:p>
    <w:p w14:paraId="7ABEC56F" w14:textId="4880859A" w:rsidR="009E67A2" w:rsidRDefault="009E67A2" w:rsidP="00334ACE">
      <w:pPr>
        <w:pStyle w:val="a3"/>
        <w:tabs>
          <w:tab w:val="left" w:pos="851"/>
        </w:tabs>
        <w:spacing w:after="0" w:line="240" w:lineRule="auto"/>
        <w:ind w:left="0" w:right="140" w:firstLine="567"/>
        <w:jc w:val="both"/>
        <w:rPr>
          <w:rFonts w:ascii="Times New Roman" w:hAnsi="Times New Roman" w:cs="Times New Roman"/>
          <w:sz w:val="28"/>
          <w:szCs w:val="28"/>
          <w:lang w:val="kk-KZ"/>
        </w:rPr>
      </w:pPr>
      <w:r w:rsidRPr="00334ACE">
        <w:rPr>
          <w:rFonts w:ascii="Times New Roman" w:hAnsi="Times New Roman" w:cs="Times New Roman"/>
          <w:b/>
          <w:sz w:val="28"/>
          <w:szCs w:val="28"/>
          <w:lang w:val="kk-KZ"/>
        </w:rPr>
        <w:t>Зерттеу әдістері</w:t>
      </w:r>
      <w:r w:rsidR="00B35F38">
        <w:rPr>
          <w:rFonts w:ascii="Times New Roman" w:hAnsi="Times New Roman" w:cs="Times New Roman"/>
          <w:b/>
          <w:sz w:val="28"/>
          <w:szCs w:val="28"/>
          <w:lang w:val="kk-KZ"/>
        </w:rPr>
        <w:t xml:space="preserve">: </w:t>
      </w:r>
      <w:r w:rsidR="00B35F38">
        <w:rPr>
          <w:rFonts w:ascii="Times New Roman" w:hAnsi="Times New Roman" w:cs="Times New Roman"/>
          <w:sz w:val="28"/>
          <w:szCs w:val="28"/>
          <w:lang w:val="kk-KZ"/>
        </w:rPr>
        <w:t>з</w:t>
      </w:r>
      <w:r w:rsidR="007712ED" w:rsidRPr="00334ACE">
        <w:rPr>
          <w:rFonts w:ascii="Times New Roman" w:hAnsi="Times New Roman" w:cs="Times New Roman"/>
          <w:sz w:val="28"/>
          <w:szCs w:val="28"/>
          <w:lang w:val="kk-KZ"/>
        </w:rPr>
        <w:t>ерттеу әдісі ретінде</w:t>
      </w:r>
      <w:r w:rsidR="00334ACE" w:rsidRPr="00334ACE">
        <w:rPr>
          <w:rFonts w:ascii="Times New Roman" w:hAnsi="Times New Roman" w:cs="Times New Roman"/>
          <w:sz w:val="28"/>
          <w:szCs w:val="28"/>
          <w:lang w:val="kk-KZ"/>
        </w:rPr>
        <w:t xml:space="preserve"> қолжазба мәтіндерін бөлу үшін генетикалық алгоритм, қолжазба мәтіндерін </w:t>
      </w:r>
      <w:r w:rsidR="00334ACE">
        <w:rPr>
          <w:rFonts w:ascii="Times New Roman" w:hAnsi="Times New Roman" w:cs="Times New Roman"/>
          <w:sz w:val="28"/>
          <w:szCs w:val="28"/>
          <w:lang w:val="kk-KZ"/>
        </w:rPr>
        <w:t xml:space="preserve">тану мәселесін шешуге </w:t>
      </w:r>
      <w:r w:rsidR="007712ED" w:rsidRPr="00334ACE">
        <w:rPr>
          <w:rFonts w:ascii="Times New Roman" w:hAnsi="Times New Roman" w:cs="Times New Roman"/>
          <w:sz w:val="28"/>
          <w:szCs w:val="28"/>
          <w:lang w:val="kk-KZ"/>
        </w:rPr>
        <w:t>рекурентті және конволюци</w:t>
      </w:r>
      <w:r w:rsidR="00334ACE" w:rsidRPr="00334ACE">
        <w:rPr>
          <w:rFonts w:ascii="Times New Roman" w:hAnsi="Times New Roman" w:cs="Times New Roman"/>
          <w:sz w:val="28"/>
          <w:szCs w:val="28"/>
          <w:lang w:val="kk-KZ"/>
        </w:rPr>
        <w:t>ялық нейрондық желілерді қолданылады</w:t>
      </w:r>
      <w:r w:rsidR="007712ED" w:rsidRPr="00334ACE">
        <w:rPr>
          <w:rFonts w:ascii="Times New Roman" w:hAnsi="Times New Roman" w:cs="Times New Roman"/>
          <w:sz w:val="28"/>
          <w:szCs w:val="28"/>
          <w:lang w:val="kk-KZ"/>
        </w:rPr>
        <w:t>.</w:t>
      </w:r>
    </w:p>
    <w:p w14:paraId="3212749F" w14:textId="77777777" w:rsidR="00B43B43" w:rsidRDefault="00B43B43" w:rsidP="00B43B43">
      <w:pPr>
        <w:tabs>
          <w:tab w:val="left" w:pos="851"/>
        </w:tabs>
        <w:spacing w:after="0" w:line="240" w:lineRule="auto"/>
        <w:ind w:left="360"/>
        <w:jc w:val="both"/>
        <w:rPr>
          <w:rFonts w:ascii="Times New Roman" w:hAnsi="Times New Roman" w:cs="Times New Roman"/>
          <w:b/>
          <w:sz w:val="28"/>
          <w:szCs w:val="28"/>
          <w:lang w:val="kk-KZ"/>
        </w:rPr>
      </w:pPr>
      <w:r w:rsidRPr="00B43B43">
        <w:rPr>
          <w:rFonts w:ascii="Times New Roman" w:hAnsi="Times New Roman" w:cs="Times New Roman"/>
          <w:b/>
          <w:sz w:val="28"/>
          <w:szCs w:val="28"/>
          <w:lang w:val="kk-KZ"/>
        </w:rPr>
        <w:t>Алынған нәтижелердің ғылыми жаңалығы:</w:t>
      </w:r>
    </w:p>
    <w:p w14:paraId="5467A8FC" w14:textId="1AC9C08B"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Нейрондық модельдерді оқыту мақсатында қолжазба мәтіндер корпусын краудсорсинг әдісі арқылы жинауға арналған автоматтандырылған технологиялық</w:t>
      </w:r>
      <w:r>
        <w:rPr>
          <w:rFonts w:ascii="Times New Roman" w:hAnsi="Times New Roman" w:cs="Times New Roman"/>
          <w:bCs/>
          <w:sz w:val="28"/>
          <w:szCs w:val="28"/>
          <w:lang w:val="kk-KZ"/>
        </w:rPr>
        <w:t xml:space="preserve"> жүйе </w:t>
      </w:r>
      <w:r w:rsidRPr="00B43B43">
        <w:rPr>
          <w:rFonts w:ascii="Times New Roman" w:hAnsi="Times New Roman" w:cs="Times New Roman"/>
          <w:bCs/>
          <w:sz w:val="28"/>
          <w:szCs w:val="28"/>
          <w:lang w:val="kk-KZ"/>
        </w:rPr>
        <w:t>әзірленді.</w:t>
      </w:r>
    </w:p>
    <w:p w14:paraId="79AD2937" w14:textId="55B6D751"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Қазақ тіліндегі қолжазба мәтіндерден сөздерді дәл және тиімді түрде сегменттеуге бейімделген генетикалық алгоритм</w:t>
      </w:r>
      <w:r>
        <w:rPr>
          <w:rFonts w:ascii="Times New Roman" w:hAnsi="Times New Roman" w:cs="Times New Roman"/>
          <w:bCs/>
          <w:sz w:val="28"/>
          <w:szCs w:val="28"/>
          <w:lang w:val="kk-KZ"/>
        </w:rPr>
        <w:t xml:space="preserve"> жасалды</w:t>
      </w:r>
      <w:r w:rsidRPr="00B43B43">
        <w:rPr>
          <w:rFonts w:ascii="Times New Roman" w:hAnsi="Times New Roman" w:cs="Times New Roman"/>
          <w:bCs/>
          <w:sz w:val="28"/>
          <w:szCs w:val="28"/>
          <w:lang w:val="kk-KZ"/>
        </w:rPr>
        <w:t>.</w:t>
      </w:r>
    </w:p>
    <w:p w14:paraId="71D07B8A" w14:textId="77777777"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Алғаш рет қазақ тіліндегі сөз деңгейіндегі оффлайн қолжазба мәтіндерден тұратын құрылымды корпус — Kazakh Offline Handwritten Text Dataset (KOHTD) құрылды.</w:t>
      </w:r>
    </w:p>
    <w:p w14:paraId="50682888" w14:textId="77777777" w:rsidR="00FB1EA0" w:rsidRDefault="00B43B43" w:rsidP="00FB1EA0">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Қазақ және орыс тілдеріндегі қолжазба мәтіндерді оптикалық тануға арналған Flor, Puigcerver, Bluche және Scheidl нейрондық архитектуралары қазақ тіліне бейімделіп, икемделген оқыту (fine-tuning) әдісімен үйретілді.</w:t>
      </w:r>
    </w:p>
    <w:p w14:paraId="361384FF" w14:textId="77777777" w:rsidR="00FB1EA0" w:rsidRDefault="00FB1EA0" w:rsidP="00FB1EA0">
      <w:pPr>
        <w:tabs>
          <w:tab w:val="left" w:pos="851"/>
        </w:tabs>
        <w:spacing w:after="0" w:line="240" w:lineRule="auto"/>
        <w:jc w:val="both"/>
        <w:rPr>
          <w:rFonts w:ascii="Times New Roman" w:hAnsi="Times New Roman" w:cs="Times New Roman"/>
          <w:bCs/>
          <w:sz w:val="28"/>
          <w:szCs w:val="28"/>
          <w:lang w:val="kk-KZ"/>
        </w:rPr>
      </w:pPr>
      <w:r>
        <w:rPr>
          <w:rFonts w:ascii="Times New Roman" w:hAnsi="Times New Roman" w:cs="Times New Roman"/>
          <w:b/>
          <w:sz w:val="28"/>
          <w:szCs w:val="28"/>
          <w:lang w:val="kk-KZ"/>
        </w:rPr>
        <w:tab/>
      </w:r>
      <w:r w:rsidRPr="00FB1EA0">
        <w:rPr>
          <w:rFonts w:ascii="Times New Roman" w:hAnsi="Times New Roman" w:cs="Times New Roman"/>
          <w:b/>
          <w:sz w:val="28"/>
          <w:szCs w:val="28"/>
          <w:lang w:val="kk-KZ"/>
        </w:rPr>
        <w:t xml:space="preserve">Жұмыстың теориялық және практикалық маңызы. </w:t>
      </w:r>
      <w:r w:rsidRPr="00FB1EA0">
        <w:rPr>
          <w:rFonts w:ascii="Times New Roman" w:hAnsi="Times New Roman"/>
          <w:sz w:val="28"/>
          <w:szCs w:val="28"/>
          <w:lang w:val="kk-KZ"/>
        </w:rPr>
        <w:t xml:space="preserve">Қолжазба жазбаларының цифрланған мәтіні көптеген компаниялардың бизнес-процестерін автоматтандыруға мүмкіндік береді және адамның жұмысын жеңілдетеді. Сонымен қатар, </w:t>
      </w:r>
      <w:r w:rsidRPr="00FB1EA0">
        <w:rPr>
          <w:rFonts w:ascii="Times New Roman" w:hAnsi="Times New Roman" w:cs="Times New Roman"/>
          <w:sz w:val="28"/>
          <w:szCs w:val="28"/>
          <w:lang w:val="kk-KZ"/>
        </w:rPr>
        <w:t>қазақ-орыс тілдеріндегі қолжазба мәтіндерін тану пошта орталықтарының жұмысын автоматтандыруға мүмкіндік береді. Қазақ тілінде алғаш құрылған қолжазба мәтіндерінің деректер жинағы KOHTD көмегімен алгоритмдердің өнімділігін бағалауға және салыстыруға болады.</w:t>
      </w:r>
    </w:p>
    <w:p w14:paraId="06E9C1F7" w14:textId="25E1F651" w:rsidR="00B43B43" w:rsidRPr="00FB1EA0" w:rsidRDefault="00FB1EA0" w:rsidP="00FB1EA0">
      <w:pPr>
        <w:tabs>
          <w:tab w:val="left" w:pos="851"/>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00B43B43" w:rsidRPr="00FB1EA0">
        <w:rPr>
          <w:rFonts w:ascii="Times New Roman" w:hAnsi="Times New Roman" w:cs="Times New Roman"/>
          <w:b/>
          <w:sz w:val="28"/>
          <w:szCs w:val="28"/>
          <w:lang w:val="kk-KZ"/>
        </w:rPr>
        <w:t>Қорғауға ұсынылатын негізгі тұжырымдар:</w:t>
      </w:r>
    </w:p>
    <w:p w14:paraId="468B7702" w14:textId="77777777"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Қолжазба мәтіндердің деректерін жинау, алдын ала өңдеу, анотациялау және корпусқа енгізу үдерістерін автоматты түрде орындайтын толығымен автоматтандырылған жүйе жасалды және тәжірибелік негізде іске қосылды.</w:t>
      </w:r>
    </w:p>
    <w:p w14:paraId="5C3C0C47" w14:textId="251DFB66"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Қазақ тіліндегі қолжазба мәтіндерден сөздерді дәл сегменттеуге арналған генетикалық алгоритм</w:t>
      </w:r>
      <w:r w:rsidR="000E3947" w:rsidRPr="000E3947">
        <w:rPr>
          <w:rFonts w:ascii="Times New Roman" w:hAnsi="Times New Roman" w:cs="Times New Roman"/>
          <w:bCs/>
          <w:sz w:val="28"/>
          <w:szCs w:val="28"/>
          <w:lang w:val="kk-KZ"/>
        </w:rPr>
        <w:t xml:space="preserve"> </w:t>
      </w:r>
      <w:r w:rsidR="000E3947">
        <w:rPr>
          <w:rFonts w:ascii="Times New Roman" w:hAnsi="Times New Roman" w:cs="Times New Roman"/>
          <w:bCs/>
          <w:sz w:val="28"/>
          <w:szCs w:val="28"/>
          <w:lang w:val="kk-KZ"/>
        </w:rPr>
        <w:t>бейімделіп</w:t>
      </w:r>
      <w:r w:rsidRPr="00B43B43">
        <w:rPr>
          <w:rFonts w:ascii="Times New Roman" w:hAnsi="Times New Roman" w:cs="Times New Roman"/>
          <w:bCs/>
          <w:sz w:val="28"/>
          <w:szCs w:val="28"/>
          <w:lang w:val="kk-KZ"/>
        </w:rPr>
        <w:t>, оның эвристикалық мүмкіндіктері арқылы әріпаралық шекараларды анықтау дәлдігі арттырылды.</w:t>
      </w:r>
    </w:p>
    <w:p w14:paraId="3D30B72E" w14:textId="1E90B804"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Қазақ тіліндегі оффлайн қолжазба мәтіндерден тұратын Kazakh Offline Handwritten Text Dataset (KOHTD) атты</w:t>
      </w:r>
      <w:r>
        <w:rPr>
          <w:rFonts w:ascii="Times New Roman" w:hAnsi="Times New Roman" w:cs="Times New Roman"/>
          <w:bCs/>
          <w:sz w:val="28"/>
          <w:szCs w:val="28"/>
          <w:lang w:val="kk-KZ"/>
        </w:rPr>
        <w:t xml:space="preserve"> ашық датасет</w:t>
      </w:r>
      <w:r w:rsidRPr="00B43B43">
        <w:rPr>
          <w:rFonts w:ascii="Times New Roman" w:hAnsi="Times New Roman" w:cs="Times New Roman"/>
          <w:bCs/>
          <w:sz w:val="28"/>
          <w:szCs w:val="28"/>
          <w:lang w:val="kk-KZ"/>
        </w:rPr>
        <w:t xml:space="preserve"> жасалды.</w:t>
      </w:r>
    </w:p>
    <w:p w14:paraId="418A7A0C" w14:textId="57533057" w:rsidR="00B43B43" w:rsidRPr="00B43B43" w:rsidRDefault="00B43B43" w:rsidP="00B43B43">
      <w:pPr>
        <w:pStyle w:val="a3"/>
        <w:numPr>
          <w:ilvl w:val="0"/>
          <w:numId w:val="24"/>
        </w:numPr>
        <w:tabs>
          <w:tab w:val="left" w:pos="851"/>
        </w:tabs>
        <w:spacing w:after="0" w:line="240" w:lineRule="auto"/>
        <w:ind w:left="0" w:firstLine="567"/>
        <w:jc w:val="both"/>
        <w:rPr>
          <w:rFonts w:ascii="Times New Roman" w:hAnsi="Times New Roman" w:cs="Times New Roman"/>
          <w:bCs/>
          <w:sz w:val="28"/>
          <w:szCs w:val="28"/>
          <w:lang w:val="kk-KZ"/>
        </w:rPr>
      </w:pPr>
      <w:r w:rsidRPr="00B43B43">
        <w:rPr>
          <w:rFonts w:ascii="Times New Roman" w:hAnsi="Times New Roman" w:cs="Times New Roman"/>
          <w:bCs/>
          <w:sz w:val="28"/>
          <w:szCs w:val="28"/>
          <w:lang w:val="kk-KZ"/>
        </w:rPr>
        <w:t>Қазақ-орыс тілдеріндегі қолжазба мәтіндерді оптикалық тануға арналған Flor, Puigcerver, Bluche және Scheidl нейрондық модельдері қазақ тілінің графикалық ерекшеліктеріне</w:t>
      </w:r>
      <w:r>
        <w:rPr>
          <w:rFonts w:ascii="Times New Roman" w:hAnsi="Times New Roman" w:cs="Times New Roman"/>
          <w:bCs/>
          <w:sz w:val="28"/>
          <w:szCs w:val="28"/>
          <w:lang w:val="kk-KZ"/>
        </w:rPr>
        <w:t xml:space="preserve"> байланысты икемделіп </w:t>
      </w:r>
      <w:r w:rsidRPr="00B43B43">
        <w:rPr>
          <w:rFonts w:ascii="Times New Roman" w:hAnsi="Times New Roman" w:cs="Times New Roman"/>
          <w:bCs/>
          <w:sz w:val="28"/>
          <w:szCs w:val="28"/>
          <w:lang w:val="kk-KZ"/>
        </w:rPr>
        <w:t>оқытылды.</w:t>
      </w:r>
    </w:p>
    <w:p w14:paraId="664B4794" w14:textId="1C0AEA35" w:rsidR="000658DF" w:rsidRPr="000658DF" w:rsidRDefault="00FB1EA0" w:rsidP="000658DF">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Сенімділік дәрежесі және апробациялау нәтижелері: </w:t>
      </w:r>
      <w:r w:rsidR="000658DF" w:rsidRPr="000658DF">
        <w:rPr>
          <w:rFonts w:ascii="Times New Roman" w:hAnsi="Times New Roman" w:cs="Times New Roman"/>
          <w:sz w:val="28"/>
          <w:szCs w:val="28"/>
          <w:lang w:val="kk-KZ"/>
        </w:rPr>
        <w:t xml:space="preserve">Диссертация тақырыбы бойынша зерттеу нәтижелері </w:t>
      </w:r>
      <w:r>
        <w:rPr>
          <w:rFonts w:ascii="Times New Roman" w:hAnsi="Times New Roman" w:cs="Times New Roman"/>
          <w:sz w:val="28"/>
          <w:szCs w:val="28"/>
          <w:lang w:val="kk-KZ"/>
        </w:rPr>
        <w:t>5</w:t>
      </w:r>
      <w:r w:rsidR="000658DF" w:rsidRPr="000658DF">
        <w:rPr>
          <w:rFonts w:ascii="Times New Roman" w:hAnsi="Times New Roman" w:cs="Times New Roman"/>
          <w:sz w:val="28"/>
          <w:szCs w:val="28"/>
          <w:lang w:val="kk-KZ"/>
        </w:rPr>
        <w:t xml:space="preserve"> мақала жарияланды және 1 авторлық құқықпен қорғалатын объектілерге құқықтардық мемлекеттік тізімге мәліметтерді енгізу туралы куәлік алынды. </w:t>
      </w:r>
      <w:r>
        <w:rPr>
          <w:rFonts w:ascii="Times New Roman" w:hAnsi="Times New Roman" w:cs="Times New Roman"/>
          <w:sz w:val="28"/>
          <w:szCs w:val="28"/>
          <w:lang w:val="kk-KZ"/>
        </w:rPr>
        <w:t xml:space="preserve"> Зерттеу нәтижелері әл-Фараби атындағы ҚазҰУ компьютерлік ғылымдар кафедрасында ғылыми семинарларда, сонымен қатар, халықаралық конференцияларда баяндалды.</w:t>
      </w:r>
    </w:p>
    <w:p w14:paraId="7105F0DF" w14:textId="77777777" w:rsidR="000658DF" w:rsidRPr="000658DF" w:rsidRDefault="000658DF" w:rsidP="000658DF">
      <w:pPr>
        <w:spacing w:after="0" w:line="240" w:lineRule="auto"/>
        <w:ind w:right="140" w:firstLine="567"/>
        <w:jc w:val="both"/>
        <w:rPr>
          <w:rFonts w:ascii="Times New Roman" w:hAnsi="Times New Roman" w:cs="Times New Roman"/>
          <w:sz w:val="28"/>
          <w:szCs w:val="28"/>
          <w:lang w:val="kk-KZ"/>
        </w:rPr>
      </w:pPr>
      <w:r w:rsidRPr="000658DF">
        <w:rPr>
          <w:rFonts w:ascii="Times New Roman" w:hAnsi="Times New Roman" w:cs="Times New Roman"/>
          <w:sz w:val="28"/>
          <w:szCs w:val="28"/>
          <w:lang w:val="kk-KZ"/>
        </w:rPr>
        <w:t>Scopus базасындағы журналдық мақала:</w:t>
      </w:r>
    </w:p>
    <w:p w14:paraId="0BF6A1BC" w14:textId="6C99F740" w:rsidR="000658DF" w:rsidRPr="002E4667" w:rsidRDefault="000658DF" w:rsidP="000658DF">
      <w:pPr>
        <w:spacing w:after="0" w:line="240" w:lineRule="auto"/>
        <w:ind w:right="140" w:firstLine="567"/>
        <w:jc w:val="both"/>
        <w:rPr>
          <w:rFonts w:ascii="Times New Roman" w:hAnsi="Times New Roman" w:cs="Times New Roman"/>
          <w:sz w:val="28"/>
          <w:szCs w:val="28"/>
          <w:lang w:val="en-US"/>
        </w:rPr>
      </w:pPr>
      <w:r w:rsidRPr="00B43B43">
        <w:rPr>
          <w:rFonts w:ascii="Times New Roman" w:hAnsi="Times New Roman" w:cs="Times New Roman"/>
          <w:sz w:val="28"/>
          <w:szCs w:val="28"/>
          <w:lang w:val="kk-KZ"/>
        </w:rPr>
        <w:t xml:space="preserve">1) Toiganbayeva N., Kasem M, Abdimanap G., Bostanbekov K., Abdallah A., Alimova A., Nurseitov D. KOHTD: Kazakh Offline Handwritten Text Dataset. </w:t>
      </w:r>
      <w:r w:rsidRPr="00B43B43">
        <w:rPr>
          <w:rFonts w:ascii="Times New Roman" w:hAnsi="Times New Roman" w:cs="Times New Roman"/>
          <w:sz w:val="28"/>
          <w:szCs w:val="28"/>
          <w:lang w:val="en-US"/>
        </w:rPr>
        <w:t>Signal Processing: Image Communication. Elsevier, 2021, vol.108, pp. 116827. doi 10.1007/s11042-021-11399-6 (Scopus:</w:t>
      </w:r>
      <w:r w:rsidR="00F4391E">
        <w:rPr>
          <w:rFonts w:ascii="Times New Roman" w:hAnsi="Times New Roman" w:cs="Times New Roman"/>
          <w:sz w:val="28"/>
          <w:szCs w:val="28"/>
          <w:lang w:val="kk-KZ"/>
        </w:rPr>
        <w:t xml:space="preserve"> </w:t>
      </w:r>
      <w:r w:rsidRPr="00B43B43">
        <w:rPr>
          <w:rFonts w:ascii="Times New Roman" w:hAnsi="Times New Roman" w:cs="Times New Roman"/>
          <w:sz w:val="28"/>
          <w:szCs w:val="28"/>
          <w:lang w:val="en-US"/>
        </w:rPr>
        <w:t>Q</w:t>
      </w:r>
      <w:r w:rsidR="00F4391E">
        <w:rPr>
          <w:rFonts w:ascii="Times New Roman" w:hAnsi="Times New Roman" w:cs="Times New Roman"/>
          <w:sz w:val="28"/>
          <w:szCs w:val="28"/>
          <w:lang w:val="kk-KZ"/>
        </w:rPr>
        <w:t>2</w:t>
      </w:r>
      <w:r w:rsidRPr="00B43B43">
        <w:rPr>
          <w:rFonts w:ascii="Times New Roman" w:hAnsi="Times New Roman" w:cs="Times New Roman"/>
          <w:sz w:val="28"/>
          <w:szCs w:val="28"/>
          <w:lang w:val="en-US"/>
        </w:rPr>
        <w:t>; CiteScore-2.5; Percentile- 73%))</w:t>
      </w:r>
    </w:p>
    <w:p w14:paraId="0FA7738E" w14:textId="77777777" w:rsidR="00A35EEE" w:rsidRDefault="00A35EEE" w:rsidP="000658DF">
      <w:pPr>
        <w:spacing w:after="0" w:line="240" w:lineRule="auto"/>
        <w:ind w:right="140" w:firstLine="567"/>
        <w:jc w:val="both"/>
        <w:rPr>
          <w:rFonts w:ascii="Times New Roman" w:hAnsi="Times New Roman" w:cs="Times New Roman"/>
          <w:sz w:val="28"/>
          <w:szCs w:val="28"/>
          <w:lang w:val="kk-KZ"/>
        </w:rPr>
      </w:pPr>
      <w:proofErr w:type="spellStart"/>
      <w:r w:rsidRPr="00A35EEE">
        <w:rPr>
          <w:rFonts w:ascii="Times New Roman" w:hAnsi="Times New Roman" w:cs="Times New Roman"/>
          <w:sz w:val="28"/>
          <w:szCs w:val="28"/>
        </w:rPr>
        <w:t>Ғылыми</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еңбектің</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негізгі</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нәтижелерін</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жариялау</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үшін</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Қазақстан</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Республикасы</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Ғылым</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және</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жоғары</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білім</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ми</w:t>
      </w:r>
      <w:r>
        <w:rPr>
          <w:rFonts w:ascii="Times New Roman" w:hAnsi="Times New Roman" w:cs="Times New Roman"/>
          <w:sz w:val="28"/>
          <w:szCs w:val="28"/>
        </w:rPr>
        <w:t>нистрлігінің</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Ғылым</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және</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жоғары</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білім</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саласында</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сапаны</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қамтамасыз</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ету</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комитеті</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ұсынатын</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ғылыми</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басылымдар</w:t>
      </w:r>
      <w:proofErr w:type="spellEnd"/>
      <w:r w:rsidRPr="002E4667">
        <w:rPr>
          <w:rFonts w:ascii="Times New Roman" w:hAnsi="Times New Roman" w:cs="Times New Roman"/>
          <w:sz w:val="28"/>
          <w:szCs w:val="28"/>
          <w:lang w:val="en-US"/>
        </w:rPr>
        <w:t xml:space="preserve"> </w:t>
      </w:r>
      <w:proofErr w:type="spellStart"/>
      <w:r w:rsidRPr="00A35EEE">
        <w:rPr>
          <w:rFonts w:ascii="Times New Roman" w:hAnsi="Times New Roman" w:cs="Times New Roman"/>
          <w:sz w:val="28"/>
          <w:szCs w:val="28"/>
        </w:rPr>
        <w:t>тізбе</w:t>
      </w:r>
      <w:r>
        <w:rPr>
          <w:rFonts w:ascii="Times New Roman" w:hAnsi="Times New Roman" w:cs="Times New Roman"/>
          <w:sz w:val="28"/>
          <w:szCs w:val="28"/>
        </w:rPr>
        <w:t>сі</w:t>
      </w:r>
      <w:proofErr w:type="spellEnd"/>
      <w:r>
        <w:rPr>
          <w:rFonts w:ascii="Times New Roman" w:hAnsi="Times New Roman" w:cs="Times New Roman"/>
          <w:sz w:val="28"/>
          <w:szCs w:val="28"/>
          <w:lang w:val="kk-KZ"/>
        </w:rPr>
        <w:t>ндегі журналдардағы мақалалар:</w:t>
      </w:r>
    </w:p>
    <w:p w14:paraId="09015B09" w14:textId="77777777" w:rsidR="00E32AE6" w:rsidRDefault="00646B12" w:rsidP="00E32AE6">
      <w:pPr>
        <w:spacing w:after="0" w:line="240" w:lineRule="auto"/>
        <w:ind w:right="142" w:firstLine="567"/>
        <w:jc w:val="both"/>
        <w:rPr>
          <w:rFonts w:ascii="Times New Roman" w:hAnsi="Times New Roman" w:cs="Times New Roman"/>
          <w:sz w:val="28"/>
          <w:szCs w:val="28"/>
          <w:lang w:val="kk-KZ"/>
        </w:rPr>
      </w:pPr>
      <w:r w:rsidRPr="00646B12">
        <w:rPr>
          <w:rFonts w:ascii="Times New Roman" w:hAnsi="Times New Roman" w:cs="Times New Roman"/>
          <w:sz w:val="28"/>
          <w:szCs w:val="28"/>
          <w:lang w:val="kk-KZ"/>
        </w:rPr>
        <w:t>2) Тойганбаева Н.А., Әбдіманап Ғ.С., Алимова А.Н., Жунусова Ж.Х. Қазақ тіліндегі қолжазба мәтіндерінің мәліметтер қорын құру мен тану. «Алматы энергетика және байланыс университетінің Хабаршысы», 3(62), 2023, 105-116б.</w:t>
      </w:r>
    </w:p>
    <w:p w14:paraId="585CD643" w14:textId="758BA337" w:rsidR="00646B12" w:rsidRPr="00646B12" w:rsidRDefault="00646B12" w:rsidP="00E32AE6">
      <w:pPr>
        <w:spacing w:after="0" w:line="240" w:lineRule="auto"/>
        <w:ind w:right="142" w:firstLine="567"/>
        <w:jc w:val="both"/>
        <w:rPr>
          <w:rFonts w:ascii="Times New Roman" w:hAnsi="Times New Roman" w:cs="Times New Roman"/>
          <w:sz w:val="28"/>
          <w:szCs w:val="28"/>
          <w:lang w:val="kk-KZ"/>
        </w:rPr>
      </w:pPr>
      <w:r w:rsidRPr="00646B12">
        <w:rPr>
          <w:rFonts w:ascii="Times New Roman" w:hAnsi="Times New Roman" w:cs="Times New Roman"/>
          <w:sz w:val="28"/>
          <w:szCs w:val="28"/>
          <w:lang w:val="kk-KZ"/>
        </w:rPr>
        <w:t>3) Тойганбаева Н.А.,</w:t>
      </w:r>
      <w:r w:rsidRPr="00646B12">
        <w:rPr>
          <w:rFonts w:ascii="Times New Roman" w:hAnsi="Times New Roman" w:cs="Times New Roman"/>
          <w:sz w:val="28"/>
          <w:szCs w:val="28"/>
          <w:vertAlign w:val="superscript"/>
          <w:lang w:val="kk-KZ"/>
        </w:rPr>
        <w:t xml:space="preserve"> </w:t>
      </w:r>
      <w:r w:rsidRPr="00646B12">
        <w:rPr>
          <w:rFonts w:ascii="Times New Roman" w:hAnsi="Times New Roman" w:cs="Times New Roman"/>
          <w:sz w:val="28"/>
          <w:szCs w:val="28"/>
          <w:lang w:val="kk-KZ"/>
        </w:rPr>
        <w:t xml:space="preserve">Алимова А.Н., Әбдіманап Ғ.С., СакыпбековаМ.Ж., Гусманова Ф.Р. Нейронды желілер негізінде қазақ-орыс тілдеріндегі қолжазба мәтіндерді тану. </w:t>
      </w:r>
      <w:r w:rsidRPr="00646B12">
        <w:rPr>
          <w:rFonts w:ascii="Times New Roman" w:hAnsi="Times New Roman" w:cs="Times New Roman"/>
          <w:sz w:val="28"/>
          <w:szCs w:val="28"/>
        </w:rPr>
        <w:t xml:space="preserve">Абай </w:t>
      </w:r>
      <w:proofErr w:type="spellStart"/>
      <w:r w:rsidRPr="00646B12">
        <w:rPr>
          <w:rFonts w:ascii="Times New Roman" w:hAnsi="Times New Roman" w:cs="Times New Roman"/>
          <w:sz w:val="28"/>
          <w:szCs w:val="28"/>
        </w:rPr>
        <w:t>атындағы</w:t>
      </w:r>
      <w:proofErr w:type="spellEnd"/>
      <w:r w:rsidRPr="00646B12">
        <w:rPr>
          <w:rFonts w:ascii="Times New Roman" w:hAnsi="Times New Roman" w:cs="Times New Roman"/>
          <w:sz w:val="28"/>
          <w:szCs w:val="28"/>
        </w:rPr>
        <w:t xml:space="preserve"> </w:t>
      </w:r>
      <w:proofErr w:type="spellStart"/>
      <w:r w:rsidRPr="00646B12">
        <w:rPr>
          <w:rFonts w:ascii="Times New Roman" w:hAnsi="Times New Roman" w:cs="Times New Roman"/>
          <w:sz w:val="28"/>
          <w:szCs w:val="28"/>
        </w:rPr>
        <w:t>ҚазҰПУ</w:t>
      </w:r>
      <w:proofErr w:type="spellEnd"/>
      <w:r w:rsidRPr="00646B12">
        <w:rPr>
          <w:rFonts w:ascii="Times New Roman" w:hAnsi="Times New Roman" w:cs="Times New Roman"/>
          <w:sz w:val="28"/>
          <w:szCs w:val="28"/>
        </w:rPr>
        <w:t xml:space="preserve">. </w:t>
      </w:r>
      <w:proofErr w:type="spellStart"/>
      <w:r w:rsidRPr="00646B12">
        <w:rPr>
          <w:rFonts w:ascii="Times New Roman" w:hAnsi="Times New Roman" w:cs="Times New Roman"/>
          <w:sz w:val="28"/>
          <w:szCs w:val="28"/>
        </w:rPr>
        <w:t>Хабаршы</w:t>
      </w:r>
      <w:proofErr w:type="spellEnd"/>
      <w:r w:rsidRPr="00646B12">
        <w:rPr>
          <w:rFonts w:ascii="Times New Roman" w:hAnsi="Times New Roman" w:cs="Times New Roman"/>
          <w:sz w:val="28"/>
          <w:szCs w:val="28"/>
        </w:rPr>
        <w:t xml:space="preserve">. Физика-математика </w:t>
      </w:r>
      <w:proofErr w:type="spellStart"/>
      <w:r w:rsidRPr="00646B12">
        <w:rPr>
          <w:rFonts w:ascii="Times New Roman" w:hAnsi="Times New Roman" w:cs="Times New Roman"/>
          <w:sz w:val="28"/>
          <w:szCs w:val="28"/>
        </w:rPr>
        <w:t>ғылымдары</w:t>
      </w:r>
      <w:proofErr w:type="spellEnd"/>
      <w:r w:rsidRPr="00646B12">
        <w:rPr>
          <w:rFonts w:ascii="Times New Roman" w:hAnsi="Times New Roman" w:cs="Times New Roman"/>
          <w:sz w:val="28"/>
          <w:szCs w:val="28"/>
        </w:rPr>
        <w:t xml:space="preserve"> </w:t>
      </w:r>
      <w:proofErr w:type="spellStart"/>
      <w:r w:rsidRPr="00646B12">
        <w:rPr>
          <w:rFonts w:ascii="Times New Roman" w:hAnsi="Times New Roman" w:cs="Times New Roman"/>
          <w:sz w:val="28"/>
          <w:szCs w:val="28"/>
        </w:rPr>
        <w:t>сериясы</w:t>
      </w:r>
      <w:proofErr w:type="spellEnd"/>
      <w:r w:rsidRPr="00646B12">
        <w:rPr>
          <w:rFonts w:ascii="Times New Roman" w:hAnsi="Times New Roman" w:cs="Times New Roman"/>
          <w:sz w:val="28"/>
          <w:szCs w:val="28"/>
          <w:lang w:val="kk-KZ"/>
        </w:rPr>
        <w:t>.</w:t>
      </w:r>
      <w:r w:rsidRPr="00646B12">
        <w:rPr>
          <w:rFonts w:ascii="Times New Roman" w:hAnsi="Times New Roman" w:cs="Times New Roman"/>
          <w:sz w:val="28"/>
          <w:szCs w:val="28"/>
        </w:rPr>
        <w:t xml:space="preserve"> Том 84 № 4 (2023). 183-191б.</w:t>
      </w:r>
    </w:p>
    <w:p w14:paraId="7C94AC84" w14:textId="140E2B09" w:rsidR="00646B12" w:rsidRPr="00646B12" w:rsidRDefault="00646B12" w:rsidP="00646B12">
      <w:pPr>
        <w:spacing w:after="0" w:line="240" w:lineRule="auto"/>
        <w:ind w:right="142" w:firstLine="567"/>
        <w:jc w:val="both"/>
        <w:rPr>
          <w:rFonts w:ascii="Times New Roman" w:hAnsi="Times New Roman" w:cs="Times New Roman"/>
          <w:sz w:val="28"/>
          <w:szCs w:val="28"/>
          <w:lang w:val="kk-KZ"/>
        </w:rPr>
      </w:pPr>
      <w:r w:rsidRPr="00646B12">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646B12">
        <w:rPr>
          <w:rFonts w:ascii="Times New Roman" w:hAnsi="Times New Roman" w:cs="Times New Roman"/>
          <w:sz w:val="28"/>
          <w:szCs w:val="28"/>
          <w:lang w:val="kk-KZ"/>
        </w:rPr>
        <w:t>Тойганбаева Н.А. Терең оқыту модельдері негізінде қазақ-орыс тіліндегі оффлайн қолжазба мәтіндерін тану. Қазақстан Республикасы Ұлттық инженерлік академиясының хабаршысы. № 4 (90) – 2023.</w:t>
      </w:r>
    </w:p>
    <w:p w14:paraId="39125119" w14:textId="6EAB3E89" w:rsidR="00203B23" w:rsidRDefault="00787C9B" w:rsidP="00646B12">
      <w:pPr>
        <w:spacing w:after="0" w:line="240" w:lineRule="auto"/>
        <w:ind w:right="14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конференция:</w:t>
      </w:r>
    </w:p>
    <w:p w14:paraId="0EBDF91D" w14:textId="4FD24AEC" w:rsidR="000658DF" w:rsidRPr="00203B23" w:rsidRDefault="00E32AE6" w:rsidP="00203B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203B23">
        <w:rPr>
          <w:rFonts w:ascii="Times New Roman" w:hAnsi="Times New Roman" w:cs="Times New Roman"/>
          <w:sz w:val="28"/>
          <w:szCs w:val="28"/>
          <w:lang w:val="kk-KZ"/>
        </w:rPr>
        <w:t xml:space="preserve">) </w:t>
      </w:r>
      <w:r w:rsidR="00625D24" w:rsidRPr="00203B23">
        <w:rPr>
          <w:rFonts w:ascii="Times New Roman" w:hAnsi="Times New Roman" w:cs="Times New Roman"/>
          <w:sz w:val="28"/>
          <w:szCs w:val="28"/>
          <w:lang w:val="kk-KZ"/>
        </w:rPr>
        <w:t>Тойганбаева Н.А., Тойганбаев Б.А.</w:t>
      </w:r>
      <w:r w:rsidR="00787C9B" w:rsidRPr="00203B23">
        <w:rPr>
          <w:rFonts w:ascii="Times New Roman" w:hAnsi="Times New Roman" w:cs="Times New Roman"/>
          <w:sz w:val="28"/>
          <w:szCs w:val="28"/>
          <w:lang w:val="kk-KZ"/>
        </w:rPr>
        <w:t xml:space="preserve"> Нейронды желілерді қолжазбаларды интеллектуалды тану есептерінде қолдану мәселелеріне шолу</w:t>
      </w:r>
      <w:r w:rsidR="00625D24" w:rsidRPr="00203B23">
        <w:rPr>
          <w:rFonts w:ascii="Times New Roman" w:hAnsi="Times New Roman" w:cs="Times New Roman"/>
          <w:sz w:val="28"/>
          <w:szCs w:val="28"/>
          <w:lang w:val="kk-KZ"/>
        </w:rPr>
        <w:t xml:space="preserve"> // </w:t>
      </w:r>
      <w:r w:rsidR="00787C9B" w:rsidRPr="00203B23">
        <w:rPr>
          <w:rFonts w:ascii="Times New Roman" w:hAnsi="Times New Roman" w:cs="Times New Roman"/>
          <w:sz w:val="28"/>
          <w:szCs w:val="28"/>
          <w:lang w:val="kk-KZ"/>
        </w:rPr>
        <w:t>САТПАЕВ ОҚУЛАРЫ – 2021, Том II, 86-89б.</w:t>
      </w:r>
    </w:p>
    <w:p w14:paraId="290A7686" w14:textId="77777777" w:rsidR="00787C9B" w:rsidRPr="00203B23" w:rsidRDefault="00787C9B" w:rsidP="00787C9B">
      <w:pPr>
        <w:tabs>
          <w:tab w:val="left" w:pos="851"/>
        </w:tabs>
        <w:spacing w:after="0" w:line="240" w:lineRule="auto"/>
        <w:ind w:firstLine="567"/>
        <w:jc w:val="both"/>
        <w:rPr>
          <w:rFonts w:ascii="Times New Roman" w:hAnsi="Times New Roman" w:cs="Times New Roman"/>
          <w:sz w:val="28"/>
          <w:szCs w:val="28"/>
          <w:lang w:val="kk-KZ"/>
        </w:rPr>
      </w:pPr>
      <w:r w:rsidRPr="00203B23">
        <w:rPr>
          <w:rFonts w:ascii="Times New Roman" w:hAnsi="Times New Roman" w:cs="Times New Roman"/>
          <w:sz w:val="28"/>
          <w:szCs w:val="28"/>
          <w:lang w:val="kk-KZ"/>
        </w:rPr>
        <w:t>Авторлық құқықпен қорғалатын объектілерге құқықтардық мемлекеттік тізімге мәліметтерді енгізу туралы куәлік:</w:t>
      </w:r>
    </w:p>
    <w:p w14:paraId="1171B3DF" w14:textId="4A494323" w:rsidR="00203B23" w:rsidRDefault="00E32AE6" w:rsidP="00787C9B">
      <w:pPr>
        <w:tabs>
          <w:tab w:val="left" w:pos="851"/>
        </w:tabs>
        <w:spacing w:after="0" w:line="240" w:lineRule="auto"/>
        <w:ind w:firstLine="567"/>
        <w:jc w:val="both"/>
        <w:rPr>
          <w:rFonts w:ascii="Times New Roman" w:hAnsi="Times New Roman"/>
          <w:color w:val="000000" w:themeColor="text1"/>
          <w:sz w:val="28"/>
          <w:szCs w:val="28"/>
          <w:lang w:val="kk-KZ"/>
        </w:rPr>
      </w:pPr>
      <w:r>
        <w:rPr>
          <w:rFonts w:ascii="Times New Roman" w:hAnsi="Times New Roman" w:cs="Times New Roman"/>
          <w:sz w:val="28"/>
          <w:szCs w:val="28"/>
          <w:lang w:val="kk-KZ"/>
        </w:rPr>
        <w:t>6</w:t>
      </w:r>
      <w:r w:rsidR="00787C9B" w:rsidRPr="00203B23">
        <w:rPr>
          <w:rFonts w:ascii="Times New Roman" w:hAnsi="Times New Roman" w:cs="Times New Roman"/>
          <w:sz w:val="28"/>
          <w:szCs w:val="28"/>
          <w:lang w:val="kk-KZ"/>
        </w:rPr>
        <w:t xml:space="preserve">) Нурсеитов Д.Б, Бостанбеков К.А. Әбдіманап Ғ.С., Тойганбаева Н.А.,  Алимова А.Н. </w:t>
      </w:r>
      <w:r w:rsidR="00203B23" w:rsidRPr="00203B23">
        <w:rPr>
          <w:rFonts w:ascii="Times New Roman" w:hAnsi="Times New Roman"/>
          <w:sz w:val="28"/>
          <w:szCs w:val="28"/>
          <w:lang w:val="kk-KZ"/>
        </w:rPr>
        <w:t xml:space="preserve">"Kazakh Offline Handwritten Text Dataset (KOHTD)" қазақ тіліндегі қолжазба мәтінінің деректер қорына авторлық құқықпен қорғалатын объектілерге құқықтардық мемлекеттік тізімге мәліметтерді енгізу туралы куәлік. </w:t>
      </w:r>
      <w:r w:rsidR="00203B23" w:rsidRPr="00203B23">
        <w:rPr>
          <w:rFonts w:ascii="Times New Roman" w:hAnsi="Times New Roman"/>
          <w:color w:val="000000" w:themeColor="text1"/>
          <w:sz w:val="28"/>
          <w:szCs w:val="28"/>
          <w:lang w:val="kk-KZ"/>
        </w:rPr>
        <w:t>№ 34615. 2023.</w:t>
      </w:r>
    </w:p>
    <w:p w14:paraId="520E2689" w14:textId="3221F8F2" w:rsidR="006B2503" w:rsidRDefault="00203B23" w:rsidP="00251EC1">
      <w:pPr>
        <w:tabs>
          <w:tab w:val="left" w:pos="851"/>
        </w:tabs>
        <w:spacing w:after="0" w:line="240" w:lineRule="auto"/>
        <w:ind w:firstLine="567"/>
        <w:jc w:val="both"/>
        <w:rPr>
          <w:rFonts w:ascii="Times New Roman" w:hAnsi="Times New Roman" w:cs="Times New Roman"/>
          <w:bCs/>
          <w:sz w:val="28"/>
          <w:szCs w:val="28"/>
          <w:lang w:val="kk-KZ"/>
        </w:rPr>
      </w:pPr>
      <w:r w:rsidRPr="00203B23">
        <w:rPr>
          <w:rFonts w:ascii="Times New Roman" w:hAnsi="Times New Roman" w:cs="Times New Roman"/>
          <w:b/>
          <w:bCs/>
          <w:sz w:val="28"/>
          <w:szCs w:val="28"/>
          <w:lang w:val="kk-KZ"/>
        </w:rPr>
        <w:t>Зерттеушінің жеке үлесі.</w:t>
      </w:r>
      <w:r w:rsidR="00251EC1">
        <w:rPr>
          <w:rFonts w:ascii="Times New Roman" w:hAnsi="Times New Roman" w:cs="Times New Roman"/>
          <w:b/>
          <w:bCs/>
          <w:sz w:val="28"/>
          <w:szCs w:val="28"/>
          <w:lang w:val="kk-KZ"/>
        </w:rPr>
        <w:t xml:space="preserve"> </w:t>
      </w:r>
      <w:r w:rsidR="00251EC1" w:rsidRPr="00251EC1">
        <w:rPr>
          <w:rFonts w:ascii="Times New Roman" w:hAnsi="Times New Roman" w:cs="Times New Roman"/>
          <w:bCs/>
          <w:sz w:val="28"/>
          <w:szCs w:val="28"/>
          <w:lang w:val="kk-KZ"/>
        </w:rPr>
        <w:t>Д</w:t>
      </w:r>
      <w:r w:rsidRPr="00203B23">
        <w:rPr>
          <w:rFonts w:ascii="Times New Roman" w:hAnsi="Times New Roman" w:cs="Times New Roman"/>
          <w:bCs/>
          <w:sz w:val="28"/>
          <w:szCs w:val="28"/>
          <w:lang w:val="kk-KZ"/>
        </w:rPr>
        <w:t>иссертациялық жұмыстың қойылған</w:t>
      </w:r>
      <w:r>
        <w:rPr>
          <w:rFonts w:ascii="Times New Roman" w:hAnsi="Times New Roman" w:cs="Times New Roman"/>
          <w:bCs/>
          <w:sz w:val="28"/>
          <w:szCs w:val="28"/>
          <w:lang w:val="kk-KZ"/>
        </w:rPr>
        <w:t xml:space="preserve"> мақсаттарына сәкес</w:t>
      </w:r>
      <w:r w:rsidR="00251EC1">
        <w:rPr>
          <w:rFonts w:ascii="Times New Roman" w:hAnsi="Times New Roman" w:cs="Times New Roman"/>
          <w:bCs/>
          <w:sz w:val="28"/>
          <w:szCs w:val="28"/>
          <w:lang w:val="kk-KZ"/>
        </w:rPr>
        <w:t xml:space="preserve"> міндеттер шеш</w:t>
      </w:r>
      <w:r w:rsidRPr="00203B23">
        <w:rPr>
          <w:rFonts w:ascii="Times New Roman" w:hAnsi="Times New Roman" w:cs="Times New Roman"/>
          <w:bCs/>
          <w:sz w:val="28"/>
          <w:szCs w:val="28"/>
          <w:lang w:val="kk-KZ"/>
        </w:rPr>
        <w:t>і</w:t>
      </w:r>
      <w:r w:rsidR="00251EC1">
        <w:rPr>
          <w:rFonts w:ascii="Times New Roman" w:hAnsi="Times New Roman" w:cs="Times New Roman"/>
          <w:bCs/>
          <w:sz w:val="28"/>
          <w:szCs w:val="28"/>
          <w:lang w:val="kk-KZ"/>
        </w:rPr>
        <w:t>лді</w:t>
      </w:r>
      <w:r w:rsidRPr="00203B2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251EC1">
        <w:rPr>
          <w:rFonts w:ascii="Times New Roman" w:hAnsi="Times New Roman" w:cs="Times New Roman"/>
          <w:bCs/>
          <w:sz w:val="28"/>
          <w:szCs w:val="28"/>
          <w:lang w:val="kk-KZ"/>
        </w:rPr>
        <w:t xml:space="preserve">Қолжазба мәтіндерін </w:t>
      </w:r>
      <w:r w:rsidR="00251EC1" w:rsidRPr="00251EC1">
        <w:rPr>
          <w:rFonts w:ascii="Times New Roman" w:hAnsi="Times New Roman" w:cs="Times New Roman"/>
          <w:bCs/>
          <w:sz w:val="28"/>
          <w:szCs w:val="28"/>
          <w:lang w:val="kk-KZ"/>
        </w:rPr>
        <w:t>тану үшін алдын-ала өңдеу</w:t>
      </w:r>
      <w:r w:rsidR="00251EC1">
        <w:rPr>
          <w:rFonts w:ascii="Times New Roman" w:hAnsi="Times New Roman" w:cs="Times New Roman"/>
          <w:bCs/>
          <w:sz w:val="28"/>
          <w:szCs w:val="28"/>
          <w:lang w:val="kk-KZ"/>
        </w:rPr>
        <w:t xml:space="preserve"> жұмыстары және </w:t>
      </w:r>
      <w:r w:rsidR="00251EC1" w:rsidRPr="00251EC1">
        <w:rPr>
          <w:rFonts w:ascii="Times New Roman" w:hAnsi="Times New Roman" w:cs="Times New Roman"/>
          <w:bCs/>
          <w:sz w:val="28"/>
          <w:szCs w:val="28"/>
          <w:lang w:val="kk-KZ"/>
        </w:rPr>
        <w:t>мәтін жолдарын генетикалық алгоритм көмегімен сегментациялау, KOHTD деректор қорын құру, толтыру жұмыстары іске асты.</w:t>
      </w:r>
      <w:r w:rsidR="00251EC1">
        <w:rPr>
          <w:rFonts w:ascii="Times New Roman" w:hAnsi="Times New Roman" w:cs="Times New Roman"/>
          <w:bCs/>
          <w:sz w:val="28"/>
          <w:szCs w:val="28"/>
          <w:lang w:val="kk-KZ"/>
        </w:rPr>
        <w:t xml:space="preserve"> </w:t>
      </w:r>
      <w:r w:rsidR="00646B12" w:rsidRPr="00B43B43">
        <w:rPr>
          <w:rFonts w:ascii="Times New Roman" w:hAnsi="Times New Roman" w:cs="Times New Roman"/>
          <w:bCs/>
          <w:sz w:val="28"/>
          <w:szCs w:val="28"/>
          <w:lang w:val="kk-KZ"/>
        </w:rPr>
        <w:t>Flor, Puigcerver, Bluche және Scheidl</w:t>
      </w:r>
      <w:r w:rsidR="00251EC1" w:rsidRPr="00251EC1">
        <w:rPr>
          <w:rFonts w:ascii="Times New Roman" w:hAnsi="Times New Roman" w:cs="Times New Roman"/>
          <w:bCs/>
          <w:sz w:val="28"/>
          <w:szCs w:val="28"/>
          <w:lang w:val="kk-KZ"/>
        </w:rPr>
        <w:t xml:space="preserve"> модельдерімен тәжірибелер жүргі</w:t>
      </w:r>
      <w:r w:rsidR="00251EC1" w:rsidRPr="00E32932">
        <w:rPr>
          <w:rFonts w:ascii="Times New Roman" w:hAnsi="Times New Roman" w:cs="Times New Roman"/>
          <w:bCs/>
          <w:sz w:val="28"/>
          <w:szCs w:val="28"/>
          <w:lang w:val="kk-KZ"/>
        </w:rPr>
        <w:t>з</w:t>
      </w:r>
      <w:r w:rsidR="00251EC1" w:rsidRPr="00251EC1">
        <w:rPr>
          <w:rFonts w:ascii="Times New Roman" w:hAnsi="Times New Roman" w:cs="Times New Roman"/>
          <w:bCs/>
          <w:sz w:val="28"/>
          <w:szCs w:val="28"/>
          <w:lang w:val="kk-KZ"/>
        </w:rPr>
        <w:t>іліп, CER, WER, SER стандартты тиімділік көрсеткіштері бойынша бағаланды.</w:t>
      </w:r>
      <w:r w:rsidR="00251EC1" w:rsidRPr="00251EC1">
        <w:rPr>
          <w:lang w:val="kk-KZ"/>
        </w:rPr>
        <w:t xml:space="preserve"> </w:t>
      </w:r>
      <w:r w:rsidR="00251EC1" w:rsidRPr="00251EC1">
        <w:rPr>
          <w:rFonts w:ascii="Times New Roman" w:hAnsi="Times New Roman" w:cs="Times New Roman"/>
          <w:bCs/>
          <w:sz w:val="28"/>
          <w:szCs w:val="28"/>
          <w:lang w:val="kk-KZ"/>
        </w:rPr>
        <w:t>Барлық модельдер Python және Tensorflow, Keras, OpenMP Matplotlib кітапханаларының көмегімен жүзеге асырылды.</w:t>
      </w:r>
    </w:p>
    <w:p w14:paraId="03E93C47" w14:textId="37E86E03" w:rsidR="00251EC1" w:rsidRPr="00251EC1" w:rsidRDefault="00251EC1" w:rsidP="00251EC1">
      <w:pPr>
        <w:tabs>
          <w:tab w:val="left" w:pos="851"/>
        </w:tabs>
        <w:spacing w:after="0" w:line="240" w:lineRule="auto"/>
        <w:ind w:firstLine="567"/>
        <w:jc w:val="both"/>
        <w:rPr>
          <w:rFonts w:ascii="Times New Roman" w:hAnsi="Times New Roman" w:cs="Times New Roman"/>
          <w:color w:val="000000"/>
          <w:sz w:val="28"/>
          <w:szCs w:val="28"/>
          <w:lang w:val="kk-KZ"/>
        </w:rPr>
      </w:pPr>
      <w:r w:rsidRPr="00DB185E">
        <w:rPr>
          <w:rFonts w:ascii="Times New Roman" w:hAnsi="Times New Roman" w:cs="Times New Roman"/>
          <w:b/>
          <w:color w:val="000000"/>
          <w:sz w:val="28"/>
          <w:szCs w:val="28"/>
          <w:lang w:val="kk-KZ"/>
        </w:rPr>
        <w:t>Жұмыстың көлемі мен құрылымы.</w:t>
      </w:r>
      <w:r w:rsidRPr="00DB185E">
        <w:rPr>
          <w:rFonts w:ascii="Times New Roman" w:hAnsi="Times New Roman" w:cs="Times New Roman"/>
          <w:color w:val="000000"/>
          <w:sz w:val="28"/>
          <w:szCs w:val="28"/>
          <w:lang w:val="kk-KZ"/>
        </w:rPr>
        <w:t xml:space="preserve"> </w:t>
      </w:r>
      <w:r w:rsidR="002776AA" w:rsidRPr="00DB185E">
        <w:rPr>
          <w:rFonts w:ascii="Times New Roman" w:hAnsi="Times New Roman" w:cs="Times New Roman"/>
          <w:color w:val="000000"/>
          <w:sz w:val="28"/>
          <w:szCs w:val="28"/>
          <w:lang w:val="kk-KZ"/>
        </w:rPr>
        <w:t xml:space="preserve"> Диссертация қазақ тілінде жазылды. Диссертация кіріспеден, </w:t>
      </w:r>
      <w:r w:rsidR="00F4391E" w:rsidRPr="00DB185E">
        <w:rPr>
          <w:rFonts w:ascii="Times New Roman" w:hAnsi="Times New Roman" w:cs="Times New Roman"/>
          <w:color w:val="000000"/>
          <w:sz w:val="28"/>
          <w:szCs w:val="28"/>
          <w:lang w:val="kk-KZ"/>
        </w:rPr>
        <w:t>4</w:t>
      </w:r>
      <w:r w:rsidRPr="00DB185E">
        <w:rPr>
          <w:rFonts w:ascii="Times New Roman" w:hAnsi="Times New Roman" w:cs="Times New Roman"/>
          <w:color w:val="000000"/>
          <w:sz w:val="28"/>
          <w:szCs w:val="28"/>
          <w:lang w:val="kk-KZ"/>
        </w:rPr>
        <w:t xml:space="preserve"> тараудан және қорытындыдан тұрады.</w:t>
      </w:r>
      <w:r w:rsidR="00E32932" w:rsidRPr="00DB185E">
        <w:rPr>
          <w:rFonts w:ascii="Times New Roman" w:hAnsi="Times New Roman" w:cs="Times New Roman"/>
          <w:color w:val="000000"/>
          <w:sz w:val="28"/>
          <w:szCs w:val="28"/>
          <w:lang w:val="kk-KZ"/>
        </w:rPr>
        <w:t xml:space="preserve"> Диссертацияның жалпы көлемі </w:t>
      </w:r>
      <w:r w:rsidR="006C1630" w:rsidRPr="008D3516">
        <w:rPr>
          <w:rFonts w:ascii="Times New Roman" w:hAnsi="Times New Roman" w:cs="Times New Roman"/>
          <w:color w:val="000000"/>
          <w:sz w:val="28"/>
          <w:szCs w:val="28"/>
          <w:lang w:val="kk-KZ"/>
        </w:rPr>
        <w:t>9</w:t>
      </w:r>
      <w:r w:rsidR="0094349F" w:rsidRPr="008D3516">
        <w:rPr>
          <w:rFonts w:ascii="Times New Roman" w:hAnsi="Times New Roman" w:cs="Times New Roman"/>
          <w:color w:val="000000"/>
          <w:sz w:val="28"/>
          <w:szCs w:val="28"/>
          <w:lang w:val="kk-KZ"/>
        </w:rPr>
        <w:t>7</w:t>
      </w:r>
      <w:r w:rsidR="00E32932" w:rsidRPr="00DB185E">
        <w:rPr>
          <w:rFonts w:ascii="Times New Roman" w:hAnsi="Times New Roman" w:cs="Times New Roman"/>
          <w:color w:val="000000"/>
          <w:sz w:val="28"/>
          <w:szCs w:val="28"/>
          <w:lang w:val="kk-KZ"/>
        </w:rPr>
        <w:t xml:space="preserve"> беттен,</w:t>
      </w:r>
      <w:r w:rsidR="00DB185E" w:rsidRPr="008D3516">
        <w:rPr>
          <w:rFonts w:ascii="Times New Roman" w:hAnsi="Times New Roman" w:cs="Times New Roman"/>
          <w:color w:val="000000"/>
          <w:sz w:val="28"/>
          <w:szCs w:val="28"/>
          <w:lang w:val="kk-KZ"/>
        </w:rPr>
        <w:t xml:space="preserve"> 42</w:t>
      </w:r>
      <w:r w:rsidR="00E32932" w:rsidRPr="00DB185E">
        <w:rPr>
          <w:rFonts w:ascii="Times New Roman" w:hAnsi="Times New Roman" w:cs="Times New Roman"/>
          <w:color w:val="000000"/>
          <w:sz w:val="28"/>
          <w:szCs w:val="28"/>
          <w:lang w:val="kk-KZ"/>
        </w:rPr>
        <w:t xml:space="preserve"> суреттен, </w:t>
      </w:r>
      <w:r w:rsidR="00DB185E" w:rsidRPr="008D3516">
        <w:rPr>
          <w:rFonts w:ascii="Times New Roman" w:hAnsi="Times New Roman" w:cs="Times New Roman"/>
          <w:color w:val="000000"/>
          <w:sz w:val="28"/>
          <w:szCs w:val="28"/>
          <w:lang w:val="kk-KZ"/>
        </w:rPr>
        <w:t>10</w:t>
      </w:r>
      <w:r w:rsidRPr="00DB185E">
        <w:rPr>
          <w:rFonts w:ascii="Times New Roman" w:hAnsi="Times New Roman" w:cs="Times New Roman"/>
          <w:color w:val="000000"/>
          <w:sz w:val="28"/>
          <w:szCs w:val="28"/>
          <w:lang w:val="kk-KZ"/>
        </w:rPr>
        <w:t xml:space="preserve"> кестеден, </w:t>
      </w:r>
      <w:r w:rsidR="00DB185E" w:rsidRPr="008D3516">
        <w:rPr>
          <w:rFonts w:ascii="Times New Roman" w:hAnsi="Times New Roman" w:cs="Times New Roman"/>
          <w:color w:val="000000"/>
          <w:sz w:val="28"/>
          <w:szCs w:val="28"/>
          <w:lang w:val="kk-KZ"/>
        </w:rPr>
        <w:t>9</w:t>
      </w:r>
      <w:r w:rsidR="008D3516">
        <w:rPr>
          <w:rFonts w:ascii="Times New Roman" w:hAnsi="Times New Roman" w:cs="Times New Roman"/>
          <w:color w:val="000000"/>
          <w:sz w:val="28"/>
          <w:szCs w:val="28"/>
          <w:lang w:val="kk-KZ"/>
        </w:rPr>
        <w:t>5</w:t>
      </w:r>
      <w:r w:rsidR="00DB185E" w:rsidRPr="008D3516">
        <w:rPr>
          <w:rFonts w:ascii="Times New Roman" w:hAnsi="Times New Roman" w:cs="Times New Roman"/>
          <w:color w:val="000000"/>
          <w:sz w:val="28"/>
          <w:szCs w:val="28"/>
          <w:lang w:val="kk-KZ"/>
        </w:rPr>
        <w:t xml:space="preserve"> </w:t>
      </w:r>
      <w:r w:rsidRPr="00DB185E">
        <w:rPr>
          <w:rFonts w:ascii="Times New Roman" w:hAnsi="Times New Roman" w:cs="Times New Roman"/>
          <w:color w:val="000000"/>
          <w:sz w:val="28"/>
          <w:szCs w:val="28"/>
          <w:lang w:val="kk-KZ"/>
        </w:rPr>
        <w:t>қолданылған әдебиеттен тұрады.</w:t>
      </w:r>
    </w:p>
    <w:p w14:paraId="25BA0F7D" w14:textId="115D1692" w:rsidR="002776AA" w:rsidRPr="002776AA" w:rsidRDefault="002776AA" w:rsidP="002776AA">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 xml:space="preserve">Кіріспеде жұмыстың өзектілігі анықталып, </w:t>
      </w:r>
      <w:r w:rsidRPr="002776AA">
        <w:rPr>
          <w:rFonts w:ascii="Times New Roman" w:hAnsi="Times New Roman" w:cs="Times New Roman"/>
          <w:color w:val="000000"/>
          <w:sz w:val="28"/>
          <w:szCs w:val="28"/>
          <w:lang w:val="kk-KZ"/>
        </w:rPr>
        <w:t xml:space="preserve">қолжазбаны танудың кең ауқымды жүйелерін әзірлеу саласындағы зерттеулердің қажеттілігі көрсетілді. Сонымен қатар, </w:t>
      </w:r>
      <w:r w:rsidR="00E32AE6">
        <w:rPr>
          <w:rFonts w:ascii="Times New Roman" w:hAnsi="Times New Roman" w:cs="Times New Roman"/>
          <w:sz w:val="28"/>
          <w:szCs w:val="28"/>
          <w:lang w:val="kk-KZ"/>
        </w:rPr>
        <w:t>д</w:t>
      </w:r>
      <w:r w:rsidRPr="002776AA">
        <w:rPr>
          <w:rFonts w:ascii="Times New Roman" w:hAnsi="Times New Roman" w:cs="Times New Roman"/>
          <w:sz w:val="28"/>
          <w:szCs w:val="28"/>
          <w:lang w:val="kk-KZ"/>
        </w:rPr>
        <w:t xml:space="preserve">иссертациялық жұмыстың мақсаты, міндеттері, әдістері, алынған нәтижелердің ғылыми жаңалығы, жұмыстың теориялық және практикалық маңызы жазылып, жарияланымдар тізімі берілген. </w:t>
      </w:r>
    </w:p>
    <w:p w14:paraId="6DF101E1" w14:textId="491BCF96" w:rsidR="002776AA" w:rsidRPr="00E20D4E" w:rsidRDefault="002776AA" w:rsidP="002776AA">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b/>
          <w:sz w:val="28"/>
          <w:szCs w:val="28"/>
          <w:lang w:val="kk-KZ"/>
        </w:rPr>
        <w:t>Бірінші тарауда</w:t>
      </w:r>
      <w:r w:rsidRPr="002776AA">
        <w:rPr>
          <w:rFonts w:ascii="Times New Roman" w:hAnsi="Times New Roman" w:cs="Times New Roman"/>
          <w:sz w:val="28"/>
          <w:szCs w:val="28"/>
          <w:lang w:val="kk-KZ"/>
        </w:rPr>
        <w:t xml:space="preserve"> терең оқыту мүмкіндіктерін қолжазба мәтіндерді оптикалық тану қолданған есептердің шешімдерге шолу жасалды. Қ</w:t>
      </w:r>
      <w:r w:rsidRPr="002776AA">
        <w:rPr>
          <w:rFonts w:ascii="Times New Roman" w:hAnsi="Times New Roman" w:cs="Times New Roman"/>
          <w:color w:val="000000" w:themeColor="text1"/>
          <w:sz w:val="28"/>
          <w:szCs w:val="28"/>
          <w:lang w:val="kk-KZ" w:eastAsia="ru-RU"/>
        </w:rPr>
        <w:t xml:space="preserve">олжазбаны тану саласындағы деректер жиынтықтарына сандық талдау жасалды. </w:t>
      </w:r>
      <w:r w:rsidR="00E20D4E" w:rsidRPr="00E20D4E">
        <w:rPr>
          <w:rFonts w:ascii="Times New Roman" w:hAnsi="Times New Roman" w:cs="Times New Roman"/>
          <w:color w:val="000000" w:themeColor="text1"/>
          <w:sz w:val="28"/>
          <w:szCs w:val="28"/>
          <w:lang w:val="kk-KZ" w:eastAsia="ru-RU"/>
        </w:rPr>
        <w:t>Сонымен қатар, қолжазбаны тану саласында кеңінен қолданылатын деректер жиынтықтарына сандық талдау жүргізіліп, олардың көлемдік, құрылымдық және тілдік сипаттамалары сарапталды. Бұл талдау HTR жүйелерінің тиімділігін бағалау және салыстырмалы зерттеу жүргізу үшін негіз бола алады.</w:t>
      </w:r>
    </w:p>
    <w:p w14:paraId="51E1FBEA" w14:textId="715EE7F5" w:rsidR="002776AA" w:rsidRDefault="00251EC1" w:rsidP="002776AA">
      <w:pPr>
        <w:tabs>
          <w:tab w:val="left" w:pos="851"/>
        </w:tabs>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color w:val="000000"/>
          <w:sz w:val="28"/>
          <w:szCs w:val="28"/>
          <w:lang w:val="kk-KZ"/>
        </w:rPr>
        <w:t xml:space="preserve"> </w:t>
      </w:r>
      <w:r w:rsidRPr="002776AA">
        <w:rPr>
          <w:rFonts w:ascii="Times New Roman" w:hAnsi="Times New Roman" w:cs="Times New Roman"/>
          <w:b/>
          <w:color w:val="000000"/>
          <w:sz w:val="28"/>
          <w:szCs w:val="28"/>
          <w:lang w:val="kk-KZ"/>
        </w:rPr>
        <w:t>Екінші тарауда</w:t>
      </w:r>
      <w:r w:rsidR="002776AA" w:rsidRPr="002776AA">
        <w:rPr>
          <w:rFonts w:ascii="Times New Roman" w:hAnsi="Times New Roman" w:cs="Times New Roman"/>
          <w:color w:val="000000"/>
          <w:sz w:val="28"/>
          <w:szCs w:val="28"/>
          <w:lang w:val="kk-KZ"/>
        </w:rPr>
        <w:t xml:space="preserve"> алғаш құрылған</w:t>
      </w:r>
      <w:r w:rsidR="002776AA" w:rsidRPr="002776AA">
        <w:rPr>
          <w:rFonts w:ascii="Times New Roman" w:hAnsi="Times New Roman" w:cs="Times New Roman"/>
          <w:color w:val="000000" w:themeColor="text1"/>
          <w:sz w:val="28"/>
          <w:szCs w:val="28"/>
          <w:lang w:val="kk-KZ"/>
        </w:rPr>
        <w:t xml:space="preserve"> қазақ тіліндегі оффлайн қолжазба мәтіндерінің деректер жинағын Kazakh Offline Handwritten Text Dataset (KOHTD) құру, мәтінді сегменттеу</w:t>
      </w:r>
      <w:r w:rsidR="00E20D4E">
        <w:rPr>
          <w:rFonts w:ascii="Times New Roman" w:hAnsi="Times New Roman" w:cs="Times New Roman"/>
          <w:color w:val="000000" w:themeColor="text1"/>
          <w:sz w:val="28"/>
          <w:szCs w:val="28"/>
          <w:lang w:val="kk-KZ"/>
        </w:rPr>
        <w:t xml:space="preserve">, аннотация жазу </w:t>
      </w:r>
      <w:r w:rsidR="002776AA" w:rsidRPr="002776AA">
        <w:rPr>
          <w:rFonts w:ascii="Times New Roman" w:hAnsi="Times New Roman" w:cs="Times New Roman"/>
          <w:color w:val="000000" w:themeColor="text1"/>
          <w:sz w:val="28"/>
          <w:szCs w:val="28"/>
          <w:lang w:val="kk-KZ"/>
        </w:rPr>
        <w:t>қарастырылды.Осы бөлімде KOHTD</w:t>
      </w:r>
      <w:r w:rsidR="002776AA" w:rsidRPr="002776AA">
        <w:rPr>
          <w:rFonts w:ascii="Times New Roman" w:hAnsi="Times New Roman" w:cs="Times New Roman"/>
          <w:sz w:val="28"/>
          <w:szCs w:val="28"/>
          <w:lang w:val="kk-KZ"/>
        </w:rPr>
        <w:t xml:space="preserve"> деректер жиынтығына статистикалық талдау жасалды.</w:t>
      </w:r>
    </w:p>
    <w:p w14:paraId="5493DFD2" w14:textId="11C328B3" w:rsidR="00E20D4E" w:rsidRPr="00E20D4E" w:rsidRDefault="00E20D4E" w:rsidP="002776AA">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E20D4E">
        <w:rPr>
          <w:rFonts w:ascii="Times New Roman" w:hAnsi="Times New Roman" w:cs="Times New Roman"/>
          <w:b/>
          <w:bCs/>
          <w:sz w:val="28"/>
          <w:szCs w:val="28"/>
          <w:lang w:val="kk-KZ"/>
        </w:rPr>
        <w:t>Үшінші тарауда</w:t>
      </w:r>
      <w:r w:rsidRPr="00E20D4E">
        <w:rPr>
          <w:rFonts w:ascii="Times New Roman" w:hAnsi="Times New Roman" w:cs="Times New Roman"/>
          <w:sz w:val="28"/>
          <w:szCs w:val="28"/>
          <w:lang w:val="kk-KZ"/>
        </w:rPr>
        <w:t xml:space="preserve"> қолжазбаларды тануда кеңінен қолданылатын нейрондық желілердің негізгі түрлері мен олардың жұмыс принциптері қарастырылды. Жасанды, рекуррентті (RNN), ұзақ-қысқа мерзімді жады (LSTM) және конволюциялық нейрондық желілердің (CNN) архитектуралары мен мүмкіндіктері сипатталды. Сонымен қатар</w:t>
      </w:r>
      <w:r>
        <w:rPr>
          <w:rFonts w:ascii="Times New Roman" w:hAnsi="Times New Roman" w:cs="Times New Roman"/>
          <w:sz w:val="28"/>
          <w:szCs w:val="28"/>
          <w:lang w:val="kk-KZ"/>
        </w:rPr>
        <w:t xml:space="preserve"> </w:t>
      </w:r>
      <w:r w:rsidRPr="00E20D4E">
        <w:rPr>
          <w:rFonts w:ascii="Times New Roman" w:hAnsi="Times New Roman" w:cs="Times New Roman"/>
          <w:sz w:val="28"/>
          <w:szCs w:val="28"/>
          <w:lang w:val="kk-KZ"/>
        </w:rPr>
        <w:t>нейрондық желілерді оқыту әдістері мен Connectionist Temporal Classification (CTC) алгоритмінің қолжазбаны</w:t>
      </w:r>
      <w:r>
        <w:rPr>
          <w:rFonts w:ascii="Times New Roman" w:hAnsi="Times New Roman" w:cs="Times New Roman"/>
          <w:sz w:val="28"/>
          <w:szCs w:val="28"/>
          <w:lang w:val="kk-KZ"/>
        </w:rPr>
        <w:t xml:space="preserve"> </w:t>
      </w:r>
      <w:r w:rsidRPr="00E20D4E">
        <w:rPr>
          <w:rFonts w:ascii="Times New Roman" w:hAnsi="Times New Roman" w:cs="Times New Roman"/>
          <w:sz w:val="28"/>
          <w:szCs w:val="28"/>
          <w:lang w:val="kk-KZ"/>
        </w:rPr>
        <w:t>танудағы рөлі түсіндірілді.</w:t>
      </w:r>
    </w:p>
    <w:p w14:paraId="658A1E7E" w14:textId="66CE3D58" w:rsidR="00251EC1" w:rsidRPr="002776AA" w:rsidRDefault="00E20D4E" w:rsidP="002776AA">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Төртінші</w:t>
      </w:r>
      <w:r w:rsidR="00251EC1" w:rsidRPr="002776AA">
        <w:rPr>
          <w:rFonts w:ascii="Times New Roman" w:hAnsi="Times New Roman" w:cs="Times New Roman"/>
          <w:b/>
          <w:color w:val="000000"/>
          <w:sz w:val="28"/>
          <w:szCs w:val="28"/>
          <w:lang w:val="kk-KZ"/>
        </w:rPr>
        <w:t xml:space="preserve"> тарауда</w:t>
      </w:r>
      <w:r w:rsidR="00251EC1" w:rsidRPr="002776AA">
        <w:rPr>
          <w:rFonts w:ascii="Times New Roman" w:hAnsi="Times New Roman" w:cs="Times New Roman"/>
          <w:color w:val="000000"/>
          <w:sz w:val="28"/>
          <w:szCs w:val="28"/>
          <w:lang w:val="kk-KZ"/>
        </w:rPr>
        <w:t xml:space="preserve"> </w:t>
      </w:r>
      <w:r w:rsidR="002776AA" w:rsidRPr="002776AA">
        <w:rPr>
          <w:rFonts w:ascii="Times New Roman" w:hAnsi="Times New Roman" w:cs="Times New Roman"/>
          <w:color w:val="000000"/>
          <w:sz w:val="28"/>
          <w:szCs w:val="28"/>
          <w:lang w:val="kk-KZ"/>
        </w:rPr>
        <w:t xml:space="preserve"> </w:t>
      </w:r>
      <w:r w:rsidR="002776AA" w:rsidRPr="002776AA">
        <w:rPr>
          <w:rFonts w:ascii="Times New Roman" w:hAnsi="Times New Roman" w:cs="Times New Roman"/>
          <w:sz w:val="28"/>
          <w:szCs w:val="28"/>
          <w:lang w:val="kk-KZ"/>
        </w:rPr>
        <w:t xml:space="preserve">Bluche ұсынған Gated-CRNN әдісі, Puigcerver ұсынған 2-LSTM әдісі, Flor ұсынған Gated-CNN әдісі,  Abdallah ұсынған Attention-Gated-CNN-BGRU әдісі қарастырылды. Сонымен қатар, модельдер KOHTD деректер жиынтығында оқытылып, стандартты өнімділік көрсеткіштері CER, WER және SER бойынша бағалау жасалды. </w:t>
      </w:r>
    </w:p>
    <w:p w14:paraId="7EC0A37B" w14:textId="77777777" w:rsidR="000A3B46" w:rsidRPr="000E3947" w:rsidRDefault="00251EC1" w:rsidP="00251EC1">
      <w:pPr>
        <w:tabs>
          <w:tab w:val="left" w:pos="851"/>
        </w:tabs>
        <w:spacing w:after="0" w:line="240" w:lineRule="auto"/>
        <w:ind w:firstLine="567"/>
        <w:jc w:val="both"/>
        <w:rPr>
          <w:rFonts w:ascii="Times New Roman" w:hAnsi="Times New Roman" w:cs="Times New Roman"/>
          <w:color w:val="000000"/>
          <w:sz w:val="28"/>
          <w:szCs w:val="28"/>
          <w:lang w:val="kk-KZ"/>
        </w:rPr>
        <w:sectPr w:rsidR="000A3B46" w:rsidRPr="000E3947" w:rsidSect="004D438C">
          <w:pgSz w:w="11906" w:h="16838" w:code="9"/>
          <w:pgMar w:top="1134" w:right="567" w:bottom="1134" w:left="1701" w:header="709" w:footer="709" w:gutter="0"/>
          <w:cols w:space="708"/>
          <w:docGrid w:linePitch="360"/>
        </w:sectPr>
      </w:pPr>
      <w:r w:rsidRPr="00F4391E">
        <w:rPr>
          <w:rFonts w:ascii="Times New Roman" w:hAnsi="Times New Roman" w:cs="Times New Roman"/>
          <w:b/>
          <w:bCs/>
          <w:color w:val="000000"/>
          <w:sz w:val="28"/>
          <w:szCs w:val="28"/>
          <w:lang w:val="kk-KZ"/>
        </w:rPr>
        <w:t xml:space="preserve">Қорытындыда </w:t>
      </w:r>
      <w:r w:rsidRPr="002776AA">
        <w:rPr>
          <w:rFonts w:ascii="Times New Roman" w:hAnsi="Times New Roman" w:cs="Times New Roman"/>
          <w:color w:val="000000"/>
          <w:sz w:val="28"/>
          <w:szCs w:val="28"/>
          <w:lang w:val="kk-KZ"/>
        </w:rPr>
        <w:t>диссертацияның негізгі нәтижелері мен қорытындылары берілген.</w:t>
      </w:r>
    </w:p>
    <w:p w14:paraId="3F4CB279" w14:textId="77777777" w:rsidR="00251EC1" w:rsidRPr="002E4667" w:rsidRDefault="000A3B46" w:rsidP="006B42C2">
      <w:pPr>
        <w:pStyle w:val="1"/>
        <w:ind w:firstLine="567"/>
        <w:jc w:val="both"/>
        <w:rPr>
          <w:lang w:val="kk-KZ"/>
        </w:rPr>
      </w:pPr>
      <w:bookmarkStart w:id="4" w:name="_Toc204082829"/>
      <w:r w:rsidRPr="002E4667">
        <w:rPr>
          <w:lang w:val="kk-KZ"/>
        </w:rPr>
        <w:t>1 ҚОЛЖАЗБА МӘТІНДЕРДІ ОПТИКАЛЫҚ ТАНУ ЕСЕПТЕРІНЕ ТЕРЕҢ ОҚЫТУДЫ ҚОЛДАНҒАН ШЕШІМДЕРГЕ ШОЛУ ЖӘНЕ ТАЛДАУ ЖАСАУ</w:t>
      </w:r>
      <w:bookmarkEnd w:id="4"/>
    </w:p>
    <w:p w14:paraId="7C67B17B" w14:textId="77777777" w:rsidR="00371901" w:rsidRDefault="00371901" w:rsidP="00251EC1">
      <w:pPr>
        <w:tabs>
          <w:tab w:val="left" w:pos="851"/>
        </w:tabs>
        <w:spacing w:after="0" w:line="240" w:lineRule="auto"/>
        <w:ind w:firstLine="567"/>
        <w:jc w:val="both"/>
        <w:rPr>
          <w:rFonts w:ascii="Times New Roman" w:hAnsi="Times New Roman" w:cs="Times New Roman"/>
          <w:sz w:val="28"/>
          <w:szCs w:val="28"/>
          <w:lang w:val="kk-KZ"/>
        </w:rPr>
      </w:pPr>
    </w:p>
    <w:p w14:paraId="00ADF9A9" w14:textId="45B36886" w:rsidR="00B9678F" w:rsidRDefault="00B9678F" w:rsidP="00B9678F">
      <w:pPr>
        <w:tabs>
          <w:tab w:val="left" w:pos="851"/>
        </w:tabs>
        <w:spacing w:after="0" w:line="240" w:lineRule="auto"/>
        <w:ind w:firstLine="567"/>
        <w:jc w:val="both"/>
        <w:rPr>
          <w:rFonts w:ascii="Times New Roman" w:hAnsi="Times New Roman" w:cs="Times New Roman"/>
          <w:sz w:val="28"/>
          <w:szCs w:val="28"/>
          <w:lang w:val="kk-KZ"/>
        </w:rPr>
      </w:pPr>
      <w:r w:rsidRPr="00B9678F">
        <w:rPr>
          <w:rFonts w:ascii="Times New Roman" w:hAnsi="Times New Roman" w:cs="Times New Roman"/>
          <w:sz w:val="28"/>
          <w:szCs w:val="28"/>
          <w:lang w:val="kk-KZ"/>
        </w:rPr>
        <w:t>Қолжазба мәтіндерді оптикалық тану (Handwritten Text Recognition — HTR) мәселесі</w:t>
      </w:r>
      <w:r>
        <w:rPr>
          <w:rFonts w:ascii="Times New Roman" w:hAnsi="Times New Roman" w:cs="Times New Roman"/>
          <w:sz w:val="28"/>
          <w:szCs w:val="28"/>
          <w:lang w:val="kk-KZ"/>
        </w:rPr>
        <w:t xml:space="preserve"> – </w:t>
      </w:r>
      <w:r w:rsidRPr="00B9678F">
        <w:rPr>
          <w:rFonts w:ascii="Times New Roman" w:hAnsi="Times New Roman" w:cs="Times New Roman"/>
          <w:sz w:val="28"/>
          <w:szCs w:val="28"/>
          <w:lang w:val="kk-KZ"/>
        </w:rPr>
        <w:t>соңғы жылдары жасанды интеллект, компьютерлік көру және табиғи тілдерді өңдеу салаларында кеңінен зерттеліп жатқан өзекті бағыттардың бірі. Аталған есеп түрі, әсіресе, көптілді және құрылымы күрделі тілдер үшін өзекті болып табылады, өйткені қолжазбаның вариативтілігі, әріптердің жалғануы, әртүрлі жазу стилдері мен графикалық ерекшеліктер тану дәлдігіне тікелей әсер етеді.</w:t>
      </w:r>
      <w:r>
        <w:rPr>
          <w:rFonts w:ascii="Times New Roman" w:hAnsi="Times New Roman" w:cs="Times New Roman"/>
          <w:sz w:val="28"/>
          <w:szCs w:val="28"/>
          <w:lang w:val="kk-KZ"/>
        </w:rPr>
        <w:t xml:space="preserve"> </w:t>
      </w:r>
      <w:r w:rsidRPr="00B9678F">
        <w:rPr>
          <w:rFonts w:ascii="Times New Roman" w:hAnsi="Times New Roman" w:cs="Times New Roman"/>
          <w:sz w:val="28"/>
          <w:szCs w:val="28"/>
          <w:lang w:val="kk-KZ"/>
        </w:rPr>
        <w:t>Танудың сапасын арттыру мақсатында дәстүрлі әдістерден гөрі терең оқытуға (deep learning) негізделген тәсілдер кеңінен қолданыла бастады. Әсіресе, конволюциялық нейрондық желілер (CNN), қайталанатын нейрондық желілер (RNN), LSTM және Transformer архитектуралары қолданылып жүрген шешімдер ішінде жетекші орынға ие. Сонымен қатар, кіріс пен шығыстың ұзындықтары әртүрлі болған жағдайларда тиімді жұмыс істейтін Connectionist Temporal Classification (CTC) әдісі де HTR жүйелерінің ажырамас бөлігіне айналды.</w:t>
      </w:r>
    </w:p>
    <w:p w14:paraId="3110C09C" w14:textId="02D3569A" w:rsidR="00171411" w:rsidRDefault="00171411" w:rsidP="00251EC1">
      <w:pPr>
        <w:tabs>
          <w:tab w:val="left" w:pos="851"/>
        </w:tabs>
        <w:spacing w:after="0" w:line="240" w:lineRule="auto"/>
        <w:ind w:firstLine="567"/>
        <w:jc w:val="both"/>
        <w:rPr>
          <w:rFonts w:ascii="Times New Roman" w:hAnsi="Times New Roman" w:cs="Times New Roman"/>
          <w:sz w:val="28"/>
          <w:szCs w:val="28"/>
          <w:lang w:val="kk-KZ"/>
        </w:rPr>
      </w:pPr>
      <w:r w:rsidRPr="00171411">
        <w:rPr>
          <w:rFonts w:ascii="Times New Roman" w:hAnsi="Times New Roman" w:cs="Times New Roman"/>
          <w:sz w:val="28"/>
          <w:szCs w:val="28"/>
          <w:lang w:val="kk-KZ"/>
        </w:rPr>
        <w:t>Қолжазба деректер жинағын әртүрлі мақсаттарда пайдалануға болады. Атап айтсақ, қолжазбаны тануға арналған машиналық оқыту модельдерін үйретуге, әр түрлі алгоритмдердің дәлдігін бағалауға болады. Осы мүмкіндіктерді іске асыру үшін қолжазба деректер жиынтығы құнды деректер көзі болып табылады.</w:t>
      </w:r>
      <w:r w:rsidR="00371901">
        <w:rPr>
          <w:rFonts w:ascii="Times New Roman" w:hAnsi="Times New Roman" w:cs="Times New Roman"/>
          <w:sz w:val="28"/>
          <w:szCs w:val="28"/>
          <w:lang w:val="kk-KZ"/>
        </w:rPr>
        <w:t xml:space="preserve"> </w:t>
      </w:r>
    </w:p>
    <w:p w14:paraId="6AB9DD23" w14:textId="77777777" w:rsidR="00371901" w:rsidRDefault="00371901" w:rsidP="00251EC1">
      <w:pPr>
        <w:tabs>
          <w:tab w:val="left" w:pos="851"/>
        </w:tabs>
        <w:spacing w:after="0" w:line="240" w:lineRule="auto"/>
        <w:ind w:firstLine="567"/>
        <w:jc w:val="both"/>
        <w:rPr>
          <w:rFonts w:ascii="Times New Roman" w:hAnsi="Times New Roman" w:cs="Times New Roman"/>
          <w:sz w:val="28"/>
          <w:szCs w:val="28"/>
          <w:lang w:val="kk-KZ"/>
        </w:rPr>
      </w:pPr>
    </w:p>
    <w:p w14:paraId="776577F4" w14:textId="77777777" w:rsidR="00171411" w:rsidRPr="002E4667" w:rsidRDefault="00171411" w:rsidP="001D4138">
      <w:pPr>
        <w:pStyle w:val="1"/>
        <w:ind w:firstLine="567"/>
        <w:jc w:val="both"/>
        <w:rPr>
          <w:color w:val="000000"/>
          <w:lang w:val="kk-KZ"/>
        </w:rPr>
      </w:pPr>
      <w:bookmarkStart w:id="5" w:name="_Toc204082830"/>
      <w:r w:rsidRPr="002E4667">
        <w:rPr>
          <w:lang w:val="kk-KZ"/>
        </w:rPr>
        <w:t>1.1 Қолжазба мәтіндерінің деректер жинағына шолу</w:t>
      </w:r>
      <w:bookmarkEnd w:id="5"/>
    </w:p>
    <w:p w14:paraId="0AB7CF98" w14:textId="16CE9624" w:rsidR="00BF329F" w:rsidRDefault="000B405E" w:rsidP="001D4138">
      <w:pPr>
        <w:spacing w:after="0" w:line="240" w:lineRule="auto"/>
        <w:ind w:firstLine="567"/>
        <w:jc w:val="both"/>
        <w:rPr>
          <w:rFonts w:ascii="Times New Roman" w:hAnsi="Times New Roman" w:cs="Times New Roman"/>
          <w:color w:val="000000"/>
          <w:sz w:val="28"/>
          <w:szCs w:val="28"/>
          <w:lang w:val="kk-KZ"/>
        </w:rPr>
      </w:pPr>
      <w:r w:rsidRPr="00171411">
        <w:rPr>
          <w:rFonts w:ascii="Times New Roman" w:hAnsi="Times New Roman" w:cs="Times New Roman"/>
          <w:color w:val="000000"/>
          <w:sz w:val="28"/>
          <w:szCs w:val="28"/>
          <w:lang w:val="kk-KZ"/>
        </w:rPr>
        <w:t>Соңғы</w:t>
      </w:r>
      <w:r w:rsidRPr="000B405E">
        <w:rPr>
          <w:rFonts w:ascii="Times New Roman" w:hAnsi="Times New Roman" w:cs="Times New Roman"/>
          <w:color w:val="000000"/>
          <w:sz w:val="28"/>
          <w:szCs w:val="28"/>
          <w:lang w:val="kk-KZ"/>
        </w:rPr>
        <w:t xml:space="preserve"> отыз жылда зерттеушілер ағылшы</w:t>
      </w:r>
      <w:r w:rsidR="00E46983">
        <w:rPr>
          <w:rFonts w:ascii="Times New Roman" w:hAnsi="Times New Roman" w:cs="Times New Roman"/>
          <w:color w:val="000000"/>
          <w:sz w:val="28"/>
          <w:szCs w:val="28"/>
          <w:lang w:val="kk-KZ"/>
        </w:rPr>
        <w:t>н [10</w:t>
      </w:r>
      <w:r w:rsidR="007A7D1D">
        <w:rPr>
          <w:rFonts w:ascii="Times New Roman" w:hAnsi="Times New Roman" w:cs="Times New Roman"/>
          <w:color w:val="000000"/>
          <w:sz w:val="28"/>
          <w:szCs w:val="28"/>
          <w:lang w:val="kk-KZ"/>
        </w:rPr>
        <w:t>-</w:t>
      </w:r>
      <w:r w:rsidR="00E46983">
        <w:rPr>
          <w:rFonts w:ascii="Times New Roman" w:hAnsi="Times New Roman" w:cs="Times New Roman"/>
          <w:color w:val="000000"/>
          <w:sz w:val="28"/>
          <w:szCs w:val="28"/>
          <w:lang w:val="kk-KZ"/>
        </w:rPr>
        <w:t>12</w:t>
      </w:r>
      <w:r w:rsidR="0052796D">
        <w:rPr>
          <w:rFonts w:ascii="Times New Roman" w:hAnsi="Times New Roman" w:cs="Times New Roman"/>
          <w:color w:val="000000"/>
          <w:sz w:val="28"/>
          <w:szCs w:val="28"/>
          <w:lang w:val="kk-KZ"/>
        </w:rPr>
        <w:t>], орыс [13, 14</w:t>
      </w:r>
      <w:r w:rsidR="00936D79">
        <w:rPr>
          <w:rFonts w:ascii="Times New Roman" w:hAnsi="Times New Roman" w:cs="Times New Roman"/>
          <w:color w:val="000000"/>
          <w:sz w:val="28"/>
          <w:szCs w:val="28"/>
          <w:lang w:val="kk-KZ"/>
        </w:rPr>
        <w:t>], а</w:t>
      </w:r>
      <w:r w:rsidR="00DE037C">
        <w:rPr>
          <w:rFonts w:ascii="Times New Roman" w:hAnsi="Times New Roman" w:cs="Times New Roman"/>
          <w:color w:val="000000"/>
          <w:sz w:val="28"/>
          <w:szCs w:val="28"/>
          <w:lang w:val="kk-KZ"/>
        </w:rPr>
        <w:t>раб [15, 16</w:t>
      </w:r>
      <w:r w:rsidRPr="000B405E">
        <w:rPr>
          <w:rFonts w:ascii="Times New Roman" w:hAnsi="Times New Roman" w:cs="Times New Roman"/>
          <w:color w:val="000000"/>
          <w:sz w:val="28"/>
          <w:szCs w:val="28"/>
          <w:lang w:val="kk-KZ"/>
        </w:rPr>
        <w:t>], м</w:t>
      </w:r>
      <w:r w:rsidR="00390967">
        <w:rPr>
          <w:rFonts w:ascii="Times New Roman" w:hAnsi="Times New Roman" w:cs="Times New Roman"/>
          <w:color w:val="000000"/>
          <w:sz w:val="28"/>
          <w:szCs w:val="28"/>
          <w:lang w:val="kk-KZ"/>
        </w:rPr>
        <w:t>алаялам [1</w:t>
      </w:r>
      <w:r w:rsidR="00390967" w:rsidRPr="00390967">
        <w:rPr>
          <w:rFonts w:ascii="Times New Roman" w:hAnsi="Times New Roman" w:cs="Times New Roman"/>
          <w:color w:val="000000"/>
          <w:sz w:val="28"/>
          <w:szCs w:val="28"/>
          <w:lang w:val="kk-KZ"/>
        </w:rPr>
        <w:t>7</w:t>
      </w:r>
      <w:r w:rsidR="00390967">
        <w:rPr>
          <w:rFonts w:ascii="Times New Roman" w:hAnsi="Times New Roman" w:cs="Times New Roman"/>
          <w:color w:val="000000"/>
          <w:sz w:val="28"/>
          <w:szCs w:val="28"/>
          <w:lang w:val="kk-KZ"/>
        </w:rPr>
        <w:t>], жапон [18</w:t>
      </w:r>
      <w:r w:rsidRPr="000B405E">
        <w:rPr>
          <w:rFonts w:ascii="Times New Roman" w:hAnsi="Times New Roman" w:cs="Times New Roman"/>
          <w:color w:val="000000"/>
          <w:sz w:val="28"/>
          <w:szCs w:val="28"/>
          <w:lang w:val="kk-KZ"/>
        </w:rPr>
        <w:t>] және т. б. сияқты көптеген тілдер үшін қолжазба мәтінін</w:t>
      </w:r>
      <w:r>
        <w:rPr>
          <w:rFonts w:ascii="Times New Roman" w:hAnsi="Times New Roman" w:cs="Times New Roman"/>
          <w:color w:val="000000"/>
          <w:sz w:val="28"/>
          <w:szCs w:val="28"/>
          <w:lang w:val="kk-KZ"/>
        </w:rPr>
        <w:t xml:space="preserve"> танудың әртүрлі жүйелерін </w:t>
      </w:r>
      <w:r w:rsidRPr="000B405E">
        <w:rPr>
          <w:rFonts w:ascii="Times New Roman" w:hAnsi="Times New Roman" w:cs="Times New Roman"/>
          <w:color w:val="000000"/>
          <w:sz w:val="28"/>
          <w:szCs w:val="28"/>
          <w:lang w:val="kk-KZ"/>
        </w:rPr>
        <w:t>жасады.</w:t>
      </w:r>
      <w:r w:rsidR="00BF329F">
        <w:rPr>
          <w:rFonts w:ascii="Times New Roman" w:hAnsi="Times New Roman" w:cs="Times New Roman"/>
          <w:color w:val="000000"/>
          <w:sz w:val="28"/>
          <w:szCs w:val="28"/>
          <w:lang w:val="kk-KZ"/>
        </w:rPr>
        <w:t xml:space="preserve"> </w:t>
      </w:r>
      <w:r w:rsidR="00BF329F" w:rsidRPr="00BF329F">
        <w:rPr>
          <w:rFonts w:ascii="Times New Roman" w:hAnsi="Times New Roman" w:cs="Times New Roman"/>
          <w:color w:val="000000"/>
          <w:sz w:val="28"/>
          <w:szCs w:val="28"/>
          <w:lang w:val="kk-KZ"/>
        </w:rPr>
        <w:t xml:space="preserve">Терең және машиналық оқыту арқылы қолжазба мәтінін танумен айналысатын зерттеушілердің эксперименттеріне негіз ретінде қолжазба деректер жиыны (датасет) қажет. </w:t>
      </w:r>
    </w:p>
    <w:p w14:paraId="48A3A8C0" w14:textId="77777777" w:rsidR="00EF06E6" w:rsidRDefault="00F02851" w:rsidP="001D4138">
      <w:pPr>
        <w:spacing w:after="0" w:line="240" w:lineRule="auto"/>
        <w:ind w:firstLine="567"/>
        <w:jc w:val="both"/>
        <w:rPr>
          <w:rFonts w:ascii="Times New Roman" w:hAnsi="Times New Roman" w:cs="Times New Roman"/>
          <w:color w:val="000000"/>
          <w:sz w:val="28"/>
          <w:szCs w:val="28"/>
          <w:lang w:val="kk-KZ"/>
        </w:rPr>
      </w:pPr>
      <w:r w:rsidRPr="00F02851">
        <w:rPr>
          <w:rFonts w:ascii="Times New Roman" w:hAnsi="Times New Roman" w:cs="Times New Roman"/>
          <w:color w:val="000000"/>
          <w:sz w:val="28"/>
          <w:szCs w:val="28"/>
          <w:lang w:val="kk-KZ"/>
        </w:rPr>
        <w:t>IAM деректер жинағы</w:t>
      </w:r>
      <w:r>
        <w:rPr>
          <w:rFonts w:ascii="Times New Roman" w:hAnsi="Times New Roman" w:cs="Times New Roman"/>
          <w:color w:val="000000"/>
          <w:sz w:val="28"/>
          <w:szCs w:val="28"/>
          <w:lang w:val="kk-KZ"/>
        </w:rPr>
        <w:t>нда [</w:t>
      </w:r>
      <w:r w:rsidRPr="00F02851">
        <w:rPr>
          <w:rFonts w:ascii="Times New Roman" w:hAnsi="Times New Roman" w:cs="Times New Roman"/>
          <w:color w:val="000000"/>
          <w:sz w:val="28"/>
          <w:szCs w:val="28"/>
          <w:lang w:val="kk-KZ"/>
        </w:rPr>
        <w:t>19</w:t>
      </w:r>
      <w:r>
        <w:rPr>
          <w:rFonts w:ascii="Times New Roman" w:hAnsi="Times New Roman" w:cs="Times New Roman"/>
          <w:color w:val="000000"/>
          <w:sz w:val="28"/>
          <w:szCs w:val="28"/>
          <w:lang w:val="kk-KZ"/>
        </w:rPr>
        <w:t>, 20] ағылшын тілінде</w:t>
      </w:r>
      <w:r w:rsidRPr="00F02851">
        <w:rPr>
          <w:rFonts w:ascii="Times New Roman" w:hAnsi="Times New Roman" w:cs="Times New Roman"/>
          <w:color w:val="000000"/>
          <w:sz w:val="28"/>
          <w:szCs w:val="28"/>
          <w:lang w:val="kk-KZ"/>
        </w:rPr>
        <w:t xml:space="preserve"> қолмен жазылған сөйлем</w:t>
      </w:r>
      <w:r>
        <w:rPr>
          <w:rFonts w:ascii="Times New Roman" w:hAnsi="Times New Roman" w:cs="Times New Roman"/>
          <w:color w:val="000000"/>
          <w:sz w:val="28"/>
          <w:szCs w:val="28"/>
          <w:lang w:val="kk-KZ"/>
        </w:rPr>
        <w:t xml:space="preserve">дер бар. Авторлар ұсынған деректер жинағын </w:t>
      </w:r>
      <w:r w:rsidRPr="00F02851">
        <w:rPr>
          <w:rFonts w:ascii="Times New Roman" w:hAnsi="Times New Roman" w:cs="Times New Roman"/>
          <w:color w:val="000000"/>
          <w:sz w:val="28"/>
          <w:szCs w:val="28"/>
          <w:lang w:val="kk-KZ"/>
        </w:rPr>
        <w:t>қолжазбаны тану мәселелерін шешу үшін пайдалануға болады.</w:t>
      </w:r>
      <w:r>
        <w:rPr>
          <w:rFonts w:ascii="Times New Roman" w:hAnsi="Times New Roman" w:cs="Times New Roman"/>
          <w:color w:val="000000"/>
          <w:sz w:val="28"/>
          <w:szCs w:val="28"/>
          <w:lang w:val="kk-KZ"/>
        </w:rPr>
        <w:t xml:space="preserve"> Деректер жиынтығында </w:t>
      </w:r>
      <w:r w:rsidRPr="00F02851">
        <w:rPr>
          <w:rFonts w:ascii="Times New Roman" w:hAnsi="Times New Roman" w:cs="Times New Roman"/>
          <w:color w:val="000000"/>
          <w:sz w:val="28"/>
          <w:szCs w:val="28"/>
          <w:lang w:val="kk-KZ"/>
        </w:rPr>
        <w:t xml:space="preserve">шамамен 400 түрлі авторлар дайындаған 1066 бланк бар. Жинақта барлығы 82 227 сөз бар. Мәліметтер базасы толық </w:t>
      </w:r>
      <w:r>
        <w:rPr>
          <w:rFonts w:ascii="Times New Roman" w:hAnsi="Times New Roman" w:cs="Times New Roman"/>
          <w:color w:val="000000"/>
          <w:sz w:val="28"/>
          <w:szCs w:val="28"/>
          <w:lang w:val="kk-KZ"/>
        </w:rPr>
        <w:t>ағылшын сөйлемдерінен тұрады. Дерекқор</w:t>
      </w:r>
      <w:r w:rsidRPr="00F02851">
        <w:rPr>
          <w:rFonts w:ascii="Times New Roman" w:hAnsi="Times New Roman" w:cs="Times New Roman"/>
          <w:color w:val="000000"/>
          <w:sz w:val="28"/>
          <w:szCs w:val="28"/>
          <w:lang w:val="kk-KZ"/>
        </w:rPr>
        <w:t xml:space="preserve"> қолжазбаны танудың әртүрлі тапсырмалары үшін негіз бола алады. </w:t>
      </w:r>
      <w:r w:rsidR="00D22005">
        <w:rPr>
          <w:rFonts w:ascii="Times New Roman" w:hAnsi="Times New Roman" w:cs="Times New Roman"/>
          <w:color w:val="000000"/>
          <w:sz w:val="28"/>
          <w:szCs w:val="28"/>
          <w:lang w:val="kk-KZ"/>
        </w:rPr>
        <w:t xml:space="preserve">Бұл </w:t>
      </w:r>
      <w:r w:rsidR="00D22005" w:rsidRPr="00F02851">
        <w:rPr>
          <w:rFonts w:ascii="Times New Roman" w:hAnsi="Times New Roman" w:cs="Times New Roman"/>
          <w:color w:val="000000"/>
          <w:sz w:val="28"/>
          <w:szCs w:val="28"/>
          <w:lang w:val="kk-KZ"/>
        </w:rPr>
        <w:t>IAM деректер жинағы</w:t>
      </w:r>
      <w:r w:rsidR="00D22005">
        <w:rPr>
          <w:rFonts w:ascii="Times New Roman" w:hAnsi="Times New Roman" w:cs="Times New Roman"/>
          <w:color w:val="000000"/>
          <w:sz w:val="28"/>
          <w:szCs w:val="28"/>
          <w:lang w:val="kk-KZ"/>
        </w:rPr>
        <w:t>ндағы қолжазба деректер толықтырылып, жетілдіріліп отырды. I</w:t>
      </w:r>
      <w:r w:rsidR="00D22005" w:rsidRPr="00D22005">
        <w:rPr>
          <w:rFonts w:ascii="Times New Roman" w:hAnsi="Times New Roman" w:cs="Times New Roman"/>
          <w:color w:val="000000"/>
          <w:sz w:val="28"/>
          <w:szCs w:val="28"/>
          <w:lang w:val="kk-KZ"/>
        </w:rPr>
        <w:t>AM 3.0 қолжазба дерекқорын</w:t>
      </w:r>
      <w:r w:rsidR="00D22005">
        <w:rPr>
          <w:rFonts w:ascii="Times New Roman" w:hAnsi="Times New Roman" w:cs="Times New Roman"/>
          <w:color w:val="000000"/>
          <w:sz w:val="28"/>
          <w:szCs w:val="28"/>
          <w:lang w:val="kk-KZ"/>
        </w:rPr>
        <w:t xml:space="preserve"> 657 түрлі авторларлардың қолжазба мәтіндері құрайды, 1539 сканерленген қ</w:t>
      </w:r>
      <w:r w:rsidR="00D22005" w:rsidRPr="00D22005">
        <w:rPr>
          <w:rFonts w:ascii="Times New Roman" w:hAnsi="Times New Roman" w:cs="Times New Roman"/>
          <w:color w:val="000000"/>
          <w:sz w:val="28"/>
          <w:szCs w:val="28"/>
          <w:lang w:val="kk-KZ"/>
        </w:rPr>
        <w:t>олжазба беттер</w:t>
      </w:r>
      <w:r w:rsidR="00D22005">
        <w:rPr>
          <w:rFonts w:ascii="Times New Roman" w:hAnsi="Times New Roman" w:cs="Times New Roman"/>
          <w:color w:val="000000"/>
          <w:sz w:val="28"/>
          <w:szCs w:val="28"/>
          <w:lang w:val="kk-KZ"/>
        </w:rPr>
        <w:t xml:space="preserve">і, </w:t>
      </w:r>
      <w:r w:rsidR="00D22005" w:rsidRPr="00D22005">
        <w:rPr>
          <w:rFonts w:ascii="Times New Roman" w:hAnsi="Times New Roman" w:cs="Times New Roman"/>
          <w:color w:val="000000"/>
          <w:sz w:val="28"/>
          <w:szCs w:val="28"/>
          <w:lang w:val="kk-KZ"/>
        </w:rPr>
        <w:t>5685</w:t>
      </w:r>
      <w:r w:rsidR="00D22005">
        <w:rPr>
          <w:rFonts w:ascii="Times New Roman" w:hAnsi="Times New Roman" w:cs="Times New Roman"/>
          <w:color w:val="000000"/>
          <w:sz w:val="28"/>
          <w:szCs w:val="28"/>
          <w:lang w:val="kk-KZ"/>
        </w:rPr>
        <w:t xml:space="preserve"> қолжазба сөйлемдері, </w:t>
      </w:r>
      <w:r w:rsidR="00D22005" w:rsidRPr="00D22005">
        <w:rPr>
          <w:rFonts w:ascii="Times New Roman" w:hAnsi="Times New Roman" w:cs="Times New Roman"/>
          <w:color w:val="000000"/>
          <w:sz w:val="28"/>
          <w:szCs w:val="28"/>
          <w:lang w:val="kk-KZ"/>
        </w:rPr>
        <w:t xml:space="preserve">13 353 </w:t>
      </w:r>
      <w:r w:rsidR="00D22005">
        <w:rPr>
          <w:rFonts w:ascii="Times New Roman" w:hAnsi="Times New Roman" w:cs="Times New Roman"/>
          <w:color w:val="000000"/>
          <w:sz w:val="28"/>
          <w:szCs w:val="28"/>
          <w:lang w:val="kk-KZ"/>
        </w:rPr>
        <w:t xml:space="preserve">қолжазба жолдары бар және </w:t>
      </w:r>
      <w:r w:rsidR="00D22005" w:rsidRPr="00D22005">
        <w:rPr>
          <w:rFonts w:ascii="Times New Roman" w:hAnsi="Times New Roman" w:cs="Times New Roman"/>
          <w:color w:val="000000"/>
          <w:sz w:val="28"/>
          <w:szCs w:val="28"/>
          <w:lang w:val="kk-KZ"/>
        </w:rPr>
        <w:t>бұл дерекқор қолжазба мәтінін офлайн тану үшін пайдаланылды</w:t>
      </w:r>
      <w:r w:rsidR="00D22005">
        <w:rPr>
          <w:rFonts w:ascii="Times New Roman" w:hAnsi="Times New Roman" w:cs="Times New Roman"/>
          <w:color w:val="000000"/>
          <w:sz w:val="28"/>
          <w:szCs w:val="28"/>
          <w:lang w:val="kk-KZ"/>
        </w:rPr>
        <w:t xml:space="preserve"> </w:t>
      </w:r>
      <w:r w:rsidR="00D22005" w:rsidRPr="00D22005">
        <w:rPr>
          <w:rFonts w:ascii="Times New Roman" w:hAnsi="Times New Roman" w:cs="Times New Roman"/>
          <w:color w:val="000000"/>
          <w:sz w:val="28"/>
          <w:szCs w:val="28"/>
          <w:lang w:val="kk-KZ"/>
        </w:rPr>
        <w:t>[</w:t>
      </w:r>
      <w:r w:rsidR="00EF06E6">
        <w:rPr>
          <w:rFonts w:ascii="Times New Roman" w:hAnsi="Times New Roman" w:cs="Times New Roman"/>
          <w:color w:val="000000"/>
          <w:sz w:val="28"/>
          <w:szCs w:val="28"/>
          <w:lang w:val="kk-KZ"/>
        </w:rPr>
        <w:t>21</w:t>
      </w:r>
      <w:r w:rsidR="00D22005" w:rsidRPr="00D22005">
        <w:rPr>
          <w:rFonts w:ascii="Times New Roman" w:hAnsi="Times New Roman" w:cs="Times New Roman"/>
          <w:color w:val="000000"/>
          <w:sz w:val="28"/>
          <w:szCs w:val="28"/>
          <w:lang w:val="kk-KZ"/>
        </w:rPr>
        <w:t>].</w:t>
      </w:r>
      <w:r w:rsidR="00EF06E6">
        <w:rPr>
          <w:rFonts w:ascii="Times New Roman" w:hAnsi="Times New Roman" w:cs="Times New Roman"/>
          <w:color w:val="000000"/>
          <w:sz w:val="28"/>
          <w:szCs w:val="28"/>
          <w:lang w:val="kk-KZ"/>
        </w:rPr>
        <w:t xml:space="preserve"> </w:t>
      </w:r>
      <w:r w:rsidR="00EF06E6" w:rsidRPr="00EF06E6">
        <w:rPr>
          <w:rFonts w:ascii="Times New Roman" w:hAnsi="Times New Roman" w:cs="Times New Roman"/>
          <w:color w:val="000000"/>
          <w:sz w:val="28"/>
          <w:szCs w:val="28"/>
          <w:lang w:val="kk-KZ"/>
        </w:rPr>
        <w:t xml:space="preserve">Мәтінді шығару құжаттарды тану жүйелеріндегі маңызды қадам болып табылады. Беттік құжаттан мәтінді сегменттеу үшін қолжазба мәтінінің барлық мүмкін аймақтарын анықтау қажет. </w:t>
      </w:r>
      <w:r w:rsidR="00EF06E6">
        <w:rPr>
          <w:rFonts w:ascii="Times New Roman" w:hAnsi="Times New Roman" w:cs="Times New Roman"/>
          <w:color w:val="000000"/>
          <w:sz w:val="28"/>
          <w:szCs w:val="28"/>
          <w:lang w:val="kk-KZ"/>
        </w:rPr>
        <w:t xml:space="preserve">Осы мәселелер </w:t>
      </w:r>
      <w:r w:rsidR="00EF06E6" w:rsidRPr="00EF06E6">
        <w:rPr>
          <w:rFonts w:ascii="Times New Roman" w:hAnsi="Times New Roman" w:cs="Times New Roman"/>
          <w:color w:val="000000"/>
          <w:sz w:val="28"/>
          <w:szCs w:val="28"/>
          <w:lang w:val="kk-KZ"/>
        </w:rPr>
        <w:t>[22]</w:t>
      </w:r>
      <w:r w:rsidR="00EF06E6">
        <w:rPr>
          <w:rFonts w:ascii="Times New Roman" w:hAnsi="Times New Roman" w:cs="Times New Roman"/>
          <w:color w:val="000000"/>
          <w:sz w:val="28"/>
          <w:szCs w:val="28"/>
          <w:lang w:val="kk-KZ"/>
        </w:rPr>
        <w:t xml:space="preserve"> </w:t>
      </w:r>
      <w:r w:rsidR="00EF06E6" w:rsidRPr="00EF06E6">
        <w:rPr>
          <w:rFonts w:ascii="Times New Roman" w:hAnsi="Times New Roman" w:cs="Times New Roman"/>
          <w:color w:val="000000"/>
          <w:sz w:val="28"/>
          <w:szCs w:val="28"/>
          <w:lang w:val="kk-KZ"/>
        </w:rPr>
        <w:t xml:space="preserve">мақалада </w:t>
      </w:r>
      <w:r w:rsidR="00EF06E6">
        <w:rPr>
          <w:rFonts w:ascii="Times New Roman" w:hAnsi="Times New Roman" w:cs="Times New Roman"/>
          <w:color w:val="000000"/>
          <w:sz w:val="28"/>
          <w:szCs w:val="28"/>
          <w:lang w:val="kk-KZ"/>
        </w:rPr>
        <w:t xml:space="preserve">қарастырылып, </w:t>
      </w:r>
      <w:r w:rsidR="00EF06E6" w:rsidRPr="00EF06E6">
        <w:rPr>
          <w:rFonts w:ascii="Times New Roman" w:hAnsi="Times New Roman" w:cs="Times New Roman"/>
          <w:color w:val="000000"/>
          <w:sz w:val="28"/>
          <w:szCs w:val="28"/>
          <w:lang w:val="kk-KZ"/>
        </w:rPr>
        <w:t>қолмен жазылған мәтін жолдарын сегментт</w:t>
      </w:r>
      <w:r w:rsidR="00EF06E6">
        <w:rPr>
          <w:rFonts w:ascii="Times New Roman" w:hAnsi="Times New Roman" w:cs="Times New Roman"/>
          <w:color w:val="000000"/>
          <w:sz w:val="28"/>
          <w:szCs w:val="28"/>
          <w:lang w:val="kk-KZ"/>
        </w:rPr>
        <w:t>еудің тиімді алгоритмін ұсынған</w:t>
      </w:r>
      <w:r w:rsidR="00EF06E6" w:rsidRPr="00EF06E6">
        <w:rPr>
          <w:rFonts w:ascii="Times New Roman" w:hAnsi="Times New Roman" w:cs="Times New Roman"/>
          <w:color w:val="000000"/>
          <w:sz w:val="28"/>
          <w:szCs w:val="28"/>
          <w:lang w:val="kk-KZ"/>
        </w:rPr>
        <w:t>. Мәтіндік жол алгоритмі кескін сипаттамаларын алу үшін морфологиялық операторды қолданады. Әрі қарай, сызықпен сегменттелген мәтін аймағын алу үшін гистограмманы проекциялау және қалпына келтіру реті ұсынылады. IAM дерекқорын қолданатын эксперименттердің нәтижелері бұл жаңа тәсілдің сенімді, жылдам және өте жақсы бағалау көрсеткіштерін беретінін көрсетті.</w:t>
      </w:r>
    </w:p>
    <w:p w14:paraId="498D9FDF" w14:textId="77777777" w:rsidR="00090C94" w:rsidRDefault="00250C75" w:rsidP="00090C94">
      <w:pPr>
        <w:spacing w:after="0" w:line="240" w:lineRule="auto"/>
        <w:ind w:firstLine="708"/>
        <w:jc w:val="both"/>
        <w:rPr>
          <w:rFonts w:ascii="Times New Roman" w:hAnsi="Times New Roman" w:cs="Times New Roman"/>
          <w:color w:val="000000"/>
          <w:sz w:val="28"/>
          <w:szCs w:val="28"/>
          <w:lang w:val="kk-KZ"/>
        </w:rPr>
      </w:pPr>
      <w:r w:rsidRPr="00250C75">
        <w:rPr>
          <w:rFonts w:ascii="Times New Roman" w:hAnsi="Times New Roman" w:cs="Times New Roman"/>
          <w:color w:val="000000"/>
          <w:sz w:val="28"/>
          <w:szCs w:val="28"/>
          <w:lang w:val="kk-KZ"/>
        </w:rPr>
        <w:t>RAMIS</w:t>
      </w:r>
      <w:r>
        <w:rPr>
          <w:rFonts w:ascii="Times New Roman" w:hAnsi="Times New Roman" w:cs="Times New Roman"/>
          <w:color w:val="000000"/>
          <w:sz w:val="28"/>
          <w:szCs w:val="28"/>
          <w:lang w:val="kk-KZ"/>
        </w:rPr>
        <w:t xml:space="preserve"> [23</w:t>
      </w:r>
      <w:r w:rsidRPr="00250C75">
        <w:rPr>
          <w:rFonts w:ascii="Times New Roman" w:hAnsi="Times New Roman" w:cs="Times New Roman"/>
          <w:color w:val="000000"/>
          <w:sz w:val="28"/>
          <w:szCs w:val="28"/>
          <w:lang w:val="kk-KZ"/>
        </w:rPr>
        <w:t>] - өнеркәсіптік қолдану дерекқоры. Мәліметтер базасын құрудың негізгі себебі әр түрлі компанияларға жеке адамдар пошта және факс арқылы жіберген мәтіндерге ұқсас қолжазба мәтіндерінің үлгілерін жинау болды. Деректер базасы 1300 еріктілермен толтырылды, олар 12 723 беттен тұратын 5605 электрондық пошта арқылы мәліметтер жинауға үлес қосты. Әр электрондық поштада екі-үш парақ бар, оның ішінде ерікті хат, хат туралы ақпарат формасы және оңтайлы факс парағы бар. Содан кейін беттер сканерленіп, пошта класси</w:t>
      </w:r>
      <w:r w:rsidR="00287E39">
        <w:rPr>
          <w:rFonts w:ascii="Times New Roman" w:hAnsi="Times New Roman" w:cs="Times New Roman"/>
          <w:color w:val="000000"/>
          <w:sz w:val="28"/>
          <w:szCs w:val="28"/>
          <w:lang w:val="kk-KZ"/>
        </w:rPr>
        <w:t>фикациясы [24], қолжазба мәтінін тану [25</w:t>
      </w:r>
      <w:r w:rsidR="002763A0">
        <w:rPr>
          <w:rFonts w:ascii="Times New Roman" w:hAnsi="Times New Roman" w:cs="Times New Roman"/>
          <w:color w:val="000000"/>
          <w:sz w:val="28"/>
          <w:szCs w:val="28"/>
          <w:lang w:val="kk-KZ"/>
        </w:rPr>
        <w:t>] және авторды тану</w:t>
      </w:r>
      <w:r w:rsidR="00090C94">
        <w:rPr>
          <w:rFonts w:ascii="Times New Roman" w:hAnsi="Times New Roman" w:cs="Times New Roman"/>
          <w:color w:val="000000"/>
          <w:sz w:val="28"/>
          <w:szCs w:val="28"/>
          <w:lang w:val="kk-KZ"/>
        </w:rPr>
        <w:t xml:space="preserve"> </w:t>
      </w:r>
      <w:r w:rsidR="002763A0">
        <w:rPr>
          <w:rFonts w:ascii="Times New Roman" w:hAnsi="Times New Roman" w:cs="Times New Roman"/>
          <w:color w:val="000000"/>
          <w:sz w:val="28"/>
          <w:szCs w:val="28"/>
          <w:lang w:val="kk-KZ"/>
        </w:rPr>
        <w:t>[26</w:t>
      </w:r>
      <w:r w:rsidRPr="00250C75">
        <w:rPr>
          <w:rFonts w:ascii="Times New Roman" w:hAnsi="Times New Roman" w:cs="Times New Roman"/>
          <w:color w:val="000000"/>
          <w:sz w:val="28"/>
          <w:szCs w:val="28"/>
          <w:lang w:val="kk-KZ"/>
        </w:rPr>
        <w:t>] сияқты тапсы</w:t>
      </w:r>
      <w:r>
        <w:rPr>
          <w:rFonts w:ascii="Times New Roman" w:hAnsi="Times New Roman" w:cs="Times New Roman"/>
          <w:color w:val="000000"/>
          <w:sz w:val="28"/>
          <w:szCs w:val="28"/>
          <w:lang w:val="kk-KZ"/>
        </w:rPr>
        <w:t>рмаларды тексеруді қолдау үшін м</w:t>
      </w:r>
      <w:r w:rsidRPr="00250C75">
        <w:rPr>
          <w:rFonts w:ascii="Times New Roman" w:hAnsi="Times New Roman" w:cs="Times New Roman"/>
          <w:color w:val="000000"/>
          <w:sz w:val="28"/>
          <w:szCs w:val="28"/>
          <w:lang w:val="kk-KZ"/>
        </w:rPr>
        <w:t>әліметтер базасы жарияланды.</w:t>
      </w:r>
    </w:p>
    <w:p w14:paraId="593B0AD9" w14:textId="77777777" w:rsidR="00090C94" w:rsidRPr="00D81631" w:rsidRDefault="005900C8" w:rsidP="00D81631">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IFN/</w:t>
      </w:r>
      <w:r w:rsidRPr="005900C8">
        <w:rPr>
          <w:rFonts w:ascii="Times New Roman" w:hAnsi="Times New Roman" w:cs="Times New Roman"/>
          <w:color w:val="000000"/>
          <w:sz w:val="28"/>
          <w:szCs w:val="28"/>
          <w:lang w:val="kk-KZ"/>
        </w:rPr>
        <w:t>E</w:t>
      </w:r>
      <w:r w:rsidR="00090C94" w:rsidRPr="00D81631">
        <w:rPr>
          <w:rFonts w:ascii="Times New Roman" w:hAnsi="Times New Roman" w:cs="Times New Roman"/>
          <w:color w:val="000000"/>
          <w:sz w:val="28"/>
          <w:szCs w:val="28"/>
          <w:lang w:val="kk-KZ"/>
        </w:rPr>
        <w:t xml:space="preserve">NIT [27] – араб қалаларының/ауылдарының қолжазба атауларын қамтитын деректер жинағы. </w:t>
      </w:r>
      <w:r w:rsidR="00D81631" w:rsidRPr="00D81631">
        <w:rPr>
          <w:rFonts w:ascii="Times New Roman" w:hAnsi="Times New Roman"/>
          <w:color w:val="0D0D0D" w:themeColor="text1" w:themeTint="F2"/>
          <w:sz w:val="28"/>
          <w:szCs w:val="28"/>
          <w:lang w:val="kk-KZ"/>
        </w:rPr>
        <w:t xml:space="preserve">Бұл жинақта  411 автордың қолмен жазылған формулярлық үлгілерінің 2200-ден астам екілік суреттері бар, формулярлардан 26000-ға жуық екілік сөз суреттері оқшауланған және оңай қол жеткізу үшін жеке сақталған. Мәліметтер жиынында әр сөз үшін негізгі ақиқат файлы жасалды. Бұл файлда негізгі сөздердің орналасуы, әлем туралы ақпарат, сондай-ақ сөзде қолданылатын жеке таңбалар туралы ақпарат бар. </w:t>
      </w:r>
      <w:r w:rsidR="00D81631" w:rsidRPr="00D81631">
        <w:rPr>
          <w:rFonts w:ascii="Times New Roman" w:hAnsi="Times New Roman" w:cs="Times New Roman"/>
          <w:color w:val="000000"/>
          <w:sz w:val="28"/>
          <w:szCs w:val="28"/>
          <w:lang w:val="kk-KZ"/>
        </w:rPr>
        <w:t>Дерекқор қолжазба араб сөздерін тану жүйелерін оқытуға және анықтауға арналған.</w:t>
      </w:r>
    </w:p>
    <w:p w14:paraId="491C02B2" w14:textId="7B67AA0A" w:rsidR="0022652D" w:rsidRDefault="0022652D" w:rsidP="00EF06E6">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KHATT - Араб қолжазба мәтіндерінің </w:t>
      </w:r>
      <w:r w:rsidR="004C63A9">
        <w:rPr>
          <w:rFonts w:ascii="Times New Roman" w:hAnsi="Times New Roman" w:cs="Times New Roman"/>
          <w:color w:val="000000"/>
          <w:sz w:val="28"/>
          <w:szCs w:val="28"/>
          <w:lang w:val="kk-KZ"/>
        </w:rPr>
        <w:t xml:space="preserve">дерекқоры. Ұсынылған </w:t>
      </w:r>
      <w:r w:rsidR="00E81AE1" w:rsidRPr="00E81AE1">
        <w:rPr>
          <w:rFonts w:ascii="Times New Roman" w:hAnsi="Times New Roman" w:cs="Times New Roman"/>
          <w:color w:val="000000"/>
          <w:sz w:val="28"/>
          <w:szCs w:val="28"/>
          <w:lang w:val="kk-KZ"/>
        </w:rPr>
        <w:t>араб тілі</w:t>
      </w:r>
      <w:r w:rsidR="004C63A9">
        <w:rPr>
          <w:rFonts w:ascii="Times New Roman" w:hAnsi="Times New Roman" w:cs="Times New Roman"/>
          <w:color w:val="000000"/>
          <w:sz w:val="28"/>
          <w:szCs w:val="28"/>
          <w:lang w:val="kk-KZ"/>
        </w:rPr>
        <w:t>ндегі қолжазба мәтіндерінің дерекқор жинағы мәтінді</w:t>
      </w:r>
      <w:r>
        <w:rPr>
          <w:rFonts w:ascii="Times New Roman" w:hAnsi="Times New Roman" w:cs="Times New Roman"/>
          <w:color w:val="000000"/>
          <w:sz w:val="28"/>
          <w:szCs w:val="28"/>
          <w:lang w:val="kk-KZ"/>
        </w:rPr>
        <w:t xml:space="preserve"> оффлайн </w:t>
      </w:r>
      <w:r w:rsidR="00E81AE1" w:rsidRPr="00E81AE1">
        <w:rPr>
          <w:rFonts w:ascii="Times New Roman" w:hAnsi="Times New Roman" w:cs="Times New Roman"/>
          <w:color w:val="000000"/>
          <w:sz w:val="28"/>
          <w:szCs w:val="28"/>
          <w:lang w:val="kk-KZ"/>
        </w:rPr>
        <w:t>та</w:t>
      </w:r>
      <w:r>
        <w:rPr>
          <w:rFonts w:ascii="Times New Roman" w:hAnsi="Times New Roman" w:cs="Times New Roman"/>
          <w:color w:val="000000"/>
          <w:sz w:val="28"/>
          <w:szCs w:val="28"/>
          <w:lang w:val="kk-KZ"/>
        </w:rPr>
        <w:t xml:space="preserve">ну үшін пайдалануға болады. Бұл дерекқорда </w:t>
      </w:r>
      <w:r w:rsidR="00E81AE1" w:rsidRPr="00E81AE1">
        <w:rPr>
          <w:rFonts w:ascii="Times New Roman" w:hAnsi="Times New Roman" w:cs="Times New Roman"/>
          <w:color w:val="000000"/>
          <w:sz w:val="28"/>
          <w:szCs w:val="28"/>
          <w:lang w:val="kk-KZ"/>
        </w:rPr>
        <w:t xml:space="preserve"> 1000 түрлі авторлар жазған 1000 қолжазба формасынан тұрады. </w:t>
      </w:r>
      <w:r w:rsidRPr="0022652D">
        <w:rPr>
          <w:rFonts w:ascii="Times New Roman" w:hAnsi="Times New Roman" w:cs="Times New Roman"/>
          <w:color w:val="000000"/>
          <w:sz w:val="28"/>
          <w:szCs w:val="28"/>
          <w:lang w:val="kk-KZ"/>
        </w:rPr>
        <w:t>Мәліметтер базасының формалары кездейсоқ түрде сәйкесінше 70%, 15% және 15% оқыту, тестілеу жә</w:t>
      </w:r>
      <w:r>
        <w:rPr>
          <w:rFonts w:ascii="Times New Roman" w:hAnsi="Times New Roman" w:cs="Times New Roman"/>
          <w:color w:val="000000"/>
          <w:sz w:val="28"/>
          <w:szCs w:val="28"/>
          <w:lang w:val="kk-KZ"/>
        </w:rPr>
        <w:t>не тексеру жиынтықтарына бөлінген</w:t>
      </w:r>
      <w:r w:rsidRPr="0022652D">
        <w:rPr>
          <w:rFonts w:ascii="Times New Roman" w:hAnsi="Times New Roman" w:cs="Times New Roman"/>
          <w:color w:val="000000"/>
          <w:sz w:val="28"/>
          <w:szCs w:val="28"/>
          <w:lang w:val="kk-KZ"/>
        </w:rPr>
        <w:t>.</w:t>
      </w:r>
      <w:r w:rsidR="004C63A9">
        <w:rPr>
          <w:rFonts w:ascii="Times New Roman" w:hAnsi="Times New Roman" w:cs="Times New Roman"/>
          <w:color w:val="000000"/>
          <w:sz w:val="28"/>
          <w:szCs w:val="28"/>
          <w:lang w:val="kk-KZ"/>
        </w:rPr>
        <w:t xml:space="preserve"> </w:t>
      </w:r>
      <w:r w:rsidR="004C63A9" w:rsidRPr="004C63A9">
        <w:rPr>
          <w:rFonts w:ascii="Times New Roman" w:hAnsi="Times New Roman" w:cs="Times New Roman"/>
          <w:color w:val="000000"/>
          <w:sz w:val="28"/>
          <w:szCs w:val="28"/>
          <w:lang w:val="kk-KZ"/>
        </w:rPr>
        <w:t xml:space="preserve">Дерекқор бүкіл әлем бойынша зерттеушілерге мәтінді тану, авторды анықтау және тексеру, пішіндерді талдау, алдын ала өңдеу, сегменттеу және т. б. сияқты қолжазба мәтініне қатысты әртүрлі мәселелерді зерттеу үшін қол жетімді. </w:t>
      </w:r>
    </w:p>
    <w:p w14:paraId="52A034AA" w14:textId="77777777" w:rsidR="003D37D1" w:rsidRDefault="009A2028" w:rsidP="003D37D1">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HIT - MW [</w:t>
      </w:r>
      <w:r w:rsidRPr="009A2028">
        <w:rPr>
          <w:rFonts w:ascii="Times New Roman" w:hAnsi="Times New Roman" w:cs="Times New Roman"/>
          <w:color w:val="000000"/>
          <w:sz w:val="28"/>
          <w:szCs w:val="28"/>
          <w:lang w:val="kk-KZ"/>
        </w:rPr>
        <w:t>28] - қытайлық қолжазба мәтінінің дерекқоры, оны қытайлық қолжазба мәтінін офлайн тану үшін пайдалануға болады. HIT-MW дерекқорының қазіргі нұсқасында 853 пішін және 186 444 таңба бар. Деректер базасы пошта арқылы жиналады және делдал бетпе-бет емес, ол нақты қолжазбаны тануға қатысты көптеген қосымшаларға қызмет ете алады.</w:t>
      </w:r>
    </w:p>
    <w:p w14:paraId="67113AF7" w14:textId="77777777" w:rsidR="00D81631" w:rsidRPr="000E435A" w:rsidRDefault="00D81631" w:rsidP="001B3F47">
      <w:pPr>
        <w:spacing w:after="0" w:line="240" w:lineRule="auto"/>
        <w:ind w:firstLine="709"/>
        <w:jc w:val="both"/>
        <w:rPr>
          <w:rFonts w:ascii="Times New Roman" w:hAnsi="Times New Roman"/>
          <w:sz w:val="28"/>
          <w:szCs w:val="28"/>
          <w:lang w:val="kk-KZ"/>
        </w:rPr>
      </w:pPr>
      <w:r w:rsidRPr="000E435A">
        <w:rPr>
          <w:rFonts w:ascii="Times New Roman" w:hAnsi="Times New Roman"/>
          <w:color w:val="000000" w:themeColor="text1"/>
          <w:sz w:val="28"/>
          <w:szCs w:val="28"/>
          <w:lang w:val="kk-KZ"/>
        </w:rPr>
        <w:t xml:space="preserve">HIT_OR3C – қолмен жазылған Қытай таңбаларынан алынған </w:t>
      </w:r>
      <w:r w:rsidRPr="000E435A">
        <w:rPr>
          <w:rFonts w:ascii="Times New Roman" w:hAnsi="Times New Roman"/>
          <w:sz w:val="28"/>
          <w:szCs w:val="28"/>
          <w:lang w:val="kk-KZ"/>
        </w:rPr>
        <w:t>қолжазба деректер жиыны</w:t>
      </w:r>
      <w:r w:rsidRPr="000E435A">
        <w:rPr>
          <w:rFonts w:ascii="Times New Roman" w:hAnsi="Times New Roman"/>
          <w:color w:val="000000" w:themeColor="text1"/>
          <w:sz w:val="28"/>
          <w:szCs w:val="28"/>
          <w:lang w:val="kk-KZ"/>
        </w:rPr>
        <w:t xml:space="preserve">. Ақпарат онлайн және офлайн режимінде қол жетімді. </w:t>
      </w:r>
      <w:r w:rsidRPr="000E435A">
        <w:rPr>
          <w:rFonts w:ascii="Times New Roman" w:hAnsi="Times New Roman"/>
          <w:sz w:val="28"/>
          <w:szCs w:val="28"/>
          <w:lang w:val="kk-KZ"/>
        </w:rPr>
        <w:t>HIT_OR3C деректер жиыны 5 жиынтықтан тұрады: 4 жиынтықта сандар мен таңбалар [Цифр (1-10), (11-62), GB1 (63-3817), GB2 (3818-6825)] бар және құжаттардың 1 жиынтығы. Сандар мен таңбалар жиынын 122  еріктілер толтырған, 6 825 бет және барлығы 832 650 үлгі бар. Құжат жиынтығын 20 ерікті жазған және 2442 сыныптан 77 168 үлгіні қамтитын 10 жаңалық мақаласына сәйкес келеді. Құжаттардағы мәліметтер жиналғаннан кейін, жеке таңбаларға бөлініп, таңбалардың өлшемі 128 x 128 пиксельге дейін өзгертіліп қайта өңделді және алғашқы төрт ішкі жиынға ұқсас бір суретте және бір векторлық файлда дәйекті түрде сақталды. Деректер жинағы 909 818 кескінді қамтиды. Деректер жинағының жалпы өлшемі 15,5 ГБ (сығымдалған 1125 Мб) [</w:t>
      </w:r>
      <w:r w:rsidR="003D37D1" w:rsidRPr="000E435A">
        <w:rPr>
          <w:rFonts w:ascii="Times New Roman" w:hAnsi="Times New Roman"/>
          <w:sz w:val="28"/>
          <w:szCs w:val="28"/>
          <w:lang w:val="kk-KZ"/>
        </w:rPr>
        <w:t>29</w:t>
      </w:r>
      <w:r w:rsidRPr="000E435A">
        <w:rPr>
          <w:rFonts w:ascii="Times New Roman" w:hAnsi="Times New Roman"/>
          <w:sz w:val="28"/>
          <w:szCs w:val="28"/>
          <w:lang w:val="kk-KZ"/>
        </w:rPr>
        <w:t>].</w:t>
      </w:r>
    </w:p>
    <w:p w14:paraId="1B101470" w14:textId="77777777" w:rsidR="004A6D9E" w:rsidRPr="003D37D1" w:rsidRDefault="000E435A" w:rsidP="004A6D9E">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Parzival [3</w:t>
      </w:r>
      <w:r w:rsidR="003D37D1" w:rsidRPr="003D37D1">
        <w:rPr>
          <w:rFonts w:ascii="Times New Roman" w:hAnsi="Times New Roman" w:cs="Times New Roman"/>
          <w:color w:val="000000"/>
          <w:sz w:val="28"/>
          <w:szCs w:val="28"/>
          <w:lang w:val="kk-KZ"/>
        </w:rPr>
        <w:t>0] дерекқорында</w:t>
      </w:r>
      <w:r w:rsidR="00122AF2">
        <w:rPr>
          <w:rFonts w:ascii="Times New Roman" w:hAnsi="Times New Roman" w:cs="Times New Roman"/>
          <w:color w:val="000000"/>
          <w:sz w:val="28"/>
          <w:szCs w:val="28"/>
          <w:lang w:val="kk-KZ"/>
        </w:rPr>
        <w:t xml:space="preserve"> </w:t>
      </w:r>
      <w:r w:rsidR="00122AF2" w:rsidRPr="003D37D1">
        <w:rPr>
          <w:rFonts w:ascii="Times New Roman" w:hAnsi="Times New Roman" w:cs="Times New Roman"/>
          <w:color w:val="000000"/>
          <w:sz w:val="28"/>
          <w:szCs w:val="28"/>
          <w:lang w:val="kk-KZ"/>
        </w:rPr>
        <w:t>XIII ғасырда үш автор жазған</w:t>
      </w:r>
      <w:r w:rsidR="00122AF2">
        <w:rPr>
          <w:rFonts w:ascii="Times New Roman" w:hAnsi="Times New Roman" w:cs="Times New Roman"/>
          <w:color w:val="000000"/>
          <w:sz w:val="28"/>
          <w:szCs w:val="28"/>
          <w:lang w:val="kk-KZ"/>
        </w:rPr>
        <w:t xml:space="preserve"> </w:t>
      </w:r>
      <w:r w:rsidR="003D37D1" w:rsidRPr="003D37D1">
        <w:rPr>
          <w:rFonts w:ascii="Times New Roman" w:hAnsi="Times New Roman" w:cs="Times New Roman"/>
          <w:color w:val="000000"/>
          <w:sz w:val="28"/>
          <w:szCs w:val="28"/>
          <w:lang w:val="kk-KZ"/>
        </w:rPr>
        <w:t>4477 мәтіндік жол, 2</w:t>
      </w:r>
      <w:r w:rsidR="00122AF2">
        <w:rPr>
          <w:rFonts w:ascii="Times New Roman" w:hAnsi="Times New Roman" w:cs="Times New Roman"/>
          <w:color w:val="000000"/>
          <w:sz w:val="28"/>
          <w:szCs w:val="28"/>
          <w:lang w:val="kk-KZ"/>
        </w:rPr>
        <w:t xml:space="preserve">3478 сөз нұсқалары, 4934 сөз жолдары, 93 әріптен тұратын </w:t>
      </w:r>
      <w:r w:rsidR="003D37D1" w:rsidRPr="003D37D1">
        <w:rPr>
          <w:rFonts w:ascii="Times New Roman" w:hAnsi="Times New Roman" w:cs="Times New Roman"/>
          <w:color w:val="000000"/>
          <w:sz w:val="28"/>
          <w:szCs w:val="28"/>
          <w:lang w:val="kk-KZ"/>
        </w:rPr>
        <w:t>ортаға</w:t>
      </w:r>
      <w:r w:rsidR="00122AF2">
        <w:rPr>
          <w:rFonts w:ascii="Times New Roman" w:hAnsi="Times New Roman" w:cs="Times New Roman"/>
          <w:color w:val="000000"/>
          <w:sz w:val="28"/>
          <w:szCs w:val="28"/>
          <w:lang w:val="kk-KZ"/>
        </w:rPr>
        <w:t xml:space="preserve">сырлық қолжазбаның 47 беті бар. </w:t>
      </w:r>
      <w:r w:rsidR="003D37D1" w:rsidRPr="003D37D1">
        <w:rPr>
          <w:rFonts w:ascii="Times New Roman" w:hAnsi="Times New Roman" w:cs="Times New Roman"/>
          <w:color w:val="000000"/>
          <w:sz w:val="28"/>
          <w:szCs w:val="28"/>
          <w:lang w:val="kk-KZ"/>
        </w:rPr>
        <w:t>Бұ</w:t>
      </w:r>
      <w:r w:rsidR="00122AF2">
        <w:rPr>
          <w:rFonts w:ascii="Times New Roman" w:hAnsi="Times New Roman" w:cs="Times New Roman"/>
          <w:color w:val="000000"/>
          <w:sz w:val="28"/>
          <w:szCs w:val="28"/>
          <w:lang w:val="kk-KZ"/>
        </w:rPr>
        <w:t>л дерекқорда 96 түрлі таңба бар. Қолжазбала</w:t>
      </w:r>
      <w:r w:rsidR="0061199D">
        <w:rPr>
          <w:rFonts w:ascii="Times New Roman" w:hAnsi="Times New Roman" w:cs="Times New Roman"/>
          <w:color w:val="000000"/>
          <w:sz w:val="28"/>
          <w:szCs w:val="28"/>
          <w:lang w:val="kk-KZ"/>
        </w:rPr>
        <w:t xml:space="preserve">р кескіндері неміс тілі тілінде пергаментті сиямен </w:t>
      </w:r>
      <w:r w:rsidR="00122AF2">
        <w:rPr>
          <w:rFonts w:ascii="Times New Roman" w:hAnsi="Times New Roman" w:cs="Times New Roman"/>
          <w:color w:val="000000"/>
          <w:sz w:val="28"/>
          <w:szCs w:val="28"/>
          <w:lang w:val="kk-KZ"/>
        </w:rPr>
        <w:t xml:space="preserve">жазылған </w:t>
      </w:r>
      <w:r w:rsidR="003D37D1" w:rsidRPr="003D37D1">
        <w:rPr>
          <w:rFonts w:ascii="Times New Roman" w:hAnsi="Times New Roman" w:cs="Times New Roman"/>
          <w:color w:val="000000"/>
          <w:sz w:val="28"/>
          <w:szCs w:val="28"/>
          <w:lang w:val="kk-KZ"/>
        </w:rPr>
        <w:t>орта ғасырлардағы ең маңызды эпикалық шығармалардың бірі</w:t>
      </w:r>
      <w:r w:rsidR="00122AF2">
        <w:rPr>
          <w:rFonts w:ascii="Times New Roman" w:hAnsi="Times New Roman" w:cs="Times New Roman"/>
          <w:color w:val="000000"/>
          <w:sz w:val="28"/>
          <w:szCs w:val="28"/>
          <w:lang w:val="kk-KZ"/>
        </w:rPr>
        <w:t xml:space="preserve"> болып табылады</w:t>
      </w:r>
      <w:r w:rsidR="003D37D1" w:rsidRPr="003D37D1">
        <w:rPr>
          <w:rFonts w:ascii="Times New Roman" w:hAnsi="Times New Roman" w:cs="Times New Roman"/>
          <w:color w:val="000000"/>
          <w:sz w:val="28"/>
          <w:szCs w:val="28"/>
          <w:lang w:val="kk-KZ"/>
        </w:rPr>
        <w:t>.</w:t>
      </w:r>
      <w:r w:rsidR="004A6D9E">
        <w:rPr>
          <w:rFonts w:ascii="Times New Roman" w:hAnsi="Times New Roman" w:cs="Times New Roman"/>
          <w:color w:val="000000"/>
          <w:sz w:val="28"/>
          <w:szCs w:val="28"/>
          <w:lang w:val="kk-KZ"/>
        </w:rPr>
        <w:t xml:space="preserve"> Washington [3</w:t>
      </w:r>
      <w:r w:rsidR="004A6D9E" w:rsidRPr="004A6D9E">
        <w:rPr>
          <w:rFonts w:ascii="Times New Roman" w:hAnsi="Times New Roman" w:cs="Times New Roman"/>
          <w:color w:val="000000"/>
          <w:sz w:val="28"/>
          <w:szCs w:val="28"/>
          <w:lang w:val="kk-KZ"/>
        </w:rPr>
        <w:t>0</w:t>
      </w:r>
      <w:r w:rsidR="004A6D9E" w:rsidRPr="00122AF2">
        <w:rPr>
          <w:rFonts w:ascii="Times New Roman" w:hAnsi="Times New Roman" w:cs="Times New Roman"/>
          <w:color w:val="000000"/>
          <w:sz w:val="28"/>
          <w:szCs w:val="28"/>
          <w:lang w:val="kk-KZ"/>
        </w:rPr>
        <w:t xml:space="preserve">] </w:t>
      </w:r>
      <w:r w:rsidR="004A6D9E">
        <w:rPr>
          <w:rFonts w:ascii="Times New Roman" w:hAnsi="Times New Roman" w:cs="Times New Roman"/>
          <w:color w:val="000000"/>
          <w:sz w:val="28"/>
          <w:szCs w:val="28"/>
          <w:lang w:val="kk-KZ"/>
        </w:rPr>
        <w:t xml:space="preserve">дерекқорында ағылшын тілінде </w:t>
      </w:r>
      <w:r w:rsidR="004A6D9E" w:rsidRPr="00122AF2">
        <w:rPr>
          <w:rFonts w:ascii="Times New Roman" w:hAnsi="Times New Roman" w:cs="Times New Roman"/>
          <w:color w:val="000000"/>
          <w:sz w:val="28"/>
          <w:szCs w:val="28"/>
          <w:lang w:val="kk-KZ"/>
        </w:rPr>
        <w:t>20 бет,</w:t>
      </w:r>
      <w:r w:rsidR="004A6D9E">
        <w:rPr>
          <w:rFonts w:ascii="Times New Roman" w:hAnsi="Times New Roman" w:cs="Times New Roman"/>
          <w:color w:val="000000"/>
          <w:sz w:val="28"/>
          <w:szCs w:val="28"/>
          <w:lang w:val="kk-KZ"/>
        </w:rPr>
        <w:t xml:space="preserve"> 656 мәтін жолы, 4894 сөз нұсқалары, 1471 сөз топтары </w:t>
      </w:r>
      <w:r w:rsidR="004A6D9E" w:rsidRPr="00122AF2">
        <w:rPr>
          <w:rFonts w:ascii="Times New Roman" w:hAnsi="Times New Roman" w:cs="Times New Roman"/>
          <w:color w:val="000000"/>
          <w:sz w:val="28"/>
          <w:szCs w:val="28"/>
          <w:lang w:val="kk-KZ"/>
        </w:rPr>
        <w:t xml:space="preserve"> және 18 ғасырда екі автордың қолымен жазылған </w:t>
      </w:r>
      <w:r w:rsidR="004A6D9E">
        <w:rPr>
          <w:rFonts w:ascii="Times New Roman" w:hAnsi="Times New Roman" w:cs="Times New Roman"/>
          <w:color w:val="000000"/>
          <w:sz w:val="28"/>
          <w:szCs w:val="28"/>
          <w:lang w:val="kk-KZ"/>
        </w:rPr>
        <w:t>82 хат бар. Мәтін қолмен жазылса да</w:t>
      </w:r>
      <w:r w:rsidR="004A6D9E" w:rsidRPr="00122AF2">
        <w:rPr>
          <w:rFonts w:ascii="Times New Roman" w:hAnsi="Times New Roman" w:cs="Times New Roman"/>
          <w:color w:val="000000"/>
          <w:sz w:val="28"/>
          <w:szCs w:val="28"/>
          <w:lang w:val="kk-KZ"/>
        </w:rPr>
        <w:t>,</w:t>
      </w:r>
      <w:r w:rsidR="004A6D9E">
        <w:rPr>
          <w:rFonts w:ascii="Times New Roman" w:hAnsi="Times New Roman" w:cs="Times New Roman"/>
          <w:color w:val="000000"/>
          <w:sz w:val="28"/>
          <w:szCs w:val="28"/>
          <w:lang w:val="kk-KZ"/>
        </w:rPr>
        <w:t xml:space="preserve"> кескіндер бинаризацияланған.</w:t>
      </w:r>
      <w:r w:rsidR="004A6D9E" w:rsidRPr="00122AF2">
        <w:rPr>
          <w:rFonts w:ascii="Times New Roman" w:hAnsi="Times New Roman" w:cs="Times New Roman"/>
          <w:color w:val="000000"/>
          <w:sz w:val="28"/>
          <w:szCs w:val="28"/>
          <w:lang w:val="kk-KZ"/>
        </w:rPr>
        <w:t xml:space="preserve"> </w:t>
      </w:r>
      <w:r w:rsidR="004A6D9E" w:rsidRPr="0061199D">
        <w:rPr>
          <w:rFonts w:ascii="Times New Roman" w:hAnsi="Times New Roman" w:cs="Times New Roman"/>
          <w:color w:val="000000"/>
          <w:sz w:val="28"/>
          <w:szCs w:val="28"/>
          <w:lang w:val="kk-KZ"/>
        </w:rPr>
        <w:t>Сандық кескінді өңд</w:t>
      </w:r>
      <w:r w:rsidR="004A6D9E">
        <w:rPr>
          <w:rFonts w:ascii="Times New Roman" w:hAnsi="Times New Roman" w:cs="Times New Roman"/>
          <w:color w:val="000000"/>
          <w:sz w:val="28"/>
          <w:szCs w:val="28"/>
          <w:lang w:val="kk-KZ"/>
        </w:rPr>
        <w:t xml:space="preserve">еу саласында кескінді бинаризациялау – </w:t>
      </w:r>
      <w:r w:rsidR="004A6D9E" w:rsidRPr="0061199D">
        <w:rPr>
          <w:rFonts w:ascii="Times New Roman" w:hAnsi="Times New Roman" w:cs="Times New Roman"/>
          <w:color w:val="000000"/>
          <w:sz w:val="28"/>
          <w:szCs w:val="28"/>
          <w:lang w:val="kk-KZ"/>
        </w:rPr>
        <w:t>бұл түрлі-түсті кескінді немесе сұр түсті кескінді е</w:t>
      </w:r>
      <w:r w:rsidR="004A6D9E">
        <w:rPr>
          <w:rFonts w:ascii="Times New Roman" w:hAnsi="Times New Roman" w:cs="Times New Roman"/>
          <w:color w:val="000000"/>
          <w:sz w:val="28"/>
          <w:szCs w:val="28"/>
          <w:lang w:val="kk-KZ"/>
        </w:rPr>
        <w:t>кілік кескінге айналдыру үдерісі</w:t>
      </w:r>
      <w:r w:rsidR="004A6D9E" w:rsidRPr="0061199D">
        <w:rPr>
          <w:rFonts w:ascii="Times New Roman" w:hAnsi="Times New Roman" w:cs="Times New Roman"/>
          <w:color w:val="000000"/>
          <w:sz w:val="28"/>
          <w:szCs w:val="28"/>
          <w:lang w:val="kk-KZ"/>
        </w:rPr>
        <w:t>, яғни тек екі түсті кескін (әдетте қара және ақ). Бұл әдіс нысандарды, пішіндерді және әсіресе таңбаларды тану үшін қолданылады.</w:t>
      </w:r>
    </w:p>
    <w:p w14:paraId="52ECC615" w14:textId="77777777" w:rsidR="002D56C3" w:rsidRDefault="002D56C3" w:rsidP="003D37D1">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SHIBR [</w:t>
      </w:r>
      <w:r w:rsidRPr="002D56C3">
        <w:rPr>
          <w:rFonts w:ascii="Times New Roman" w:hAnsi="Times New Roman" w:cs="Times New Roman"/>
          <w:color w:val="000000"/>
          <w:sz w:val="28"/>
          <w:szCs w:val="28"/>
          <w:lang w:val="kk-KZ"/>
        </w:rPr>
        <w:t xml:space="preserve">31] </w:t>
      </w:r>
      <w:r w:rsidR="001B3F47">
        <w:rPr>
          <w:rFonts w:ascii="Times New Roman" w:hAnsi="Times New Roman" w:cs="Times New Roman"/>
          <w:color w:val="000000"/>
          <w:sz w:val="28"/>
          <w:szCs w:val="28"/>
          <w:lang w:val="kk-KZ"/>
        </w:rPr>
        <w:t>Швецияның көптеген махаллаларының</w:t>
      </w:r>
      <w:r w:rsidRPr="002D56C3">
        <w:rPr>
          <w:rFonts w:ascii="Times New Roman" w:hAnsi="Times New Roman" w:cs="Times New Roman"/>
          <w:color w:val="000000"/>
          <w:sz w:val="28"/>
          <w:szCs w:val="28"/>
          <w:lang w:val="kk-KZ"/>
        </w:rPr>
        <w:t xml:space="preserve"> мұрағаттарында сақталған</w:t>
      </w:r>
      <w:r w:rsidR="001B3F47">
        <w:rPr>
          <w:rFonts w:ascii="Times New Roman" w:hAnsi="Times New Roman" w:cs="Times New Roman"/>
          <w:color w:val="000000"/>
          <w:sz w:val="28"/>
          <w:szCs w:val="28"/>
          <w:lang w:val="kk-KZ"/>
        </w:rPr>
        <w:t xml:space="preserve"> </w:t>
      </w:r>
      <w:r w:rsidR="001B3F47" w:rsidRPr="002D56C3">
        <w:rPr>
          <w:rFonts w:ascii="Times New Roman" w:hAnsi="Times New Roman" w:cs="Times New Roman"/>
          <w:color w:val="000000"/>
          <w:sz w:val="28"/>
          <w:szCs w:val="28"/>
          <w:lang w:val="kk-KZ"/>
        </w:rPr>
        <w:t xml:space="preserve">туу туралы </w:t>
      </w:r>
      <w:r w:rsidR="001B3F47">
        <w:rPr>
          <w:rFonts w:ascii="Times New Roman" w:hAnsi="Times New Roman" w:cs="Times New Roman"/>
          <w:color w:val="000000"/>
          <w:sz w:val="28"/>
          <w:szCs w:val="28"/>
          <w:lang w:val="kk-KZ"/>
        </w:rPr>
        <w:t xml:space="preserve">қолжазбалар жиынтығының кескіндерінен тұратын тарихи </w:t>
      </w:r>
      <w:r w:rsidR="00D76D7F">
        <w:rPr>
          <w:rFonts w:ascii="Times New Roman" w:hAnsi="Times New Roman" w:cs="Times New Roman"/>
          <w:color w:val="000000"/>
          <w:sz w:val="28"/>
          <w:szCs w:val="28"/>
          <w:lang w:val="kk-KZ"/>
        </w:rPr>
        <w:t xml:space="preserve">жиын. Бұл тарихи өолжазба деректер жиыны </w:t>
      </w:r>
      <w:r w:rsidRPr="002D56C3">
        <w:rPr>
          <w:rFonts w:ascii="Times New Roman" w:hAnsi="Times New Roman" w:cs="Times New Roman"/>
          <w:color w:val="000000"/>
          <w:sz w:val="28"/>
          <w:szCs w:val="28"/>
          <w:lang w:val="kk-KZ"/>
        </w:rPr>
        <w:t>құжаттарды талдау алгоритмдерінің тиімділігін бағалауды жеңілдететін метадеректерді қамтиды. Бұл</w:t>
      </w:r>
      <w:r w:rsidR="00D76D7F">
        <w:rPr>
          <w:rFonts w:ascii="Times New Roman" w:hAnsi="Times New Roman" w:cs="Times New Roman"/>
          <w:color w:val="000000"/>
          <w:sz w:val="28"/>
          <w:szCs w:val="28"/>
          <w:lang w:val="kk-KZ"/>
        </w:rPr>
        <w:t xml:space="preserve"> швед тіліндегі алғашқы және ең үлкен </w:t>
      </w:r>
      <w:r w:rsidRPr="002D56C3">
        <w:rPr>
          <w:rFonts w:ascii="Times New Roman" w:hAnsi="Times New Roman" w:cs="Times New Roman"/>
          <w:color w:val="000000"/>
          <w:sz w:val="28"/>
          <w:szCs w:val="28"/>
          <w:lang w:val="kk-KZ"/>
        </w:rPr>
        <w:t>ашық</w:t>
      </w:r>
      <w:r w:rsidR="00D76D7F">
        <w:rPr>
          <w:rFonts w:ascii="Times New Roman" w:hAnsi="Times New Roman" w:cs="Times New Roman"/>
          <w:color w:val="000000"/>
          <w:sz w:val="28"/>
          <w:szCs w:val="28"/>
          <w:lang w:val="kk-KZ"/>
        </w:rPr>
        <w:t xml:space="preserve"> қол жетімді деректер жиынтығы </w:t>
      </w:r>
      <w:r w:rsidRPr="002D56C3">
        <w:rPr>
          <w:rFonts w:ascii="Times New Roman" w:hAnsi="Times New Roman" w:cs="Times New Roman"/>
          <w:color w:val="000000"/>
          <w:sz w:val="28"/>
          <w:szCs w:val="28"/>
          <w:lang w:val="kk-KZ"/>
        </w:rPr>
        <w:t xml:space="preserve">(1800-1840 жылдар аралығындағы 15000 жоғары </w:t>
      </w:r>
      <w:r w:rsidR="00D76D7F">
        <w:rPr>
          <w:rFonts w:ascii="Times New Roman" w:hAnsi="Times New Roman" w:cs="Times New Roman"/>
          <w:color w:val="000000"/>
          <w:sz w:val="28"/>
          <w:szCs w:val="28"/>
          <w:lang w:val="kk-KZ"/>
        </w:rPr>
        <w:t xml:space="preserve">сапалы түрлі-түсті кескіндер). Шведтер </w:t>
      </w:r>
      <w:r w:rsidRPr="002D56C3">
        <w:rPr>
          <w:rFonts w:ascii="Times New Roman" w:hAnsi="Times New Roman" w:cs="Times New Roman"/>
          <w:color w:val="000000"/>
          <w:sz w:val="28"/>
          <w:szCs w:val="28"/>
          <w:lang w:val="kk-KZ"/>
        </w:rPr>
        <w:t>шежірешілер құнды деп санайтын статистика мен ақпаратты алу үшін деректер жинағына кейбір смарт-талдаулар жасайды. Сондай-ақ, осы тақырып бойынша жалпыға қол жетімді заманауи деректер ж</w:t>
      </w:r>
      <w:r w:rsidR="00D76D7F">
        <w:rPr>
          <w:rFonts w:ascii="Times New Roman" w:hAnsi="Times New Roman" w:cs="Times New Roman"/>
          <w:color w:val="000000"/>
          <w:sz w:val="28"/>
          <w:szCs w:val="28"/>
          <w:lang w:val="kk-KZ"/>
        </w:rPr>
        <w:t xml:space="preserve">иынтығына жан-жақты шолу жасалған. </w:t>
      </w:r>
      <w:r w:rsidRPr="002D56C3">
        <w:rPr>
          <w:rFonts w:ascii="Times New Roman" w:hAnsi="Times New Roman" w:cs="Times New Roman"/>
          <w:color w:val="000000"/>
          <w:sz w:val="28"/>
          <w:szCs w:val="28"/>
          <w:lang w:val="kk-KZ"/>
        </w:rPr>
        <w:t>Әр суретте мәтіндік транскрипция файлында 17 д</w:t>
      </w:r>
      <w:r w:rsidR="00D76D7F">
        <w:rPr>
          <w:rFonts w:ascii="Times New Roman" w:hAnsi="Times New Roman" w:cs="Times New Roman"/>
          <w:color w:val="000000"/>
          <w:sz w:val="28"/>
          <w:szCs w:val="28"/>
          <w:lang w:val="kk-KZ"/>
        </w:rPr>
        <w:t xml:space="preserve">еректер бағаны бар. SHIBR деректер жиынтығын сөздерді тану мен </w:t>
      </w:r>
      <w:r w:rsidRPr="002D56C3">
        <w:rPr>
          <w:rFonts w:ascii="Times New Roman" w:hAnsi="Times New Roman" w:cs="Times New Roman"/>
          <w:color w:val="000000"/>
          <w:sz w:val="28"/>
          <w:szCs w:val="28"/>
          <w:lang w:val="kk-KZ"/>
        </w:rPr>
        <w:t>құжаттарды талдау жарыстарында қолдануға болады</w:t>
      </w:r>
      <w:r w:rsidR="00D76D7F">
        <w:rPr>
          <w:rFonts w:ascii="Times New Roman" w:hAnsi="Times New Roman" w:cs="Times New Roman"/>
          <w:color w:val="000000"/>
          <w:sz w:val="28"/>
          <w:szCs w:val="28"/>
          <w:lang w:val="kk-KZ"/>
        </w:rPr>
        <w:t>.</w:t>
      </w:r>
    </w:p>
    <w:p w14:paraId="6077F2B6" w14:textId="77777777" w:rsidR="00D76D7F" w:rsidRDefault="005D51FF" w:rsidP="003D37D1">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Saint Gall [</w:t>
      </w:r>
      <w:r w:rsidRPr="005D51FF">
        <w:rPr>
          <w:rFonts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2] – </w:t>
      </w:r>
      <w:r w:rsidRPr="00D76D7F">
        <w:rPr>
          <w:rFonts w:ascii="Times New Roman" w:hAnsi="Times New Roman" w:cs="Times New Roman"/>
          <w:color w:val="000000"/>
          <w:sz w:val="28"/>
          <w:szCs w:val="28"/>
          <w:lang w:val="kk-KZ"/>
        </w:rPr>
        <w:t>9</w:t>
      </w:r>
      <w:r>
        <w:rPr>
          <w:rFonts w:ascii="Times New Roman" w:hAnsi="Times New Roman" w:cs="Times New Roman"/>
          <w:color w:val="000000"/>
          <w:sz w:val="28"/>
          <w:szCs w:val="28"/>
          <w:lang w:val="kk-KZ"/>
        </w:rPr>
        <w:t xml:space="preserve"> </w:t>
      </w:r>
      <w:r w:rsidRPr="00D76D7F">
        <w:rPr>
          <w:rFonts w:ascii="Times New Roman" w:hAnsi="Times New Roman" w:cs="Times New Roman"/>
          <w:color w:val="000000"/>
          <w:sz w:val="28"/>
          <w:szCs w:val="28"/>
          <w:lang w:val="kk-KZ"/>
        </w:rPr>
        <w:t>ғасырдағы каролинг шрифтімен жазылған латын қолжазбасының</w:t>
      </w:r>
      <w:r>
        <w:rPr>
          <w:rFonts w:ascii="Times New Roman" w:hAnsi="Times New Roman" w:cs="Times New Roman"/>
          <w:color w:val="000000"/>
          <w:sz w:val="28"/>
          <w:szCs w:val="28"/>
          <w:lang w:val="kk-KZ"/>
        </w:rPr>
        <w:t xml:space="preserve"> суреттері мен</w:t>
      </w:r>
      <w:r w:rsidRPr="00D76D7F">
        <w:rPr>
          <w:rFonts w:ascii="Times New Roman" w:hAnsi="Times New Roman" w:cs="Times New Roman"/>
          <w:color w:val="000000"/>
          <w:sz w:val="28"/>
          <w:szCs w:val="28"/>
          <w:lang w:val="kk-KZ"/>
        </w:rPr>
        <w:t xml:space="preserve"> транскрипциясы бар</w:t>
      </w:r>
      <w:r>
        <w:rPr>
          <w:rFonts w:ascii="Times New Roman" w:hAnsi="Times New Roman" w:cs="Times New Roman"/>
          <w:color w:val="000000"/>
          <w:sz w:val="28"/>
          <w:szCs w:val="28"/>
          <w:lang w:val="kk-KZ"/>
        </w:rPr>
        <w:t xml:space="preserve"> қолжазба деректер жинағы. Аталған транскрипция қ</w:t>
      </w:r>
      <w:r w:rsidR="00D76D7F" w:rsidRPr="00D76D7F">
        <w:rPr>
          <w:rFonts w:ascii="Times New Roman" w:hAnsi="Times New Roman" w:cs="Times New Roman"/>
          <w:color w:val="000000"/>
          <w:sz w:val="28"/>
          <w:szCs w:val="28"/>
          <w:lang w:val="kk-KZ"/>
        </w:rPr>
        <w:t>олмен жазылған кескі</w:t>
      </w:r>
      <w:r>
        <w:rPr>
          <w:rFonts w:ascii="Times New Roman" w:hAnsi="Times New Roman" w:cs="Times New Roman"/>
          <w:color w:val="000000"/>
          <w:sz w:val="28"/>
          <w:szCs w:val="28"/>
          <w:lang w:val="kk-KZ"/>
        </w:rPr>
        <w:t xml:space="preserve">нмен салыстырғанда, қол жетімді және оқырман </w:t>
      </w:r>
      <w:r w:rsidR="00D76D7F" w:rsidRPr="00D76D7F">
        <w:rPr>
          <w:rFonts w:ascii="Times New Roman" w:hAnsi="Times New Roman" w:cs="Times New Roman"/>
          <w:color w:val="000000"/>
          <w:sz w:val="28"/>
          <w:szCs w:val="28"/>
          <w:lang w:val="kk-KZ"/>
        </w:rPr>
        <w:t>үшін тамаша сапаға ие, бірақ сөздердің жазылуы дәл емес. Нәтижесінде транскрипцияда жол үзілімдері, аббревиатуралар және бас әріптер сияқты әртүрлі туралау мәселелері туындайды. Сондай-ақ, осы мәселелерді шеше алатын және құжаттың бүкіл беттерін тиімді туралай алатын жасырын Марков таңбаларының модельдеріне негізделген туралау жүйесі ұсынылған. Saint Gall дерекқоры тану жүйелерін оқыту үшін пайдаланылуы мүмкін</w:t>
      </w:r>
      <w:r>
        <w:rPr>
          <w:rFonts w:ascii="Times New Roman" w:hAnsi="Times New Roman" w:cs="Times New Roman"/>
          <w:color w:val="000000"/>
          <w:sz w:val="28"/>
          <w:szCs w:val="28"/>
          <w:lang w:val="kk-KZ"/>
        </w:rPr>
        <w:t>.</w:t>
      </w:r>
    </w:p>
    <w:p w14:paraId="74A71D36" w14:textId="77777777" w:rsidR="00392232" w:rsidRDefault="00392232" w:rsidP="003D37D1">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ESPOSALLES</w:t>
      </w:r>
      <w:r w:rsidRPr="00392232">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[33] – </w:t>
      </w:r>
      <w:r w:rsidRPr="00392232">
        <w:rPr>
          <w:rFonts w:ascii="Times New Roman" w:hAnsi="Times New Roman" w:cs="Times New Roman"/>
          <w:color w:val="000000"/>
          <w:sz w:val="28"/>
          <w:szCs w:val="28"/>
          <w:lang w:val="kk-KZ"/>
        </w:rPr>
        <w:t>бұл</w:t>
      </w:r>
      <w:r>
        <w:rPr>
          <w:rFonts w:ascii="Times New Roman" w:hAnsi="Times New Roman" w:cs="Times New Roman"/>
          <w:color w:val="000000"/>
          <w:sz w:val="28"/>
          <w:szCs w:val="28"/>
          <w:lang w:val="kk-KZ"/>
        </w:rPr>
        <w:t xml:space="preserve"> зерттеу жұмысында </w:t>
      </w:r>
      <w:r w:rsidRPr="00392232">
        <w:rPr>
          <w:rFonts w:ascii="Times New Roman" w:hAnsi="Times New Roman" w:cs="Times New Roman"/>
          <w:color w:val="000000"/>
          <w:sz w:val="28"/>
          <w:szCs w:val="28"/>
          <w:lang w:val="kk-KZ"/>
        </w:rPr>
        <w:t>некеге рұқсат туралы буклеттер жинағынан алынған</w:t>
      </w:r>
      <w:r>
        <w:rPr>
          <w:rFonts w:ascii="Times New Roman" w:hAnsi="Times New Roman" w:cs="Times New Roman"/>
          <w:color w:val="000000"/>
          <w:sz w:val="28"/>
          <w:szCs w:val="28"/>
          <w:lang w:val="kk-KZ"/>
        </w:rPr>
        <w:t xml:space="preserve"> жаңа мәліметтер базасын ұсынылған</w:t>
      </w:r>
      <w:r w:rsidRPr="00392232">
        <w:rPr>
          <w:rFonts w:ascii="Times New Roman" w:hAnsi="Times New Roman" w:cs="Times New Roman"/>
          <w:color w:val="000000"/>
          <w:sz w:val="28"/>
          <w:szCs w:val="28"/>
          <w:lang w:val="kk-KZ"/>
        </w:rPr>
        <w:t>. Бұл жинақта ХХ ғасырдың басына дейінгі жарты мыңжылдықты қамтитын қолжазба кітаптар бар. Сондай-ақ, берілген дерекқорға қатысты қолжазба мәтінін танудың заманауи жүйелерінің мүмкін</w:t>
      </w:r>
      <w:r>
        <w:rPr>
          <w:rFonts w:ascii="Times New Roman" w:hAnsi="Times New Roman" w:cs="Times New Roman"/>
          <w:color w:val="000000"/>
          <w:sz w:val="28"/>
          <w:szCs w:val="28"/>
          <w:lang w:val="kk-KZ"/>
        </w:rPr>
        <w:t xml:space="preserve">діктерін зерттеу ұсынылады. Аталған </w:t>
      </w:r>
      <w:r w:rsidRPr="00392232">
        <w:rPr>
          <w:rFonts w:ascii="Times New Roman" w:hAnsi="Times New Roman" w:cs="Times New Roman"/>
          <w:color w:val="000000"/>
          <w:sz w:val="28"/>
          <w:szCs w:val="28"/>
          <w:lang w:val="kk-KZ"/>
        </w:rPr>
        <w:t xml:space="preserve">деректер жиынтығы әлеуметтік жазбаларды қамтитын тарихи құжаттарға арналған қолжазба мәтінін автоматты түрде тану бағдарламалық жасақтамасын жасау </w:t>
      </w:r>
      <w:r>
        <w:rPr>
          <w:rFonts w:ascii="Times New Roman" w:hAnsi="Times New Roman" w:cs="Times New Roman"/>
          <w:color w:val="000000"/>
          <w:sz w:val="28"/>
          <w:szCs w:val="28"/>
          <w:lang w:val="kk-KZ"/>
        </w:rPr>
        <w:t xml:space="preserve">және сынау </w:t>
      </w:r>
      <w:r w:rsidRPr="00392232">
        <w:rPr>
          <w:rFonts w:ascii="Times New Roman" w:hAnsi="Times New Roman" w:cs="Times New Roman"/>
          <w:color w:val="000000"/>
          <w:sz w:val="28"/>
          <w:szCs w:val="28"/>
          <w:lang w:val="kk-KZ"/>
        </w:rPr>
        <w:t>үшін пайдалы</w:t>
      </w:r>
      <w:r>
        <w:rPr>
          <w:rFonts w:ascii="Times New Roman" w:hAnsi="Times New Roman" w:cs="Times New Roman"/>
          <w:color w:val="000000"/>
          <w:sz w:val="28"/>
          <w:szCs w:val="28"/>
          <w:lang w:val="kk-KZ"/>
        </w:rPr>
        <w:t>.</w:t>
      </w:r>
    </w:p>
    <w:p w14:paraId="4A188C70" w14:textId="77777777" w:rsidR="007E3F64" w:rsidRDefault="007E3F64" w:rsidP="003D37D1">
      <w:pPr>
        <w:spacing w:after="0" w:line="240" w:lineRule="auto"/>
        <w:ind w:firstLine="708"/>
        <w:jc w:val="both"/>
        <w:rPr>
          <w:rFonts w:ascii="Times New Roman" w:hAnsi="Times New Roman" w:cs="Times New Roman"/>
          <w:color w:val="000000"/>
          <w:sz w:val="28"/>
          <w:szCs w:val="28"/>
          <w:lang w:val="kk-KZ"/>
        </w:rPr>
      </w:pPr>
      <w:r w:rsidRPr="007E3F64">
        <w:rPr>
          <w:rFonts w:ascii="Times New Roman" w:hAnsi="Times New Roman" w:cs="Times New Roman"/>
          <w:color w:val="000000"/>
          <w:sz w:val="28"/>
          <w:szCs w:val="28"/>
          <w:lang w:val="kk-KZ"/>
        </w:rPr>
        <w:t>Germany</w:t>
      </w:r>
      <w:r w:rsidR="00C93841">
        <w:rPr>
          <w:rFonts w:ascii="Times New Roman" w:hAnsi="Times New Roman" w:cs="Times New Roman"/>
          <w:color w:val="000000"/>
          <w:sz w:val="28"/>
          <w:szCs w:val="28"/>
          <w:lang w:val="kk-KZ"/>
        </w:rPr>
        <w:t xml:space="preserve"> [</w:t>
      </w:r>
      <w:r w:rsidR="00C93841" w:rsidRPr="00C93841">
        <w:rPr>
          <w:rFonts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4] </w:t>
      </w:r>
      <w:r w:rsidRPr="007E3F64">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мәтін жолдарын бөлу</w:t>
      </w:r>
      <w:r w:rsidRPr="007E3F64">
        <w:rPr>
          <w:rFonts w:ascii="Times New Roman" w:hAnsi="Times New Roman" w:cs="Times New Roman"/>
          <w:color w:val="000000"/>
          <w:sz w:val="28"/>
          <w:szCs w:val="28"/>
          <w:lang w:val="kk-KZ"/>
        </w:rPr>
        <w:t xml:space="preserve"> мен қолжазба мәтін</w:t>
      </w:r>
      <w:r>
        <w:rPr>
          <w:rFonts w:ascii="Times New Roman" w:hAnsi="Times New Roman" w:cs="Times New Roman"/>
          <w:color w:val="000000"/>
          <w:sz w:val="28"/>
          <w:szCs w:val="28"/>
          <w:lang w:val="kk-KZ"/>
        </w:rPr>
        <w:t>дер</w:t>
      </w:r>
      <w:r w:rsidRPr="007E3F64">
        <w:rPr>
          <w:rFonts w:ascii="Times New Roman" w:hAnsi="Times New Roman" w:cs="Times New Roman"/>
          <w:color w:val="000000"/>
          <w:sz w:val="28"/>
          <w:szCs w:val="28"/>
          <w:lang w:val="kk-KZ"/>
        </w:rPr>
        <w:t>ін оф</w:t>
      </w:r>
      <w:r>
        <w:rPr>
          <w:rFonts w:ascii="Times New Roman" w:hAnsi="Times New Roman" w:cs="Times New Roman"/>
          <w:color w:val="000000"/>
          <w:sz w:val="28"/>
          <w:szCs w:val="28"/>
          <w:lang w:val="kk-KZ"/>
        </w:rPr>
        <w:t>ф</w:t>
      </w:r>
      <w:r w:rsidRPr="007E3F64">
        <w:rPr>
          <w:rFonts w:ascii="Times New Roman" w:hAnsi="Times New Roman" w:cs="Times New Roman"/>
          <w:color w:val="000000"/>
          <w:sz w:val="28"/>
          <w:szCs w:val="28"/>
          <w:lang w:val="kk-KZ"/>
        </w:rPr>
        <w:t>лайн танудың әртүрлі тәсілдерін эмпирикалық салыстыруды жеңілдету үшін ұсынылған</w:t>
      </w:r>
      <w:r>
        <w:rPr>
          <w:rFonts w:ascii="Times New Roman" w:hAnsi="Times New Roman" w:cs="Times New Roman"/>
          <w:color w:val="000000"/>
          <w:sz w:val="28"/>
          <w:szCs w:val="28"/>
          <w:lang w:val="kk-KZ"/>
        </w:rPr>
        <w:t xml:space="preserve"> деректер жиынтығы. Жиынтық </w:t>
      </w:r>
      <w:r w:rsidRPr="007E3F64">
        <w:rPr>
          <w:rFonts w:ascii="Times New Roman" w:hAnsi="Times New Roman" w:cs="Times New Roman"/>
          <w:color w:val="000000"/>
          <w:sz w:val="28"/>
          <w:szCs w:val="28"/>
          <w:lang w:val="kk-KZ"/>
        </w:rPr>
        <w:t>1891 жылғы 764 беттік испан қолжазбасын цифрландыру мен аннотаци</w:t>
      </w:r>
      <w:r>
        <w:rPr>
          <w:rFonts w:ascii="Times New Roman" w:hAnsi="Times New Roman" w:cs="Times New Roman"/>
          <w:color w:val="000000"/>
          <w:sz w:val="28"/>
          <w:szCs w:val="28"/>
          <w:lang w:val="kk-KZ"/>
        </w:rPr>
        <w:t>ялаудың нәтижесі болып табылады. Б</w:t>
      </w:r>
      <w:r w:rsidRPr="007E3F64">
        <w:rPr>
          <w:rFonts w:ascii="Times New Roman" w:hAnsi="Times New Roman" w:cs="Times New Roman"/>
          <w:color w:val="000000"/>
          <w:sz w:val="28"/>
          <w:szCs w:val="28"/>
          <w:lang w:val="kk-KZ"/>
        </w:rPr>
        <w:t>ұл негізінен испан тілінде жазылған және стандартты мәліметтер базасымен салыстыруға болаты</w:t>
      </w:r>
      <w:r w:rsidR="00363424">
        <w:rPr>
          <w:rFonts w:ascii="Times New Roman" w:hAnsi="Times New Roman" w:cs="Times New Roman"/>
          <w:color w:val="000000"/>
          <w:sz w:val="28"/>
          <w:szCs w:val="28"/>
          <w:lang w:val="kk-KZ"/>
        </w:rPr>
        <w:t xml:space="preserve">н қолжазбаны зерттеуге арналған </w:t>
      </w:r>
      <w:r w:rsidRPr="007E3F64">
        <w:rPr>
          <w:rFonts w:ascii="Times New Roman" w:hAnsi="Times New Roman" w:cs="Times New Roman"/>
          <w:color w:val="000000"/>
          <w:sz w:val="28"/>
          <w:szCs w:val="28"/>
          <w:lang w:val="kk-KZ"/>
        </w:rPr>
        <w:t>жалпыға</w:t>
      </w:r>
      <w:r w:rsidR="00363424">
        <w:rPr>
          <w:rFonts w:ascii="Times New Roman" w:hAnsi="Times New Roman" w:cs="Times New Roman"/>
          <w:color w:val="000000"/>
          <w:sz w:val="28"/>
          <w:szCs w:val="28"/>
          <w:lang w:val="kk-KZ"/>
        </w:rPr>
        <w:t xml:space="preserve"> қол жетімді мәліметтер базасы. Дерекқордың құрылымы </w:t>
      </w:r>
      <w:r w:rsidRPr="007E3F64">
        <w:rPr>
          <w:rFonts w:ascii="Times New Roman" w:hAnsi="Times New Roman" w:cs="Times New Roman"/>
          <w:color w:val="000000"/>
          <w:sz w:val="28"/>
          <w:szCs w:val="28"/>
          <w:lang w:val="kk-KZ"/>
        </w:rPr>
        <w:t>кітап құрылымының арқасында ол интерактивті қолжазбаны тану жүйелерін шынайы бағалау үшін де жақсы жұм</w:t>
      </w:r>
      <w:r w:rsidR="00363424">
        <w:rPr>
          <w:rFonts w:ascii="Times New Roman" w:hAnsi="Times New Roman" w:cs="Times New Roman"/>
          <w:color w:val="000000"/>
          <w:sz w:val="28"/>
          <w:szCs w:val="28"/>
          <w:lang w:val="kk-KZ"/>
        </w:rPr>
        <w:t xml:space="preserve">ыс істейді. Бұл дерекқор </w:t>
      </w:r>
      <w:r w:rsidRPr="007E3F64">
        <w:rPr>
          <w:rFonts w:ascii="Times New Roman" w:hAnsi="Times New Roman" w:cs="Times New Roman"/>
          <w:color w:val="000000"/>
          <w:sz w:val="28"/>
          <w:szCs w:val="28"/>
          <w:lang w:val="kk-KZ"/>
        </w:rPr>
        <w:t xml:space="preserve">зерттеулерде бастапқы </w:t>
      </w:r>
      <w:r w:rsidR="00363424">
        <w:rPr>
          <w:rFonts w:ascii="Times New Roman" w:hAnsi="Times New Roman" w:cs="Times New Roman"/>
          <w:color w:val="000000"/>
          <w:sz w:val="28"/>
          <w:szCs w:val="28"/>
          <w:lang w:val="kk-KZ"/>
        </w:rPr>
        <w:t xml:space="preserve">нәтижелерді қамтамасыз ету және </w:t>
      </w:r>
      <w:r w:rsidRPr="007E3F64">
        <w:rPr>
          <w:rFonts w:ascii="Times New Roman" w:hAnsi="Times New Roman" w:cs="Times New Roman"/>
          <w:color w:val="000000"/>
          <w:sz w:val="28"/>
          <w:szCs w:val="28"/>
          <w:lang w:val="kk-KZ"/>
        </w:rPr>
        <w:t>стандартты алдын ала өңдеу әдістері мен құрал</w:t>
      </w:r>
      <w:r w:rsidR="00363424">
        <w:rPr>
          <w:rFonts w:ascii="Times New Roman" w:hAnsi="Times New Roman" w:cs="Times New Roman"/>
          <w:color w:val="000000"/>
          <w:sz w:val="28"/>
          <w:szCs w:val="28"/>
          <w:lang w:val="kk-KZ"/>
        </w:rPr>
        <w:t xml:space="preserve">дарын, ерекшеліктерді айқындауды, </w:t>
      </w:r>
      <w:r w:rsidR="00363424" w:rsidRPr="00363424">
        <w:rPr>
          <w:rFonts w:ascii="Times New Roman" w:hAnsi="Times New Roman" w:cs="Times New Roman"/>
          <w:color w:val="000000"/>
          <w:sz w:val="28"/>
          <w:szCs w:val="28"/>
          <w:lang w:val="kk-KZ"/>
        </w:rPr>
        <w:t>HMM</w:t>
      </w:r>
      <w:r w:rsidRPr="007E3F64">
        <w:rPr>
          <w:rFonts w:ascii="Times New Roman" w:hAnsi="Times New Roman" w:cs="Times New Roman"/>
          <w:color w:val="000000"/>
          <w:sz w:val="28"/>
          <w:szCs w:val="28"/>
          <w:lang w:val="kk-KZ"/>
        </w:rPr>
        <w:t xml:space="preserve"> негізіндегі кескінді модельдеуді және тілдік модельдеуді қолданатын эмпирикалық нәти</w:t>
      </w:r>
      <w:r w:rsidR="00363424">
        <w:rPr>
          <w:rFonts w:ascii="Times New Roman" w:hAnsi="Times New Roman" w:cs="Times New Roman"/>
          <w:color w:val="000000"/>
          <w:sz w:val="28"/>
          <w:szCs w:val="28"/>
          <w:lang w:val="kk-KZ"/>
        </w:rPr>
        <w:t>желер алу үшін қолданылады.</w:t>
      </w:r>
    </w:p>
    <w:p w14:paraId="2AD08D37" w14:textId="77777777" w:rsidR="001C0BBD" w:rsidRDefault="00C93841" w:rsidP="001C0BBD">
      <w:pPr>
        <w:spacing w:after="0" w:line="240" w:lineRule="auto"/>
        <w:ind w:firstLine="708"/>
        <w:jc w:val="both"/>
        <w:rPr>
          <w:rFonts w:ascii="Times New Roman" w:hAnsi="Times New Roman" w:cs="Times New Roman"/>
          <w:color w:val="000000"/>
          <w:sz w:val="28"/>
          <w:szCs w:val="28"/>
          <w:lang w:val="kk-KZ"/>
        </w:rPr>
      </w:pPr>
      <w:r w:rsidRPr="00E665D4">
        <w:rPr>
          <w:rFonts w:ascii="Times New Roman" w:hAnsi="Times New Roman" w:cs="Times New Roman"/>
          <w:sz w:val="28"/>
          <w:szCs w:val="28"/>
          <w:lang w:val="kk-KZ"/>
        </w:rPr>
        <w:t>RODRIGO</w:t>
      </w:r>
      <w:r>
        <w:rPr>
          <w:rFonts w:ascii="Times New Roman" w:hAnsi="Times New Roman" w:cs="Times New Roman"/>
          <w:color w:val="000000"/>
          <w:sz w:val="28"/>
          <w:szCs w:val="28"/>
          <w:lang w:val="kk-KZ"/>
        </w:rPr>
        <w:t xml:space="preserve"> [3</w:t>
      </w:r>
      <w:r w:rsidRPr="00C93841">
        <w:rPr>
          <w:rFonts w:ascii="Times New Roman" w:hAnsi="Times New Roman" w:cs="Times New Roman"/>
          <w:color w:val="000000"/>
          <w:sz w:val="28"/>
          <w:szCs w:val="28"/>
          <w:lang w:val="kk-KZ"/>
        </w:rPr>
        <w:t xml:space="preserve">5] </w:t>
      </w:r>
      <w:r w:rsidR="00FC2F66">
        <w:rPr>
          <w:rFonts w:ascii="Times New Roman" w:hAnsi="Times New Roman" w:cs="Times New Roman"/>
          <w:color w:val="000000"/>
          <w:sz w:val="28"/>
          <w:szCs w:val="28"/>
          <w:lang w:val="kk-KZ"/>
        </w:rPr>
        <w:t>–</w:t>
      </w:r>
      <w:r w:rsidR="00080DF2">
        <w:rPr>
          <w:rFonts w:ascii="Times New Roman" w:hAnsi="Times New Roman" w:cs="Times New Roman"/>
          <w:color w:val="000000"/>
          <w:sz w:val="28"/>
          <w:szCs w:val="28"/>
          <w:lang w:val="kk-KZ"/>
        </w:rPr>
        <w:t xml:space="preserve"> </w:t>
      </w:r>
      <w:r w:rsidR="00E665D4" w:rsidRPr="00C93841">
        <w:rPr>
          <w:rFonts w:ascii="Times New Roman" w:hAnsi="Times New Roman" w:cs="Times New Roman"/>
          <w:color w:val="000000"/>
          <w:sz w:val="28"/>
          <w:szCs w:val="28"/>
          <w:lang w:val="kk-KZ"/>
        </w:rPr>
        <w:t xml:space="preserve">көне </w:t>
      </w:r>
      <w:r w:rsidR="00080DF2">
        <w:rPr>
          <w:rFonts w:ascii="Times New Roman" w:hAnsi="Times New Roman" w:cs="Times New Roman"/>
          <w:color w:val="000000"/>
          <w:sz w:val="28"/>
          <w:szCs w:val="28"/>
          <w:lang w:val="kk-KZ"/>
        </w:rPr>
        <w:t xml:space="preserve">тарихи құжатқа </w:t>
      </w:r>
      <w:r w:rsidR="00E665D4" w:rsidRPr="00C93841">
        <w:rPr>
          <w:rFonts w:ascii="Times New Roman" w:hAnsi="Times New Roman" w:cs="Times New Roman"/>
          <w:color w:val="000000"/>
          <w:sz w:val="28"/>
          <w:szCs w:val="28"/>
          <w:lang w:val="kk-KZ"/>
        </w:rPr>
        <w:t xml:space="preserve">негізделген </w:t>
      </w:r>
      <w:r w:rsidRPr="00C93841">
        <w:rPr>
          <w:rFonts w:ascii="Times New Roman" w:hAnsi="Times New Roman" w:cs="Times New Roman"/>
          <w:color w:val="000000"/>
          <w:sz w:val="28"/>
          <w:szCs w:val="28"/>
          <w:lang w:val="kk-KZ"/>
        </w:rPr>
        <w:t>қ</w:t>
      </w:r>
      <w:r w:rsidR="00E665D4">
        <w:rPr>
          <w:rFonts w:ascii="Times New Roman" w:hAnsi="Times New Roman" w:cs="Times New Roman"/>
          <w:color w:val="000000"/>
          <w:sz w:val="28"/>
          <w:szCs w:val="28"/>
          <w:lang w:val="kk-KZ"/>
        </w:rPr>
        <w:t xml:space="preserve">олжазба мәтіндерінің дерекқоры. </w:t>
      </w:r>
      <w:r w:rsidR="00080DF2" w:rsidRPr="00E665D4">
        <w:rPr>
          <w:rFonts w:ascii="Times New Roman" w:hAnsi="Times New Roman" w:cs="Times New Roman"/>
          <w:sz w:val="28"/>
          <w:szCs w:val="28"/>
          <w:lang w:val="kk-KZ"/>
        </w:rPr>
        <w:t>RODRIGO</w:t>
      </w:r>
      <w:r w:rsidR="00080DF2" w:rsidRPr="00080DF2">
        <w:rPr>
          <w:rFonts w:ascii="Times New Roman" w:hAnsi="Times New Roman" w:cs="Times New Roman"/>
          <w:color w:val="000000"/>
          <w:sz w:val="28"/>
          <w:szCs w:val="28"/>
          <w:lang w:val="kk-KZ"/>
        </w:rPr>
        <w:t xml:space="preserve"> </w:t>
      </w:r>
      <w:r w:rsidR="00080DF2">
        <w:rPr>
          <w:rFonts w:ascii="Times New Roman" w:hAnsi="Times New Roman" w:cs="Times New Roman"/>
          <w:color w:val="000000"/>
          <w:sz w:val="28"/>
          <w:szCs w:val="28"/>
          <w:lang w:val="kk-KZ"/>
        </w:rPr>
        <w:t>дерекқоры 1545 жылғы «Дон Родригоның Испания тарихы»</w:t>
      </w:r>
      <w:r w:rsidR="00080DF2" w:rsidRPr="00080DF2">
        <w:rPr>
          <w:rFonts w:ascii="Times New Roman" w:hAnsi="Times New Roman" w:cs="Times New Roman"/>
          <w:color w:val="000000"/>
          <w:sz w:val="28"/>
          <w:szCs w:val="28"/>
          <w:lang w:val="kk-KZ"/>
        </w:rPr>
        <w:t xml:space="preserve"> деп аталатын қолжазбаға сәйкес келеді және оны бір автор толығымен ескі Кастилия (испан) тілінде жазған. Бұл испан тарихының шежіресін сипаттайтын 307 тарауға бөлінген 853 беттен тұратын том.</w:t>
      </w:r>
      <w:r w:rsidR="00080DF2">
        <w:rPr>
          <w:rFonts w:ascii="Times New Roman" w:hAnsi="Times New Roman" w:cs="Times New Roman"/>
          <w:color w:val="000000"/>
          <w:sz w:val="28"/>
          <w:szCs w:val="28"/>
          <w:lang w:val="kk-KZ"/>
        </w:rPr>
        <w:t xml:space="preserve"> Деректер жиынында 853 бет, </w:t>
      </w:r>
      <w:r w:rsidR="00080DF2" w:rsidRPr="00080DF2">
        <w:rPr>
          <w:rFonts w:ascii="Times New Roman" w:hAnsi="Times New Roman" w:cs="Times New Roman"/>
          <w:color w:val="000000"/>
          <w:sz w:val="28"/>
          <w:szCs w:val="28"/>
          <w:lang w:val="kk-KZ"/>
        </w:rPr>
        <w:t>20357 ж</w:t>
      </w:r>
      <w:r w:rsidR="001C0BBD">
        <w:rPr>
          <w:rFonts w:ascii="Times New Roman" w:hAnsi="Times New Roman" w:cs="Times New Roman"/>
          <w:color w:val="000000"/>
          <w:sz w:val="28"/>
          <w:szCs w:val="28"/>
          <w:lang w:val="kk-KZ"/>
        </w:rPr>
        <w:t xml:space="preserve">олдар бар. </w:t>
      </w:r>
      <w:r w:rsidR="00E665D4">
        <w:rPr>
          <w:rFonts w:ascii="Times New Roman" w:hAnsi="Times New Roman" w:cs="Times New Roman"/>
          <w:color w:val="000000"/>
          <w:sz w:val="28"/>
          <w:szCs w:val="28"/>
          <w:lang w:val="kk-KZ"/>
        </w:rPr>
        <w:t xml:space="preserve">Ұсынылған қолжазба мәтіндерінің деректер жинағы </w:t>
      </w:r>
      <w:r w:rsidRPr="00C93841">
        <w:rPr>
          <w:rFonts w:ascii="Times New Roman" w:hAnsi="Times New Roman" w:cs="Times New Roman"/>
          <w:color w:val="000000"/>
          <w:sz w:val="28"/>
          <w:szCs w:val="28"/>
          <w:lang w:val="kk-KZ"/>
        </w:rPr>
        <w:t>тарихи құжаттардың типтік кемшіліктерін көрсетеді.</w:t>
      </w:r>
    </w:p>
    <w:p w14:paraId="1DC6395F" w14:textId="77777777" w:rsidR="004A6D9E" w:rsidRDefault="00FC2F66" w:rsidP="004A6D9E">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CArDIS [3</w:t>
      </w:r>
      <w:r w:rsidRPr="00FC2F66">
        <w:rPr>
          <w:rFonts w:ascii="Times New Roman" w:hAnsi="Times New Roman" w:cs="Times New Roman"/>
          <w:color w:val="000000"/>
          <w:sz w:val="28"/>
          <w:szCs w:val="28"/>
          <w:lang w:val="kk-KZ"/>
        </w:rPr>
        <w:t xml:space="preserve">6] </w:t>
      </w:r>
      <w:r w:rsidR="001C0BBD" w:rsidRPr="001C0BBD">
        <w:rPr>
          <w:rFonts w:ascii="Times New Roman" w:hAnsi="Times New Roman" w:cs="Times New Roman"/>
          <w:color w:val="000000"/>
          <w:sz w:val="28"/>
          <w:szCs w:val="28"/>
          <w:lang w:val="kk-KZ"/>
        </w:rPr>
        <w:t>шведтік тарихи қолжазба таңбалары мен суреттерге негізделген жаңа жалпыға қол</w:t>
      </w:r>
      <w:r w:rsidR="001C0BBD">
        <w:rPr>
          <w:rFonts w:ascii="Times New Roman" w:hAnsi="Times New Roman" w:cs="Times New Roman"/>
          <w:color w:val="000000"/>
          <w:sz w:val="28"/>
          <w:szCs w:val="28"/>
          <w:lang w:val="kk-KZ"/>
        </w:rPr>
        <w:t>жетімді деректер жинағы.</w:t>
      </w:r>
      <w:r w:rsidR="004A6D9E">
        <w:rPr>
          <w:rFonts w:ascii="Times New Roman" w:hAnsi="Times New Roman" w:cs="Times New Roman"/>
          <w:color w:val="000000"/>
          <w:sz w:val="28"/>
          <w:szCs w:val="28"/>
          <w:lang w:val="kk-KZ"/>
        </w:rPr>
        <w:t xml:space="preserve"> Деректер жиынтығында </w:t>
      </w:r>
      <w:r w:rsidR="004A6D9E" w:rsidRPr="004A6D9E">
        <w:rPr>
          <w:rFonts w:ascii="Times New Roman" w:hAnsi="Times New Roman" w:cs="Times New Roman"/>
          <w:color w:val="000000"/>
          <w:sz w:val="28"/>
          <w:szCs w:val="28"/>
          <w:lang w:val="kk-KZ"/>
        </w:rPr>
        <w:t>RGB түс кеңістігінде Швед алфавитінің 116 000 суреті бар</w:t>
      </w:r>
      <w:r w:rsidR="004A6D9E">
        <w:rPr>
          <w:rFonts w:ascii="Times New Roman" w:hAnsi="Times New Roman" w:cs="Times New Roman"/>
          <w:color w:val="000000"/>
          <w:sz w:val="28"/>
          <w:szCs w:val="28"/>
          <w:lang w:val="kk-KZ"/>
        </w:rPr>
        <w:t>,</w:t>
      </w:r>
      <w:r w:rsidR="004A6D9E" w:rsidRPr="004A6D9E">
        <w:rPr>
          <w:rFonts w:ascii="Times New Roman" w:hAnsi="Times New Roman" w:cs="Times New Roman"/>
          <w:color w:val="000000"/>
          <w:sz w:val="28"/>
          <w:szCs w:val="28"/>
          <w:lang w:val="kk-KZ"/>
        </w:rPr>
        <w:t xml:space="preserve"> </w:t>
      </w:r>
      <w:r w:rsidR="004A6D9E">
        <w:rPr>
          <w:rFonts w:ascii="Times New Roman" w:hAnsi="Times New Roman" w:cs="Times New Roman"/>
          <w:color w:val="000000"/>
          <w:sz w:val="28"/>
          <w:szCs w:val="28"/>
          <w:lang w:val="kk-KZ"/>
        </w:rPr>
        <w:t>швед атауларының</w:t>
      </w:r>
      <w:r w:rsidR="004A6D9E" w:rsidRPr="004A6D9E">
        <w:rPr>
          <w:rFonts w:ascii="Times New Roman" w:hAnsi="Times New Roman" w:cs="Times New Roman"/>
          <w:color w:val="000000"/>
          <w:sz w:val="28"/>
          <w:szCs w:val="28"/>
          <w:lang w:val="kk-KZ"/>
        </w:rPr>
        <w:t xml:space="preserve"> 30 000 сурет үлгісі, сондай-ақ Швеция аймақтарының 1 000 атауы бар. </w:t>
      </w:r>
      <w:r w:rsidR="004A6D9E">
        <w:rPr>
          <w:rFonts w:ascii="Times New Roman" w:hAnsi="Times New Roman" w:cs="Times New Roman"/>
          <w:color w:val="000000"/>
          <w:sz w:val="28"/>
          <w:szCs w:val="28"/>
          <w:lang w:val="kk-KZ"/>
        </w:rPr>
        <w:t>CArDIS деректер жинағы негізінде</w:t>
      </w:r>
      <w:r w:rsidR="004A6D9E" w:rsidRPr="004A6D9E">
        <w:rPr>
          <w:rFonts w:ascii="Times New Roman" w:hAnsi="Times New Roman" w:cs="Times New Roman"/>
          <w:color w:val="000000"/>
          <w:sz w:val="28"/>
          <w:szCs w:val="28"/>
          <w:lang w:val="kk-KZ"/>
        </w:rPr>
        <w:t xml:space="preserve"> әртүрлі Машиналық оқыту классификаторларының өн</w:t>
      </w:r>
      <w:r w:rsidR="004A6D9E">
        <w:rPr>
          <w:rFonts w:ascii="Times New Roman" w:hAnsi="Times New Roman" w:cs="Times New Roman"/>
          <w:color w:val="000000"/>
          <w:sz w:val="28"/>
          <w:szCs w:val="28"/>
          <w:lang w:val="kk-KZ"/>
        </w:rPr>
        <w:t xml:space="preserve">імділігін зерттеу үшін </w:t>
      </w:r>
      <w:r w:rsidR="004A6D9E" w:rsidRPr="004A6D9E">
        <w:rPr>
          <w:rFonts w:ascii="Times New Roman" w:hAnsi="Times New Roman" w:cs="Times New Roman"/>
          <w:color w:val="000000"/>
          <w:sz w:val="28"/>
          <w:szCs w:val="28"/>
          <w:lang w:val="kk-KZ"/>
        </w:rPr>
        <w:t>эксперимент</w:t>
      </w:r>
      <w:r w:rsidR="004A6D9E">
        <w:rPr>
          <w:rFonts w:ascii="Times New Roman" w:hAnsi="Times New Roman" w:cs="Times New Roman"/>
          <w:color w:val="000000"/>
          <w:sz w:val="28"/>
          <w:szCs w:val="28"/>
          <w:lang w:val="kk-KZ"/>
        </w:rPr>
        <w:t>тер жүргізіліп, нәтижесі жарияланды.</w:t>
      </w:r>
    </w:p>
    <w:p w14:paraId="5893A270" w14:textId="77777777" w:rsidR="004A6D9E" w:rsidRDefault="004A6D9E" w:rsidP="004A6D9E">
      <w:pPr>
        <w:spacing w:after="0" w:line="240" w:lineRule="auto"/>
        <w:ind w:firstLine="709"/>
        <w:jc w:val="both"/>
        <w:rPr>
          <w:rFonts w:ascii="Times New Roman" w:hAnsi="Times New Roman"/>
          <w:color w:val="000000" w:themeColor="text1"/>
          <w:sz w:val="28"/>
          <w:szCs w:val="28"/>
          <w:lang w:val="kk-KZ" w:eastAsia="ru-RU"/>
        </w:rPr>
      </w:pPr>
      <w:r w:rsidRPr="00171411">
        <w:rPr>
          <w:rFonts w:ascii="Times New Roman" w:hAnsi="Times New Roman"/>
          <w:color w:val="000000" w:themeColor="text1"/>
          <w:sz w:val="28"/>
          <w:szCs w:val="28"/>
          <w:lang w:val="kk-KZ"/>
        </w:rPr>
        <w:t xml:space="preserve">EPARCHOS - </w:t>
      </w:r>
      <w:r w:rsidRPr="00171411">
        <w:rPr>
          <w:rFonts w:ascii="Times New Roman" w:hAnsi="Times New Roman"/>
          <w:color w:val="000000" w:themeColor="text1"/>
          <w:sz w:val="28"/>
          <w:szCs w:val="28"/>
          <w:lang w:val="kk-KZ" w:eastAsia="ru-RU"/>
        </w:rPr>
        <w:t>шамамен 1500-1530 жылдарға жататын грек қолжазба кодексінен алынған – қолжазба деректер жиынтығы.</w:t>
      </w:r>
      <w:r w:rsidRPr="00171411">
        <w:rPr>
          <w:rFonts w:ascii="Times New Roman" w:hAnsi="Times New Roman"/>
          <w:color w:val="000000" w:themeColor="text1"/>
          <w:sz w:val="28"/>
          <w:szCs w:val="28"/>
          <w:lang w:val="kk-KZ"/>
        </w:rPr>
        <w:t xml:space="preserve"> </w:t>
      </w:r>
      <w:r w:rsidRPr="00171411">
        <w:rPr>
          <w:rFonts w:ascii="Times New Roman" w:hAnsi="Times New Roman"/>
          <w:color w:val="000000" w:themeColor="text1"/>
          <w:sz w:val="28"/>
          <w:szCs w:val="28"/>
          <w:lang w:val="kk-KZ" w:eastAsia="ru-RU"/>
        </w:rPr>
        <w:t>Бұл қолжазбалар Британ мұражайының Addit кодексінің бөлігі. Бұл мәтіндерді Antonius Eparchos және Camillos Zanettus жазған. Мәтінде ең маңызды аббревиатуралар, логограммалар мен жалғаулықтар келтірілген, олар қолжазбалардың транслитерациясы кезеңінен бастап (9 ғасыр) Византиядан кейінгі жылдарға дейінгі барлық грек қолжазба кодексінде келтірілген.</w:t>
      </w:r>
      <w:r w:rsidRPr="00171411">
        <w:rPr>
          <w:rFonts w:ascii="Times New Roman" w:hAnsi="Times New Roman"/>
          <w:color w:val="000000" w:themeColor="text1"/>
          <w:sz w:val="28"/>
          <w:szCs w:val="28"/>
          <w:lang w:val="kk-KZ"/>
        </w:rPr>
        <w:t xml:space="preserve"> </w:t>
      </w:r>
      <w:r w:rsidRPr="00171411">
        <w:rPr>
          <w:rFonts w:ascii="Times New Roman" w:hAnsi="Times New Roman"/>
          <w:color w:val="000000" w:themeColor="text1"/>
          <w:sz w:val="28"/>
          <w:szCs w:val="28"/>
          <w:lang w:val="kk-KZ" w:eastAsia="ru-RU"/>
        </w:rPr>
        <w:t xml:space="preserve">Бұл мәліметтер жиынтығы 9285 мәтін жолын, 18809 сөзді (6787 ерекше сөз) қамтитын 120 сканерленген қолжазба мәтінінен тұрады [37]. </w:t>
      </w:r>
    </w:p>
    <w:p w14:paraId="32CB93FB" w14:textId="77777777" w:rsidR="004B1455" w:rsidRDefault="00077023" w:rsidP="004B1455">
      <w:pPr>
        <w:spacing w:after="0" w:line="240" w:lineRule="auto"/>
        <w:ind w:firstLine="709"/>
        <w:jc w:val="both"/>
        <w:rPr>
          <w:rFonts w:ascii="Times New Roman" w:hAnsi="Times New Roman"/>
          <w:color w:val="000000" w:themeColor="text1"/>
          <w:sz w:val="28"/>
          <w:szCs w:val="28"/>
          <w:lang w:val="kk-KZ" w:eastAsia="ru-RU"/>
        </w:rPr>
      </w:pPr>
      <w:r w:rsidRPr="00171411">
        <w:rPr>
          <w:rFonts w:ascii="Times New Roman" w:hAnsi="Times New Roman" w:cs="Times New Roman"/>
          <w:color w:val="000000"/>
          <w:sz w:val="28"/>
          <w:szCs w:val="28"/>
          <w:lang w:val="kk-KZ"/>
        </w:rPr>
        <w:t>EMNIST</w:t>
      </w:r>
      <w:r>
        <w:rPr>
          <w:rFonts w:ascii="Times New Roman" w:hAnsi="Times New Roman"/>
          <w:color w:val="000000" w:themeColor="text1"/>
          <w:sz w:val="28"/>
          <w:szCs w:val="28"/>
          <w:lang w:val="kk-KZ" w:eastAsia="ru-RU"/>
        </w:rPr>
        <w:t xml:space="preserve"> –</w:t>
      </w:r>
      <w:r w:rsidR="00AC6E31">
        <w:rPr>
          <w:rFonts w:ascii="Times New Roman" w:hAnsi="Times New Roman"/>
          <w:color w:val="000000" w:themeColor="text1"/>
          <w:sz w:val="28"/>
          <w:szCs w:val="28"/>
          <w:lang w:val="kk-KZ" w:eastAsia="ru-RU"/>
        </w:rPr>
        <w:t xml:space="preserve"> </w:t>
      </w:r>
      <w:r w:rsidR="00AC6E31" w:rsidRPr="00AC6E31">
        <w:rPr>
          <w:rFonts w:ascii="Times New Roman" w:hAnsi="Times New Roman"/>
          <w:color w:val="000000" w:themeColor="text1"/>
          <w:sz w:val="28"/>
          <w:szCs w:val="28"/>
          <w:lang w:val="kk-KZ" w:eastAsia="ru-RU"/>
        </w:rPr>
        <w:t>арнайы NIST 19 дерекқорынан алы</w:t>
      </w:r>
      <w:r w:rsidR="00AC6E31">
        <w:rPr>
          <w:rFonts w:ascii="Times New Roman" w:hAnsi="Times New Roman"/>
          <w:color w:val="000000" w:themeColor="text1"/>
          <w:sz w:val="28"/>
          <w:szCs w:val="28"/>
          <w:lang w:val="kk-KZ" w:eastAsia="ru-RU"/>
        </w:rPr>
        <w:t xml:space="preserve">нған, </w:t>
      </w:r>
      <w:r w:rsidR="00AC6E31" w:rsidRPr="00AC6E31">
        <w:rPr>
          <w:rFonts w:ascii="Times New Roman" w:hAnsi="Times New Roman"/>
          <w:color w:val="000000" w:themeColor="text1"/>
          <w:sz w:val="28"/>
          <w:szCs w:val="28"/>
          <w:lang w:val="kk-KZ" w:eastAsia="ru-RU"/>
        </w:rPr>
        <w:t>28x28 пиксель кескін пішіміне және MNIST деректер жинағына тікелей сәйкес келе</w:t>
      </w:r>
      <w:r w:rsidR="00AC6E31">
        <w:rPr>
          <w:rFonts w:ascii="Times New Roman" w:hAnsi="Times New Roman"/>
          <w:color w:val="000000" w:themeColor="text1"/>
          <w:sz w:val="28"/>
          <w:szCs w:val="28"/>
          <w:lang w:val="kk-KZ" w:eastAsia="ru-RU"/>
        </w:rPr>
        <w:t>тін деректер жиынының құрылымы</w:t>
      </w:r>
      <w:r w:rsidR="00AC6E31" w:rsidRPr="00AC6E31">
        <w:rPr>
          <w:rFonts w:ascii="Times New Roman" w:hAnsi="Times New Roman"/>
          <w:color w:val="000000" w:themeColor="text1"/>
          <w:sz w:val="28"/>
          <w:szCs w:val="28"/>
          <w:lang w:val="kk-KZ" w:eastAsia="ru-RU"/>
        </w:rPr>
        <w:t xml:space="preserve"> түрлендірілген қолж</w:t>
      </w:r>
      <w:r w:rsidR="00AC6E31">
        <w:rPr>
          <w:rFonts w:ascii="Times New Roman" w:hAnsi="Times New Roman"/>
          <w:color w:val="000000" w:themeColor="text1"/>
          <w:sz w:val="28"/>
          <w:szCs w:val="28"/>
          <w:lang w:val="kk-KZ" w:eastAsia="ru-RU"/>
        </w:rPr>
        <w:t xml:space="preserve">азба таңбалар сандарының жинағы </w:t>
      </w:r>
      <w:r w:rsidRPr="00077023">
        <w:rPr>
          <w:rFonts w:ascii="Times New Roman" w:hAnsi="Times New Roman"/>
          <w:color w:val="000000" w:themeColor="text1"/>
          <w:sz w:val="28"/>
          <w:szCs w:val="28"/>
          <w:lang w:val="kk-KZ" w:eastAsia="ru-RU"/>
        </w:rPr>
        <w:t>[38].</w:t>
      </w:r>
      <w:r w:rsidR="00AC6E31" w:rsidRPr="00AC6E31">
        <w:rPr>
          <w:rFonts w:ascii="Times New Roman" w:hAnsi="Times New Roman"/>
          <w:color w:val="000000" w:themeColor="text1"/>
          <w:sz w:val="28"/>
          <w:szCs w:val="28"/>
          <w:lang w:val="kk-KZ" w:eastAsia="ru-RU"/>
        </w:rPr>
        <w:t xml:space="preserve"> NIST 19 дерекқорында </w:t>
      </w:r>
      <w:r w:rsidR="00AC6E31">
        <w:rPr>
          <w:rFonts w:ascii="Times New Roman" w:hAnsi="Times New Roman"/>
          <w:color w:val="000000" w:themeColor="text1"/>
          <w:sz w:val="28"/>
          <w:szCs w:val="28"/>
          <w:lang w:val="kk-KZ" w:eastAsia="ru-RU"/>
        </w:rPr>
        <w:t xml:space="preserve">3600 автордың қолмен жазылған </w:t>
      </w:r>
      <w:r w:rsidR="00AC6E31" w:rsidRPr="00AC6E31">
        <w:rPr>
          <w:rFonts w:ascii="Times New Roman" w:hAnsi="Times New Roman"/>
          <w:color w:val="000000" w:themeColor="text1"/>
          <w:sz w:val="28"/>
          <w:szCs w:val="28"/>
          <w:lang w:val="kk-KZ" w:eastAsia="ru-RU"/>
        </w:rPr>
        <w:t>бл</w:t>
      </w:r>
      <w:r w:rsidR="00AC6E31">
        <w:rPr>
          <w:rFonts w:ascii="Times New Roman" w:hAnsi="Times New Roman"/>
          <w:color w:val="000000" w:themeColor="text1"/>
          <w:sz w:val="28"/>
          <w:szCs w:val="28"/>
          <w:lang w:val="kk-KZ" w:eastAsia="ru-RU"/>
        </w:rPr>
        <w:t xml:space="preserve">анк үлгілері, 810 000 таңба суреттері және </w:t>
      </w:r>
      <w:r w:rsidR="00AC6E31" w:rsidRPr="00AC6E31">
        <w:rPr>
          <w:rFonts w:ascii="Times New Roman" w:hAnsi="Times New Roman"/>
          <w:color w:val="000000" w:themeColor="text1"/>
          <w:sz w:val="28"/>
          <w:szCs w:val="28"/>
          <w:lang w:val="kk-KZ" w:eastAsia="ru-RU"/>
        </w:rPr>
        <w:t>осы суреттерге арналған негізгі сенімділік жіктемелері, деректерді одан әрі жинауға арналған анықтамалық пішіндер және суреттерді басқаруға арналған бағдарламалық жа</w:t>
      </w:r>
      <w:r w:rsidR="00AC6E31">
        <w:rPr>
          <w:rFonts w:ascii="Times New Roman" w:hAnsi="Times New Roman"/>
          <w:color w:val="000000" w:themeColor="text1"/>
          <w:sz w:val="28"/>
          <w:szCs w:val="28"/>
          <w:lang w:val="kk-KZ" w:eastAsia="ru-RU"/>
        </w:rPr>
        <w:t>сақтама утилиталары бар. MNIST дерекқоры (</w:t>
      </w:r>
      <w:r w:rsidR="00AC6E31" w:rsidRPr="00AC6E31">
        <w:rPr>
          <w:rFonts w:ascii="Times New Roman" w:hAnsi="Times New Roman"/>
          <w:color w:val="000000" w:themeColor="text1"/>
          <w:sz w:val="28"/>
          <w:szCs w:val="28"/>
          <w:lang w:val="kk-KZ" w:eastAsia="ru-RU"/>
        </w:rPr>
        <w:t>Modified National Institu</w:t>
      </w:r>
      <w:r w:rsidR="00AC6E31">
        <w:rPr>
          <w:rFonts w:ascii="Times New Roman" w:hAnsi="Times New Roman"/>
          <w:color w:val="000000" w:themeColor="text1"/>
          <w:sz w:val="28"/>
          <w:szCs w:val="28"/>
          <w:lang w:val="kk-KZ" w:eastAsia="ru-RU"/>
        </w:rPr>
        <w:t xml:space="preserve">te of Standards and Technology) </w:t>
      </w:r>
      <w:r w:rsidR="00AC6E31" w:rsidRPr="00AC6E31">
        <w:rPr>
          <w:rFonts w:ascii="Times New Roman" w:hAnsi="Times New Roman"/>
          <w:color w:val="000000" w:themeColor="text1"/>
          <w:sz w:val="28"/>
          <w:szCs w:val="28"/>
          <w:lang w:val="kk-KZ" w:eastAsia="ru-RU"/>
        </w:rPr>
        <w:t>сандарды қолмен жазу үлгілерінің көлемді дерекқоры.</w:t>
      </w:r>
      <w:r w:rsidR="00AC6E31">
        <w:rPr>
          <w:rFonts w:ascii="Times New Roman" w:hAnsi="Times New Roman"/>
          <w:color w:val="000000" w:themeColor="text1"/>
          <w:sz w:val="28"/>
          <w:szCs w:val="28"/>
          <w:lang w:val="kk-KZ" w:eastAsia="ru-RU"/>
        </w:rPr>
        <w:t xml:space="preserve"> Кеңейтілген </w:t>
      </w:r>
      <w:r w:rsidR="00AC6E31" w:rsidRPr="00077023">
        <w:rPr>
          <w:rFonts w:ascii="Times New Roman" w:hAnsi="Times New Roman"/>
          <w:color w:val="000000" w:themeColor="text1"/>
          <w:sz w:val="28"/>
          <w:szCs w:val="28"/>
          <w:lang w:val="kk-KZ" w:eastAsia="ru-RU"/>
        </w:rPr>
        <w:t>EMNIST</w:t>
      </w:r>
      <w:r w:rsidR="00241BDE">
        <w:rPr>
          <w:rFonts w:ascii="Times New Roman" w:hAnsi="Times New Roman"/>
          <w:color w:val="000000" w:themeColor="text1"/>
          <w:sz w:val="28"/>
          <w:szCs w:val="28"/>
          <w:lang w:val="kk-KZ" w:eastAsia="ru-RU"/>
        </w:rPr>
        <w:t xml:space="preserve"> қолжазба деректер жиынтығы </w:t>
      </w:r>
      <w:r w:rsidR="00241BDE" w:rsidRPr="00241BDE">
        <w:rPr>
          <w:rFonts w:ascii="Times New Roman" w:hAnsi="Times New Roman"/>
          <w:color w:val="000000" w:themeColor="text1"/>
          <w:sz w:val="28"/>
          <w:szCs w:val="28"/>
          <w:lang w:val="kk-KZ" w:eastAsia="ru-RU"/>
        </w:rPr>
        <w:t>оқыту, жіктеу және компьютерлік көру жүйеле</w:t>
      </w:r>
      <w:r w:rsidR="00241BDE">
        <w:rPr>
          <w:rFonts w:ascii="Times New Roman" w:hAnsi="Times New Roman"/>
          <w:color w:val="000000" w:themeColor="text1"/>
          <w:sz w:val="28"/>
          <w:szCs w:val="28"/>
          <w:lang w:val="kk-KZ" w:eastAsia="ru-RU"/>
        </w:rPr>
        <w:t>рі үшін стандартты сілтеме болып табылады</w:t>
      </w:r>
      <w:r w:rsidR="00241BDE" w:rsidRPr="00241BDE">
        <w:rPr>
          <w:rFonts w:ascii="Times New Roman" w:hAnsi="Times New Roman"/>
          <w:color w:val="000000" w:themeColor="text1"/>
          <w:sz w:val="28"/>
          <w:szCs w:val="28"/>
          <w:lang w:val="kk-KZ" w:eastAsia="ru-RU"/>
        </w:rPr>
        <w:t>.</w:t>
      </w:r>
    </w:p>
    <w:p w14:paraId="46F8D03C" w14:textId="77777777" w:rsidR="00241BDE" w:rsidRDefault="00241BDE" w:rsidP="00241BDE">
      <w:pPr>
        <w:spacing w:after="0" w:line="240" w:lineRule="auto"/>
        <w:ind w:firstLine="709"/>
        <w:jc w:val="both"/>
        <w:rPr>
          <w:rFonts w:ascii="Times New Roman" w:hAnsi="Times New Roman" w:cs="Times New Roman"/>
          <w:color w:val="000000" w:themeColor="text1"/>
          <w:sz w:val="28"/>
          <w:szCs w:val="28"/>
          <w:lang w:val="kk-KZ" w:eastAsia="ru-RU"/>
        </w:rPr>
      </w:pPr>
      <w:r w:rsidRPr="008E4A65">
        <w:rPr>
          <w:rFonts w:ascii="Times New Roman" w:hAnsi="Times New Roman" w:cs="Times New Roman"/>
          <w:sz w:val="28"/>
          <w:szCs w:val="28"/>
          <w:lang w:val="kk-KZ"/>
        </w:rPr>
        <w:t>Қолжазба мәтінінің үлгілерін бір немесе бірнеше адам әртүрлі уақытта жинауы мүмкін. Ғылыми жұмыста қолжетімді қолжазба деректер жиыны бойынша зерттеу жұмыстары сараланды.</w:t>
      </w:r>
      <w:r w:rsidRPr="008E4A65">
        <w:rPr>
          <w:rFonts w:ascii="Times New Roman" w:hAnsi="Times New Roman" w:cs="Times New Roman"/>
          <w:color w:val="000000" w:themeColor="text1"/>
          <w:sz w:val="28"/>
          <w:szCs w:val="28"/>
          <w:lang w:val="kk-KZ" w:eastAsia="ru-RU"/>
        </w:rPr>
        <w:t xml:space="preserve"> Қолжазбаны тануға арналған танымал деректер жиынтығы арасындағы салыстыру келтірілді (Кесте 1). Бұл кестеде әр деректер жиынындағы беттер, жолдар, сөздер, авторлар және тіл көрсетілген.</w:t>
      </w:r>
    </w:p>
    <w:p w14:paraId="1C873D79" w14:textId="77777777" w:rsidR="001D4138" w:rsidRDefault="001D4138" w:rsidP="001D4138">
      <w:pPr>
        <w:spacing w:after="0" w:line="240" w:lineRule="auto"/>
        <w:jc w:val="both"/>
        <w:rPr>
          <w:rFonts w:ascii="Times New Roman" w:hAnsi="Times New Roman" w:cs="Times New Roman"/>
          <w:color w:val="000000" w:themeColor="text1"/>
          <w:sz w:val="28"/>
          <w:szCs w:val="28"/>
          <w:lang w:val="kk-KZ" w:eastAsia="ru-RU"/>
        </w:rPr>
      </w:pPr>
    </w:p>
    <w:p w14:paraId="525975A6" w14:textId="0B4E039B" w:rsidR="00241BDE" w:rsidRDefault="00241BDE" w:rsidP="001D4138">
      <w:pPr>
        <w:spacing w:after="0" w:line="240" w:lineRule="auto"/>
        <w:jc w:val="both"/>
        <w:rPr>
          <w:rFonts w:ascii="Times New Roman" w:hAnsi="Times New Roman" w:cs="Times New Roman"/>
          <w:color w:val="000000" w:themeColor="text1"/>
          <w:sz w:val="28"/>
          <w:szCs w:val="28"/>
          <w:lang w:val="kk-KZ" w:eastAsia="ru-RU"/>
        </w:rPr>
      </w:pPr>
      <w:r w:rsidRPr="008E4A65">
        <w:rPr>
          <w:rFonts w:ascii="Times New Roman" w:hAnsi="Times New Roman" w:cs="Times New Roman"/>
          <w:color w:val="000000" w:themeColor="text1"/>
          <w:sz w:val="28"/>
          <w:szCs w:val="28"/>
          <w:lang w:val="kk-KZ" w:eastAsia="ru-RU"/>
        </w:rPr>
        <w:t>Кесте 1 – Кесте қолжазбаны тану саласындағы деректер жиынтығын сандық салыстыру</w:t>
      </w:r>
    </w:p>
    <w:p w14:paraId="4AED1112" w14:textId="77777777" w:rsidR="001D4138" w:rsidRDefault="001D4138" w:rsidP="001D4138">
      <w:pPr>
        <w:spacing w:after="0" w:line="240" w:lineRule="auto"/>
        <w:jc w:val="both"/>
        <w:rPr>
          <w:rFonts w:ascii="Times New Roman" w:hAnsi="Times New Roman" w:cs="Times New Roman"/>
          <w:color w:val="000000" w:themeColor="text1"/>
          <w:sz w:val="28"/>
          <w:szCs w:val="28"/>
          <w:lang w:val="kk-KZ" w:eastAsia="ru-RU"/>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59"/>
        <w:gridCol w:w="1298"/>
        <w:gridCol w:w="1175"/>
        <w:gridCol w:w="1354"/>
        <w:gridCol w:w="1277"/>
        <w:gridCol w:w="1269"/>
      </w:tblGrid>
      <w:tr w:rsidR="001A2E03" w:rsidRPr="00F11B39" w14:paraId="383D5635" w14:textId="77777777" w:rsidTr="006C1630">
        <w:tc>
          <w:tcPr>
            <w:tcW w:w="1696" w:type="dxa"/>
          </w:tcPr>
          <w:p w14:paraId="4D0331B4"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Ғалымдар</w:t>
            </w:r>
          </w:p>
        </w:tc>
        <w:tc>
          <w:tcPr>
            <w:tcW w:w="1559" w:type="dxa"/>
          </w:tcPr>
          <w:p w14:paraId="0E969C69"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Деректер жиыны</w:t>
            </w:r>
          </w:p>
        </w:tc>
        <w:tc>
          <w:tcPr>
            <w:tcW w:w="1298" w:type="dxa"/>
          </w:tcPr>
          <w:p w14:paraId="42FB2FB4"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Беттер саны</w:t>
            </w:r>
          </w:p>
        </w:tc>
        <w:tc>
          <w:tcPr>
            <w:tcW w:w="1175" w:type="dxa"/>
          </w:tcPr>
          <w:p w14:paraId="3961D1C6"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Жолдар саны</w:t>
            </w:r>
          </w:p>
        </w:tc>
        <w:tc>
          <w:tcPr>
            <w:tcW w:w="1354" w:type="dxa"/>
          </w:tcPr>
          <w:p w14:paraId="78B97A69"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Сөздер саны</w:t>
            </w:r>
          </w:p>
        </w:tc>
        <w:tc>
          <w:tcPr>
            <w:tcW w:w="1277" w:type="dxa"/>
          </w:tcPr>
          <w:p w14:paraId="7E99F40B"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Қолжазба иелерінің саны</w:t>
            </w:r>
          </w:p>
        </w:tc>
        <w:tc>
          <w:tcPr>
            <w:tcW w:w="1269" w:type="dxa"/>
          </w:tcPr>
          <w:p w14:paraId="73344B65"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Қолжазба тілі</w:t>
            </w:r>
          </w:p>
        </w:tc>
      </w:tr>
      <w:tr w:rsidR="001D4138" w:rsidRPr="00F11B39" w14:paraId="3E5229DF" w14:textId="77777777" w:rsidTr="006C1630">
        <w:tc>
          <w:tcPr>
            <w:tcW w:w="1696" w:type="dxa"/>
          </w:tcPr>
          <w:p w14:paraId="0F421183" w14:textId="711D22E1"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1559" w:type="dxa"/>
          </w:tcPr>
          <w:p w14:paraId="74A69099" w14:textId="05D00DE6"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1298" w:type="dxa"/>
          </w:tcPr>
          <w:p w14:paraId="35063EC2" w14:textId="19B1E349"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1175" w:type="dxa"/>
          </w:tcPr>
          <w:p w14:paraId="4BA27802" w14:textId="586919DF"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1354" w:type="dxa"/>
          </w:tcPr>
          <w:p w14:paraId="32E2D545" w14:textId="53125C3F"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277" w:type="dxa"/>
          </w:tcPr>
          <w:p w14:paraId="431C8B29" w14:textId="0269CDBC"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1269" w:type="dxa"/>
          </w:tcPr>
          <w:p w14:paraId="39138E98" w14:textId="3006478A" w:rsidR="001D4138"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r>
      <w:tr w:rsidR="001A2E03" w:rsidRPr="00F11B39" w14:paraId="4D4F31E8" w14:textId="77777777" w:rsidTr="006C1630">
        <w:tc>
          <w:tcPr>
            <w:tcW w:w="1696" w:type="dxa"/>
          </w:tcPr>
          <w:p w14:paraId="2420F41D" w14:textId="77777777" w:rsidR="001A2E03" w:rsidRPr="00F11B39" w:rsidRDefault="001A2E03" w:rsidP="001D4138">
            <w:pPr>
              <w:spacing w:line="240" w:lineRule="auto"/>
              <w:rPr>
                <w:rFonts w:ascii="Times New Roman" w:hAnsi="Times New Roman"/>
                <w:sz w:val="24"/>
                <w:szCs w:val="24"/>
                <w:lang w:val="kk-KZ"/>
              </w:rPr>
            </w:pPr>
            <w:r w:rsidRPr="00F11B39">
              <w:rPr>
                <w:rFonts w:ascii="Times New Roman" w:hAnsi="Times New Roman"/>
                <w:sz w:val="24"/>
                <w:szCs w:val="24"/>
                <w:shd w:val="clear" w:color="auto" w:fill="FFFFFF"/>
                <w:lang w:val="en-US"/>
              </w:rPr>
              <w:t>Marti</w:t>
            </w:r>
            <w:r w:rsidRPr="00F11B39">
              <w:rPr>
                <w:rFonts w:ascii="Times New Roman" w:hAnsi="Times New Roman"/>
                <w:sz w:val="24"/>
                <w:szCs w:val="24"/>
                <w:shd w:val="clear" w:color="auto" w:fill="FFFFFF"/>
              </w:rPr>
              <w:t xml:space="preserve"> </w:t>
            </w:r>
            <w:r w:rsidRPr="00F11B39">
              <w:rPr>
                <w:rFonts w:ascii="Times New Roman" w:hAnsi="Times New Roman"/>
                <w:sz w:val="24"/>
                <w:szCs w:val="24"/>
                <w:shd w:val="clear" w:color="auto" w:fill="FFFFFF"/>
                <w:lang w:val="en-US"/>
              </w:rPr>
              <w:t>U</w:t>
            </w:r>
            <w:r w:rsidRPr="00F11B39">
              <w:rPr>
                <w:rFonts w:ascii="Times New Roman" w:hAnsi="Times New Roman"/>
                <w:sz w:val="24"/>
                <w:szCs w:val="24"/>
                <w:shd w:val="clear" w:color="auto" w:fill="FFFFFF"/>
              </w:rPr>
              <w:t xml:space="preserve">. </w:t>
            </w:r>
            <w:r w:rsidRPr="00F11B39">
              <w:rPr>
                <w:rFonts w:ascii="Times New Roman" w:hAnsi="Times New Roman"/>
                <w:sz w:val="24"/>
                <w:szCs w:val="24"/>
                <w:shd w:val="clear" w:color="auto" w:fill="FFFFFF"/>
                <w:lang w:val="kk-KZ"/>
              </w:rPr>
              <w:t>және басқалар</w:t>
            </w:r>
          </w:p>
        </w:tc>
        <w:tc>
          <w:tcPr>
            <w:tcW w:w="1559" w:type="dxa"/>
          </w:tcPr>
          <w:p w14:paraId="1F41D39B"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IAM</w:t>
            </w:r>
          </w:p>
        </w:tc>
        <w:tc>
          <w:tcPr>
            <w:tcW w:w="1298" w:type="dxa"/>
          </w:tcPr>
          <w:p w14:paraId="3B5F9755"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657</w:t>
            </w:r>
          </w:p>
        </w:tc>
        <w:tc>
          <w:tcPr>
            <w:tcW w:w="1175" w:type="dxa"/>
          </w:tcPr>
          <w:p w14:paraId="5D3D704B"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13353</w:t>
            </w:r>
          </w:p>
        </w:tc>
        <w:tc>
          <w:tcPr>
            <w:tcW w:w="1354" w:type="dxa"/>
          </w:tcPr>
          <w:p w14:paraId="1909D3FA"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115320</w:t>
            </w:r>
          </w:p>
        </w:tc>
        <w:tc>
          <w:tcPr>
            <w:tcW w:w="1277" w:type="dxa"/>
          </w:tcPr>
          <w:p w14:paraId="2915D26C"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657</w:t>
            </w:r>
          </w:p>
        </w:tc>
        <w:tc>
          <w:tcPr>
            <w:tcW w:w="1269" w:type="dxa"/>
          </w:tcPr>
          <w:p w14:paraId="45364057"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ағылшын</w:t>
            </w:r>
          </w:p>
        </w:tc>
      </w:tr>
      <w:tr w:rsidR="001A2E03" w:rsidRPr="00F11B39" w14:paraId="50766DCE" w14:textId="77777777" w:rsidTr="006C1630">
        <w:tc>
          <w:tcPr>
            <w:tcW w:w="1696" w:type="dxa"/>
          </w:tcPr>
          <w:p w14:paraId="723A6520" w14:textId="77777777" w:rsidR="001A2E03" w:rsidRPr="00F11B39" w:rsidRDefault="001A2E03" w:rsidP="001D4138">
            <w:pPr>
              <w:spacing w:line="240" w:lineRule="auto"/>
              <w:rPr>
                <w:rFonts w:ascii="Times New Roman" w:hAnsi="Times New Roman"/>
                <w:sz w:val="24"/>
                <w:szCs w:val="24"/>
              </w:rPr>
            </w:pPr>
            <w:r w:rsidRPr="00F11B39">
              <w:rPr>
                <w:rFonts w:ascii="Times New Roman" w:hAnsi="Times New Roman"/>
                <w:sz w:val="24"/>
                <w:szCs w:val="24"/>
                <w:shd w:val="clear" w:color="auto" w:fill="FFFFFF"/>
                <w:lang w:val="en-US"/>
              </w:rPr>
              <w:t>Augustin</w:t>
            </w:r>
            <w:r w:rsidRPr="00F11B39">
              <w:rPr>
                <w:rFonts w:ascii="Times New Roman" w:hAnsi="Times New Roman"/>
                <w:sz w:val="24"/>
                <w:szCs w:val="24"/>
                <w:shd w:val="clear" w:color="auto" w:fill="FFFFFF"/>
                <w:lang w:val="kk-KZ"/>
              </w:rPr>
              <w:t xml:space="preserve"> </w:t>
            </w:r>
            <w:r w:rsidRPr="00F11B39">
              <w:rPr>
                <w:rFonts w:ascii="Times New Roman" w:hAnsi="Times New Roman"/>
                <w:sz w:val="24"/>
                <w:szCs w:val="24"/>
                <w:shd w:val="clear" w:color="auto" w:fill="FFFFFF"/>
                <w:lang w:val="en-US"/>
              </w:rPr>
              <w:t>E</w:t>
            </w:r>
            <w:r w:rsidRPr="00F11B39">
              <w:rPr>
                <w:rFonts w:ascii="Times New Roman" w:hAnsi="Times New Roman"/>
                <w:sz w:val="24"/>
                <w:szCs w:val="24"/>
                <w:shd w:val="clear" w:color="auto" w:fill="FFFFFF"/>
              </w:rPr>
              <w:t>.</w:t>
            </w:r>
            <w:r w:rsidRPr="00F11B39">
              <w:rPr>
                <w:rFonts w:ascii="Times New Roman" w:hAnsi="Times New Roman"/>
                <w:sz w:val="24"/>
                <w:szCs w:val="24"/>
                <w:shd w:val="clear" w:color="auto" w:fill="FFFFFF"/>
                <w:lang w:val="kk-KZ"/>
              </w:rPr>
              <w:t xml:space="preserve"> және басқалар</w:t>
            </w:r>
          </w:p>
        </w:tc>
        <w:tc>
          <w:tcPr>
            <w:tcW w:w="1559" w:type="dxa"/>
          </w:tcPr>
          <w:p w14:paraId="45466048"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lang w:val="en-US"/>
              </w:rPr>
              <w:t>RAMIS</w:t>
            </w:r>
          </w:p>
        </w:tc>
        <w:tc>
          <w:tcPr>
            <w:tcW w:w="1298" w:type="dxa"/>
          </w:tcPr>
          <w:p w14:paraId="37E8741C"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12723</w:t>
            </w:r>
          </w:p>
        </w:tc>
        <w:tc>
          <w:tcPr>
            <w:tcW w:w="1175" w:type="dxa"/>
          </w:tcPr>
          <w:p w14:paraId="6BBB3AB9"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w:t>
            </w:r>
          </w:p>
        </w:tc>
        <w:tc>
          <w:tcPr>
            <w:tcW w:w="1354" w:type="dxa"/>
          </w:tcPr>
          <w:p w14:paraId="08C8C246"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250000</w:t>
            </w:r>
          </w:p>
        </w:tc>
        <w:tc>
          <w:tcPr>
            <w:tcW w:w="1277" w:type="dxa"/>
          </w:tcPr>
          <w:p w14:paraId="18D19CAC"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13000</w:t>
            </w:r>
          </w:p>
        </w:tc>
        <w:tc>
          <w:tcPr>
            <w:tcW w:w="1269" w:type="dxa"/>
          </w:tcPr>
          <w:p w14:paraId="3C743087"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ағылшын</w:t>
            </w:r>
          </w:p>
        </w:tc>
      </w:tr>
      <w:tr w:rsidR="001A2E03" w:rsidRPr="00F11B39" w14:paraId="49836CB2" w14:textId="77777777" w:rsidTr="006C1630">
        <w:tc>
          <w:tcPr>
            <w:tcW w:w="1696" w:type="dxa"/>
          </w:tcPr>
          <w:p w14:paraId="6A5F4B9A" w14:textId="77777777" w:rsidR="001A2E03" w:rsidRPr="00F11B39" w:rsidRDefault="001A2E03" w:rsidP="001D4138">
            <w:pPr>
              <w:spacing w:line="240" w:lineRule="auto"/>
              <w:rPr>
                <w:rFonts w:ascii="Times New Roman" w:hAnsi="Times New Roman"/>
                <w:color w:val="000000"/>
                <w:sz w:val="24"/>
                <w:szCs w:val="24"/>
                <w:lang w:val="kk-KZ"/>
              </w:rPr>
            </w:pPr>
            <w:r w:rsidRPr="00F11B39">
              <w:rPr>
                <w:rFonts w:ascii="Times New Roman" w:hAnsi="Times New Roman"/>
                <w:sz w:val="24"/>
                <w:szCs w:val="24"/>
                <w:shd w:val="clear" w:color="auto" w:fill="FFFFFF"/>
                <w:lang w:val="en-US"/>
              </w:rPr>
              <w:t>Pechwitz</w:t>
            </w:r>
            <w:r w:rsidRPr="00F11B39">
              <w:rPr>
                <w:rFonts w:ascii="Times New Roman" w:hAnsi="Times New Roman"/>
                <w:sz w:val="24"/>
                <w:szCs w:val="24"/>
                <w:shd w:val="clear" w:color="auto" w:fill="FFFFFF"/>
              </w:rPr>
              <w:t xml:space="preserve"> </w:t>
            </w:r>
            <w:r w:rsidRPr="00F11B39">
              <w:rPr>
                <w:rFonts w:ascii="Times New Roman" w:hAnsi="Times New Roman"/>
                <w:sz w:val="24"/>
                <w:szCs w:val="24"/>
                <w:shd w:val="clear" w:color="auto" w:fill="FFFFFF"/>
                <w:lang w:val="en-US"/>
              </w:rPr>
              <w:t>M</w:t>
            </w:r>
            <w:r w:rsidRPr="00F11B39">
              <w:rPr>
                <w:rFonts w:ascii="Times New Roman" w:hAnsi="Times New Roman"/>
                <w:sz w:val="24"/>
                <w:szCs w:val="24"/>
                <w:shd w:val="clear" w:color="auto" w:fill="FFFFFF"/>
              </w:rPr>
              <w:t>.</w:t>
            </w:r>
            <w:r w:rsidRPr="00F11B39">
              <w:rPr>
                <w:rFonts w:ascii="Times New Roman" w:hAnsi="Times New Roman"/>
                <w:sz w:val="24"/>
                <w:szCs w:val="24"/>
                <w:shd w:val="clear" w:color="auto" w:fill="FFFFFF"/>
                <w:lang w:val="kk-KZ"/>
              </w:rPr>
              <w:t xml:space="preserve"> және басқалар</w:t>
            </w:r>
          </w:p>
        </w:tc>
        <w:tc>
          <w:tcPr>
            <w:tcW w:w="1559" w:type="dxa"/>
          </w:tcPr>
          <w:p w14:paraId="64E455FE"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color w:val="000000"/>
                <w:sz w:val="24"/>
                <w:szCs w:val="24"/>
                <w:lang w:val="kk-KZ"/>
              </w:rPr>
              <w:t>IFN/</w:t>
            </w:r>
            <w:r w:rsidRPr="00F11B39">
              <w:rPr>
                <w:rFonts w:ascii="Times New Roman" w:hAnsi="Times New Roman"/>
                <w:color w:val="000000"/>
                <w:sz w:val="24"/>
                <w:szCs w:val="24"/>
                <w:lang w:val="en-US"/>
              </w:rPr>
              <w:t>E</w:t>
            </w:r>
            <w:r w:rsidRPr="00F11B39">
              <w:rPr>
                <w:rFonts w:ascii="Times New Roman" w:hAnsi="Times New Roman"/>
                <w:color w:val="000000"/>
                <w:sz w:val="24"/>
                <w:szCs w:val="24"/>
                <w:lang w:val="kk-KZ"/>
              </w:rPr>
              <w:t>NIT</w:t>
            </w:r>
          </w:p>
        </w:tc>
        <w:tc>
          <w:tcPr>
            <w:tcW w:w="1298" w:type="dxa"/>
          </w:tcPr>
          <w:p w14:paraId="26C3E590"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w:t>
            </w:r>
          </w:p>
        </w:tc>
        <w:tc>
          <w:tcPr>
            <w:tcW w:w="1175" w:type="dxa"/>
          </w:tcPr>
          <w:p w14:paraId="444A9B8E"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w:t>
            </w:r>
          </w:p>
        </w:tc>
        <w:tc>
          <w:tcPr>
            <w:tcW w:w="1354" w:type="dxa"/>
          </w:tcPr>
          <w:p w14:paraId="7D3E730B"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26400</w:t>
            </w:r>
          </w:p>
        </w:tc>
        <w:tc>
          <w:tcPr>
            <w:tcW w:w="1277" w:type="dxa"/>
          </w:tcPr>
          <w:p w14:paraId="5FD072BE"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411</w:t>
            </w:r>
          </w:p>
        </w:tc>
        <w:tc>
          <w:tcPr>
            <w:tcW w:w="1269" w:type="dxa"/>
          </w:tcPr>
          <w:p w14:paraId="5ACEC5B4"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араб</w:t>
            </w:r>
          </w:p>
        </w:tc>
      </w:tr>
      <w:tr w:rsidR="001A2E03" w:rsidRPr="00F11B39" w14:paraId="44C8C46D" w14:textId="77777777" w:rsidTr="006C1630">
        <w:tc>
          <w:tcPr>
            <w:tcW w:w="1696" w:type="dxa"/>
          </w:tcPr>
          <w:p w14:paraId="51EDCE7E" w14:textId="77777777" w:rsidR="001A2E03" w:rsidRPr="00F11B39" w:rsidRDefault="001A2E03" w:rsidP="001D4138">
            <w:pPr>
              <w:spacing w:line="240" w:lineRule="auto"/>
              <w:rPr>
                <w:rFonts w:ascii="Times New Roman" w:hAnsi="Times New Roman"/>
                <w:sz w:val="24"/>
                <w:szCs w:val="24"/>
              </w:rPr>
            </w:pPr>
            <w:r w:rsidRPr="00F11B39">
              <w:rPr>
                <w:rFonts w:ascii="Times New Roman" w:hAnsi="Times New Roman"/>
                <w:color w:val="000000"/>
                <w:sz w:val="24"/>
                <w:szCs w:val="24"/>
                <w:shd w:val="clear" w:color="auto" w:fill="FFFFFF"/>
                <w:lang w:val="en-US"/>
              </w:rPr>
              <w:t>Mahmoud</w:t>
            </w:r>
            <w:r w:rsidRPr="00F11B39">
              <w:rPr>
                <w:rFonts w:ascii="Times New Roman" w:hAnsi="Times New Roman"/>
                <w:color w:val="000000"/>
                <w:sz w:val="24"/>
                <w:szCs w:val="24"/>
                <w:shd w:val="clear" w:color="auto" w:fill="FFFFFF"/>
              </w:rPr>
              <w:t xml:space="preserve"> </w:t>
            </w:r>
            <w:r w:rsidRPr="00F11B39">
              <w:rPr>
                <w:rFonts w:ascii="Times New Roman" w:hAnsi="Times New Roman"/>
                <w:color w:val="000000"/>
                <w:sz w:val="24"/>
                <w:szCs w:val="24"/>
                <w:shd w:val="clear" w:color="auto" w:fill="FFFFFF"/>
                <w:lang w:val="en-US"/>
              </w:rPr>
              <w:t>S</w:t>
            </w:r>
            <w:r w:rsidRPr="00F11B39">
              <w:rPr>
                <w:rFonts w:ascii="Times New Roman" w:hAnsi="Times New Roman"/>
                <w:color w:val="000000"/>
                <w:sz w:val="24"/>
                <w:szCs w:val="24"/>
                <w:shd w:val="clear" w:color="auto" w:fill="FFFFFF"/>
              </w:rPr>
              <w:t xml:space="preserve">. </w:t>
            </w:r>
            <w:r w:rsidRPr="00F11B39">
              <w:rPr>
                <w:rFonts w:ascii="Times New Roman" w:hAnsi="Times New Roman"/>
                <w:color w:val="000000"/>
                <w:sz w:val="24"/>
                <w:szCs w:val="24"/>
                <w:shd w:val="clear" w:color="auto" w:fill="FFFFFF"/>
                <w:lang w:val="en-US"/>
              </w:rPr>
              <w:t>A</w:t>
            </w:r>
            <w:r w:rsidRPr="00F11B39">
              <w:rPr>
                <w:rFonts w:ascii="Times New Roman" w:hAnsi="Times New Roman"/>
                <w:color w:val="000000"/>
                <w:sz w:val="24"/>
                <w:szCs w:val="24"/>
                <w:shd w:val="clear" w:color="auto" w:fill="FFFFFF"/>
              </w:rPr>
              <w:t>.</w:t>
            </w:r>
            <w:r w:rsidRPr="00F11B39">
              <w:rPr>
                <w:rFonts w:ascii="Times New Roman" w:hAnsi="Times New Roman"/>
                <w:sz w:val="24"/>
                <w:szCs w:val="24"/>
                <w:shd w:val="clear" w:color="auto" w:fill="FFFFFF"/>
                <w:lang w:val="kk-KZ"/>
              </w:rPr>
              <w:t xml:space="preserve"> және басқалар</w:t>
            </w:r>
          </w:p>
        </w:tc>
        <w:tc>
          <w:tcPr>
            <w:tcW w:w="1559" w:type="dxa"/>
          </w:tcPr>
          <w:p w14:paraId="2B178BD8"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lang w:val="en-US"/>
              </w:rPr>
              <w:t>KHATT</w:t>
            </w:r>
          </w:p>
        </w:tc>
        <w:tc>
          <w:tcPr>
            <w:tcW w:w="1298" w:type="dxa"/>
          </w:tcPr>
          <w:p w14:paraId="415CAFAA" w14:textId="77777777" w:rsidR="001A2E03" w:rsidRPr="00F11B39" w:rsidRDefault="001A2E03" w:rsidP="001D4138">
            <w:pPr>
              <w:spacing w:line="240" w:lineRule="auto"/>
              <w:jc w:val="both"/>
              <w:rPr>
                <w:rFonts w:ascii="Times New Roman" w:hAnsi="Times New Roman"/>
                <w:color w:val="000000" w:themeColor="text1"/>
                <w:sz w:val="24"/>
                <w:szCs w:val="24"/>
              </w:rPr>
            </w:pPr>
            <w:r w:rsidRPr="00F11B39">
              <w:rPr>
                <w:rFonts w:ascii="Times New Roman" w:hAnsi="Times New Roman"/>
                <w:color w:val="000000" w:themeColor="text1"/>
                <w:sz w:val="24"/>
                <w:szCs w:val="24"/>
              </w:rPr>
              <w:t>1000</w:t>
            </w:r>
          </w:p>
        </w:tc>
        <w:tc>
          <w:tcPr>
            <w:tcW w:w="1175" w:type="dxa"/>
          </w:tcPr>
          <w:p w14:paraId="1BCBF091"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9327</w:t>
            </w:r>
          </w:p>
        </w:tc>
        <w:tc>
          <w:tcPr>
            <w:tcW w:w="1354" w:type="dxa"/>
          </w:tcPr>
          <w:p w14:paraId="79D89C0D"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w:t>
            </w:r>
          </w:p>
        </w:tc>
        <w:tc>
          <w:tcPr>
            <w:tcW w:w="1277" w:type="dxa"/>
          </w:tcPr>
          <w:p w14:paraId="05E79377"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1000</w:t>
            </w:r>
          </w:p>
        </w:tc>
        <w:tc>
          <w:tcPr>
            <w:tcW w:w="1269" w:type="dxa"/>
          </w:tcPr>
          <w:p w14:paraId="2010EFB5"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араб</w:t>
            </w:r>
          </w:p>
        </w:tc>
      </w:tr>
      <w:tr w:rsidR="001A2E03" w:rsidRPr="00F11B39" w14:paraId="463DD80E" w14:textId="77777777" w:rsidTr="006C1630">
        <w:tc>
          <w:tcPr>
            <w:tcW w:w="1696" w:type="dxa"/>
          </w:tcPr>
          <w:p w14:paraId="652462FC" w14:textId="77777777" w:rsidR="001A2E03" w:rsidRPr="00F11B39" w:rsidRDefault="001A2E03" w:rsidP="001D4138">
            <w:pPr>
              <w:spacing w:line="240" w:lineRule="auto"/>
              <w:rPr>
                <w:rFonts w:ascii="Times New Roman" w:hAnsi="Times New Roman"/>
                <w:sz w:val="24"/>
                <w:szCs w:val="24"/>
                <w:lang w:val="en-US"/>
              </w:rPr>
            </w:pPr>
            <w:r w:rsidRPr="00F11B39">
              <w:rPr>
                <w:rFonts w:ascii="Times New Roman" w:hAnsi="Times New Roman"/>
                <w:color w:val="333333"/>
                <w:sz w:val="24"/>
                <w:szCs w:val="24"/>
                <w:shd w:val="clear" w:color="auto" w:fill="FCFCFC"/>
                <w:lang w:val="en-US"/>
              </w:rPr>
              <w:t>Su T.</w:t>
            </w:r>
            <w:r w:rsidRPr="00F11B39">
              <w:rPr>
                <w:rFonts w:ascii="Times New Roman" w:hAnsi="Times New Roman"/>
                <w:sz w:val="24"/>
                <w:szCs w:val="24"/>
                <w:shd w:val="clear" w:color="auto" w:fill="FFFFFF"/>
                <w:lang w:val="kk-KZ"/>
              </w:rPr>
              <w:t xml:space="preserve"> және басқалар</w:t>
            </w:r>
          </w:p>
        </w:tc>
        <w:tc>
          <w:tcPr>
            <w:tcW w:w="1559" w:type="dxa"/>
          </w:tcPr>
          <w:p w14:paraId="3FF65223"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HIT-MW</w:t>
            </w:r>
          </w:p>
        </w:tc>
        <w:tc>
          <w:tcPr>
            <w:tcW w:w="1298" w:type="dxa"/>
          </w:tcPr>
          <w:p w14:paraId="67B9D477"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853</w:t>
            </w:r>
          </w:p>
        </w:tc>
        <w:tc>
          <w:tcPr>
            <w:tcW w:w="1175" w:type="dxa"/>
          </w:tcPr>
          <w:p w14:paraId="5F18CB92"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86664</w:t>
            </w:r>
          </w:p>
        </w:tc>
        <w:tc>
          <w:tcPr>
            <w:tcW w:w="1354" w:type="dxa"/>
          </w:tcPr>
          <w:p w14:paraId="554680EC" w14:textId="77777777" w:rsidR="001A2E03" w:rsidRPr="00F11B39" w:rsidRDefault="001A2E03" w:rsidP="001D4138">
            <w:pPr>
              <w:spacing w:line="240" w:lineRule="auto"/>
              <w:jc w:val="both"/>
              <w:rPr>
                <w:rFonts w:ascii="Times New Roman" w:hAnsi="Times New Roman"/>
                <w:sz w:val="24"/>
                <w:szCs w:val="24"/>
              </w:rPr>
            </w:pPr>
            <w:r w:rsidRPr="00F11B39">
              <w:rPr>
                <w:rFonts w:ascii="Times New Roman" w:hAnsi="Times New Roman"/>
                <w:sz w:val="24"/>
                <w:szCs w:val="24"/>
              </w:rPr>
              <w:t>-</w:t>
            </w:r>
          </w:p>
        </w:tc>
        <w:tc>
          <w:tcPr>
            <w:tcW w:w="1277" w:type="dxa"/>
          </w:tcPr>
          <w:p w14:paraId="0CCCB242"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780</w:t>
            </w:r>
          </w:p>
        </w:tc>
        <w:tc>
          <w:tcPr>
            <w:tcW w:w="1269" w:type="dxa"/>
          </w:tcPr>
          <w:p w14:paraId="23DF3D42"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қытай</w:t>
            </w:r>
          </w:p>
        </w:tc>
      </w:tr>
      <w:tr w:rsidR="001A2E03" w:rsidRPr="00F11B39" w14:paraId="23E56FB2" w14:textId="77777777" w:rsidTr="006C1630">
        <w:tc>
          <w:tcPr>
            <w:tcW w:w="1696" w:type="dxa"/>
          </w:tcPr>
          <w:p w14:paraId="4D966B13" w14:textId="77777777" w:rsidR="001A2E03" w:rsidRPr="00F11B39" w:rsidRDefault="001A2E03" w:rsidP="001D4138">
            <w:pPr>
              <w:spacing w:line="240" w:lineRule="auto"/>
              <w:rPr>
                <w:rFonts w:ascii="Times New Roman" w:hAnsi="Times New Roman"/>
                <w:sz w:val="24"/>
                <w:szCs w:val="24"/>
                <w:lang w:val="en-US"/>
              </w:rPr>
            </w:pPr>
            <w:r w:rsidRPr="00F11B39">
              <w:rPr>
                <w:rFonts w:ascii="Times New Roman" w:hAnsi="Times New Roman"/>
                <w:sz w:val="24"/>
                <w:szCs w:val="24"/>
                <w:lang w:val="en-US"/>
              </w:rPr>
              <w:t>Fischer A.</w:t>
            </w:r>
            <w:r w:rsidRPr="00F11B39">
              <w:rPr>
                <w:rFonts w:ascii="Times New Roman" w:hAnsi="Times New Roman"/>
                <w:sz w:val="24"/>
                <w:szCs w:val="24"/>
                <w:shd w:val="clear" w:color="auto" w:fill="FFFFFF"/>
                <w:lang w:val="kk-KZ"/>
              </w:rPr>
              <w:t xml:space="preserve"> және басқалар</w:t>
            </w:r>
          </w:p>
        </w:tc>
        <w:tc>
          <w:tcPr>
            <w:tcW w:w="1559" w:type="dxa"/>
          </w:tcPr>
          <w:p w14:paraId="1E969783"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Parzival</w:t>
            </w:r>
          </w:p>
        </w:tc>
        <w:tc>
          <w:tcPr>
            <w:tcW w:w="1298" w:type="dxa"/>
          </w:tcPr>
          <w:p w14:paraId="123F4DBE"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47</w:t>
            </w:r>
          </w:p>
        </w:tc>
        <w:tc>
          <w:tcPr>
            <w:tcW w:w="1175" w:type="dxa"/>
          </w:tcPr>
          <w:p w14:paraId="21961AA3"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4477</w:t>
            </w:r>
          </w:p>
        </w:tc>
        <w:tc>
          <w:tcPr>
            <w:tcW w:w="1354" w:type="dxa"/>
          </w:tcPr>
          <w:p w14:paraId="1688A3ED"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23478</w:t>
            </w:r>
          </w:p>
        </w:tc>
        <w:tc>
          <w:tcPr>
            <w:tcW w:w="1277" w:type="dxa"/>
          </w:tcPr>
          <w:p w14:paraId="1305843B"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w:t>
            </w:r>
          </w:p>
        </w:tc>
        <w:tc>
          <w:tcPr>
            <w:tcW w:w="1269" w:type="dxa"/>
          </w:tcPr>
          <w:p w14:paraId="55AE89B3"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неміс</w:t>
            </w:r>
          </w:p>
        </w:tc>
      </w:tr>
      <w:tr w:rsidR="001A2E03" w:rsidRPr="00F11B39" w14:paraId="3D5912CC" w14:textId="77777777" w:rsidTr="006C1630">
        <w:tc>
          <w:tcPr>
            <w:tcW w:w="1696" w:type="dxa"/>
          </w:tcPr>
          <w:p w14:paraId="33FAC712" w14:textId="77777777" w:rsidR="001A2E03" w:rsidRPr="00F11B39" w:rsidRDefault="001A2E03" w:rsidP="001D4138">
            <w:pPr>
              <w:spacing w:line="240" w:lineRule="auto"/>
              <w:rPr>
                <w:rFonts w:ascii="Times New Roman" w:hAnsi="Times New Roman"/>
                <w:sz w:val="24"/>
                <w:szCs w:val="24"/>
                <w:lang w:val="kk-KZ"/>
              </w:rPr>
            </w:pPr>
            <w:r w:rsidRPr="00F11B39">
              <w:rPr>
                <w:rFonts w:ascii="Times New Roman" w:hAnsi="Times New Roman"/>
                <w:sz w:val="24"/>
                <w:szCs w:val="24"/>
                <w:lang w:val="en-US"/>
              </w:rPr>
              <w:t>Fischer A.</w:t>
            </w:r>
            <w:r w:rsidRPr="00F11B39">
              <w:rPr>
                <w:rFonts w:ascii="Times New Roman" w:hAnsi="Times New Roman"/>
                <w:sz w:val="24"/>
                <w:szCs w:val="24"/>
                <w:shd w:val="clear" w:color="auto" w:fill="FFFFFF"/>
                <w:lang w:val="kk-KZ"/>
              </w:rPr>
              <w:t xml:space="preserve"> және басқалар</w:t>
            </w:r>
          </w:p>
        </w:tc>
        <w:tc>
          <w:tcPr>
            <w:tcW w:w="1559" w:type="dxa"/>
          </w:tcPr>
          <w:p w14:paraId="36B3DB5A"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Washington</w:t>
            </w:r>
          </w:p>
        </w:tc>
        <w:tc>
          <w:tcPr>
            <w:tcW w:w="1298" w:type="dxa"/>
          </w:tcPr>
          <w:p w14:paraId="2CF2CF0F" w14:textId="77777777" w:rsidR="001A2E03" w:rsidRPr="00F11B39" w:rsidRDefault="001A2E03" w:rsidP="001D4138">
            <w:pPr>
              <w:spacing w:line="240" w:lineRule="auto"/>
              <w:jc w:val="both"/>
              <w:rPr>
                <w:rFonts w:ascii="Times New Roman" w:hAnsi="Times New Roman"/>
                <w:color w:val="000000" w:themeColor="text1"/>
                <w:sz w:val="24"/>
                <w:szCs w:val="24"/>
              </w:rPr>
            </w:pPr>
            <w:r w:rsidRPr="00F11B39">
              <w:rPr>
                <w:rFonts w:ascii="Times New Roman" w:hAnsi="Times New Roman"/>
                <w:color w:val="000000" w:themeColor="text1"/>
                <w:sz w:val="24"/>
                <w:szCs w:val="24"/>
              </w:rPr>
              <w:t>20</w:t>
            </w:r>
          </w:p>
        </w:tc>
        <w:tc>
          <w:tcPr>
            <w:tcW w:w="1175" w:type="dxa"/>
          </w:tcPr>
          <w:p w14:paraId="79FE313C" w14:textId="77777777" w:rsidR="001A2E03" w:rsidRPr="00F11B39" w:rsidRDefault="001A2E03" w:rsidP="001D4138">
            <w:pPr>
              <w:spacing w:line="240" w:lineRule="auto"/>
              <w:jc w:val="both"/>
              <w:rPr>
                <w:rFonts w:ascii="Times New Roman" w:hAnsi="Times New Roman"/>
                <w:color w:val="3C4043"/>
                <w:sz w:val="24"/>
                <w:szCs w:val="24"/>
              </w:rPr>
            </w:pPr>
            <w:r w:rsidRPr="00F11B39">
              <w:rPr>
                <w:rFonts w:ascii="Times New Roman" w:hAnsi="Times New Roman"/>
                <w:color w:val="3C4043"/>
                <w:sz w:val="24"/>
                <w:szCs w:val="24"/>
              </w:rPr>
              <w:t>656</w:t>
            </w:r>
          </w:p>
        </w:tc>
        <w:tc>
          <w:tcPr>
            <w:tcW w:w="1354" w:type="dxa"/>
          </w:tcPr>
          <w:p w14:paraId="27B3D33E" w14:textId="77777777" w:rsidR="001A2E03" w:rsidRPr="00F11B39" w:rsidRDefault="001A2E03" w:rsidP="001D4138">
            <w:pPr>
              <w:spacing w:line="240" w:lineRule="auto"/>
              <w:jc w:val="both"/>
              <w:rPr>
                <w:rFonts w:ascii="Times New Roman" w:hAnsi="Times New Roman"/>
                <w:color w:val="3C4043"/>
                <w:sz w:val="24"/>
                <w:szCs w:val="24"/>
              </w:rPr>
            </w:pPr>
            <w:r w:rsidRPr="00F11B39">
              <w:rPr>
                <w:rFonts w:ascii="Times New Roman" w:hAnsi="Times New Roman"/>
                <w:color w:val="3C4043"/>
                <w:sz w:val="24"/>
                <w:szCs w:val="24"/>
              </w:rPr>
              <w:t>4894</w:t>
            </w:r>
          </w:p>
        </w:tc>
        <w:tc>
          <w:tcPr>
            <w:tcW w:w="1277" w:type="dxa"/>
          </w:tcPr>
          <w:p w14:paraId="38BBC286"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2</w:t>
            </w:r>
          </w:p>
        </w:tc>
        <w:tc>
          <w:tcPr>
            <w:tcW w:w="1269" w:type="dxa"/>
          </w:tcPr>
          <w:p w14:paraId="16224FB8" w14:textId="77777777" w:rsidR="001A2E03" w:rsidRPr="00F11B39" w:rsidRDefault="001A2E03" w:rsidP="001D4138">
            <w:pPr>
              <w:spacing w:line="240" w:lineRule="auto"/>
              <w:jc w:val="both"/>
              <w:rPr>
                <w:rFonts w:ascii="Times New Roman" w:hAnsi="Times New Roman"/>
                <w:color w:val="3C4043"/>
                <w:sz w:val="24"/>
                <w:szCs w:val="24"/>
              </w:rPr>
            </w:pPr>
            <w:r w:rsidRPr="00F11B39">
              <w:rPr>
                <w:rFonts w:ascii="Times New Roman" w:hAnsi="Times New Roman"/>
                <w:sz w:val="24"/>
                <w:szCs w:val="24"/>
                <w:lang w:val="kk-KZ"/>
              </w:rPr>
              <w:t>ағылшын</w:t>
            </w:r>
          </w:p>
        </w:tc>
      </w:tr>
      <w:tr w:rsidR="001A2E03" w:rsidRPr="00F11B39" w14:paraId="0C42D421" w14:textId="77777777" w:rsidTr="006C1630">
        <w:tc>
          <w:tcPr>
            <w:tcW w:w="1696" w:type="dxa"/>
          </w:tcPr>
          <w:p w14:paraId="1D32E47E" w14:textId="77777777" w:rsidR="001A2E03" w:rsidRPr="00F11B39" w:rsidRDefault="001A2E03" w:rsidP="001D4138">
            <w:pPr>
              <w:spacing w:line="240" w:lineRule="auto"/>
              <w:rPr>
                <w:rFonts w:ascii="Times New Roman" w:hAnsi="Times New Roman"/>
                <w:sz w:val="24"/>
                <w:szCs w:val="24"/>
              </w:rPr>
            </w:pPr>
            <w:r w:rsidRPr="00F11B39">
              <w:rPr>
                <w:rFonts w:ascii="Times New Roman" w:hAnsi="Times New Roman"/>
                <w:sz w:val="24"/>
                <w:szCs w:val="24"/>
                <w:lang w:val="en-US"/>
              </w:rPr>
              <w:t>Cheddad A.</w:t>
            </w:r>
            <w:r w:rsidRPr="00F11B39">
              <w:rPr>
                <w:rFonts w:ascii="Times New Roman" w:hAnsi="Times New Roman"/>
                <w:sz w:val="24"/>
                <w:szCs w:val="24"/>
                <w:shd w:val="clear" w:color="auto" w:fill="FFFFFF"/>
                <w:lang w:val="kk-KZ"/>
              </w:rPr>
              <w:t xml:space="preserve"> және басқалар</w:t>
            </w:r>
          </w:p>
        </w:tc>
        <w:tc>
          <w:tcPr>
            <w:tcW w:w="1559" w:type="dxa"/>
          </w:tcPr>
          <w:p w14:paraId="44747B15" w14:textId="77777777" w:rsidR="001A2E03" w:rsidRPr="00F11B39" w:rsidRDefault="001A2E03" w:rsidP="001D4138">
            <w:pPr>
              <w:spacing w:line="240" w:lineRule="auto"/>
              <w:jc w:val="both"/>
              <w:rPr>
                <w:rFonts w:ascii="Times New Roman" w:hAnsi="Times New Roman"/>
                <w:color w:val="000000" w:themeColor="text1"/>
                <w:sz w:val="24"/>
                <w:szCs w:val="24"/>
                <w:lang w:val="kk-KZ"/>
              </w:rPr>
            </w:pPr>
            <w:r w:rsidRPr="00F11B39">
              <w:rPr>
                <w:rFonts w:ascii="Times New Roman" w:hAnsi="Times New Roman"/>
                <w:sz w:val="24"/>
                <w:szCs w:val="24"/>
              </w:rPr>
              <w:t>SHIBR</w:t>
            </w:r>
          </w:p>
        </w:tc>
        <w:tc>
          <w:tcPr>
            <w:tcW w:w="1298" w:type="dxa"/>
          </w:tcPr>
          <w:p w14:paraId="43A2AF24" w14:textId="77777777" w:rsidR="001A2E03" w:rsidRPr="00F11B39" w:rsidRDefault="001A2E03" w:rsidP="001D4138">
            <w:pPr>
              <w:spacing w:line="240" w:lineRule="auto"/>
              <w:jc w:val="both"/>
              <w:rPr>
                <w:rFonts w:ascii="Times New Roman" w:hAnsi="Times New Roman"/>
                <w:color w:val="000000" w:themeColor="text1"/>
                <w:sz w:val="24"/>
                <w:szCs w:val="24"/>
              </w:rPr>
            </w:pPr>
            <w:r w:rsidRPr="00F11B39">
              <w:rPr>
                <w:rFonts w:ascii="Times New Roman" w:hAnsi="Times New Roman"/>
                <w:color w:val="000000" w:themeColor="text1"/>
                <w:sz w:val="24"/>
                <w:szCs w:val="24"/>
              </w:rPr>
              <w:t>1500</w:t>
            </w:r>
          </w:p>
        </w:tc>
        <w:tc>
          <w:tcPr>
            <w:tcW w:w="1175" w:type="dxa"/>
          </w:tcPr>
          <w:p w14:paraId="5325E21A" w14:textId="77777777" w:rsidR="001A2E03" w:rsidRPr="00F11B39" w:rsidRDefault="001A2E03" w:rsidP="001D4138">
            <w:pPr>
              <w:spacing w:line="240" w:lineRule="auto"/>
              <w:jc w:val="both"/>
              <w:rPr>
                <w:rFonts w:ascii="Times New Roman" w:hAnsi="Times New Roman"/>
                <w:color w:val="3C4043"/>
                <w:sz w:val="24"/>
                <w:szCs w:val="24"/>
              </w:rPr>
            </w:pPr>
            <w:r w:rsidRPr="00F11B39">
              <w:rPr>
                <w:rFonts w:ascii="Times New Roman" w:hAnsi="Times New Roman"/>
                <w:color w:val="3C4043"/>
                <w:sz w:val="24"/>
                <w:szCs w:val="24"/>
              </w:rPr>
              <w:t>191301</w:t>
            </w:r>
          </w:p>
        </w:tc>
        <w:tc>
          <w:tcPr>
            <w:tcW w:w="1354" w:type="dxa"/>
          </w:tcPr>
          <w:p w14:paraId="6F5FDA1B" w14:textId="77777777" w:rsidR="001A2E03" w:rsidRPr="00F11B39" w:rsidRDefault="001A2E03" w:rsidP="001D4138">
            <w:pPr>
              <w:spacing w:line="240" w:lineRule="auto"/>
              <w:jc w:val="both"/>
              <w:rPr>
                <w:rFonts w:ascii="Times New Roman" w:hAnsi="Times New Roman"/>
                <w:color w:val="3C4043"/>
                <w:sz w:val="24"/>
                <w:szCs w:val="24"/>
              </w:rPr>
            </w:pPr>
            <w:r w:rsidRPr="00F11B39">
              <w:rPr>
                <w:rFonts w:ascii="Times New Roman" w:hAnsi="Times New Roman"/>
                <w:color w:val="3C4043"/>
                <w:sz w:val="24"/>
                <w:szCs w:val="24"/>
              </w:rPr>
              <w:t>-</w:t>
            </w:r>
          </w:p>
        </w:tc>
        <w:tc>
          <w:tcPr>
            <w:tcW w:w="1277" w:type="dxa"/>
          </w:tcPr>
          <w:p w14:paraId="4B3F35C5"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1</w:t>
            </w:r>
          </w:p>
        </w:tc>
        <w:tc>
          <w:tcPr>
            <w:tcW w:w="1269" w:type="dxa"/>
          </w:tcPr>
          <w:p w14:paraId="52FE9910" w14:textId="77777777" w:rsidR="001A2E03" w:rsidRPr="00F11B39" w:rsidRDefault="001A2E03" w:rsidP="001D4138">
            <w:pPr>
              <w:spacing w:line="240" w:lineRule="auto"/>
              <w:jc w:val="both"/>
              <w:rPr>
                <w:rFonts w:ascii="Times New Roman" w:hAnsi="Times New Roman"/>
                <w:color w:val="3C4043"/>
                <w:sz w:val="24"/>
                <w:szCs w:val="24"/>
                <w:lang w:val="kk-KZ"/>
              </w:rPr>
            </w:pPr>
            <w:r w:rsidRPr="00F11B39">
              <w:rPr>
                <w:rFonts w:ascii="Times New Roman" w:hAnsi="Times New Roman"/>
                <w:color w:val="3C4043"/>
                <w:sz w:val="24"/>
                <w:szCs w:val="24"/>
                <w:lang w:val="kk-KZ"/>
              </w:rPr>
              <w:t>швед</w:t>
            </w:r>
          </w:p>
        </w:tc>
      </w:tr>
      <w:tr w:rsidR="001A2E03" w:rsidRPr="00F11B39" w14:paraId="14D0A6AF" w14:textId="77777777" w:rsidTr="006C1630">
        <w:tc>
          <w:tcPr>
            <w:tcW w:w="1696" w:type="dxa"/>
          </w:tcPr>
          <w:p w14:paraId="7AD0BD3E" w14:textId="77777777" w:rsidR="001A2E03" w:rsidRPr="00F11B39" w:rsidRDefault="001A2E03" w:rsidP="001D4138">
            <w:pPr>
              <w:spacing w:line="240" w:lineRule="auto"/>
              <w:rPr>
                <w:rFonts w:ascii="Times New Roman" w:hAnsi="Times New Roman"/>
                <w:sz w:val="24"/>
                <w:szCs w:val="24"/>
                <w:lang w:val="kk-KZ"/>
              </w:rPr>
            </w:pPr>
            <w:r w:rsidRPr="00F11B39">
              <w:rPr>
                <w:rFonts w:ascii="Times New Roman" w:hAnsi="Times New Roman"/>
                <w:sz w:val="24"/>
                <w:szCs w:val="24"/>
                <w:lang w:val="en-US"/>
              </w:rPr>
              <w:t>Fischer</w:t>
            </w:r>
            <w:r w:rsidRPr="00F11B39">
              <w:rPr>
                <w:rFonts w:ascii="Times New Roman" w:hAnsi="Times New Roman"/>
                <w:sz w:val="24"/>
                <w:szCs w:val="24"/>
              </w:rPr>
              <w:t xml:space="preserve"> </w:t>
            </w:r>
            <w:r w:rsidRPr="00F11B39">
              <w:rPr>
                <w:rFonts w:ascii="Times New Roman" w:hAnsi="Times New Roman"/>
                <w:sz w:val="24"/>
                <w:szCs w:val="24"/>
                <w:lang w:val="en-US"/>
              </w:rPr>
              <w:t>A</w:t>
            </w:r>
            <w:r w:rsidRPr="00F11B39">
              <w:rPr>
                <w:rFonts w:ascii="Times New Roman" w:hAnsi="Times New Roman"/>
                <w:sz w:val="24"/>
                <w:szCs w:val="24"/>
              </w:rPr>
              <w:t xml:space="preserve">. Ж. </w:t>
            </w:r>
            <w:r w:rsidRPr="00F11B39">
              <w:rPr>
                <w:rFonts w:ascii="Times New Roman" w:hAnsi="Times New Roman"/>
                <w:sz w:val="24"/>
                <w:szCs w:val="24"/>
                <w:lang w:val="kk-KZ"/>
              </w:rPr>
              <w:t>Және басқалар</w:t>
            </w:r>
          </w:p>
        </w:tc>
        <w:tc>
          <w:tcPr>
            <w:tcW w:w="1559" w:type="dxa"/>
          </w:tcPr>
          <w:p w14:paraId="34F8E9C3"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en-US"/>
              </w:rPr>
              <w:t>Saint Gall</w:t>
            </w:r>
          </w:p>
        </w:tc>
        <w:tc>
          <w:tcPr>
            <w:tcW w:w="1298" w:type="dxa"/>
          </w:tcPr>
          <w:p w14:paraId="4C2CA998" w14:textId="77777777" w:rsidR="001A2E03" w:rsidRPr="00F11B39" w:rsidRDefault="001A2E03" w:rsidP="001D4138">
            <w:pPr>
              <w:spacing w:line="240" w:lineRule="auto"/>
              <w:jc w:val="both"/>
              <w:rPr>
                <w:rFonts w:ascii="Times New Roman" w:hAnsi="Times New Roman"/>
                <w:color w:val="000000" w:themeColor="text1"/>
                <w:sz w:val="24"/>
                <w:szCs w:val="24"/>
                <w:lang w:val="en-US"/>
              </w:rPr>
            </w:pPr>
            <w:r w:rsidRPr="00F11B39">
              <w:rPr>
                <w:rFonts w:ascii="Times New Roman" w:hAnsi="Times New Roman"/>
                <w:color w:val="000000" w:themeColor="text1"/>
                <w:sz w:val="24"/>
                <w:szCs w:val="24"/>
                <w:lang w:val="en-US"/>
              </w:rPr>
              <w:t>60</w:t>
            </w:r>
          </w:p>
        </w:tc>
        <w:tc>
          <w:tcPr>
            <w:tcW w:w="1175" w:type="dxa"/>
          </w:tcPr>
          <w:p w14:paraId="6872F832" w14:textId="77777777" w:rsidR="001A2E03" w:rsidRPr="00F11B39" w:rsidRDefault="001A2E03" w:rsidP="001D4138">
            <w:pPr>
              <w:spacing w:line="240" w:lineRule="auto"/>
              <w:jc w:val="both"/>
              <w:rPr>
                <w:rFonts w:ascii="Times New Roman" w:hAnsi="Times New Roman"/>
                <w:color w:val="3C4043"/>
                <w:sz w:val="24"/>
                <w:szCs w:val="24"/>
                <w:lang w:val="en-US"/>
              </w:rPr>
            </w:pPr>
            <w:r w:rsidRPr="00F11B39">
              <w:rPr>
                <w:rFonts w:ascii="Times New Roman" w:hAnsi="Times New Roman"/>
                <w:color w:val="3C4043"/>
                <w:sz w:val="24"/>
                <w:szCs w:val="24"/>
                <w:lang w:val="en-US"/>
              </w:rPr>
              <w:t>1410</w:t>
            </w:r>
          </w:p>
        </w:tc>
        <w:tc>
          <w:tcPr>
            <w:tcW w:w="1354" w:type="dxa"/>
          </w:tcPr>
          <w:p w14:paraId="1DA8770C" w14:textId="77777777" w:rsidR="001A2E03" w:rsidRPr="00F11B39" w:rsidRDefault="001A2E03" w:rsidP="001D4138">
            <w:pPr>
              <w:spacing w:line="240" w:lineRule="auto"/>
              <w:jc w:val="both"/>
              <w:rPr>
                <w:rFonts w:ascii="Times New Roman" w:hAnsi="Times New Roman"/>
                <w:color w:val="3C4043"/>
                <w:sz w:val="24"/>
                <w:szCs w:val="24"/>
                <w:lang w:val="en-US"/>
              </w:rPr>
            </w:pPr>
            <w:r w:rsidRPr="00F11B39">
              <w:rPr>
                <w:rFonts w:ascii="Times New Roman" w:hAnsi="Times New Roman"/>
                <w:color w:val="3C4043"/>
                <w:sz w:val="24"/>
                <w:szCs w:val="24"/>
                <w:lang w:val="en-US"/>
              </w:rPr>
              <w:t>11597</w:t>
            </w:r>
          </w:p>
        </w:tc>
        <w:tc>
          <w:tcPr>
            <w:tcW w:w="1277" w:type="dxa"/>
          </w:tcPr>
          <w:p w14:paraId="62EBDBE0"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w:t>
            </w:r>
          </w:p>
        </w:tc>
        <w:tc>
          <w:tcPr>
            <w:tcW w:w="1269" w:type="dxa"/>
          </w:tcPr>
          <w:p w14:paraId="0D5F1C62" w14:textId="77777777" w:rsidR="001A2E03" w:rsidRPr="00F11B39" w:rsidRDefault="001A2E03" w:rsidP="001D4138">
            <w:pPr>
              <w:spacing w:line="240" w:lineRule="auto"/>
              <w:jc w:val="both"/>
              <w:rPr>
                <w:rFonts w:ascii="Times New Roman" w:hAnsi="Times New Roman"/>
                <w:color w:val="3C4043"/>
                <w:sz w:val="24"/>
                <w:szCs w:val="24"/>
                <w:lang w:val="en-US"/>
              </w:rPr>
            </w:pPr>
            <w:r w:rsidRPr="00F11B39">
              <w:rPr>
                <w:rFonts w:ascii="Times New Roman" w:hAnsi="Times New Roman"/>
                <w:sz w:val="24"/>
                <w:szCs w:val="24"/>
                <w:lang w:val="kk-KZ"/>
              </w:rPr>
              <w:t>ағылшын</w:t>
            </w:r>
          </w:p>
        </w:tc>
      </w:tr>
      <w:tr w:rsidR="001A2E03" w:rsidRPr="00F11B39" w14:paraId="055E0D79" w14:textId="77777777" w:rsidTr="006C1630">
        <w:tc>
          <w:tcPr>
            <w:tcW w:w="1696" w:type="dxa"/>
          </w:tcPr>
          <w:p w14:paraId="23973B34" w14:textId="77777777" w:rsidR="001A2E03" w:rsidRPr="00F11B39" w:rsidRDefault="001A2E03" w:rsidP="001D4138">
            <w:pPr>
              <w:spacing w:line="240" w:lineRule="auto"/>
              <w:rPr>
                <w:rFonts w:ascii="Times New Roman" w:hAnsi="Times New Roman"/>
                <w:sz w:val="24"/>
                <w:szCs w:val="24"/>
                <w:lang w:val="kk-KZ"/>
              </w:rPr>
            </w:pPr>
            <w:r w:rsidRPr="00F11B39">
              <w:rPr>
                <w:rFonts w:ascii="Times New Roman" w:hAnsi="Times New Roman"/>
                <w:sz w:val="24"/>
                <w:szCs w:val="24"/>
                <w:lang w:val="en-US"/>
              </w:rPr>
              <w:t>Romero</w:t>
            </w:r>
            <w:r w:rsidRPr="00F11B39">
              <w:rPr>
                <w:rFonts w:ascii="Times New Roman" w:hAnsi="Times New Roman"/>
                <w:sz w:val="24"/>
                <w:szCs w:val="24"/>
                <w:lang w:val="kk-KZ"/>
              </w:rPr>
              <w:t xml:space="preserve"> </w:t>
            </w:r>
            <w:r w:rsidRPr="00F11B39">
              <w:rPr>
                <w:rFonts w:ascii="Times New Roman" w:hAnsi="Times New Roman"/>
                <w:sz w:val="24"/>
                <w:szCs w:val="24"/>
                <w:lang w:val="en-US"/>
              </w:rPr>
              <w:t>V</w:t>
            </w:r>
            <w:r>
              <w:rPr>
                <w:rFonts w:ascii="Times New Roman" w:hAnsi="Times New Roman"/>
                <w:sz w:val="24"/>
                <w:szCs w:val="24"/>
              </w:rPr>
              <w:t>.</w:t>
            </w:r>
            <w:r w:rsidRPr="00F11B39">
              <w:rPr>
                <w:rFonts w:ascii="Times New Roman" w:hAnsi="Times New Roman"/>
                <w:sz w:val="24"/>
                <w:szCs w:val="24"/>
                <w:shd w:val="clear" w:color="auto" w:fill="FFFFFF"/>
                <w:lang w:val="kk-KZ"/>
              </w:rPr>
              <w:t xml:space="preserve"> және басқалар</w:t>
            </w:r>
          </w:p>
        </w:tc>
        <w:tc>
          <w:tcPr>
            <w:tcW w:w="1559" w:type="dxa"/>
          </w:tcPr>
          <w:p w14:paraId="7BC6F322"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kk-KZ"/>
              </w:rPr>
              <w:t>ESPOSALLES</w:t>
            </w:r>
          </w:p>
        </w:tc>
        <w:tc>
          <w:tcPr>
            <w:tcW w:w="1298" w:type="dxa"/>
          </w:tcPr>
          <w:p w14:paraId="1A6A56DD" w14:textId="77777777" w:rsidR="001A2E03" w:rsidRPr="00F11B39" w:rsidRDefault="001A2E03" w:rsidP="001D4138">
            <w:pPr>
              <w:spacing w:line="240" w:lineRule="auto"/>
              <w:jc w:val="both"/>
              <w:rPr>
                <w:rFonts w:ascii="Times New Roman" w:hAnsi="Times New Roman"/>
                <w:sz w:val="24"/>
                <w:szCs w:val="24"/>
                <w:lang w:val="en-US" w:eastAsia="ru-RU"/>
              </w:rPr>
            </w:pPr>
            <w:r w:rsidRPr="00F11B39">
              <w:rPr>
                <w:rFonts w:ascii="Times New Roman" w:hAnsi="Times New Roman"/>
                <w:sz w:val="24"/>
                <w:szCs w:val="24"/>
                <w:lang w:val="en-US" w:eastAsia="ru-RU"/>
              </w:rPr>
              <w:t>29</w:t>
            </w:r>
          </w:p>
        </w:tc>
        <w:tc>
          <w:tcPr>
            <w:tcW w:w="1175" w:type="dxa"/>
          </w:tcPr>
          <w:p w14:paraId="7C932B55"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kk-KZ" w:eastAsia="ru-RU"/>
              </w:rPr>
              <w:t>1563</w:t>
            </w:r>
          </w:p>
        </w:tc>
        <w:tc>
          <w:tcPr>
            <w:tcW w:w="1354" w:type="dxa"/>
          </w:tcPr>
          <w:p w14:paraId="34F24DEC" w14:textId="77777777" w:rsidR="001A2E03" w:rsidRPr="00F11B39" w:rsidRDefault="001A2E03" w:rsidP="001D4138">
            <w:pPr>
              <w:spacing w:line="240" w:lineRule="auto"/>
              <w:jc w:val="both"/>
              <w:rPr>
                <w:rFonts w:ascii="Times New Roman" w:hAnsi="Times New Roman"/>
                <w:sz w:val="24"/>
                <w:szCs w:val="24"/>
                <w:lang w:val="en-US"/>
              </w:rPr>
            </w:pPr>
            <w:r w:rsidRPr="00F11B39">
              <w:rPr>
                <w:rFonts w:ascii="Times New Roman" w:hAnsi="Times New Roman"/>
                <w:sz w:val="24"/>
                <w:szCs w:val="24"/>
                <w:lang w:val="en-US"/>
              </w:rPr>
              <w:t>8893</w:t>
            </w:r>
          </w:p>
        </w:tc>
        <w:tc>
          <w:tcPr>
            <w:tcW w:w="1277" w:type="dxa"/>
          </w:tcPr>
          <w:p w14:paraId="4EA41BE5"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w:t>
            </w:r>
          </w:p>
        </w:tc>
        <w:tc>
          <w:tcPr>
            <w:tcW w:w="1269" w:type="dxa"/>
          </w:tcPr>
          <w:p w14:paraId="08CEECC6"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ағылшын</w:t>
            </w:r>
          </w:p>
        </w:tc>
      </w:tr>
      <w:tr w:rsidR="001A2E03" w:rsidRPr="00F11B39" w14:paraId="2102CA70" w14:textId="77777777" w:rsidTr="001D4138">
        <w:tc>
          <w:tcPr>
            <w:tcW w:w="1696" w:type="dxa"/>
            <w:tcBorders>
              <w:bottom w:val="single" w:sz="4" w:space="0" w:color="auto"/>
            </w:tcBorders>
          </w:tcPr>
          <w:p w14:paraId="04378E83" w14:textId="77777777" w:rsidR="001A2E03" w:rsidRPr="00F11B39" w:rsidRDefault="001A2E03" w:rsidP="001D4138">
            <w:pPr>
              <w:spacing w:line="240" w:lineRule="auto"/>
              <w:rPr>
                <w:rFonts w:ascii="Times New Roman" w:hAnsi="Times New Roman"/>
                <w:sz w:val="24"/>
                <w:szCs w:val="24"/>
                <w:lang w:val="kk-KZ"/>
              </w:rPr>
            </w:pPr>
            <w:r w:rsidRPr="00F11B39">
              <w:rPr>
                <w:rFonts w:ascii="Times New Roman" w:hAnsi="Times New Roman"/>
                <w:sz w:val="24"/>
                <w:szCs w:val="24"/>
                <w:lang w:val="en-US"/>
              </w:rPr>
              <w:t>P</w:t>
            </w:r>
            <w:r w:rsidRPr="00B300EF">
              <w:rPr>
                <w:rFonts w:ascii="Times New Roman" w:hAnsi="Times New Roman"/>
                <w:sz w:val="24"/>
                <w:szCs w:val="24"/>
              </w:rPr>
              <w:t>´</w:t>
            </w:r>
            <w:r w:rsidRPr="00F11B39">
              <w:rPr>
                <w:rFonts w:ascii="Times New Roman" w:hAnsi="Times New Roman"/>
                <w:sz w:val="24"/>
                <w:szCs w:val="24"/>
                <w:lang w:val="en-US"/>
              </w:rPr>
              <w:t>erez</w:t>
            </w:r>
            <w:r w:rsidRPr="00B300EF">
              <w:rPr>
                <w:rFonts w:ascii="Times New Roman" w:hAnsi="Times New Roman"/>
                <w:sz w:val="24"/>
                <w:szCs w:val="24"/>
              </w:rPr>
              <w:t xml:space="preserve"> </w:t>
            </w:r>
            <w:r w:rsidRPr="00F11B39">
              <w:rPr>
                <w:rFonts w:ascii="Times New Roman" w:hAnsi="Times New Roman"/>
                <w:sz w:val="24"/>
                <w:szCs w:val="24"/>
                <w:lang w:val="en-US"/>
              </w:rPr>
              <w:t>D</w:t>
            </w:r>
            <w:r w:rsidRPr="00B300EF">
              <w:rPr>
                <w:rFonts w:ascii="Times New Roman" w:hAnsi="Times New Roman"/>
                <w:sz w:val="24"/>
                <w:szCs w:val="24"/>
              </w:rPr>
              <w:t>.</w:t>
            </w:r>
            <w:r>
              <w:rPr>
                <w:rFonts w:ascii="Times New Roman" w:hAnsi="Times New Roman"/>
                <w:sz w:val="24"/>
                <w:szCs w:val="24"/>
                <w:lang w:val="kk-KZ"/>
              </w:rPr>
              <w:t xml:space="preserve"> </w:t>
            </w:r>
            <w:r w:rsidRPr="00F11B39">
              <w:rPr>
                <w:rFonts w:ascii="Times New Roman" w:hAnsi="Times New Roman"/>
                <w:sz w:val="24"/>
                <w:szCs w:val="24"/>
                <w:shd w:val="clear" w:color="auto" w:fill="FFFFFF"/>
                <w:lang w:val="kk-KZ"/>
              </w:rPr>
              <w:t>және басқалар</w:t>
            </w:r>
          </w:p>
        </w:tc>
        <w:tc>
          <w:tcPr>
            <w:tcW w:w="1559" w:type="dxa"/>
            <w:tcBorders>
              <w:bottom w:val="single" w:sz="4" w:space="0" w:color="auto"/>
            </w:tcBorders>
          </w:tcPr>
          <w:p w14:paraId="6262E9DD" w14:textId="77777777" w:rsidR="001A2E03" w:rsidRPr="00F11B39" w:rsidRDefault="001A2E03" w:rsidP="001D4138">
            <w:pPr>
              <w:spacing w:line="240" w:lineRule="auto"/>
              <w:jc w:val="both"/>
              <w:rPr>
                <w:rStyle w:val="mi"/>
                <w:rFonts w:ascii="Times New Roman" w:hAnsi="Times New Roman"/>
                <w:bCs/>
                <w:sz w:val="24"/>
                <w:szCs w:val="24"/>
                <w:bdr w:val="none" w:sz="0" w:space="0" w:color="auto" w:frame="1"/>
                <w:lang w:val="kk-KZ"/>
              </w:rPr>
            </w:pPr>
            <w:r w:rsidRPr="00F11B39">
              <w:rPr>
                <w:rFonts w:ascii="Times New Roman" w:hAnsi="Times New Roman"/>
                <w:sz w:val="24"/>
                <w:szCs w:val="24"/>
                <w:lang w:val="en-US"/>
              </w:rPr>
              <w:t>Germana</w:t>
            </w:r>
          </w:p>
        </w:tc>
        <w:tc>
          <w:tcPr>
            <w:tcW w:w="1298" w:type="dxa"/>
            <w:tcBorders>
              <w:bottom w:val="single" w:sz="4" w:space="0" w:color="auto"/>
            </w:tcBorders>
          </w:tcPr>
          <w:p w14:paraId="07B2BEEC" w14:textId="77777777" w:rsidR="001A2E03" w:rsidRPr="00F11B39" w:rsidRDefault="001A2E03" w:rsidP="001D4138">
            <w:pPr>
              <w:spacing w:line="240" w:lineRule="auto"/>
              <w:jc w:val="both"/>
              <w:rPr>
                <w:rFonts w:ascii="Times New Roman" w:hAnsi="Times New Roman"/>
                <w:sz w:val="24"/>
                <w:szCs w:val="24"/>
                <w:lang w:val="en-US" w:eastAsia="ru-RU"/>
              </w:rPr>
            </w:pPr>
            <w:r w:rsidRPr="00F11B39">
              <w:rPr>
                <w:rFonts w:ascii="Times New Roman" w:hAnsi="Times New Roman"/>
                <w:sz w:val="24"/>
                <w:szCs w:val="24"/>
                <w:lang w:val="en-US" w:eastAsia="ru-RU"/>
              </w:rPr>
              <w:t>764</w:t>
            </w:r>
          </w:p>
        </w:tc>
        <w:tc>
          <w:tcPr>
            <w:tcW w:w="1175" w:type="dxa"/>
            <w:tcBorders>
              <w:bottom w:val="single" w:sz="4" w:space="0" w:color="auto"/>
            </w:tcBorders>
          </w:tcPr>
          <w:p w14:paraId="6F530BF8"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21000</w:t>
            </w:r>
          </w:p>
        </w:tc>
        <w:tc>
          <w:tcPr>
            <w:tcW w:w="1354" w:type="dxa"/>
            <w:tcBorders>
              <w:bottom w:val="single" w:sz="4" w:space="0" w:color="auto"/>
            </w:tcBorders>
          </w:tcPr>
          <w:p w14:paraId="5FFF17B0"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217000</w:t>
            </w:r>
          </w:p>
        </w:tc>
        <w:tc>
          <w:tcPr>
            <w:tcW w:w="1277" w:type="dxa"/>
            <w:tcBorders>
              <w:bottom w:val="single" w:sz="4" w:space="0" w:color="auto"/>
            </w:tcBorders>
          </w:tcPr>
          <w:p w14:paraId="583C98AC"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w:t>
            </w:r>
          </w:p>
        </w:tc>
        <w:tc>
          <w:tcPr>
            <w:tcW w:w="1269" w:type="dxa"/>
            <w:tcBorders>
              <w:bottom w:val="single" w:sz="4" w:space="0" w:color="auto"/>
            </w:tcBorders>
          </w:tcPr>
          <w:p w14:paraId="27B9E13E" w14:textId="77777777" w:rsidR="001A2E03" w:rsidRPr="00F11B39" w:rsidRDefault="001A2E03" w:rsidP="001D4138">
            <w:pPr>
              <w:spacing w:line="240" w:lineRule="auto"/>
              <w:jc w:val="both"/>
              <w:rPr>
                <w:rFonts w:ascii="Times New Roman" w:hAnsi="Times New Roman"/>
                <w:sz w:val="24"/>
                <w:szCs w:val="24"/>
                <w:lang w:val="kk-KZ"/>
              </w:rPr>
            </w:pPr>
            <w:r w:rsidRPr="00F11B39">
              <w:rPr>
                <w:rFonts w:ascii="Times New Roman" w:hAnsi="Times New Roman"/>
                <w:sz w:val="24"/>
                <w:szCs w:val="24"/>
                <w:lang w:val="kk-KZ"/>
              </w:rPr>
              <w:t>испан</w:t>
            </w:r>
          </w:p>
        </w:tc>
      </w:tr>
      <w:tr w:rsidR="001A2E03" w:rsidRPr="00F11B39" w14:paraId="3D1CD723" w14:textId="77777777" w:rsidTr="001D4138">
        <w:tc>
          <w:tcPr>
            <w:tcW w:w="1696" w:type="dxa"/>
            <w:tcBorders>
              <w:bottom w:val="nil"/>
            </w:tcBorders>
          </w:tcPr>
          <w:p w14:paraId="031CE609" w14:textId="77777777" w:rsidR="001A2E03" w:rsidRPr="00F11B39" w:rsidRDefault="001A2E03" w:rsidP="00094363">
            <w:pPr>
              <w:rPr>
                <w:rFonts w:ascii="Times New Roman" w:hAnsi="Times New Roman"/>
                <w:sz w:val="24"/>
                <w:szCs w:val="24"/>
              </w:rPr>
            </w:pPr>
            <w:r>
              <w:rPr>
                <w:rFonts w:ascii="Times New Roman" w:hAnsi="Times New Roman"/>
                <w:sz w:val="24"/>
                <w:szCs w:val="24"/>
                <w:lang w:val="en-US"/>
              </w:rPr>
              <w:t>Serrano N.</w:t>
            </w:r>
            <w:r w:rsidRPr="00F11B39">
              <w:rPr>
                <w:rFonts w:ascii="Times New Roman" w:hAnsi="Times New Roman"/>
                <w:sz w:val="24"/>
                <w:szCs w:val="24"/>
                <w:shd w:val="clear" w:color="auto" w:fill="FFFFFF"/>
                <w:lang w:val="kk-KZ"/>
              </w:rPr>
              <w:t xml:space="preserve"> және басқалар</w:t>
            </w:r>
          </w:p>
        </w:tc>
        <w:tc>
          <w:tcPr>
            <w:tcW w:w="1559" w:type="dxa"/>
            <w:tcBorders>
              <w:bottom w:val="nil"/>
            </w:tcBorders>
          </w:tcPr>
          <w:p w14:paraId="06B1955B" w14:textId="77777777" w:rsidR="001A2E03" w:rsidRPr="00F11B39" w:rsidRDefault="001A2E03" w:rsidP="00094363">
            <w:pPr>
              <w:jc w:val="both"/>
              <w:rPr>
                <w:rFonts w:ascii="Times New Roman" w:hAnsi="Times New Roman"/>
                <w:sz w:val="24"/>
                <w:szCs w:val="24"/>
                <w:lang w:val="kk-KZ" w:eastAsia="ru-RU"/>
              </w:rPr>
            </w:pPr>
            <w:r w:rsidRPr="00F11B39">
              <w:rPr>
                <w:rFonts w:ascii="Times New Roman" w:hAnsi="Times New Roman"/>
                <w:sz w:val="24"/>
                <w:szCs w:val="24"/>
              </w:rPr>
              <w:t>RODRIGO</w:t>
            </w:r>
          </w:p>
        </w:tc>
        <w:tc>
          <w:tcPr>
            <w:tcW w:w="1298" w:type="dxa"/>
            <w:tcBorders>
              <w:bottom w:val="nil"/>
            </w:tcBorders>
          </w:tcPr>
          <w:p w14:paraId="65BB6C5F" w14:textId="77777777" w:rsidR="001A2E03" w:rsidRPr="00F11B39" w:rsidRDefault="001A2E03" w:rsidP="00094363">
            <w:pPr>
              <w:jc w:val="both"/>
              <w:rPr>
                <w:rFonts w:ascii="Times New Roman" w:hAnsi="Times New Roman"/>
                <w:sz w:val="24"/>
                <w:szCs w:val="24"/>
                <w:lang w:val="kk-KZ" w:eastAsia="ru-RU"/>
              </w:rPr>
            </w:pPr>
            <w:r w:rsidRPr="00F11B39">
              <w:rPr>
                <w:rFonts w:ascii="Times New Roman" w:hAnsi="Times New Roman"/>
                <w:sz w:val="24"/>
                <w:szCs w:val="24"/>
                <w:lang w:val="kk-KZ" w:eastAsia="ru-RU"/>
              </w:rPr>
              <w:t>1545</w:t>
            </w:r>
          </w:p>
        </w:tc>
        <w:tc>
          <w:tcPr>
            <w:tcW w:w="1175" w:type="dxa"/>
            <w:tcBorders>
              <w:bottom w:val="nil"/>
            </w:tcBorders>
          </w:tcPr>
          <w:p w14:paraId="62395EB4" w14:textId="77777777" w:rsidR="001A2E03" w:rsidRPr="00F11B39" w:rsidRDefault="001A2E03" w:rsidP="00094363">
            <w:pPr>
              <w:jc w:val="both"/>
              <w:rPr>
                <w:rFonts w:ascii="Times New Roman" w:hAnsi="Times New Roman"/>
                <w:sz w:val="24"/>
                <w:szCs w:val="24"/>
                <w:lang w:val="kk-KZ"/>
              </w:rPr>
            </w:pPr>
            <w:r w:rsidRPr="00F11B39">
              <w:rPr>
                <w:rFonts w:ascii="Times New Roman" w:hAnsi="Times New Roman"/>
                <w:sz w:val="24"/>
                <w:szCs w:val="24"/>
                <w:lang w:val="kk-KZ"/>
              </w:rPr>
              <w:t>20000</w:t>
            </w:r>
          </w:p>
        </w:tc>
        <w:tc>
          <w:tcPr>
            <w:tcW w:w="1354" w:type="dxa"/>
            <w:tcBorders>
              <w:bottom w:val="nil"/>
            </w:tcBorders>
          </w:tcPr>
          <w:p w14:paraId="4DF30704" w14:textId="77777777" w:rsidR="001A2E03" w:rsidRPr="00F11B39" w:rsidRDefault="001A2E03" w:rsidP="00094363">
            <w:pPr>
              <w:jc w:val="both"/>
              <w:rPr>
                <w:rFonts w:ascii="Times New Roman" w:hAnsi="Times New Roman"/>
                <w:sz w:val="24"/>
                <w:szCs w:val="24"/>
                <w:lang w:val="kk-KZ"/>
              </w:rPr>
            </w:pPr>
            <w:r w:rsidRPr="00F11B39">
              <w:rPr>
                <w:rFonts w:ascii="Times New Roman" w:hAnsi="Times New Roman"/>
                <w:sz w:val="24"/>
                <w:szCs w:val="24"/>
                <w:lang w:val="kk-KZ"/>
              </w:rPr>
              <w:t>231000</w:t>
            </w:r>
          </w:p>
        </w:tc>
        <w:tc>
          <w:tcPr>
            <w:tcW w:w="1277" w:type="dxa"/>
            <w:tcBorders>
              <w:bottom w:val="nil"/>
            </w:tcBorders>
          </w:tcPr>
          <w:p w14:paraId="7F61064E" w14:textId="77777777" w:rsidR="001A2E03" w:rsidRPr="00F11B39" w:rsidRDefault="001A2E03" w:rsidP="00094363">
            <w:pPr>
              <w:jc w:val="both"/>
              <w:rPr>
                <w:rFonts w:ascii="Times New Roman" w:hAnsi="Times New Roman"/>
                <w:sz w:val="24"/>
                <w:szCs w:val="24"/>
                <w:lang w:val="kk-KZ"/>
              </w:rPr>
            </w:pPr>
            <w:r w:rsidRPr="00F11B39">
              <w:rPr>
                <w:rFonts w:ascii="Times New Roman" w:hAnsi="Times New Roman"/>
                <w:sz w:val="24"/>
                <w:szCs w:val="24"/>
                <w:lang w:val="kk-KZ"/>
              </w:rPr>
              <w:t>-</w:t>
            </w:r>
          </w:p>
        </w:tc>
        <w:tc>
          <w:tcPr>
            <w:tcW w:w="1269" w:type="dxa"/>
            <w:tcBorders>
              <w:bottom w:val="nil"/>
            </w:tcBorders>
          </w:tcPr>
          <w:p w14:paraId="483BE714" w14:textId="77777777" w:rsidR="001A2E03" w:rsidRPr="00F11B39" w:rsidRDefault="001A2E03" w:rsidP="00094363">
            <w:pPr>
              <w:jc w:val="both"/>
              <w:rPr>
                <w:rFonts w:ascii="Times New Roman" w:hAnsi="Times New Roman"/>
                <w:sz w:val="24"/>
                <w:szCs w:val="24"/>
                <w:lang w:val="kk-KZ"/>
              </w:rPr>
            </w:pPr>
            <w:r w:rsidRPr="00F11B39">
              <w:rPr>
                <w:rFonts w:ascii="Times New Roman" w:hAnsi="Times New Roman"/>
                <w:sz w:val="24"/>
                <w:szCs w:val="24"/>
                <w:lang w:val="kk-KZ"/>
              </w:rPr>
              <w:t>испан</w:t>
            </w:r>
          </w:p>
        </w:tc>
      </w:tr>
    </w:tbl>
    <w:p w14:paraId="455FE8C3" w14:textId="77777777" w:rsidR="001D4138" w:rsidRDefault="001D4138" w:rsidP="001D4138">
      <w:pPr>
        <w:spacing w:after="0" w:line="240" w:lineRule="auto"/>
        <w:jc w:val="both"/>
        <w:rPr>
          <w:rFonts w:ascii="Times New Roman" w:hAnsi="Times New Roman" w:cs="Times New Roman"/>
          <w:color w:val="000000" w:themeColor="text1"/>
          <w:sz w:val="28"/>
          <w:szCs w:val="28"/>
          <w:lang w:val="kk-KZ" w:eastAsia="ru-RU"/>
        </w:rPr>
      </w:pPr>
    </w:p>
    <w:p w14:paraId="37A93262" w14:textId="635B6C8A" w:rsidR="00241BDE" w:rsidRDefault="006C1630" w:rsidP="001D4138">
      <w:pPr>
        <w:spacing w:after="0" w:line="240" w:lineRule="auto"/>
        <w:jc w:val="both"/>
        <w:rPr>
          <w:rFonts w:ascii="Times New Roman" w:hAnsi="Times New Roman" w:cs="Times New Roman"/>
          <w:color w:val="000000" w:themeColor="text1"/>
          <w:sz w:val="28"/>
          <w:szCs w:val="28"/>
          <w:lang w:val="kk-KZ" w:eastAsia="ru-RU"/>
        </w:rPr>
      </w:pPr>
      <w:r w:rsidRPr="008E4A65">
        <w:rPr>
          <w:rFonts w:ascii="Times New Roman" w:hAnsi="Times New Roman" w:cs="Times New Roman"/>
          <w:color w:val="000000" w:themeColor="text1"/>
          <w:sz w:val="28"/>
          <w:szCs w:val="28"/>
          <w:lang w:val="kk-KZ" w:eastAsia="ru-RU"/>
        </w:rPr>
        <w:t>1 –</w:t>
      </w:r>
      <w:r w:rsidR="001D4138">
        <w:rPr>
          <w:rFonts w:ascii="Times New Roman" w:hAnsi="Times New Roman" w:cs="Times New Roman"/>
          <w:color w:val="000000" w:themeColor="text1"/>
          <w:sz w:val="28"/>
          <w:szCs w:val="28"/>
          <w:lang w:val="kk-KZ" w:eastAsia="ru-RU"/>
        </w:rPr>
        <w:t>кестенің</w:t>
      </w:r>
      <w:r>
        <w:rPr>
          <w:rFonts w:ascii="Times New Roman" w:hAnsi="Times New Roman" w:cs="Times New Roman"/>
          <w:color w:val="000000" w:themeColor="text1"/>
          <w:sz w:val="28"/>
          <w:szCs w:val="28"/>
          <w:lang w:val="kk-KZ" w:eastAsia="ru-RU"/>
        </w:rPr>
        <w:t xml:space="preserve"> жалғасы</w:t>
      </w:r>
    </w:p>
    <w:p w14:paraId="39FE66EC" w14:textId="77777777" w:rsidR="001D4138" w:rsidRPr="00171411" w:rsidRDefault="001D4138" w:rsidP="001D4138">
      <w:pPr>
        <w:spacing w:after="0" w:line="240" w:lineRule="auto"/>
        <w:jc w:val="both"/>
        <w:rPr>
          <w:rFonts w:ascii="Times New Roman" w:hAnsi="Times New Roman"/>
          <w:color w:val="000000" w:themeColor="text1"/>
          <w:sz w:val="28"/>
          <w:szCs w:val="28"/>
          <w:lang w:val="kk-KZ" w:eastAsia="ru-RU"/>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59"/>
        <w:gridCol w:w="1298"/>
        <w:gridCol w:w="1175"/>
        <w:gridCol w:w="1213"/>
        <w:gridCol w:w="1272"/>
        <w:gridCol w:w="1415"/>
      </w:tblGrid>
      <w:tr w:rsidR="006C1630" w:rsidRPr="00F11B39" w14:paraId="7DCA5BDB" w14:textId="77777777" w:rsidTr="006C1630">
        <w:tc>
          <w:tcPr>
            <w:tcW w:w="1696" w:type="dxa"/>
          </w:tcPr>
          <w:p w14:paraId="23DB5B73" w14:textId="33132A9B" w:rsidR="006C1630" w:rsidRPr="001D4138" w:rsidRDefault="001D4138" w:rsidP="001D4138">
            <w:pPr>
              <w:spacing w:after="0" w:line="240" w:lineRule="auto"/>
              <w:jc w:val="center"/>
              <w:rPr>
                <w:rFonts w:ascii="Times New Roman" w:hAnsi="Times New Roman"/>
                <w:color w:val="333333"/>
                <w:sz w:val="24"/>
                <w:szCs w:val="24"/>
                <w:shd w:val="clear" w:color="auto" w:fill="FFFFFF"/>
                <w:lang w:val="kk-KZ"/>
              </w:rPr>
            </w:pPr>
            <w:r>
              <w:rPr>
                <w:rFonts w:ascii="Times New Roman" w:hAnsi="Times New Roman"/>
                <w:color w:val="333333"/>
                <w:sz w:val="24"/>
                <w:szCs w:val="24"/>
                <w:shd w:val="clear" w:color="auto" w:fill="FFFFFF"/>
                <w:lang w:val="kk-KZ"/>
              </w:rPr>
              <w:t>1</w:t>
            </w:r>
          </w:p>
        </w:tc>
        <w:tc>
          <w:tcPr>
            <w:tcW w:w="1559" w:type="dxa"/>
          </w:tcPr>
          <w:p w14:paraId="3150152F" w14:textId="015649DD" w:rsidR="006C1630" w:rsidRPr="001D4138"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1298" w:type="dxa"/>
          </w:tcPr>
          <w:p w14:paraId="68496DB6" w14:textId="665C56AF" w:rsidR="006C1630" w:rsidRPr="00F11B39" w:rsidRDefault="001D4138" w:rsidP="001D4138">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3</w:t>
            </w:r>
          </w:p>
        </w:tc>
        <w:tc>
          <w:tcPr>
            <w:tcW w:w="1175" w:type="dxa"/>
          </w:tcPr>
          <w:p w14:paraId="6402BD73" w14:textId="7F7668A3" w:rsidR="006C1630"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1213" w:type="dxa"/>
          </w:tcPr>
          <w:p w14:paraId="582AD8EA" w14:textId="7C99448D" w:rsidR="006C1630"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1272" w:type="dxa"/>
          </w:tcPr>
          <w:p w14:paraId="7ED077AC" w14:textId="1EE7C17F" w:rsidR="006C1630"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1415" w:type="dxa"/>
          </w:tcPr>
          <w:p w14:paraId="1E8C0C8E" w14:textId="3BF6EABF" w:rsidR="006C1630" w:rsidRPr="00F11B39" w:rsidRDefault="001D4138" w:rsidP="001D4138">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r>
      <w:tr w:rsidR="006C1630" w:rsidRPr="00F11B39" w14:paraId="509DB0A3" w14:textId="77777777" w:rsidTr="006C1630">
        <w:tc>
          <w:tcPr>
            <w:tcW w:w="1696" w:type="dxa"/>
          </w:tcPr>
          <w:p w14:paraId="13F3943C" w14:textId="77777777" w:rsidR="006C1630" w:rsidRPr="00F11B39" w:rsidRDefault="006C1630" w:rsidP="006C1630">
            <w:pPr>
              <w:rPr>
                <w:rFonts w:ascii="Times New Roman" w:hAnsi="Times New Roman"/>
                <w:sz w:val="24"/>
                <w:szCs w:val="24"/>
              </w:rPr>
            </w:pPr>
            <w:r>
              <w:rPr>
                <w:rFonts w:ascii="Times New Roman" w:hAnsi="Times New Roman"/>
                <w:color w:val="333333"/>
                <w:sz w:val="24"/>
                <w:szCs w:val="24"/>
                <w:shd w:val="clear" w:color="auto" w:fill="FFFFFF"/>
                <w:lang w:val="en-US"/>
              </w:rPr>
              <w:t>Yavariabdi A.</w:t>
            </w:r>
            <w:r w:rsidRPr="00F11B39">
              <w:rPr>
                <w:rFonts w:ascii="Times New Roman" w:hAnsi="Times New Roman"/>
                <w:sz w:val="24"/>
                <w:szCs w:val="24"/>
                <w:shd w:val="clear" w:color="auto" w:fill="FFFFFF"/>
                <w:lang w:val="kk-KZ"/>
              </w:rPr>
              <w:t xml:space="preserve"> және басқалар</w:t>
            </w:r>
          </w:p>
        </w:tc>
        <w:tc>
          <w:tcPr>
            <w:tcW w:w="1559" w:type="dxa"/>
          </w:tcPr>
          <w:p w14:paraId="028A87DC" w14:textId="77777777" w:rsidR="006C1630" w:rsidRPr="00F11B39" w:rsidRDefault="006C1630" w:rsidP="006C1630">
            <w:pPr>
              <w:jc w:val="both"/>
              <w:rPr>
                <w:rFonts w:ascii="Times New Roman" w:hAnsi="Times New Roman"/>
                <w:sz w:val="24"/>
                <w:szCs w:val="24"/>
              </w:rPr>
            </w:pPr>
            <w:proofErr w:type="spellStart"/>
            <w:r w:rsidRPr="00F11B39">
              <w:rPr>
                <w:rFonts w:ascii="Times New Roman" w:hAnsi="Times New Roman"/>
                <w:sz w:val="24"/>
                <w:szCs w:val="24"/>
              </w:rPr>
              <w:t>CArDIS</w:t>
            </w:r>
            <w:proofErr w:type="spellEnd"/>
          </w:p>
        </w:tc>
        <w:tc>
          <w:tcPr>
            <w:tcW w:w="1298" w:type="dxa"/>
          </w:tcPr>
          <w:p w14:paraId="178AB008" w14:textId="77777777" w:rsidR="006C1630" w:rsidRPr="00F11B39" w:rsidRDefault="006C1630" w:rsidP="006C1630">
            <w:pPr>
              <w:jc w:val="both"/>
              <w:rPr>
                <w:rFonts w:ascii="Times New Roman" w:hAnsi="Times New Roman"/>
                <w:sz w:val="24"/>
                <w:szCs w:val="24"/>
                <w:lang w:val="kk-KZ" w:eastAsia="ru-RU"/>
              </w:rPr>
            </w:pPr>
            <w:r w:rsidRPr="00F11B39">
              <w:rPr>
                <w:rFonts w:ascii="Times New Roman" w:hAnsi="Times New Roman"/>
                <w:sz w:val="24"/>
                <w:szCs w:val="24"/>
                <w:lang w:val="kk-KZ" w:eastAsia="ru-RU"/>
              </w:rPr>
              <w:t>116000</w:t>
            </w:r>
          </w:p>
        </w:tc>
        <w:tc>
          <w:tcPr>
            <w:tcW w:w="1175" w:type="dxa"/>
          </w:tcPr>
          <w:p w14:paraId="3E8FE3B9"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w:t>
            </w:r>
          </w:p>
        </w:tc>
        <w:tc>
          <w:tcPr>
            <w:tcW w:w="1213" w:type="dxa"/>
          </w:tcPr>
          <w:p w14:paraId="311FFF42"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30000</w:t>
            </w:r>
          </w:p>
        </w:tc>
        <w:tc>
          <w:tcPr>
            <w:tcW w:w="1272" w:type="dxa"/>
          </w:tcPr>
          <w:p w14:paraId="339052A8"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w:t>
            </w:r>
          </w:p>
        </w:tc>
        <w:tc>
          <w:tcPr>
            <w:tcW w:w="1415" w:type="dxa"/>
          </w:tcPr>
          <w:p w14:paraId="42BFBC0A"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швед</w:t>
            </w:r>
          </w:p>
        </w:tc>
      </w:tr>
      <w:tr w:rsidR="006C1630" w:rsidRPr="00F11B39" w14:paraId="6F371749" w14:textId="77777777" w:rsidTr="006C1630">
        <w:tc>
          <w:tcPr>
            <w:tcW w:w="1696" w:type="dxa"/>
          </w:tcPr>
          <w:p w14:paraId="4C8E315C" w14:textId="77777777" w:rsidR="006C1630" w:rsidRPr="00F11B39" w:rsidRDefault="006C1630" w:rsidP="006C1630">
            <w:pPr>
              <w:rPr>
                <w:rFonts w:ascii="Times New Roman" w:hAnsi="Times New Roman"/>
                <w:color w:val="000000" w:themeColor="text1"/>
                <w:sz w:val="24"/>
                <w:szCs w:val="24"/>
                <w:lang w:val="kk-KZ"/>
              </w:rPr>
            </w:pPr>
            <w:r>
              <w:rPr>
                <w:rFonts w:ascii="Times New Roman" w:hAnsi="Times New Roman"/>
                <w:color w:val="000000" w:themeColor="text1"/>
                <w:sz w:val="24"/>
                <w:szCs w:val="24"/>
                <w:lang w:val="en-US"/>
              </w:rPr>
              <w:t>Papazoglou A.</w:t>
            </w:r>
            <w:r w:rsidRPr="00F11B39">
              <w:rPr>
                <w:rFonts w:ascii="Times New Roman" w:hAnsi="Times New Roman"/>
                <w:sz w:val="24"/>
                <w:szCs w:val="24"/>
                <w:shd w:val="clear" w:color="auto" w:fill="FFFFFF"/>
                <w:lang w:val="kk-KZ"/>
              </w:rPr>
              <w:t xml:space="preserve"> және басқалар</w:t>
            </w:r>
          </w:p>
        </w:tc>
        <w:tc>
          <w:tcPr>
            <w:tcW w:w="1559" w:type="dxa"/>
          </w:tcPr>
          <w:p w14:paraId="06086F97"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color w:val="000000" w:themeColor="text1"/>
                <w:sz w:val="24"/>
                <w:szCs w:val="24"/>
                <w:lang w:val="kk-KZ"/>
              </w:rPr>
              <w:t>EPARCHOS</w:t>
            </w:r>
          </w:p>
        </w:tc>
        <w:tc>
          <w:tcPr>
            <w:tcW w:w="1298" w:type="dxa"/>
          </w:tcPr>
          <w:p w14:paraId="0CADAD2E"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120</w:t>
            </w:r>
          </w:p>
        </w:tc>
        <w:tc>
          <w:tcPr>
            <w:tcW w:w="1175" w:type="dxa"/>
          </w:tcPr>
          <w:p w14:paraId="7DD96F76"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color w:val="000000" w:themeColor="text1"/>
                <w:sz w:val="24"/>
                <w:szCs w:val="24"/>
                <w:lang w:val="kk-KZ" w:eastAsia="ru-RU"/>
              </w:rPr>
              <w:t>9285</w:t>
            </w:r>
          </w:p>
        </w:tc>
        <w:tc>
          <w:tcPr>
            <w:tcW w:w="1213" w:type="dxa"/>
          </w:tcPr>
          <w:p w14:paraId="1995F316"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eastAsia="ru-RU"/>
              </w:rPr>
              <w:t>18809 (6787 ерекше сөздер)</w:t>
            </w:r>
          </w:p>
        </w:tc>
        <w:tc>
          <w:tcPr>
            <w:tcW w:w="1272" w:type="dxa"/>
          </w:tcPr>
          <w:p w14:paraId="289B5827"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w:t>
            </w:r>
          </w:p>
        </w:tc>
        <w:tc>
          <w:tcPr>
            <w:tcW w:w="1415" w:type="dxa"/>
          </w:tcPr>
          <w:p w14:paraId="6A919CBE"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грек</w:t>
            </w:r>
          </w:p>
        </w:tc>
      </w:tr>
      <w:tr w:rsidR="006C1630" w:rsidRPr="00F11B39" w14:paraId="2ACD27A8" w14:textId="77777777" w:rsidTr="006C1630">
        <w:tc>
          <w:tcPr>
            <w:tcW w:w="1696" w:type="dxa"/>
          </w:tcPr>
          <w:p w14:paraId="2F854BCC" w14:textId="77777777" w:rsidR="006C1630" w:rsidRPr="00C61BB7" w:rsidRDefault="006C1630" w:rsidP="006C1630">
            <w:pPr>
              <w:rPr>
                <w:rFonts w:ascii="Times New Roman" w:hAnsi="Times New Roman"/>
                <w:color w:val="000000"/>
                <w:sz w:val="24"/>
                <w:szCs w:val="24"/>
                <w:lang w:val="kk-KZ"/>
              </w:rPr>
            </w:pPr>
            <w:r w:rsidRPr="006C1630">
              <w:rPr>
                <w:rFonts w:ascii="Times New Roman" w:hAnsi="Times New Roman"/>
                <w:sz w:val="24"/>
                <w:szCs w:val="24"/>
                <w:shd w:val="clear" w:color="auto" w:fill="FFFFFF"/>
                <w:lang w:val="kk-KZ"/>
              </w:rPr>
              <w:t>G. Cohen</w:t>
            </w:r>
            <w:r w:rsidRPr="00C61BB7">
              <w:rPr>
                <w:rFonts w:ascii="Times New Roman" w:hAnsi="Times New Roman"/>
                <w:sz w:val="24"/>
                <w:szCs w:val="24"/>
                <w:shd w:val="clear" w:color="auto" w:fill="FFFFFF"/>
                <w:lang w:val="kk-KZ"/>
              </w:rPr>
              <w:t xml:space="preserve"> </w:t>
            </w:r>
            <w:r w:rsidRPr="006C1630">
              <w:rPr>
                <w:rFonts w:ascii="Times New Roman" w:hAnsi="Times New Roman"/>
                <w:sz w:val="24"/>
                <w:szCs w:val="24"/>
                <w:shd w:val="clear" w:color="auto" w:fill="FFFFFF"/>
                <w:lang w:val="kk-KZ"/>
              </w:rPr>
              <w:t>G.</w:t>
            </w:r>
            <w:r w:rsidRPr="00C61BB7">
              <w:rPr>
                <w:rFonts w:ascii="Times New Roman" w:hAnsi="Times New Roman"/>
                <w:sz w:val="24"/>
                <w:szCs w:val="24"/>
                <w:shd w:val="clear" w:color="auto" w:fill="FFFFFF"/>
                <w:lang w:val="kk-KZ"/>
              </w:rPr>
              <w:t xml:space="preserve"> және басқалар</w:t>
            </w:r>
          </w:p>
        </w:tc>
        <w:tc>
          <w:tcPr>
            <w:tcW w:w="1559" w:type="dxa"/>
          </w:tcPr>
          <w:p w14:paraId="27B9A9C0"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color w:val="000000"/>
                <w:sz w:val="24"/>
                <w:szCs w:val="24"/>
                <w:lang w:val="kk-KZ"/>
              </w:rPr>
              <w:t>EMNIST</w:t>
            </w:r>
          </w:p>
        </w:tc>
        <w:tc>
          <w:tcPr>
            <w:tcW w:w="1298" w:type="dxa"/>
          </w:tcPr>
          <w:p w14:paraId="18B20005" w14:textId="77777777" w:rsidR="006C1630" w:rsidRPr="00F11B39" w:rsidRDefault="006C1630" w:rsidP="006C1630">
            <w:pPr>
              <w:jc w:val="both"/>
              <w:rPr>
                <w:rFonts w:ascii="Times New Roman" w:hAnsi="Times New Roman"/>
                <w:sz w:val="24"/>
                <w:szCs w:val="24"/>
                <w:lang w:val="kk-KZ"/>
              </w:rPr>
            </w:pPr>
          </w:p>
        </w:tc>
        <w:tc>
          <w:tcPr>
            <w:tcW w:w="1175" w:type="dxa"/>
          </w:tcPr>
          <w:p w14:paraId="7FB78E6A"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70000</w:t>
            </w:r>
          </w:p>
        </w:tc>
        <w:tc>
          <w:tcPr>
            <w:tcW w:w="1213" w:type="dxa"/>
          </w:tcPr>
          <w:p w14:paraId="3FDF671A"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814255</w:t>
            </w:r>
          </w:p>
        </w:tc>
        <w:tc>
          <w:tcPr>
            <w:tcW w:w="1272" w:type="dxa"/>
          </w:tcPr>
          <w:p w14:paraId="78832E2D"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w:t>
            </w:r>
          </w:p>
        </w:tc>
        <w:tc>
          <w:tcPr>
            <w:tcW w:w="1415" w:type="dxa"/>
          </w:tcPr>
          <w:p w14:paraId="5B8F7D77" w14:textId="77777777" w:rsidR="006C1630" w:rsidRPr="00F11B39" w:rsidRDefault="006C1630" w:rsidP="006C1630">
            <w:pPr>
              <w:jc w:val="both"/>
              <w:rPr>
                <w:rFonts w:ascii="Times New Roman" w:hAnsi="Times New Roman"/>
                <w:sz w:val="24"/>
                <w:szCs w:val="24"/>
                <w:lang w:val="kk-KZ"/>
              </w:rPr>
            </w:pPr>
            <w:r w:rsidRPr="00F11B39">
              <w:rPr>
                <w:rFonts w:ascii="Times New Roman" w:hAnsi="Times New Roman"/>
                <w:sz w:val="24"/>
                <w:szCs w:val="24"/>
                <w:lang w:val="kk-KZ"/>
              </w:rPr>
              <w:t>Ағылшын</w:t>
            </w:r>
          </w:p>
        </w:tc>
      </w:tr>
      <w:tr w:rsidR="006C1630" w:rsidRPr="00F11B39" w14:paraId="3D12CDB2" w14:textId="77777777" w:rsidTr="006C1630">
        <w:tc>
          <w:tcPr>
            <w:tcW w:w="1696" w:type="dxa"/>
          </w:tcPr>
          <w:p w14:paraId="1B772150" w14:textId="77777777" w:rsidR="006C1630" w:rsidRPr="00C61BB7" w:rsidRDefault="006C1630" w:rsidP="006C1630">
            <w:pPr>
              <w:rPr>
                <w:rFonts w:ascii="Times New Roman" w:hAnsi="Times New Roman"/>
                <w:i/>
                <w:color w:val="000000"/>
                <w:sz w:val="24"/>
                <w:szCs w:val="24"/>
                <w:lang w:val="kk-KZ"/>
              </w:rPr>
            </w:pPr>
            <w:proofErr w:type="spellStart"/>
            <w:r w:rsidRPr="00C61BB7">
              <w:rPr>
                <w:rFonts w:ascii="Times New Roman" w:hAnsi="Times New Roman"/>
              </w:rPr>
              <w:t>Nurseitov</w:t>
            </w:r>
            <w:proofErr w:type="spellEnd"/>
            <w:r w:rsidRPr="00C61BB7">
              <w:rPr>
                <w:rFonts w:ascii="Times New Roman" w:hAnsi="Times New Roman"/>
              </w:rPr>
              <w:t xml:space="preserve"> </w:t>
            </w:r>
            <w:r w:rsidRPr="00C61BB7">
              <w:rPr>
                <w:rFonts w:ascii="Times New Roman" w:hAnsi="Times New Roman"/>
                <w:lang w:val="en-US"/>
              </w:rPr>
              <w:t>D</w:t>
            </w:r>
            <w:r w:rsidRPr="00C61BB7">
              <w:rPr>
                <w:rFonts w:ascii="Times New Roman" w:hAnsi="Times New Roman"/>
              </w:rPr>
              <w:t xml:space="preserve">. </w:t>
            </w:r>
            <w:r w:rsidRPr="00C61BB7">
              <w:rPr>
                <w:rFonts w:ascii="Times New Roman" w:hAnsi="Times New Roman"/>
                <w:lang w:val="kk-KZ"/>
              </w:rPr>
              <w:t>және басқалар</w:t>
            </w:r>
          </w:p>
        </w:tc>
        <w:tc>
          <w:tcPr>
            <w:tcW w:w="1559" w:type="dxa"/>
          </w:tcPr>
          <w:p w14:paraId="4445C644" w14:textId="77777777" w:rsidR="006C1630" w:rsidRPr="00C61BB7" w:rsidRDefault="006C1630" w:rsidP="006C1630">
            <w:pPr>
              <w:jc w:val="both"/>
              <w:rPr>
                <w:rFonts w:ascii="Times New Roman" w:hAnsi="Times New Roman"/>
                <w:i/>
                <w:color w:val="000000"/>
                <w:sz w:val="24"/>
                <w:szCs w:val="24"/>
              </w:rPr>
            </w:pPr>
            <w:r w:rsidRPr="00F11B39">
              <w:rPr>
                <w:rFonts w:ascii="Times New Roman" w:hAnsi="Times New Roman"/>
                <w:i/>
                <w:color w:val="000000"/>
                <w:sz w:val="24"/>
                <w:szCs w:val="24"/>
                <w:lang w:val="en-US"/>
              </w:rPr>
              <w:t>HKR</w:t>
            </w:r>
          </w:p>
        </w:tc>
        <w:tc>
          <w:tcPr>
            <w:tcW w:w="1298" w:type="dxa"/>
          </w:tcPr>
          <w:p w14:paraId="43D3EE21" w14:textId="77777777" w:rsidR="006C1630" w:rsidRPr="00F11B39" w:rsidRDefault="006C1630" w:rsidP="006C1630">
            <w:pPr>
              <w:jc w:val="both"/>
              <w:rPr>
                <w:rFonts w:ascii="Times New Roman" w:hAnsi="Times New Roman"/>
                <w:i/>
                <w:sz w:val="24"/>
                <w:szCs w:val="24"/>
                <w:lang w:val="kk-KZ"/>
              </w:rPr>
            </w:pPr>
            <w:r w:rsidRPr="00F11B39">
              <w:rPr>
                <w:rFonts w:ascii="Times New Roman" w:hAnsi="Times New Roman"/>
                <w:i/>
                <w:sz w:val="24"/>
                <w:szCs w:val="24"/>
                <w:lang w:val="kk-KZ"/>
              </w:rPr>
              <w:t>1500</w:t>
            </w:r>
          </w:p>
        </w:tc>
        <w:tc>
          <w:tcPr>
            <w:tcW w:w="1175" w:type="dxa"/>
          </w:tcPr>
          <w:p w14:paraId="34633025" w14:textId="77777777" w:rsidR="006C1630" w:rsidRPr="00E4266C" w:rsidRDefault="006C1630" w:rsidP="006C1630">
            <w:pPr>
              <w:jc w:val="both"/>
              <w:rPr>
                <w:rFonts w:ascii="Times New Roman" w:hAnsi="Times New Roman"/>
                <w:i/>
                <w:color w:val="000000" w:themeColor="text1"/>
                <w:sz w:val="24"/>
                <w:szCs w:val="24"/>
              </w:rPr>
            </w:pPr>
            <w:r w:rsidRPr="00E4266C">
              <w:rPr>
                <w:rFonts w:ascii="Times New Roman" w:hAnsi="Times New Roman"/>
                <w:i/>
                <w:color w:val="000000" w:themeColor="text1"/>
                <w:sz w:val="24"/>
                <w:szCs w:val="24"/>
              </w:rPr>
              <w:t>15245</w:t>
            </w:r>
          </w:p>
        </w:tc>
        <w:tc>
          <w:tcPr>
            <w:tcW w:w="1213" w:type="dxa"/>
          </w:tcPr>
          <w:p w14:paraId="5C3AD235" w14:textId="77777777" w:rsidR="006C1630" w:rsidRPr="00F11B39" w:rsidRDefault="006C1630" w:rsidP="006C1630">
            <w:pPr>
              <w:jc w:val="both"/>
              <w:rPr>
                <w:rFonts w:ascii="Times New Roman" w:hAnsi="Times New Roman"/>
                <w:i/>
                <w:sz w:val="24"/>
                <w:szCs w:val="24"/>
                <w:lang w:val="kk-KZ"/>
              </w:rPr>
            </w:pPr>
            <w:r w:rsidRPr="00F11B39">
              <w:rPr>
                <w:rFonts w:ascii="Times New Roman" w:hAnsi="Times New Roman"/>
                <w:i/>
                <w:sz w:val="24"/>
                <w:szCs w:val="24"/>
                <w:lang w:val="kk-KZ"/>
              </w:rPr>
              <w:t>106718</w:t>
            </w:r>
          </w:p>
        </w:tc>
        <w:tc>
          <w:tcPr>
            <w:tcW w:w="1272" w:type="dxa"/>
          </w:tcPr>
          <w:p w14:paraId="579F2221" w14:textId="77777777" w:rsidR="006C1630" w:rsidRPr="00C61BB7" w:rsidRDefault="006C1630" w:rsidP="006C1630">
            <w:pPr>
              <w:jc w:val="both"/>
              <w:rPr>
                <w:rFonts w:ascii="Times New Roman" w:hAnsi="Times New Roman"/>
                <w:i/>
                <w:sz w:val="24"/>
                <w:szCs w:val="24"/>
              </w:rPr>
            </w:pPr>
            <w:r w:rsidRPr="00C61BB7">
              <w:rPr>
                <w:rFonts w:ascii="Times New Roman" w:hAnsi="Times New Roman"/>
                <w:i/>
                <w:sz w:val="24"/>
                <w:szCs w:val="24"/>
              </w:rPr>
              <w:t>200</w:t>
            </w:r>
          </w:p>
        </w:tc>
        <w:tc>
          <w:tcPr>
            <w:tcW w:w="1415" w:type="dxa"/>
          </w:tcPr>
          <w:p w14:paraId="0EED34E4" w14:textId="77777777" w:rsidR="006C1630" w:rsidRPr="00F11B39" w:rsidRDefault="006C1630" w:rsidP="006C1630">
            <w:pPr>
              <w:jc w:val="both"/>
              <w:rPr>
                <w:rFonts w:ascii="Times New Roman" w:hAnsi="Times New Roman"/>
                <w:i/>
                <w:sz w:val="24"/>
                <w:szCs w:val="24"/>
              </w:rPr>
            </w:pPr>
            <w:r w:rsidRPr="00F11B39">
              <w:rPr>
                <w:rFonts w:ascii="Times New Roman" w:hAnsi="Times New Roman"/>
                <w:i/>
                <w:sz w:val="24"/>
                <w:szCs w:val="24"/>
                <w:lang w:val="kk-KZ"/>
              </w:rPr>
              <w:t>Қазақ</w:t>
            </w:r>
            <w:r w:rsidRPr="00F11B39">
              <w:rPr>
                <w:rFonts w:ascii="Times New Roman" w:hAnsi="Times New Roman"/>
                <w:i/>
                <w:sz w:val="24"/>
                <w:szCs w:val="24"/>
              </w:rPr>
              <w:t>-</w:t>
            </w:r>
            <w:proofErr w:type="spellStart"/>
            <w:r w:rsidRPr="00F11B39">
              <w:rPr>
                <w:rFonts w:ascii="Times New Roman" w:hAnsi="Times New Roman"/>
                <w:i/>
                <w:sz w:val="24"/>
                <w:szCs w:val="24"/>
              </w:rPr>
              <w:t>орыс</w:t>
            </w:r>
            <w:proofErr w:type="spellEnd"/>
          </w:p>
        </w:tc>
      </w:tr>
      <w:tr w:rsidR="006C1630" w:rsidRPr="00F11B39" w14:paraId="66A1C464" w14:textId="77777777" w:rsidTr="006C1630">
        <w:trPr>
          <w:trHeight w:val="1046"/>
        </w:trPr>
        <w:tc>
          <w:tcPr>
            <w:tcW w:w="1696" w:type="dxa"/>
          </w:tcPr>
          <w:p w14:paraId="1569E85A" w14:textId="77777777" w:rsidR="006C1630" w:rsidRPr="00C61BB7" w:rsidRDefault="006C1630" w:rsidP="006C1630">
            <w:pPr>
              <w:rPr>
                <w:rFonts w:ascii="Times New Roman" w:hAnsi="Times New Roman"/>
                <w:i/>
                <w:color w:val="000000"/>
                <w:sz w:val="24"/>
                <w:szCs w:val="24"/>
                <w:lang w:val="kk-KZ"/>
              </w:rPr>
            </w:pPr>
            <w:r w:rsidRPr="00C61BB7">
              <w:rPr>
                <w:rFonts w:ascii="Times New Roman" w:hAnsi="Times New Roman"/>
                <w:i/>
                <w:color w:val="000000"/>
                <w:sz w:val="24"/>
                <w:szCs w:val="24"/>
                <w:lang w:val="kk-KZ"/>
              </w:rPr>
              <w:t>Біздің қолжазба деректер жиыны</w:t>
            </w:r>
          </w:p>
        </w:tc>
        <w:tc>
          <w:tcPr>
            <w:tcW w:w="1559" w:type="dxa"/>
          </w:tcPr>
          <w:p w14:paraId="1B039180" w14:textId="77777777" w:rsidR="006C1630" w:rsidRPr="00C61BB7" w:rsidRDefault="006C1630" w:rsidP="006C1630">
            <w:pPr>
              <w:jc w:val="both"/>
              <w:rPr>
                <w:rFonts w:ascii="Times New Roman" w:hAnsi="Times New Roman"/>
                <w:i/>
                <w:color w:val="000000"/>
                <w:sz w:val="24"/>
                <w:szCs w:val="24"/>
              </w:rPr>
            </w:pPr>
            <w:r w:rsidRPr="00F11B39">
              <w:rPr>
                <w:rFonts w:ascii="Times New Roman" w:hAnsi="Times New Roman"/>
                <w:i/>
                <w:color w:val="000000"/>
                <w:sz w:val="24"/>
                <w:szCs w:val="24"/>
                <w:lang w:val="en-US"/>
              </w:rPr>
              <w:t>KOHTD</w:t>
            </w:r>
          </w:p>
        </w:tc>
        <w:tc>
          <w:tcPr>
            <w:tcW w:w="1298" w:type="dxa"/>
          </w:tcPr>
          <w:p w14:paraId="72F195F1" w14:textId="77777777" w:rsidR="006C1630" w:rsidRPr="00F11B39" w:rsidRDefault="006C1630" w:rsidP="006C1630">
            <w:pPr>
              <w:jc w:val="both"/>
              <w:rPr>
                <w:rFonts w:ascii="Times New Roman" w:hAnsi="Times New Roman"/>
                <w:i/>
                <w:sz w:val="24"/>
                <w:szCs w:val="24"/>
                <w:lang w:val="kk-KZ"/>
              </w:rPr>
            </w:pPr>
            <w:r w:rsidRPr="00F11B39">
              <w:rPr>
                <w:rFonts w:ascii="Times New Roman" w:hAnsi="Times New Roman"/>
                <w:i/>
                <w:sz w:val="24"/>
                <w:szCs w:val="24"/>
                <w:lang w:val="kk-KZ"/>
              </w:rPr>
              <w:t>3000</w:t>
            </w:r>
          </w:p>
        </w:tc>
        <w:tc>
          <w:tcPr>
            <w:tcW w:w="1175" w:type="dxa"/>
          </w:tcPr>
          <w:p w14:paraId="39123277" w14:textId="77777777" w:rsidR="006C1630" w:rsidRPr="00E4266C" w:rsidRDefault="006C1630" w:rsidP="006C1630">
            <w:pPr>
              <w:jc w:val="both"/>
              <w:rPr>
                <w:rFonts w:ascii="Times New Roman" w:hAnsi="Times New Roman"/>
                <w:i/>
                <w:color w:val="000000" w:themeColor="text1"/>
                <w:sz w:val="24"/>
                <w:szCs w:val="24"/>
                <w:lang w:val="kk-KZ"/>
              </w:rPr>
            </w:pPr>
            <w:r w:rsidRPr="00E4266C">
              <w:rPr>
                <w:rFonts w:ascii="Times New Roman" w:hAnsi="Times New Roman"/>
                <w:i/>
                <w:color w:val="000000" w:themeColor="text1"/>
                <w:sz w:val="24"/>
                <w:szCs w:val="24"/>
                <w:lang w:val="kk-KZ"/>
              </w:rPr>
              <w:t>21287</w:t>
            </w:r>
          </w:p>
        </w:tc>
        <w:tc>
          <w:tcPr>
            <w:tcW w:w="1213" w:type="dxa"/>
          </w:tcPr>
          <w:p w14:paraId="0A26D913" w14:textId="77777777" w:rsidR="006C1630" w:rsidRPr="00F11B39" w:rsidRDefault="006C1630" w:rsidP="006C1630">
            <w:pPr>
              <w:jc w:val="both"/>
              <w:rPr>
                <w:rFonts w:ascii="Times New Roman" w:hAnsi="Times New Roman"/>
                <w:i/>
                <w:sz w:val="24"/>
                <w:szCs w:val="24"/>
              </w:rPr>
            </w:pPr>
            <w:r w:rsidRPr="00F11B39">
              <w:rPr>
                <w:rFonts w:ascii="Times New Roman" w:hAnsi="Times New Roman"/>
                <w:i/>
                <w:sz w:val="24"/>
                <w:szCs w:val="24"/>
              </w:rPr>
              <w:t>149015</w:t>
            </w:r>
          </w:p>
          <w:p w14:paraId="0F625937" w14:textId="77777777" w:rsidR="006C1630" w:rsidRPr="00F11B39" w:rsidRDefault="006C1630" w:rsidP="006C1630">
            <w:pPr>
              <w:jc w:val="both"/>
              <w:rPr>
                <w:rFonts w:ascii="Times New Roman" w:hAnsi="Times New Roman"/>
                <w:i/>
                <w:sz w:val="24"/>
                <w:szCs w:val="24"/>
                <w:lang w:val="kk-KZ"/>
              </w:rPr>
            </w:pPr>
          </w:p>
        </w:tc>
        <w:tc>
          <w:tcPr>
            <w:tcW w:w="1272" w:type="dxa"/>
          </w:tcPr>
          <w:p w14:paraId="4B054602" w14:textId="77777777" w:rsidR="006C1630" w:rsidRPr="00E4266C" w:rsidRDefault="006C1630" w:rsidP="006C1630">
            <w:pPr>
              <w:jc w:val="both"/>
              <w:rPr>
                <w:rFonts w:ascii="Times New Roman" w:hAnsi="Times New Roman"/>
                <w:i/>
                <w:sz w:val="24"/>
                <w:szCs w:val="24"/>
                <w:lang w:val="kk-KZ"/>
              </w:rPr>
            </w:pPr>
            <w:r>
              <w:rPr>
                <w:rFonts w:ascii="Times New Roman" w:hAnsi="Times New Roman"/>
                <w:i/>
                <w:sz w:val="24"/>
                <w:szCs w:val="24"/>
                <w:lang w:val="en-US"/>
              </w:rPr>
              <w:t>1000</w:t>
            </w:r>
          </w:p>
        </w:tc>
        <w:tc>
          <w:tcPr>
            <w:tcW w:w="1415" w:type="dxa"/>
          </w:tcPr>
          <w:p w14:paraId="245B88F4" w14:textId="77777777" w:rsidR="006C1630" w:rsidRPr="00F11B39" w:rsidRDefault="006C1630" w:rsidP="006C1630">
            <w:pPr>
              <w:jc w:val="both"/>
              <w:rPr>
                <w:rFonts w:ascii="Times New Roman" w:hAnsi="Times New Roman"/>
                <w:i/>
                <w:sz w:val="24"/>
                <w:szCs w:val="24"/>
                <w:lang w:val="kk-KZ"/>
              </w:rPr>
            </w:pPr>
            <w:r w:rsidRPr="00F11B39">
              <w:rPr>
                <w:rFonts w:ascii="Times New Roman" w:hAnsi="Times New Roman"/>
                <w:i/>
                <w:sz w:val="24"/>
                <w:szCs w:val="24"/>
                <w:lang w:val="kk-KZ"/>
              </w:rPr>
              <w:t>Қазақ</w:t>
            </w:r>
            <w:r w:rsidRPr="00F11B39">
              <w:rPr>
                <w:rFonts w:ascii="Times New Roman" w:hAnsi="Times New Roman"/>
                <w:i/>
                <w:sz w:val="24"/>
                <w:szCs w:val="24"/>
              </w:rPr>
              <w:t>-</w:t>
            </w:r>
            <w:proofErr w:type="spellStart"/>
            <w:r w:rsidRPr="00F11B39">
              <w:rPr>
                <w:rFonts w:ascii="Times New Roman" w:hAnsi="Times New Roman"/>
                <w:i/>
                <w:sz w:val="24"/>
                <w:szCs w:val="24"/>
              </w:rPr>
              <w:t>орыс</w:t>
            </w:r>
            <w:proofErr w:type="spellEnd"/>
          </w:p>
        </w:tc>
      </w:tr>
    </w:tbl>
    <w:p w14:paraId="2B19B2F8" w14:textId="77777777" w:rsidR="006C1630" w:rsidRDefault="006C1630" w:rsidP="008E4A65">
      <w:pPr>
        <w:spacing w:after="0" w:line="240" w:lineRule="auto"/>
        <w:ind w:left="57" w:firstLine="680"/>
        <w:jc w:val="both"/>
        <w:rPr>
          <w:rFonts w:ascii="Times New Roman" w:hAnsi="Times New Roman"/>
          <w:sz w:val="28"/>
          <w:szCs w:val="28"/>
          <w:lang w:val="en-US"/>
        </w:rPr>
      </w:pPr>
    </w:p>
    <w:p w14:paraId="77C205FA" w14:textId="58680F24" w:rsidR="008E4A65" w:rsidRPr="008E4A65" w:rsidRDefault="008E4A65" w:rsidP="006B42C2">
      <w:pPr>
        <w:spacing w:after="0" w:line="240" w:lineRule="auto"/>
        <w:ind w:left="57" w:firstLine="510"/>
        <w:jc w:val="both"/>
        <w:rPr>
          <w:rFonts w:ascii="Times New Roman" w:hAnsi="Times New Roman"/>
          <w:sz w:val="28"/>
          <w:szCs w:val="28"/>
          <w:lang w:val="kk-KZ"/>
        </w:rPr>
      </w:pPr>
      <w:r w:rsidRPr="008E4A65">
        <w:rPr>
          <w:rFonts w:ascii="Times New Roman" w:hAnsi="Times New Roman"/>
          <w:sz w:val="28"/>
          <w:szCs w:val="28"/>
          <w:lang w:val="kk-KZ"/>
        </w:rPr>
        <w:t xml:space="preserve">Қолжазбаны тану алдын-ала өңдеу, сегментациялау, деректер жинағын құру, толтыру немесе дайын деректер жинағын пайдалану және тану нәтижелерін объективті сандық, сапалық бағалау үдерістерінен тұрады. Қолжазба мәтіндерінің деректер жинағындағы таңбаларды, сөздерді, сөйлемдерді тану нәтижелерін объективті сандық бағалау – өзекті мәселелердің бірі. Сондықтан да, қолжазба мәтіндерінің деректер жинағын жан-жақты зерттеу, талдау мәселесі өзекті және практикалық маңызды. </w:t>
      </w:r>
    </w:p>
    <w:p w14:paraId="696C2DA5" w14:textId="77777777" w:rsidR="007E3F64" w:rsidRDefault="007E3F64" w:rsidP="006B42C2">
      <w:pPr>
        <w:spacing w:after="0" w:line="240" w:lineRule="auto"/>
        <w:ind w:firstLine="510"/>
        <w:jc w:val="both"/>
        <w:rPr>
          <w:rFonts w:ascii="Times New Roman" w:hAnsi="Times New Roman" w:cs="Times New Roman"/>
          <w:color w:val="000000"/>
          <w:sz w:val="28"/>
          <w:szCs w:val="28"/>
          <w:lang w:val="kk-KZ"/>
        </w:rPr>
      </w:pPr>
    </w:p>
    <w:p w14:paraId="76200D72" w14:textId="77777777" w:rsidR="008E4A65" w:rsidRPr="002E4667" w:rsidRDefault="008E4A65" w:rsidP="006B42C2">
      <w:pPr>
        <w:pStyle w:val="1"/>
        <w:ind w:firstLine="510"/>
        <w:jc w:val="both"/>
        <w:rPr>
          <w:color w:val="000000"/>
          <w:lang w:val="kk-KZ"/>
        </w:rPr>
      </w:pPr>
      <w:bookmarkStart w:id="6" w:name="_Toc204082831"/>
      <w:r w:rsidRPr="002E4667">
        <w:rPr>
          <w:color w:val="000000"/>
          <w:lang w:val="kk-KZ"/>
        </w:rPr>
        <w:t xml:space="preserve">1.2 </w:t>
      </w:r>
      <w:r w:rsidRPr="002E4667">
        <w:rPr>
          <w:lang w:val="kk-KZ"/>
        </w:rPr>
        <w:t>Кириллица графикасына негізделген қазақ және орыс тіліндегі қолжазбаны тану</w:t>
      </w:r>
      <w:bookmarkEnd w:id="6"/>
    </w:p>
    <w:p w14:paraId="07D97663" w14:textId="77777777" w:rsidR="00D92BCB" w:rsidRDefault="00D92BCB" w:rsidP="006B42C2">
      <w:pPr>
        <w:spacing w:after="0" w:line="240" w:lineRule="auto"/>
        <w:ind w:firstLine="510"/>
        <w:jc w:val="both"/>
        <w:rPr>
          <w:rFonts w:ascii="Times New Roman" w:hAnsi="Times New Roman"/>
          <w:sz w:val="28"/>
          <w:szCs w:val="28"/>
          <w:lang w:val="kk-KZ"/>
        </w:rPr>
      </w:pPr>
      <w:r w:rsidRPr="00D92BCB">
        <w:rPr>
          <w:rFonts w:ascii="Times New Roman" w:hAnsi="Times New Roman"/>
          <w:sz w:val="28"/>
          <w:szCs w:val="28"/>
          <w:lang w:val="kk-KZ"/>
        </w:rPr>
        <w:t>Кириллица графикасына негізделген қазақ және орыс тіліндегі қолжазбаны тану бойынша зерттеу жұмыстары аз, сондықтан да зерттеу жұмыстарын жүргізу қажеттілігі туындайды. Осы өзекті мәселе «Электроника, компьютерлер және есептеу техникасы» бойынша халықаралық конференцияда талқыланып, нәтижелер жарияланды [39]. Қазақ және орыс тілдері бойынша жалпыға қолжетімді қолжазба деректер жиыны құрылып, модельдер оқытылды және салыстырмалы бағалау бойынша бірқатар эксперименттер жүргізілді [40</w:t>
      </w:r>
      <w:r>
        <w:rPr>
          <w:rFonts w:ascii="Times New Roman" w:hAnsi="Times New Roman"/>
          <w:sz w:val="28"/>
          <w:szCs w:val="28"/>
          <w:lang w:val="kk-KZ"/>
        </w:rPr>
        <w:t>]. К</w:t>
      </w:r>
      <w:r w:rsidRPr="00D92BCB">
        <w:rPr>
          <w:rFonts w:ascii="Times New Roman" w:hAnsi="Times New Roman"/>
          <w:sz w:val="28"/>
          <w:szCs w:val="28"/>
          <w:lang w:val="kk-KZ"/>
        </w:rPr>
        <w:t>ириллица графикасына негізделген қолжазбаны тануды іске асыратын  әртү</w:t>
      </w:r>
      <w:r>
        <w:rPr>
          <w:rFonts w:ascii="Times New Roman" w:hAnsi="Times New Roman"/>
          <w:sz w:val="28"/>
          <w:szCs w:val="28"/>
          <w:lang w:val="kk-KZ"/>
        </w:rPr>
        <w:t>рлі тәсілдер мен жетістіктер [</w:t>
      </w:r>
      <w:r w:rsidRPr="00D92BCB">
        <w:rPr>
          <w:rFonts w:ascii="Times New Roman" w:hAnsi="Times New Roman"/>
          <w:sz w:val="28"/>
          <w:szCs w:val="28"/>
          <w:lang w:val="kk-KZ"/>
        </w:rPr>
        <w:t>41] жұмыста қарастырылған. Бұл мақалада сканерленген құжаттардағы орыс және қазақ тілдеріндегі қолжазба мәтінін анықтау мен танудың күрделі мәселелерін шешу үшін (Handwritten Kazakh and Russian) HKR деп аталатын ауқымды деректер қорын ұсынады (тиісінше 95% орыс және 5% қаз</w:t>
      </w:r>
      <w:r>
        <w:rPr>
          <w:rFonts w:ascii="Times New Roman" w:hAnsi="Times New Roman"/>
          <w:sz w:val="28"/>
          <w:szCs w:val="28"/>
          <w:lang w:val="kk-KZ"/>
        </w:rPr>
        <w:t>ақ сөздері/сөйлемдерінен тұрады</w:t>
      </w:r>
      <w:r w:rsidRPr="00D92BCB">
        <w:rPr>
          <w:rFonts w:ascii="Times New Roman" w:hAnsi="Times New Roman"/>
          <w:sz w:val="28"/>
          <w:szCs w:val="28"/>
          <w:lang w:val="kk-KZ"/>
        </w:rPr>
        <w:t>). Зерттеу жұмысында орыс тілінде жазылған қолжазбаларды тануға басымдылық жасалған. Құрылған деректер қорында 200 аса автор жазғ</w:t>
      </w:r>
      <w:r>
        <w:rPr>
          <w:rFonts w:ascii="Times New Roman" w:hAnsi="Times New Roman"/>
          <w:sz w:val="28"/>
          <w:szCs w:val="28"/>
          <w:lang w:val="kk-KZ"/>
        </w:rPr>
        <w:t>ан шамамен 63000 сөйлем бар. [42</w:t>
      </w:r>
      <w:r w:rsidRPr="00D92BCB">
        <w:rPr>
          <w:rFonts w:ascii="Times New Roman" w:hAnsi="Times New Roman"/>
          <w:sz w:val="28"/>
          <w:szCs w:val="28"/>
          <w:lang w:val="kk-KZ"/>
        </w:rPr>
        <w:t>] жұмыста кириллица негіздегі сөздерден тұратын деректер қорын пайдаланып, қолжазбаларды тану үшін әртүрлі ар</w:t>
      </w:r>
      <w:r w:rsidR="003644D7">
        <w:rPr>
          <w:rFonts w:ascii="Times New Roman" w:hAnsi="Times New Roman"/>
          <w:sz w:val="28"/>
          <w:szCs w:val="28"/>
          <w:lang w:val="kk-KZ"/>
        </w:rPr>
        <w:t>хитектуралар қарастырылған. Қазақ</w:t>
      </w:r>
      <w:r w:rsidR="003644D7" w:rsidRPr="003644D7">
        <w:rPr>
          <w:rFonts w:ascii="Times New Roman" w:hAnsi="Times New Roman"/>
          <w:sz w:val="28"/>
          <w:szCs w:val="28"/>
          <w:lang w:val="kk-KZ"/>
        </w:rPr>
        <w:t>-</w:t>
      </w:r>
      <w:r w:rsidR="003644D7">
        <w:rPr>
          <w:rFonts w:ascii="Times New Roman" w:hAnsi="Times New Roman"/>
          <w:sz w:val="28"/>
          <w:szCs w:val="28"/>
          <w:lang w:val="kk-KZ"/>
        </w:rPr>
        <w:t xml:space="preserve">орыс тілдерінде жазылған қолжазбаларды тан </w:t>
      </w:r>
      <w:r w:rsidRPr="00D92BCB">
        <w:rPr>
          <w:rFonts w:ascii="Times New Roman" w:hAnsi="Times New Roman"/>
          <w:sz w:val="28"/>
          <w:szCs w:val="28"/>
          <w:lang w:val="kk-KZ"/>
        </w:rPr>
        <w:t>бойынша эксперименттер әр түрлі терең оқыту әді</w:t>
      </w:r>
      <w:r w:rsidR="003644D7">
        <w:rPr>
          <w:rFonts w:ascii="Times New Roman" w:hAnsi="Times New Roman"/>
          <w:sz w:val="28"/>
          <w:szCs w:val="28"/>
          <w:lang w:val="kk-KZ"/>
        </w:rPr>
        <w:t>стерін қолдана отырып жүргізілген</w:t>
      </w:r>
      <w:r w:rsidRPr="00D92BCB">
        <w:rPr>
          <w:rFonts w:ascii="Times New Roman" w:hAnsi="Times New Roman"/>
          <w:sz w:val="28"/>
          <w:szCs w:val="28"/>
          <w:lang w:val="kk-KZ"/>
        </w:rPr>
        <w:t xml:space="preserve"> және деректер жиынтығы үшін тану дәлдігі бо</w:t>
      </w:r>
      <w:r w:rsidR="003644D7">
        <w:rPr>
          <w:rFonts w:ascii="Times New Roman" w:hAnsi="Times New Roman"/>
          <w:sz w:val="28"/>
          <w:szCs w:val="28"/>
          <w:lang w:val="kk-KZ"/>
        </w:rPr>
        <w:t xml:space="preserve">йынша мәліметтер кестеде беріледі </w:t>
      </w:r>
      <w:r>
        <w:rPr>
          <w:rFonts w:ascii="Times New Roman" w:hAnsi="Times New Roman"/>
          <w:sz w:val="28"/>
          <w:szCs w:val="28"/>
          <w:lang w:val="kk-KZ"/>
        </w:rPr>
        <w:t>(Кесте 2</w:t>
      </w:r>
      <w:r w:rsidRPr="00D92BCB">
        <w:rPr>
          <w:rFonts w:ascii="Times New Roman" w:hAnsi="Times New Roman"/>
          <w:sz w:val="28"/>
          <w:szCs w:val="28"/>
          <w:lang w:val="kk-KZ"/>
        </w:rPr>
        <w:t>):</w:t>
      </w:r>
    </w:p>
    <w:p w14:paraId="295D87AB" w14:textId="77777777" w:rsidR="001D4138" w:rsidRDefault="001D4138" w:rsidP="001D4138">
      <w:pPr>
        <w:spacing w:after="0" w:line="240" w:lineRule="auto"/>
        <w:rPr>
          <w:rFonts w:ascii="Times New Roman" w:hAnsi="Times New Roman" w:cs="Times New Roman"/>
          <w:sz w:val="28"/>
          <w:szCs w:val="28"/>
          <w:lang w:val="kk-KZ"/>
        </w:rPr>
      </w:pPr>
    </w:p>
    <w:p w14:paraId="3C9F73A8" w14:textId="762FF882" w:rsidR="002763A0" w:rsidRPr="00D92BCB" w:rsidRDefault="00D92BCB" w:rsidP="001D41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2763A0" w:rsidRPr="00D92BCB">
        <w:rPr>
          <w:rFonts w:ascii="Times New Roman" w:hAnsi="Times New Roman" w:cs="Times New Roman"/>
          <w:sz w:val="28"/>
          <w:szCs w:val="28"/>
          <w:lang w:val="kk-KZ"/>
        </w:rPr>
        <w:t xml:space="preserve"> – Модельдердің таңбалардағы және сөздердегі қателер жиілігі</w:t>
      </w:r>
    </w:p>
    <w:p w14:paraId="4C24B6A4" w14:textId="77777777" w:rsidR="002763A0" w:rsidRPr="00D92BCB" w:rsidRDefault="002763A0" w:rsidP="002763A0">
      <w:pPr>
        <w:spacing w:after="0" w:line="240" w:lineRule="auto"/>
        <w:ind w:firstLine="567"/>
        <w:jc w:val="center"/>
        <w:rPr>
          <w:rFonts w:ascii="Times New Roman" w:hAnsi="Times New Roman" w:cs="Times New Roman"/>
          <w:sz w:val="28"/>
          <w:szCs w:val="28"/>
          <w:lang w:val="kk-KZ"/>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1826"/>
        <w:gridCol w:w="2155"/>
        <w:gridCol w:w="1826"/>
      </w:tblGrid>
      <w:tr w:rsidR="00C203F1" w:rsidRPr="00D92BCB" w14:paraId="206AA325" w14:textId="77777777" w:rsidTr="006B3818">
        <w:trPr>
          <w:jc w:val="center"/>
        </w:trPr>
        <w:tc>
          <w:tcPr>
            <w:tcW w:w="1696" w:type="dxa"/>
            <w:vMerge w:val="restart"/>
          </w:tcPr>
          <w:p w14:paraId="377F9DC7" w14:textId="77777777" w:rsidR="002763A0" w:rsidRPr="00F10D73" w:rsidRDefault="002763A0" w:rsidP="00363424">
            <w:pPr>
              <w:ind w:firstLine="567"/>
              <w:rPr>
                <w:rFonts w:ascii="Times New Roman" w:hAnsi="Times New Roman"/>
                <w:sz w:val="24"/>
                <w:szCs w:val="24"/>
                <w:lang w:val="kk-KZ"/>
              </w:rPr>
            </w:pPr>
            <w:r w:rsidRPr="00F10D73">
              <w:rPr>
                <w:rFonts w:ascii="Times New Roman" w:hAnsi="Times New Roman"/>
                <w:sz w:val="24"/>
                <w:szCs w:val="24"/>
                <w:lang w:val="kk-KZ"/>
              </w:rPr>
              <w:t xml:space="preserve">  Модельдер</w:t>
            </w:r>
          </w:p>
        </w:tc>
        <w:tc>
          <w:tcPr>
            <w:tcW w:w="1985" w:type="dxa"/>
          </w:tcPr>
          <w:p w14:paraId="35D499DC" w14:textId="77777777" w:rsidR="002763A0" w:rsidRPr="00F10D73" w:rsidRDefault="002763A0" w:rsidP="003644D7">
            <w:pPr>
              <w:rPr>
                <w:rFonts w:ascii="Times New Roman" w:hAnsi="Times New Roman"/>
                <w:sz w:val="24"/>
                <w:szCs w:val="24"/>
                <w:lang w:val="kk-KZ"/>
              </w:rPr>
            </w:pPr>
            <w:r w:rsidRPr="00F10D73">
              <w:rPr>
                <w:rFonts w:ascii="Times New Roman" w:hAnsi="Times New Roman"/>
                <w:sz w:val="24"/>
                <w:szCs w:val="24"/>
                <w:lang w:val="kk-KZ"/>
              </w:rPr>
              <w:t>Таңбалардағы қателер жиілігі</w:t>
            </w:r>
          </w:p>
        </w:tc>
        <w:tc>
          <w:tcPr>
            <w:tcW w:w="1826" w:type="dxa"/>
          </w:tcPr>
          <w:p w14:paraId="381F5A19" w14:textId="77777777" w:rsidR="002763A0" w:rsidRPr="00F10D73" w:rsidRDefault="002763A0" w:rsidP="003644D7">
            <w:pPr>
              <w:rPr>
                <w:rFonts w:ascii="Times New Roman" w:hAnsi="Times New Roman"/>
                <w:sz w:val="24"/>
                <w:szCs w:val="24"/>
                <w:lang w:val="kk-KZ"/>
              </w:rPr>
            </w:pPr>
            <w:r w:rsidRPr="00F10D73">
              <w:rPr>
                <w:rFonts w:ascii="Times New Roman" w:hAnsi="Times New Roman"/>
                <w:sz w:val="24"/>
                <w:szCs w:val="24"/>
                <w:lang w:val="kk-KZ"/>
              </w:rPr>
              <w:t>Сөздердегі қателер жиілігі</w:t>
            </w:r>
          </w:p>
        </w:tc>
        <w:tc>
          <w:tcPr>
            <w:tcW w:w="2155" w:type="dxa"/>
          </w:tcPr>
          <w:p w14:paraId="25D04E5F" w14:textId="77777777" w:rsidR="002763A0" w:rsidRPr="00F10D73" w:rsidRDefault="002763A0" w:rsidP="003644D7">
            <w:pPr>
              <w:rPr>
                <w:rFonts w:ascii="Times New Roman" w:hAnsi="Times New Roman"/>
                <w:sz w:val="24"/>
                <w:szCs w:val="24"/>
                <w:lang w:val="kk-KZ"/>
              </w:rPr>
            </w:pPr>
            <w:r w:rsidRPr="00F10D73">
              <w:rPr>
                <w:rFonts w:ascii="Times New Roman" w:hAnsi="Times New Roman"/>
                <w:sz w:val="24"/>
                <w:szCs w:val="24"/>
                <w:lang w:val="kk-KZ"/>
              </w:rPr>
              <w:t>Таңбалардағы қателер жиілігі</w:t>
            </w:r>
          </w:p>
        </w:tc>
        <w:tc>
          <w:tcPr>
            <w:tcW w:w="1826" w:type="dxa"/>
          </w:tcPr>
          <w:p w14:paraId="435B4B75" w14:textId="77777777" w:rsidR="002763A0" w:rsidRPr="00F10D73" w:rsidRDefault="002763A0" w:rsidP="003644D7">
            <w:pPr>
              <w:rPr>
                <w:rFonts w:ascii="Times New Roman" w:hAnsi="Times New Roman"/>
                <w:sz w:val="24"/>
                <w:szCs w:val="24"/>
                <w:lang w:val="kk-KZ"/>
              </w:rPr>
            </w:pPr>
            <w:r w:rsidRPr="00F10D73">
              <w:rPr>
                <w:rFonts w:ascii="Times New Roman" w:hAnsi="Times New Roman"/>
                <w:sz w:val="24"/>
                <w:szCs w:val="24"/>
                <w:lang w:val="kk-KZ"/>
              </w:rPr>
              <w:t>Сөздердегі қателер жиілігі</w:t>
            </w:r>
          </w:p>
        </w:tc>
      </w:tr>
      <w:tr w:rsidR="00C203F1" w:rsidRPr="00D92BCB" w14:paraId="3460A066" w14:textId="77777777" w:rsidTr="006B3818">
        <w:trPr>
          <w:jc w:val="center"/>
        </w:trPr>
        <w:tc>
          <w:tcPr>
            <w:tcW w:w="1696" w:type="dxa"/>
            <w:vMerge/>
          </w:tcPr>
          <w:p w14:paraId="36017B8A" w14:textId="77777777" w:rsidR="002763A0" w:rsidRPr="00F10D73" w:rsidRDefault="002763A0" w:rsidP="00363424">
            <w:pPr>
              <w:ind w:firstLine="567"/>
              <w:rPr>
                <w:rFonts w:ascii="Times New Roman" w:hAnsi="Times New Roman"/>
                <w:sz w:val="24"/>
                <w:szCs w:val="24"/>
              </w:rPr>
            </w:pPr>
          </w:p>
        </w:tc>
        <w:tc>
          <w:tcPr>
            <w:tcW w:w="3811" w:type="dxa"/>
            <w:gridSpan w:val="2"/>
          </w:tcPr>
          <w:p w14:paraId="71ED2057" w14:textId="77777777" w:rsidR="002763A0" w:rsidRPr="00F10D73" w:rsidRDefault="002763A0" w:rsidP="00363424">
            <w:pPr>
              <w:ind w:firstLine="567"/>
              <w:rPr>
                <w:rFonts w:ascii="Times New Roman" w:hAnsi="Times New Roman"/>
                <w:sz w:val="24"/>
                <w:szCs w:val="24"/>
                <w:lang w:val="kk-KZ"/>
              </w:rPr>
            </w:pPr>
            <w:r w:rsidRPr="00F10D73">
              <w:rPr>
                <w:rFonts w:ascii="Times New Roman" w:hAnsi="Times New Roman"/>
                <w:sz w:val="24"/>
                <w:szCs w:val="24"/>
                <w:lang w:val="en-US"/>
              </w:rPr>
              <w:t xml:space="preserve">1 </w:t>
            </w:r>
            <w:r w:rsidRPr="00F10D73">
              <w:rPr>
                <w:rFonts w:ascii="Times New Roman" w:hAnsi="Times New Roman"/>
                <w:sz w:val="24"/>
                <w:szCs w:val="24"/>
                <w:lang w:val="kk-KZ"/>
              </w:rPr>
              <w:t>тест</w:t>
            </w:r>
          </w:p>
        </w:tc>
        <w:tc>
          <w:tcPr>
            <w:tcW w:w="3981" w:type="dxa"/>
            <w:gridSpan w:val="2"/>
          </w:tcPr>
          <w:p w14:paraId="30FEA730" w14:textId="77777777" w:rsidR="002763A0" w:rsidRPr="00F10D73" w:rsidRDefault="002763A0" w:rsidP="00363424">
            <w:pPr>
              <w:ind w:firstLine="567"/>
              <w:rPr>
                <w:rFonts w:ascii="Times New Roman" w:hAnsi="Times New Roman"/>
                <w:sz w:val="24"/>
                <w:szCs w:val="24"/>
              </w:rPr>
            </w:pPr>
            <w:r w:rsidRPr="00F10D73">
              <w:rPr>
                <w:rFonts w:ascii="Times New Roman" w:hAnsi="Times New Roman"/>
                <w:sz w:val="24"/>
                <w:szCs w:val="24"/>
              </w:rPr>
              <w:t>2 тест</w:t>
            </w:r>
          </w:p>
        </w:tc>
      </w:tr>
      <w:tr w:rsidR="00C203F1" w:rsidRPr="00D92BCB" w14:paraId="3229122C" w14:textId="77777777" w:rsidTr="006B3818">
        <w:trPr>
          <w:jc w:val="center"/>
        </w:trPr>
        <w:tc>
          <w:tcPr>
            <w:tcW w:w="1696" w:type="dxa"/>
          </w:tcPr>
          <w:p w14:paraId="79F6393A" w14:textId="77777777" w:rsidR="002763A0" w:rsidRPr="00F10D73" w:rsidRDefault="002763A0" w:rsidP="002763A0">
            <w:pPr>
              <w:rPr>
                <w:rFonts w:ascii="Times New Roman" w:hAnsi="Times New Roman"/>
                <w:sz w:val="24"/>
                <w:szCs w:val="24"/>
              </w:rPr>
            </w:pPr>
            <w:r w:rsidRPr="00F10D73">
              <w:rPr>
                <w:rFonts w:ascii="Times New Roman" w:hAnsi="Times New Roman"/>
                <w:sz w:val="24"/>
                <w:szCs w:val="24"/>
                <w:lang w:val="en-US"/>
              </w:rPr>
              <w:t>Bluche</w:t>
            </w:r>
          </w:p>
        </w:tc>
        <w:tc>
          <w:tcPr>
            <w:tcW w:w="1985" w:type="dxa"/>
          </w:tcPr>
          <w:p w14:paraId="75FE4D8B"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lang w:val="en-US"/>
              </w:rPr>
              <w:t>16,15%</w:t>
            </w:r>
          </w:p>
        </w:tc>
        <w:tc>
          <w:tcPr>
            <w:tcW w:w="1826" w:type="dxa"/>
          </w:tcPr>
          <w:p w14:paraId="37F1C7DB"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lang w:val="en-US"/>
              </w:rPr>
              <w:t>82,91%</w:t>
            </w:r>
          </w:p>
        </w:tc>
        <w:tc>
          <w:tcPr>
            <w:tcW w:w="2155" w:type="dxa"/>
          </w:tcPr>
          <w:p w14:paraId="518CE7DC" w14:textId="77777777" w:rsidR="002763A0" w:rsidRPr="00F10D73" w:rsidRDefault="002763A0" w:rsidP="00363424">
            <w:pPr>
              <w:ind w:firstLine="567"/>
              <w:rPr>
                <w:rFonts w:ascii="Times New Roman" w:hAnsi="Times New Roman"/>
                <w:sz w:val="24"/>
                <w:szCs w:val="24"/>
              </w:rPr>
            </w:pPr>
            <w:r w:rsidRPr="00F10D73">
              <w:rPr>
                <w:rFonts w:ascii="Times New Roman" w:hAnsi="Times New Roman"/>
                <w:sz w:val="24"/>
                <w:szCs w:val="24"/>
              </w:rPr>
              <w:t>10,15%</w:t>
            </w:r>
          </w:p>
        </w:tc>
        <w:tc>
          <w:tcPr>
            <w:tcW w:w="1826" w:type="dxa"/>
          </w:tcPr>
          <w:p w14:paraId="25A7D1D1"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rPr>
              <w:t>37</w:t>
            </w:r>
            <w:r w:rsidRPr="00F10D73">
              <w:rPr>
                <w:rFonts w:ascii="Times New Roman" w:hAnsi="Times New Roman"/>
                <w:sz w:val="24"/>
                <w:szCs w:val="24"/>
                <w:lang w:val="en-US"/>
              </w:rPr>
              <w:t>,49%</w:t>
            </w:r>
          </w:p>
        </w:tc>
      </w:tr>
      <w:tr w:rsidR="00C203F1" w:rsidRPr="00D92BCB" w14:paraId="263A5FE4" w14:textId="77777777" w:rsidTr="006B3818">
        <w:trPr>
          <w:jc w:val="center"/>
        </w:trPr>
        <w:tc>
          <w:tcPr>
            <w:tcW w:w="1696" w:type="dxa"/>
          </w:tcPr>
          <w:p w14:paraId="6CAAF441" w14:textId="77777777" w:rsidR="002763A0" w:rsidRPr="00F10D73" w:rsidRDefault="002763A0" w:rsidP="002763A0">
            <w:pPr>
              <w:rPr>
                <w:rFonts w:ascii="Times New Roman" w:hAnsi="Times New Roman"/>
                <w:sz w:val="24"/>
                <w:szCs w:val="24"/>
              </w:rPr>
            </w:pPr>
            <w:proofErr w:type="spellStart"/>
            <w:r w:rsidRPr="00F10D73">
              <w:rPr>
                <w:rFonts w:ascii="Times New Roman" w:hAnsi="Times New Roman"/>
                <w:sz w:val="24"/>
                <w:szCs w:val="24"/>
              </w:rPr>
              <w:t>Puigcerver</w:t>
            </w:r>
            <w:proofErr w:type="spellEnd"/>
            <w:r w:rsidRPr="00F10D73">
              <w:rPr>
                <w:rFonts w:ascii="Times New Roman" w:hAnsi="Times New Roman"/>
                <w:sz w:val="24"/>
                <w:szCs w:val="24"/>
              </w:rPr>
              <w:t xml:space="preserve"> HTR</w:t>
            </w:r>
          </w:p>
        </w:tc>
        <w:tc>
          <w:tcPr>
            <w:tcW w:w="1985" w:type="dxa"/>
          </w:tcPr>
          <w:p w14:paraId="75694C62" w14:textId="77777777" w:rsidR="002763A0" w:rsidRPr="00F10D73" w:rsidRDefault="002763A0" w:rsidP="00363424">
            <w:pPr>
              <w:ind w:firstLine="567"/>
              <w:rPr>
                <w:rFonts w:ascii="Times New Roman" w:hAnsi="Times New Roman"/>
                <w:sz w:val="24"/>
                <w:szCs w:val="24"/>
              </w:rPr>
            </w:pPr>
            <w:r w:rsidRPr="00F10D73">
              <w:rPr>
                <w:rFonts w:ascii="Times New Roman" w:hAnsi="Times New Roman"/>
                <w:sz w:val="24"/>
                <w:szCs w:val="24"/>
                <w:lang w:val="en-US"/>
              </w:rPr>
              <w:t>73,43%</w:t>
            </w:r>
          </w:p>
        </w:tc>
        <w:tc>
          <w:tcPr>
            <w:tcW w:w="1826" w:type="dxa"/>
          </w:tcPr>
          <w:p w14:paraId="63A445A8" w14:textId="77777777" w:rsidR="002763A0" w:rsidRPr="00F10D73" w:rsidRDefault="002763A0" w:rsidP="00363424">
            <w:pPr>
              <w:ind w:firstLine="567"/>
              <w:rPr>
                <w:rFonts w:ascii="Times New Roman" w:hAnsi="Times New Roman"/>
                <w:sz w:val="24"/>
                <w:szCs w:val="24"/>
              </w:rPr>
            </w:pPr>
            <w:r w:rsidRPr="00F10D73">
              <w:rPr>
                <w:rFonts w:ascii="Times New Roman" w:hAnsi="Times New Roman"/>
                <w:sz w:val="24"/>
                <w:szCs w:val="24"/>
                <w:lang w:val="en-US"/>
              </w:rPr>
              <w:t>96,89%</w:t>
            </w:r>
          </w:p>
        </w:tc>
        <w:tc>
          <w:tcPr>
            <w:tcW w:w="2155" w:type="dxa"/>
          </w:tcPr>
          <w:p w14:paraId="30113A30" w14:textId="77777777" w:rsidR="002763A0" w:rsidRPr="00F10D73" w:rsidRDefault="002763A0" w:rsidP="00363424">
            <w:pPr>
              <w:ind w:firstLine="567"/>
              <w:rPr>
                <w:rFonts w:ascii="Times New Roman" w:hAnsi="Times New Roman"/>
                <w:sz w:val="24"/>
                <w:szCs w:val="24"/>
              </w:rPr>
            </w:pPr>
            <w:r w:rsidRPr="00F10D73">
              <w:rPr>
                <w:rFonts w:ascii="Times New Roman" w:hAnsi="Times New Roman"/>
                <w:sz w:val="24"/>
                <w:szCs w:val="24"/>
                <w:lang w:val="en-US"/>
              </w:rPr>
              <w:t>54,75%</w:t>
            </w:r>
          </w:p>
        </w:tc>
        <w:tc>
          <w:tcPr>
            <w:tcW w:w="1826" w:type="dxa"/>
          </w:tcPr>
          <w:p w14:paraId="1FF21C74" w14:textId="77777777" w:rsidR="002763A0" w:rsidRPr="00F10D73" w:rsidRDefault="002763A0" w:rsidP="00363424">
            <w:pPr>
              <w:ind w:firstLine="567"/>
              <w:rPr>
                <w:rFonts w:ascii="Times New Roman" w:hAnsi="Times New Roman"/>
                <w:sz w:val="24"/>
                <w:szCs w:val="24"/>
              </w:rPr>
            </w:pPr>
            <w:r w:rsidRPr="00F10D73">
              <w:rPr>
                <w:rFonts w:ascii="Times New Roman" w:hAnsi="Times New Roman"/>
                <w:sz w:val="24"/>
                <w:szCs w:val="24"/>
                <w:lang w:val="en-US"/>
              </w:rPr>
              <w:t>82,91%</w:t>
            </w:r>
          </w:p>
        </w:tc>
      </w:tr>
      <w:tr w:rsidR="00C203F1" w:rsidRPr="00C203F1" w14:paraId="78A90F13" w14:textId="77777777" w:rsidTr="006B3818">
        <w:trPr>
          <w:jc w:val="center"/>
        </w:trPr>
        <w:tc>
          <w:tcPr>
            <w:tcW w:w="1696" w:type="dxa"/>
          </w:tcPr>
          <w:p w14:paraId="287D67D3" w14:textId="77777777" w:rsidR="002763A0" w:rsidRPr="00F10D73" w:rsidRDefault="002763A0" w:rsidP="002763A0">
            <w:pPr>
              <w:rPr>
                <w:rFonts w:ascii="Times New Roman" w:hAnsi="Times New Roman"/>
                <w:sz w:val="24"/>
                <w:szCs w:val="24"/>
              </w:rPr>
            </w:pPr>
            <w:r w:rsidRPr="00F10D73">
              <w:rPr>
                <w:rFonts w:ascii="Times New Roman" w:hAnsi="Times New Roman"/>
                <w:sz w:val="24"/>
                <w:szCs w:val="24"/>
                <w:lang w:val="en-US"/>
              </w:rPr>
              <w:t>The SimpleHTR</w:t>
            </w:r>
          </w:p>
        </w:tc>
        <w:tc>
          <w:tcPr>
            <w:tcW w:w="1985" w:type="dxa"/>
          </w:tcPr>
          <w:p w14:paraId="6E04D3C1"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lang w:val="en-US"/>
              </w:rPr>
              <w:t>20,13%</w:t>
            </w:r>
          </w:p>
        </w:tc>
        <w:tc>
          <w:tcPr>
            <w:tcW w:w="1826" w:type="dxa"/>
          </w:tcPr>
          <w:p w14:paraId="4A3C859A"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lang w:val="en-US"/>
              </w:rPr>
              <w:t>58,97%</w:t>
            </w:r>
          </w:p>
        </w:tc>
        <w:tc>
          <w:tcPr>
            <w:tcW w:w="2155" w:type="dxa"/>
          </w:tcPr>
          <w:p w14:paraId="0EDE53C5"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lang w:val="en-US"/>
              </w:rPr>
              <w:t>1,55%</w:t>
            </w:r>
          </w:p>
        </w:tc>
        <w:tc>
          <w:tcPr>
            <w:tcW w:w="1826" w:type="dxa"/>
          </w:tcPr>
          <w:p w14:paraId="0240527C" w14:textId="77777777" w:rsidR="002763A0" w:rsidRPr="00F10D73" w:rsidRDefault="002763A0" w:rsidP="00363424">
            <w:pPr>
              <w:ind w:firstLine="567"/>
              <w:rPr>
                <w:rFonts w:ascii="Times New Roman" w:hAnsi="Times New Roman"/>
                <w:sz w:val="24"/>
                <w:szCs w:val="24"/>
                <w:lang w:val="en-US"/>
              </w:rPr>
            </w:pPr>
            <w:r w:rsidRPr="00F10D73">
              <w:rPr>
                <w:rFonts w:ascii="Times New Roman" w:hAnsi="Times New Roman"/>
                <w:sz w:val="24"/>
                <w:szCs w:val="24"/>
                <w:lang w:val="en-US"/>
              </w:rPr>
              <w:t>11,09%</w:t>
            </w:r>
          </w:p>
        </w:tc>
      </w:tr>
    </w:tbl>
    <w:p w14:paraId="08B4364E" w14:textId="77777777" w:rsidR="002763A0" w:rsidRPr="002763A0" w:rsidRDefault="002763A0" w:rsidP="00EF06E6">
      <w:pPr>
        <w:spacing w:after="0" w:line="240" w:lineRule="auto"/>
        <w:ind w:firstLine="708"/>
        <w:jc w:val="both"/>
        <w:rPr>
          <w:rFonts w:ascii="Times New Roman" w:hAnsi="Times New Roman" w:cs="Times New Roman"/>
          <w:color w:val="000000"/>
          <w:sz w:val="28"/>
          <w:szCs w:val="28"/>
          <w:lang w:val="kk-KZ"/>
        </w:rPr>
      </w:pPr>
    </w:p>
    <w:p w14:paraId="04941632" w14:textId="77777777" w:rsidR="00DC6E25" w:rsidRDefault="00EE28F1" w:rsidP="003B75CB">
      <w:pPr>
        <w:spacing w:after="0" w:line="240" w:lineRule="auto"/>
        <w:ind w:firstLine="708"/>
        <w:jc w:val="both"/>
        <w:rPr>
          <w:rFonts w:ascii="Times New Roman" w:hAnsi="Times New Roman" w:cs="Times New Roman"/>
          <w:color w:val="000000"/>
          <w:sz w:val="28"/>
          <w:szCs w:val="28"/>
          <w:lang w:val="kk-KZ"/>
        </w:rPr>
      </w:pPr>
      <w:r w:rsidRPr="00EE28F1">
        <w:rPr>
          <w:rFonts w:ascii="Times New Roman" w:hAnsi="Times New Roman" w:cs="Times New Roman"/>
          <w:color w:val="000000"/>
          <w:sz w:val="28"/>
          <w:szCs w:val="28"/>
          <w:lang w:val="kk-KZ"/>
        </w:rPr>
        <w:t xml:space="preserve">Кез-келген тілде көптеген сөздер бар. Мысалы, Оксфорд ағылшын сөздігінде 300 000-нан астам сөз бар. Қазақ тілінің сөздігінде 380 000-нан астам сөз </w:t>
      </w:r>
      <w:r w:rsidRPr="003644D7">
        <w:rPr>
          <w:rFonts w:ascii="Times New Roman" w:hAnsi="Times New Roman" w:cs="Times New Roman"/>
          <w:color w:val="000000"/>
          <w:sz w:val="28"/>
          <w:szCs w:val="28"/>
          <w:lang w:val="kk-KZ"/>
        </w:rPr>
        <w:t xml:space="preserve">бар </w:t>
      </w:r>
      <w:r w:rsidR="003644D7" w:rsidRPr="003644D7">
        <w:rPr>
          <w:rFonts w:ascii="Times New Roman" w:hAnsi="Times New Roman" w:cs="Times New Roman"/>
          <w:color w:val="000000"/>
          <w:sz w:val="28"/>
          <w:szCs w:val="28"/>
          <w:lang w:val="kk-KZ"/>
        </w:rPr>
        <w:t>[43</w:t>
      </w:r>
      <w:r w:rsidRPr="003644D7">
        <w:rPr>
          <w:rFonts w:ascii="Times New Roman" w:hAnsi="Times New Roman" w:cs="Times New Roman"/>
          <w:color w:val="000000"/>
          <w:sz w:val="28"/>
          <w:szCs w:val="28"/>
          <w:lang w:val="kk-KZ"/>
        </w:rPr>
        <w:t>],</w:t>
      </w:r>
      <w:r w:rsidRPr="00EE28F1">
        <w:rPr>
          <w:rFonts w:ascii="Times New Roman" w:hAnsi="Times New Roman" w:cs="Times New Roman"/>
          <w:color w:val="000000"/>
          <w:sz w:val="28"/>
          <w:szCs w:val="28"/>
          <w:lang w:val="kk-KZ"/>
        </w:rPr>
        <w:t xml:space="preserve"> сондықтан барлық сөздерді қамтитын қолжазба сөздердің дерекқорын жинау мүмкін емес сияқты. Біздің білуімізше, қазақ тілі үшін жалпыға қо</w:t>
      </w:r>
      <w:r w:rsidR="003644D7">
        <w:rPr>
          <w:rFonts w:ascii="Times New Roman" w:hAnsi="Times New Roman" w:cs="Times New Roman"/>
          <w:color w:val="000000"/>
          <w:sz w:val="28"/>
          <w:szCs w:val="28"/>
          <w:lang w:val="kk-KZ"/>
        </w:rPr>
        <w:t xml:space="preserve">лжетімді деректер жиынтығы жоқ.  Зерттеу жұмысында </w:t>
      </w:r>
      <w:r w:rsidRPr="00EE28F1">
        <w:rPr>
          <w:rFonts w:ascii="Times New Roman" w:hAnsi="Times New Roman" w:cs="Times New Roman"/>
          <w:color w:val="000000"/>
          <w:sz w:val="28"/>
          <w:szCs w:val="28"/>
          <w:lang w:val="kk-KZ"/>
        </w:rPr>
        <w:t>сканерленген құжаттарда қазақ тіліндегі қолжазба мәтінді анықтау мен танудың күрделі мәселелерін шешу үшін Kazakh Offline Handwritten Text Dataset (KOHTD) деп аталатын үл</w:t>
      </w:r>
      <w:r w:rsidR="00BD5055">
        <w:rPr>
          <w:rFonts w:ascii="Times New Roman" w:hAnsi="Times New Roman" w:cs="Times New Roman"/>
          <w:color w:val="000000"/>
          <w:sz w:val="28"/>
          <w:szCs w:val="28"/>
          <w:lang w:val="kk-KZ"/>
        </w:rPr>
        <w:t xml:space="preserve">кен деректер жинағын сипатталады. Қолжазбаны оффлайн </w:t>
      </w:r>
      <w:r w:rsidRPr="00EE28F1">
        <w:rPr>
          <w:rFonts w:ascii="Times New Roman" w:hAnsi="Times New Roman" w:cs="Times New Roman"/>
          <w:color w:val="000000"/>
          <w:sz w:val="28"/>
          <w:szCs w:val="28"/>
          <w:lang w:val="kk-KZ"/>
        </w:rPr>
        <w:t>тану үші</w:t>
      </w:r>
      <w:r w:rsidR="00BD5055">
        <w:rPr>
          <w:rFonts w:ascii="Times New Roman" w:hAnsi="Times New Roman" w:cs="Times New Roman"/>
          <w:color w:val="000000"/>
          <w:sz w:val="28"/>
          <w:szCs w:val="28"/>
          <w:lang w:val="kk-KZ"/>
        </w:rPr>
        <w:t xml:space="preserve">н жаңа қазақ дерекқоры ұсынылды </w:t>
      </w:r>
      <w:r w:rsidR="003644D7">
        <w:rPr>
          <w:rFonts w:ascii="Times New Roman" w:hAnsi="Times New Roman" w:cs="Times New Roman"/>
          <w:color w:val="000000"/>
          <w:sz w:val="28"/>
          <w:szCs w:val="28"/>
          <w:lang w:val="kk-KZ"/>
        </w:rPr>
        <w:t>[</w:t>
      </w:r>
      <w:r w:rsidR="003644D7" w:rsidRPr="003644D7">
        <w:rPr>
          <w:rFonts w:ascii="Times New Roman" w:hAnsi="Times New Roman" w:cs="Times New Roman"/>
          <w:color w:val="000000"/>
          <w:sz w:val="28"/>
          <w:szCs w:val="28"/>
          <w:lang w:val="kk-KZ"/>
        </w:rPr>
        <w:t>44</w:t>
      </w:r>
      <w:r w:rsidR="003644D7">
        <w:rPr>
          <w:rFonts w:ascii="Times New Roman" w:hAnsi="Times New Roman" w:cs="Times New Roman"/>
          <w:color w:val="000000"/>
          <w:sz w:val="28"/>
          <w:szCs w:val="28"/>
          <w:lang w:val="kk-KZ"/>
        </w:rPr>
        <w:t>]</w:t>
      </w:r>
      <w:r w:rsidRPr="00EE28F1">
        <w:rPr>
          <w:rFonts w:ascii="Times New Roman" w:hAnsi="Times New Roman" w:cs="Times New Roman"/>
          <w:color w:val="000000"/>
          <w:sz w:val="28"/>
          <w:szCs w:val="28"/>
          <w:lang w:val="kk-KZ"/>
        </w:rPr>
        <w:t>. Деректер жиынтығы кириллицада жазылған және қазақ тілінде бірдей 42 таңбадан тұрады.</w:t>
      </w:r>
      <w:r w:rsidR="00BD5055">
        <w:rPr>
          <w:rFonts w:ascii="Times New Roman" w:hAnsi="Times New Roman" w:cs="Times New Roman"/>
          <w:color w:val="000000"/>
          <w:sz w:val="28"/>
          <w:szCs w:val="28"/>
          <w:lang w:val="kk-KZ"/>
        </w:rPr>
        <w:t xml:space="preserve"> </w:t>
      </w:r>
      <w:r w:rsidR="00DD25B8" w:rsidRPr="00DD25B8">
        <w:rPr>
          <w:rFonts w:ascii="Times New Roman" w:hAnsi="Times New Roman" w:cs="Times New Roman"/>
          <w:color w:val="000000"/>
          <w:sz w:val="28"/>
          <w:szCs w:val="28"/>
          <w:lang w:val="kk-KZ"/>
        </w:rPr>
        <w:t>KOHTD</w:t>
      </w:r>
      <w:r w:rsidR="00DD25B8">
        <w:rPr>
          <w:rFonts w:ascii="Times New Roman" w:hAnsi="Times New Roman" w:cs="Times New Roman"/>
          <w:color w:val="000000"/>
          <w:sz w:val="28"/>
          <w:szCs w:val="28"/>
          <w:lang w:val="kk-KZ"/>
        </w:rPr>
        <w:t xml:space="preserve"> </w:t>
      </w:r>
      <w:r w:rsidR="00DD25B8" w:rsidRPr="00DD25B8">
        <w:rPr>
          <w:rFonts w:ascii="Times New Roman" w:hAnsi="Times New Roman" w:cs="Times New Roman"/>
          <w:color w:val="000000"/>
          <w:sz w:val="28"/>
          <w:szCs w:val="28"/>
          <w:lang w:val="kk-KZ"/>
        </w:rPr>
        <w:t xml:space="preserve">деректер жинағы студенттердің емтихан </w:t>
      </w:r>
      <w:r w:rsidR="00DD25B8">
        <w:rPr>
          <w:rFonts w:ascii="Times New Roman" w:hAnsi="Times New Roman" w:cs="Times New Roman"/>
          <w:color w:val="000000"/>
          <w:sz w:val="28"/>
          <w:szCs w:val="28"/>
          <w:lang w:val="kk-KZ"/>
        </w:rPr>
        <w:t xml:space="preserve">жазба жұмыстарының </w:t>
      </w:r>
      <w:r w:rsidR="00DD25B8" w:rsidRPr="00DD25B8">
        <w:rPr>
          <w:rFonts w:ascii="Times New Roman" w:hAnsi="Times New Roman" w:cs="Times New Roman"/>
          <w:color w:val="000000"/>
          <w:sz w:val="28"/>
          <w:szCs w:val="28"/>
          <w:lang w:val="kk-KZ"/>
        </w:rPr>
        <w:t>жинағы болып табылады. KOHTD деректер жиынтығында шамамен 922010 таңба және 140335 сегменттелген кескін бар. KOHTD көптеген себептерге бай</w:t>
      </w:r>
      <w:r w:rsidR="00DD25B8">
        <w:rPr>
          <w:rFonts w:ascii="Times New Roman" w:hAnsi="Times New Roman" w:cs="Times New Roman"/>
          <w:color w:val="000000"/>
          <w:sz w:val="28"/>
          <w:szCs w:val="28"/>
          <w:lang w:val="kk-KZ"/>
        </w:rPr>
        <w:t>ланысты ұсынылады.</w:t>
      </w:r>
      <w:r w:rsidR="003833FA">
        <w:rPr>
          <w:rFonts w:ascii="Times New Roman" w:hAnsi="Times New Roman" w:cs="Times New Roman"/>
          <w:color w:val="000000"/>
          <w:sz w:val="28"/>
          <w:szCs w:val="28"/>
          <w:lang w:val="kk-KZ"/>
        </w:rPr>
        <w:t xml:space="preserve"> </w:t>
      </w:r>
      <w:r w:rsidR="00BD18E3" w:rsidRPr="003833FA">
        <w:rPr>
          <w:rFonts w:ascii="Times New Roman" w:hAnsi="Times New Roman"/>
          <w:sz w:val="28"/>
          <w:szCs w:val="28"/>
          <w:lang w:val="kk-KZ"/>
        </w:rPr>
        <w:t xml:space="preserve">Біріншіден, бұл деректер қоры арқылы зерттеушілер терең және машиналық оқыту арқылы қолжазбаны тану мәселелерін шеше алады. Екіншіден, бұл әртүрлі алгоритмдердің өнімділігін бағалауға және салыстыруға арналған стандартты және таза деректер қоры. Үшіншіден, бұл қазақ тіліндегі </w:t>
      </w:r>
      <w:r w:rsidR="003833FA" w:rsidRPr="003833FA">
        <w:rPr>
          <w:rFonts w:ascii="Times New Roman" w:hAnsi="Times New Roman"/>
          <w:sz w:val="28"/>
          <w:szCs w:val="28"/>
          <w:lang w:val="kk-KZ"/>
        </w:rPr>
        <w:t xml:space="preserve">қолжазбалардың </w:t>
      </w:r>
      <w:r w:rsidR="00BD18E3" w:rsidRPr="003833FA">
        <w:rPr>
          <w:rFonts w:ascii="Times New Roman" w:hAnsi="Times New Roman"/>
          <w:sz w:val="28"/>
          <w:szCs w:val="28"/>
          <w:lang w:val="kk-KZ"/>
        </w:rPr>
        <w:t>алғашқы деректер қоры.</w:t>
      </w:r>
      <w:r w:rsidR="003B75CB">
        <w:rPr>
          <w:rFonts w:ascii="Times New Roman" w:hAnsi="Times New Roman" w:cs="Times New Roman"/>
          <w:color w:val="000000"/>
          <w:sz w:val="28"/>
          <w:szCs w:val="28"/>
          <w:lang w:val="kk-KZ"/>
        </w:rPr>
        <w:t xml:space="preserve"> </w:t>
      </w:r>
      <w:r w:rsidR="00061342">
        <w:rPr>
          <w:rFonts w:ascii="Times New Roman" w:hAnsi="Times New Roman" w:cs="Times New Roman"/>
          <w:color w:val="000000"/>
          <w:sz w:val="28"/>
          <w:szCs w:val="28"/>
          <w:lang w:val="kk-KZ"/>
        </w:rPr>
        <w:t xml:space="preserve">KOHTD дерекқоры </w:t>
      </w:r>
      <w:r w:rsidR="00061342" w:rsidRPr="00061342">
        <w:rPr>
          <w:rFonts w:ascii="Times New Roman" w:hAnsi="Times New Roman" w:cs="Times New Roman"/>
          <w:color w:val="000000"/>
          <w:sz w:val="28"/>
          <w:szCs w:val="28"/>
          <w:lang w:val="kk-KZ"/>
        </w:rPr>
        <w:t xml:space="preserve"> Сәтбаев университеті мен Әл-Фараби </w:t>
      </w:r>
      <w:r w:rsidR="00061342">
        <w:rPr>
          <w:rFonts w:ascii="Times New Roman" w:hAnsi="Times New Roman" w:cs="Times New Roman"/>
          <w:color w:val="000000"/>
          <w:sz w:val="28"/>
          <w:szCs w:val="28"/>
          <w:lang w:val="kk-KZ"/>
        </w:rPr>
        <w:t xml:space="preserve">атындағы </w:t>
      </w:r>
      <w:r w:rsidR="00061342" w:rsidRPr="00061342">
        <w:rPr>
          <w:rFonts w:ascii="Times New Roman" w:hAnsi="Times New Roman" w:cs="Times New Roman"/>
          <w:color w:val="000000"/>
          <w:sz w:val="28"/>
          <w:szCs w:val="28"/>
          <w:lang w:val="kk-KZ"/>
        </w:rPr>
        <w:t>Қазақ ұлттық</w:t>
      </w:r>
      <w:r w:rsidR="00061342">
        <w:rPr>
          <w:rFonts w:ascii="Times New Roman" w:hAnsi="Times New Roman" w:cs="Times New Roman"/>
          <w:color w:val="000000"/>
          <w:sz w:val="28"/>
          <w:szCs w:val="28"/>
          <w:lang w:val="kk-KZ"/>
        </w:rPr>
        <w:t xml:space="preserve"> университетінің студенттері</w:t>
      </w:r>
      <w:r w:rsidR="00061342" w:rsidRPr="00061342">
        <w:rPr>
          <w:rFonts w:ascii="Times New Roman" w:hAnsi="Times New Roman" w:cs="Times New Roman"/>
          <w:color w:val="000000"/>
          <w:sz w:val="28"/>
          <w:szCs w:val="28"/>
          <w:lang w:val="kk-KZ"/>
        </w:rPr>
        <w:t xml:space="preserve"> толтырылған емтихан жұмыс</w:t>
      </w:r>
      <w:r w:rsidR="00061342">
        <w:rPr>
          <w:rFonts w:ascii="Times New Roman" w:hAnsi="Times New Roman" w:cs="Times New Roman"/>
          <w:color w:val="000000"/>
          <w:sz w:val="28"/>
          <w:szCs w:val="28"/>
          <w:lang w:val="kk-KZ"/>
        </w:rPr>
        <w:t xml:space="preserve">тарының үлкен жинағынан тұрады. Деректер жинағындағы қолжазбаладардың </w:t>
      </w:r>
      <w:r w:rsidR="00061342" w:rsidRPr="00061342">
        <w:rPr>
          <w:rFonts w:ascii="Times New Roman" w:hAnsi="Times New Roman" w:cs="Times New Roman"/>
          <w:color w:val="000000"/>
          <w:sz w:val="28"/>
          <w:szCs w:val="28"/>
          <w:lang w:val="kk-KZ"/>
        </w:rPr>
        <w:t>99%</w:t>
      </w:r>
      <w:r w:rsidR="00061342">
        <w:rPr>
          <w:rFonts w:ascii="Times New Roman" w:hAnsi="Times New Roman" w:cs="Times New Roman"/>
          <w:color w:val="000000"/>
          <w:sz w:val="28"/>
          <w:szCs w:val="28"/>
          <w:lang w:val="kk-KZ"/>
        </w:rPr>
        <w:t xml:space="preserve"> </w:t>
      </w:r>
      <w:r w:rsidR="00061342" w:rsidRPr="00061342">
        <w:rPr>
          <w:rFonts w:ascii="Times New Roman" w:hAnsi="Times New Roman" w:cs="Times New Roman"/>
          <w:color w:val="000000"/>
          <w:sz w:val="28"/>
          <w:szCs w:val="28"/>
          <w:lang w:val="kk-KZ"/>
        </w:rPr>
        <w:t>қазақ</w:t>
      </w:r>
      <w:r w:rsidR="00061342">
        <w:rPr>
          <w:rFonts w:ascii="Times New Roman" w:hAnsi="Times New Roman" w:cs="Times New Roman"/>
          <w:color w:val="000000"/>
          <w:sz w:val="28"/>
          <w:szCs w:val="28"/>
          <w:lang w:val="kk-KZ"/>
        </w:rPr>
        <w:t xml:space="preserve"> тілінде және </w:t>
      </w:r>
      <w:r w:rsidR="00061342" w:rsidRPr="00061342">
        <w:rPr>
          <w:rFonts w:ascii="Times New Roman" w:hAnsi="Times New Roman" w:cs="Times New Roman"/>
          <w:color w:val="000000"/>
          <w:sz w:val="28"/>
          <w:szCs w:val="28"/>
          <w:lang w:val="kk-KZ"/>
        </w:rPr>
        <w:t xml:space="preserve">1% </w:t>
      </w:r>
      <w:r w:rsidR="00061342">
        <w:rPr>
          <w:rFonts w:ascii="Times New Roman" w:hAnsi="Times New Roman" w:cs="Times New Roman"/>
          <w:color w:val="000000"/>
          <w:sz w:val="28"/>
          <w:szCs w:val="28"/>
          <w:lang w:val="kk-KZ"/>
        </w:rPr>
        <w:t>орыс тіліндегі сөздерден тұрады.</w:t>
      </w:r>
    </w:p>
    <w:p w14:paraId="6A0E5325" w14:textId="77777777" w:rsidR="001D4138" w:rsidRDefault="001D4138" w:rsidP="001D4138">
      <w:pPr>
        <w:pStyle w:val="1"/>
        <w:jc w:val="left"/>
        <w:rPr>
          <w:lang w:val="kk-KZ"/>
        </w:rPr>
      </w:pPr>
      <w:bookmarkStart w:id="7" w:name="_Toc204082832"/>
    </w:p>
    <w:p w14:paraId="4024370F" w14:textId="042A6917" w:rsidR="003B75CB" w:rsidRPr="002E4667" w:rsidRDefault="003B75CB" w:rsidP="001D4138">
      <w:pPr>
        <w:pStyle w:val="1"/>
        <w:ind w:firstLine="567"/>
        <w:jc w:val="left"/>
        <w:rPr>
          <w:lang w:val="kk-KZ"/>
        </w:rPr>
      </w:pPr>
      <w:r w:rsidRPr="002E4667">
        <w:rPr>
          <w:lang w:val="kk-KZ"/>
        </w:rPr>
        <w:t>1.3 Қолжазбаны тану классификаторларына шолу</w:t>
      </w:r>
      <w:bookmarkEnd w:id="7"/>
    </w:p>
    <w:p w14:paraId="4E00FBD1" w14:textId="77777777" w:rsidR="00383DC7" w:rsidRDefault="003B75CB" w:rsidP="006D1BBA">
      <w:pPr>
        <w:spacing w:after="0" w:line="240" w:lineRule="auto"/>
        <w:ind w:firstLine="567"/>
        <w:jc w:val="both"/>
        <w:rPr>
          <w:rFonts w:ascii="Times New Roman" w:hAnsi="Times New Roman" w:cs="Times New Roman"/>
          <w:sz w:val="28"/>
          <w:szCs w:val="28"/>
          <w:lang w:val="kk-KZ"/>
        </w:rPr>
      </w:pPr>
      <w:r w:rsidRPr="002E4667">
        <w:rPr>
          <w:rFonts w:ascii="Times New Roman" w:hAnsi="Times New Roman" w:cs="Times New Roman"/>
          <w:sz w:val="28"/>
          <w:szCs w:val="28"/>
          <w:lang w:val="kk-KZ"/>
        </w:rPr>
        <w:t>Қолжазбаны тану тәсілдерін</w:t>
      </w:r>
      <w:r w:rsidR="00383DC7" w:rsidRPr="00383DC7">
        <w:rPr>
          <w:rFonts w:ascii="Times New Roman" w:hAnsi="Times New Roman" w:cs="Times New Roman"/>
          <w:sz w:val="28"/>
          <w:szCs w:val="28"/>
          <w:lang w:val="kk-KZ"/>
        </w:rPr>
        <w:t xml:space="preserve"> </w:t>
      </w:r>
      <w:r w:rsidR="00383DC7" w:rsidRPr="002E4667">
        <w:rPr>
          <w:rFonts w:ascii="Times New Roman" w:hAnsi="Times New Roman" w:cs="Times New Roman"/>
          <w:sz w:val="28"/>
          <w:szCs w:val="28"/>
          <w:lang w:val="kk-KZ"/>
        </w:rPr>
        <w:t>жасырын Марков модельдер</w:t>
      </w:r>
      <w:r w:rsidR="00383DC7" w:rsidRPr="00383DC7">
        <w:rPr>
          <w:rFonts w:ascii="Times New Roman" w:hAnsi="Times New Roman" w:cs="Times New Roman"/>
          <w:sz w:val="28"/>
          <w:szCs w:val="28"/>
          <w:lang w:val="kk-KZ"/>
        </w:rPr>
        <w:t xml:space="preserve">ге </w:t>
      </w:r>
      <w:r w:rsidR="00383DC7" w:rsidRPr="002E4667">
        <w:rPr>
          <w:rFonts w:ascii="Times New Roman" w:hAnsi="Times New Roman" w:cs="Times New Roman"/>
          <w:sz w:val="28"/>
          <w:szCs w:val="28"/>
          <w:lang w:val="kk-KZ"/>
        </w:rPr>
        <w:t>(</w:t>
      </w:r>
      <w:r w:rsidR="00383DC7" w:rsidRPr="00383DC7">
        <w:rPr>
          <w:rFonts w:ascii="Times New Roman" w:hAnsi="Times New Roman" w:cs="Times New Roman"/>
          <w:sz w:val="28"/>
          <w:szCs w:val="28"/>
          <w:lang w:val="kk-KZ"/>
        </w:rPr>
        <w:t>HMMs</w:t>
      </w:r>
      <w:r w:rsidR="00383DC7" w:rsidRPr="002E4667">
        <w:rPr>
          <w:rFonts w:ascii="Times New Roman" w:hAnsi="Times New Roman" w:cs="Times New Roman"/>
          <w:sz w:val="28"/>
          <w:szCs w:val="28"/>
          <w:lang w:val="kk-KZ"/>
        </w:rPr>
        <w:t xml:space="preserve">, </w:t>
      </w:r>
      <w:r w:rsidR="00383DC7" w:rsidRPr="00383DC7">
        <w:rPr>
          <w:rFonts w:ascii="Times New Roman" w:hAnsi="Times New Roman" w:cs="Times New Roman"/>
          <w:sz w:val="28"/>
          <w:szCs w:val="28"/>
          <w:lang w:val="kk-KZ"/>
        </w:rPr>
        <w:t>Hidden Markov models</w:t>
      </w:r>
      <w:r w:rsidR="00383DC7" w:rsidRPr="002E4667">
        <w:rPr>
          <w:rFonts w:ascii="Times New Roman" w:hAnsi="Times New Roman" w:cs="Times New Roman"/>
          <w:sz w:val="28"/>
          <w:szCs w:val="28"/>
          <w:lang w:val="kk-KZ"/>
        </w:rPr>
        <w:t xml:space="preserve">) </w:t>
      </w:r>
      <w:r w:rsidR="00383DC7" w:rsidRPr="00383DC7">
        <w:rPr>
          <w:rFonts w:ascii="Times New Roman" w:hAnsi="Times New Roman" w:cs="Times New Roman"/>
          <w:sz w:val="28"/>
          <w:szCs w:val="28"/>
          <w:lang w:val="kk-KZ"/>
        </w:rPr>
        <w:t xml:space="preserve">және </w:t>
      </w:r>
      <w:r w:rsidR="00383DC7" w:rsidRPr="00383DC7">
        <w:rPr>
          <w:rFonts w:ascii="Times New Roman" w:hAnsi="Times New Roman" w:cs="Times New Roman"/>
          <w:color w:val="202122"/>
          <w:sz w:val="28"/>
          <w:szCs w:val="28"/>
          <w:shd w:val="clear" w:color="auto" w:fill="FFFFFF"/>
          <w:lang w:val="kk-KZ"/>
        </w:rPr>
        <w:t>рекурентті нейронды желілер</w:t>
      </w:r>
      <w:r w:rsidR="006D1BBA">
        <w:rPr>
          <w:rFonts w:ascii="Times New Roman" w:hAnsi="Times New Roman" w:cs="Times New Roman"/>
          <w:color w:val="202122"/>
          <w:sz w:val="28"/>
          <w:szCs w:val="28"/>
          <w:shd w:val="clear" w:color="auto" w:fill="FFFFFF"/>
          <w:lang w:val="kk-KZ"/>
        </w:rPr>
        <w:t>ге</w:t>
      </w:r>
      <w:r w:rsidR="00383DC7" w:rsidRPr="002E4667">
        <w:rPr>
          <w:rFonts w:ascii="Times New Roman" w:hAnsi="Times New Roman" w:cs="Times New Roman"/>
          <w:color w:val="202122"/>
          <w:sz w:val="28"/>
          <w:szCs w:val="28"/>
          <w:shd w:val="clear" w:color="auto" w:fill="FFFFFF"/>
          <w:lang w:val="kk-KZ"/>
        </w:rPr>
        <w:t xml:space="preserve"> (</w:t>
      </w:r>
      <w:r w:rsidR="00383DC7" w:rsidRPr="006D1BBA">
        <w:rPr>
          <w:rFonts w:ascii="Times New Roman" w:hAnsi="Times New Roman" w:cs="Times New Roman"/>
          <w:sz w:val="28"/>
          <w:szCs w:val="28"/>
          <w:lang w:val="kk-KZ"/>
        </w:rPr>
        <w:t>RNNs –</w:t>
      </w:r>
      <w:r w:rsidR="00383DC7" w:rsidRPr="006D1BBA">
        <w:rPr>
          <w:rFonts w:ascii="Times New Roman" w:hAnsi="Times New Roman" w:cs="Times New Roman"/>
          <w:i/>
          <w:iCs/>
          <w:color w:val="202122"/>
          <w:sz w:val="28"/>
          <w:szCs w:val="28"/>
          <w:shd w:val="clear" w:color="auto" w:fill="FFFFFF"/>
          <w:lang w:val="kk-KZ"/>
        </w:rPr>
        <w:t xml:space="preserve"> </w:t>
      </w:r>
      <w:r w:rsidR="00383DC7" w:rsidRPr="006D1BBA">
        <w:rPr>
          <w:rFonts w:ascii="Times New Roman" w:hAnsi="Times New Roman" w:cs="Times New Roman"/>
          <w:iCs/>
          <w:color w:val="202122"/>
          <w:sz w:val="28"/>
          <w:szCs w:val="28"/>
          <w:shd w:val="clear" w:color="auto" w:fill="FFFFFF"/>
          <w:lang w:val="kk-KZ"/>
        </w:rPr>
        <w:t>Recurrent neural network</w:t>
      </w:r>
      <w:r w:rsidR="00383DC7" w:rsidRPr="006D1BBA">
        <w:rPr>
          <w:rFonts w:ascii="Times New Roman" w:hAnsi="Times New Roman" w:cs="Times New Roman"/>
          <w:color w:val="202122"/>
          <w:sz w:val="28"/>
          <w:szCs w:val="28"/>
          <w:shd w:val="clear" w:color="auto" w:fill="FFFFFF"/>
          <w:lang w:val="kk-KZ"/>
        </w:rPr>
        <w:t xml:space="preserve">) негізделген әдістер деп екі санатқа бөлуге болады. </w:t>
      </w:r>
      <w:r w:rsidR="00383DC7" w:rsidRPr="00153C74">
        <w:rPr>
          <w:rFonts w:ascii="Times New Roman" w:hAnsi="Times New Roman" w:cs="Times New Roman"/>
          <w:color w:val="202122"/>
          <w:sz w:val="28"/>
          <w:szCs w:val="28"/>
          <w:shd w:val="clear" w:color="auto" w:fill="FFFFFF"/>
          <w:lang w:val="kk-KZ"/>
        </w:rPr>
        <w:t>Жасырын Марков модельдері</w:t>
      </w:r>
      <w:r w:rsidR="00153C74" w:rsidRPr="006D1BBA">
        <w:rPr>
          <w:rFonts w:ascii="Times New Roman" w:hAnsi="Times New Roman" w:cs="Times New Roman"/>
          <w:sz w:val="28"/>
          <w:szCs w:val="28"/>
          <w:lang w:val="kk-KZ"/>
        </w:rPr>
        <w:t xml:space="preserve"> –</w:t>
      </w:r>
      <w:r w:rsidR="00153C74" w:rsidRPr="006D1BBA">
        <w:rPr>
          <w:rFonts w:ascii="Times New Roman" w:hAnsi="Times New Roman" w:cs="Times New Roman"/>
          <w:i/>
          <w:iCs/>
          <w:color w:val="202122"/>
          <w:sz w:val="28"/>
          <w:szCs w:val="28"/>
          <w:shd w:val="clear" w:color="auto" w:fill="FFFFFF"/>
          <w:lang w:val="kk-KZ"/>
        </w:rPr>
        <w:t xml:space="preserve"> </w:t>
      </w:r>
      <w:r w:rsidR="00153C74" w:rsidRPr="00153C74">
        <w:rPr>
          <w:rFonts w:ascii="Times New Roman" w:hAnsi="Times New Roman" w:cs="Times New Roman"/>
          <w:color w:val="202122"/>
          <w:sz w:val="28"/>
          <w:szCs w:val="28"/>
          <w:shd w:val="clear" w:color="auto" w:fill="FFFFFF"/>
          <w:lang w:val="kk-KZ"/>
        </w:rPr>
        <w:t>бұл м</w:t>
      </w:r>
      <w:r w:rsidR="00383DC7" w:rsidRPr="00153C74">
        <w:rPr>
          <w:rFonts w:ascii="Times New Roman" w:hAnsi="Times New Roman" w:cs="Times New Roman"/>
          <w:color w:val="202122"/>
          <w:sz w:val="28"/>
          <w:szCs w:val="28"/>
          <w:shd w:val="clear" w:color="auto" w:fill="FFFFFF"/>
          <w:lang w:val="kk-KZ"/>
        </w:rPr>
        <w:t>ашиналық оқыту мен сигналдарды өңдеуде қолданылатын қуатты ықтималдық моделі.</w:t>
      </w:r>
      <w:r w:rsidR="00383DC7" w:rsidRPr="00383DC7">
        <w:rPr>
          <w:rFonts w:ascii="Times New Roman" w:hAnsi="Times New Roman" w:cs="Times New Roman"/>
          <w:sz w:val="28"/>
          <w:szCs w:val="28"/>
          <w:lang w:val="kk-KZ"/>
        </w:rPr>
        <w:t xml:space="preserve"> </w:t>
      </w:r>
      <w:r w:rsidRPr="00383DC7">
        <w:rPr>
          <w:rFonts w:ascii="Times New Roman" w:hAnsi="Times New Roman" w:cs="Times New Roman"/>
          <w:sz w:val="28"/>
          <w:szCs w:val="28"/>
          <w:lang w:val="kk-KZ"/>
        </w:rPr>
        <w:t xml:space="preserve">Мәтінді тану үшін </w:t>
      </w:r>
      <w:r w:rsidR="00383DC7" w:rsidRPr="00383DC7">
        <w:rPr>
          <w:rFonts w:ascii="Times New Roman" w:hAnsi="Times New Roman" w:cs="Times New Roman"/>
          <w:sz w:val="28"/>
          <w:szCs w:val="28"/>
          <w:lang w:val="kk-KZ"/>
        </w:rPr>
        <w:t xml:space="preserve">жасырын Марков модельдеріне </w:t>
      </w:r>
      <w:r w:rsidRPr="00383DC7">
        <w:rPr>
          <w:rFonts w:ascii="Times New Roman" w:hAnsi="Times New Roman" w:cs="Times New Roman"/>
          <w:sz w:val="28"/>
          <w:szCs w:val="28"/>
          <w:lang w:val="kk-KZ"/>
        </w:rPr>
        <w:t>негізделген тәсілдерд</w:t>
      </w:r>
      <w:r w:rsidR="00383DC7" w:rsidRPr="00383DC7">
        <w:rPr>
          <w:rFonts w:ascii="Times New Roman" w:hAnsi="Times New Roman" w:cs="Times New Roman"/>
          <w:sz w:val="28"/>
          <w:szCs w:val="28"/>
          <w:lang w:val="kk-KZ"/>
        </w:rPr>
        <w:t xml:space="preserve">ің бірқатар артықшылықтары бар. Бұл </w:t>
      </w:r>
      <w:r w:rsidRPr="00383DC7">
        <w:rPr>
          <w:rFonts w:ascii="Times New Roman" w:hAnsi="Times New Roman" w:cs="Times New Roman"/>
          <w:sz w:val="28"/>
          <w:szCs w:val="28"/>
          <w:lang w:val="kk-KZ"/>
        </w:rPr>
        <w:t>модельдер шуға төз</w:t>
      </w:r>
      <w:r w:rsidR="006D1BBA">
        <w:rPr>
          <w:rFonts w:ascii="Times New Roman" w:hAnsi="Times New Roman" w:cs="Times New Roman"/>
          <w:sz w:val="28"/>
          <w:szCs w:val="28"/>
          <w:lang w:val="kk-KZ"/>
        </w:rPr>
        <w:t xml:space="preserve">імді және емледегі өзгерістерді тасымалдай алады және осы </w:t>
      </w:r>
      <w:r w:rsidRPr="00383DC7">
        <w:rPr>
          <w:rFonts w:ascii="Times New Roman" w:hAnsi="Times New Roman" w:cs="Times New Roman"/>
          <w:sz w:val="28"/>
          <w:szCs w:val="28"/>
          <w:lang w:val="kk-KZ"/>
        </w:rPr>
        <w:t>модельдерін оқытудың автоматтандырылған алгоритмдері бар, ал H</w:t>
      </w:r>
      <w:r w:rsidR="006D1BBA">
        <w:rPr>
          <w:rFonts w:ascii="Times New Roman" w:hAnsi="Times New Roman" w:cs="Times New Roman"/>
          <w:sz w:val="28"/>
          <w:szCs w:val="28"/>
          <w:lang w:val="kk-KZ"/>
        </w:rPr>
        <w:t xml:space="preserve">MM құралдары еркін қол жетімді. Қолжазба мәтіндерін </w:t>
      </w:r>
      <w:r w:rsidRPr="006D1BBA">
        <w:rPr>
          <w:rFonts w:ascii="Times New Roman" w:hAnsi="Times New Roman" w:cs="Times New Roman"/>
          <w:sz w:val="28"/>
          <w:szCs w:val="28"/>
          <w:lang w:val="kk-KZ"/>
        </w:rPr>
        <w:t>сегменттеу қателіктерге бейім және</w:t>
      </w:r>
      <w:r w:rsidR="006D1BBA">
        <w:rPr>
          <w:rFonts w:ascii="Times New Roman" w:hAnsi="Times New Roman" w:cs="Times New Roman"/>
          <w:sz w:val="28"/>
          <w:szCs w:val="28"/>
          <w:lang w:val="kk-KZ"/>
        </w:rPr>
        <w:t xml:space="preserve"> уақытты қажет етеді, </w:t>
      </w:r>
      <w:r w:rsidR="006D1BBA" w:rsidRPr="006D1BBA">
        <w:rPr>
          <w:rFonts w:ascii="Times New Roman" w:hAnsi="Times New Roman" w:cs="Times New Roman"/>
          <w:sz w:val="28"/>
          <w:szCs w:val="28"/>
          <w:lang w:val="kk-KZ"/>
        </w:rPr>
        <w:t>жасырын Марков модельдер</w:t>
      </w:r>
      <w:r w:rsidR="006D1BBA">
        <w:rPr>
          <w:rFonts w:ascii="Times New Roman" w:hAnsi="Times New Roman" w:cs="Times New Roman"/>
          <w:sz w:val="28"/>
          <w:szCs w:val="28"/>
          <w:lang w:val="kk-KZ"/>
        </w:rPr>
        <w:t xml:space="preserve">іне бұл қажет емес. Рекурентті нейрондық желілер </w:t>
      </w:r>
      <w:r w:rsidR="006D1BBA" w:rsidRPr="006D1BBA">
        <w:rPr>
          <w:rFonts w:ascii="Times New Roman" w:hAnsi="Times New Roman" w:cs="Times New Roman"/>
          <w:sz w:val="28"/>
          <w:szCs w:val="28"/>
          <w:lang w:val="kk-KZ"/>
        </w:rPr>
        <w:t>–</w:t>
      </w:r>
      <w:r w:rsidR="006D1BBA">
        <w:rPr>
          <w:rFonts w:ascii="Times New Roman" w:hAnsi="Times New Roman" w:cs="Times New Roman"/>
          <w:sz w:val="28"/>
          <w:szCs w:val="28"/>
          <w:lang w:val="kk-KZ"/>
        </w:rPr>
        <w:t xml:space="preserve"> э</w:t>
      </w:r>
      <w:r w:rsidR="006D1BBA" w:rsidRPr="006D1BBA">
        <w:rPr>
          <w:rFonts w:ascii="Times New Roman" w:hAnsi="Times New Roman" w:cs="Times New Roman"/>
          <w:sz w:val="28"/>
          <w:szCs w:val="28"/>
          <w:lang w:val="kk-KZ"/>
        </w:rPr>
        <w:t>лементтер арасындағы байланыстар бағытталған тізбекті құрайтын нейрон</w:t>
      </w:r>
      <w:r w:rsidR="006D1BBA">
        <w:rPr>
          <w:rFonts w:ascii="Times New Roman" w:hAnsi="Times New Roman" w:cs="Times New Roman"/>
          <w:sz w:val="28"/>
          <w:szCs w:val="28"/>
          <w:lang w:val="kk-KZ"/>
        </w:rPr>
        <w:t xml:space="preserve">дық желілердің бір түрі. </w:t>
      </w:r>
      <w:r w:rsidR="00153C74">
        <w:rPr>
          <w:rFonts w:ascii="Times New Roman" w:hAnsi="Times New Roman" w:cs="Times New Roman"/>
          <w:sz w:val="28"/>
          <w:szCs w:val="28"/>
          <w:lang w:val="kk-KZ"/>
        </w:rPr>
        <w:t xml:space="preserve">Осы бағытталған тізбектер </w:t>
      </w:r>
      <w:r w:rsidR="006D1BBA" w:rsidRPr="006D1BBA">
        <w:rPr>
          <w:rFonts w:ascii="Times New Roman" w:hAnsi="Times New Roman" w:cs="Times New Roman"/>
          <w:sz w:val="28"/>
          <w:szCs w:val="28"/>
          <w:lang w:val="kk-KZ"/>
        </w:rPr>
        <w:t xml:space="preserve">арқасында уақыт бойынша оқиғалар сериясын немесе дәйекті кеңістіктік тізбектерді өңдеу мүмкіндігі пайда болады. </w:t>
      </w:r>
      <w:r w:rsidR="00153C74">
        <w:rPr>
          <w:rFonts w:ascii="Times New Roman" w:hAnsi="Times New Roman" w:cs="Times New Roman"/>
          <w:sz w:val="28"/>
          <w:szCs w:val="28"/>
          <w:lang w:val="kk-KZ"/>
        </w:rPr>
        <w:t xml:space="preserve"> Рекурентті </w:t>
      </w:r>
      <w:r w:rsidR="006D1BBA" w:rsidRPr="006D1BBA">
        <w:rPr>
          <w:rFonts w:ascii="Times New Roman" w:hAnsi="Times New Roman" w:cs="Times New Roman"/>
          <w:sz w:val="28"/>
          <w:szCs w:val="28"/>
          <w:lang w:val="kk-KZ"/>
        </w:rPr>
        <w:t xml:space="preserve">желілер өздерінің ішкі жадын еркін ұзындықтағы тізбектерді өңдеу үшін пайдалана алады. Сондықтан </w:t>
      </w:r>
      <w:r w:rsidR="00153C74">
        <w:rPr>
          <w:rFonts w:ascii="Times New Roman" w:hAnsi="Times New Roman" w:cs="Times New Roman"/>
          <w:sz w:val="28"/>
          <w:szCs w:val="28"/>
          <w:lang w:val="kk-KZ"/>
        </w:rPr>
        <w:t xml:space="preserve">рекурентті нейронды </w:t>
      </w:r>
      <w:r w:rsidR="006D1BBA" w:rsidRPr="006D1BBA">
        <w:rPr>
          <w:rFonts w:ascii="Times New Roman" w:hAnsi="Times New Roman" w:cs="Times New Roman"/>
          <w:sz w:val="28"/>
          <w:szCs w:val="28"/>
          <w:lang w:val="kk-KZ"/>
        </w:rPr>
        <w:t>желілері қолжазба</w:t>
      </w:r>
      <w:r w:rsidR="00153C74">
        <w:rPr>
          <w:rFonts w:ascii="Times New Roman" w:hAnsi="Times New Roman" w:cs="Times New Roman"/>
          <w:sz w:val="28"/>
          <w:szCs w:val="28"/>
          <w:lang w:val="kk-KZ"/>
        </w:rPr>
        <w:t xml:space="preserve"> мәтінін тану немесе сөйлеуді тану есептерінде сәтті қолданысқа ие.</w:t>
      </w:r>
    </w:p>
    <w:p w14:paraId="16C94DE1" w14:textId="77777777" w:rsidR="00391251" w:rsidRDefault="005759AD" w:rsidP="0039125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Бунке [45</w:t>
      </w:r>
      <w:r w:rsidR="00153C74" w:rsidRPr="00153C74">
        <w:rPr>
          <w:rFonts w:ascii="Times New Roman" w:hAnsi="Times New Roman" w:cs="Times New Roman"/>
          <w:sz w:val="28"/>
          <w:szCs w:val="28"/>
          <w:lang w:val="kk-KZ"/>
        </w:rPr>
        <w:t>] кең сөздік қоры бар шекс</w:t>
      </w:r>
      <w:r>
        <w:rPr>
          <w:rFonts w:ascii="Times New Roman" w:hAnsi="Times New Roman" w:cs="Times New Roman"/>
          <w:sz w:val="28"/>
          <w:szCs w:val="28"/>
          <w:lang w:val="kk-KZ"/>
        </w:rPr>
        <w:t>із қолжазба мәтіндерін оффлайн</w:t>
      </w:r>
      <w:r w:rsidR="00153C74" w:rsidRPr="00153C74">
        <w:rPr>
          <w:rFonts w:ascii="Times New Roman" w:hAnsi="Times New Roman" w:cs="Times New Roman"/>
          <w:sz w:val="28"/>
          <w:szCs w:val="28"/>
          <w:lang w:val="kk-KZ"/>
        </w:rPr>
        <w:t xml:space="preserve"> тану жүйесін ұсынады. </w:t>
      </w:r>
      <w:r w:rsidR="00B26CB1">
        <w:rPr>
          <w:rFonts w:ascii="Times New Roman" w:hAnsi="Times New Roman" w:cs="Times New Roman"/>
          <w:sz w:val="28"/>
          <w:szCs w:val="28"/>
          <w:lang w:val="kk-KZ"/>
        </w:rPr>
        <w:t xml:space="preserve">Қолжазба мәтінді тану </w:t>
      </w:r>
      <w:r w:rsidR="00B26CB1" w:rsidRPr="006D1BBA">
        <w:rPr>
          <w:rFonts w:ascii="Times New Roman" w:hAnsi="Times New Roman" w:cs="Times New Roman"/>
          <w:sz w:val="28"/>
          <w:szCs w:val="28"/>
          <w:lang w:val="kk-KZ"/>
        </w:rPr>
        <w:t>жасырын Марков модельдер</w:t>
      </w:r>
      <w:r w:rsidR="00B26CB1">
        <w:rPr>
          <w:rFonts w:ascii="Times New Roman" w:hAnsi="Times New Roman" w:cs="Times New Roman"/>
          <w:sz w:val="28"/>
          <w:szCs w:val="28"/>
          <w:lang w:val="kk-KZ"/>
        </w:rPr>
        <w:t xml:space="preserve">іне </w:t>
      </w:r>
      <w:r w:rsidR="00B26CB1" w:rsidRPr="00B26CB1">
        <w:rPr>
          <w:rFonts w:ascii="Times New Roman" w:hAnsi="Times New Roman" w:cs="Times New Roman"/>
          <w:sz w:val="28"/>
          <w:szCs w:val="28"/>
          <w:lang w:val="kk-KZ"/>
        </w:rPr>
        <w:t>және статистикалық тілдік модельдерге негізделген (униграммалар, биграммалар және триграммалар-трограммалар).</w:t>
      </w:r>
      <w:r w:rsidR="007C337A">
        <w:rPr>
          <w:rFonts w:ascii="Times New Roman" w:hAnsi="Times New Roman" w:cs="Times New Roman"/>
          <w:sz w:val="28"/>
          <w:szCs w:val="28"/>
          <w:lang w:val="kk-KZ"/>
        </w:rPr>
        <w:t xml:space="preserve"> </w:t>
      </w:r>
      <w:r w:rsidR="00153C74" w:rsidRPr="00153C74">
        <w:rPr>
          <w:rFonts w:ascii="Times New Roman" w:hAnsi="Times New Roman" w:cs="Times New Roman"/>
          <w:sz w:val="28"/>
          <w:szCs w:val="28"/>
          <w:lang w:val="kk-KZ"/>
        </w:rPr>
        <w:t>Деректерге қатыст</w:t>
      </w:r>
      <w:r w:rsidR="00B26CB1">
        <w:rPr>
          <w:rFonts w:ascii="Times New Roman" w:hAnsi="Times New Roman" w:cs="Times New Roman"/>
          <w:sz w:val="28"/>
          <w:szCs w:val="28"/>
          <w:lang w:val="kk-KZ"/>
        </w:rPr>
        <w:t xml:space="preserve">ы мәтін </w:t>
      </w:r>
      <w:r w:rsidR="00B26CB1" w:rsidRPr="00153C74">
        <w:rPr>
          <w:rFonts w:ascii="Times New Roman" w:hAnsi="Times New Roman" w:cs="Times New Roman"/>
          <w:sz w:val="28"/>
          <w:szCs w:val="28"/>
          <w:lang w:val="kk-KZ"/>
        </w:rPr>
        <w:t>ағылшын тілінде жазылған</w:t>
      </w:r>
      <w:r w:rsidR="007C337A">
        <w:rPr>
          <w:rFonts w:ascii="Times New Roman" w:hAnsi="Times New Roman" w:cs="Times New Roman"/>
          <w:sz w:val="28"/>
          <w:szCs w:val="28"/>
          <w:lang w:val="kk-KZ"/>
        </w:rPr>
        <w:t>ы туралы бір ғана болжам жасалған</w:t>
      </w:r>
      <w:r w:rsidR="00B26CB1">
        <w:rPr>
          <w:rFonts w:ascii="Times New Roman" w:hAnsi="Times New Roman" w:cs="Times New Roman"/>
          <w:sz w:val="28"/>
          <w:szCs w:val="28"/>
          <w:lang w:val="kk-KZ"/>
        </w:rPr>
        <w:t xml:space="preserve">. </w:t>
      </w:r>
      <w:r w:rsidR="00153C74" w:rsidRPr="00153C74">
        <w:rPr>
          <w:rFonts w:ascii="Times New Roman" w:hAnsi="Times New Roman" w:cs="Times New Roman"/>
          <w:sz w:val="28"/>
          <w:szCs w:val="28"/>
          <w:lang w:val="kk-KZ"/>
        </w:rPr>
        <w:t>Бұл</w:t>
      </w:r>
      <w:r w:rsidR="00B26CB1">
        <w:rPr>
          <w:rFonts w:ascii="Times New Roman" w:hAnsi="Times New Roman" w:cs="Times New Roman"/>
          <w:sz w:val="28"/>
          <w:szCs w:val="28"/>
          <w:lang w:val="kk-KZ"/>
        </w:rPr>
        <w:t xml:space="preserve"> болжам мәтінді тану үшін </w:t>
      </w:r>
      <w:r w:rsidR="00153C74" w:rsidRPr="00153C74">
        <w:rPr>
          <w:rFonts w:ascii="Times New Roman" w:hAnsi="Times New Roman" w:cs="Times New Roman"/>
          <w:sz w:val="28"/>
          <w:szCs w:val="28"/>
          <w:lang w:val="kk-KZ"/>
        </w:rPr>
        <w:t>статистикалық тілдік модельдерді қолдануға мүмкіндік беред</w:t>
      </w:r>
      <w:r w:rsidR="00B26CB1">
        <w:rPr>
          <w:rFonts w:ascii="Times New Roman" w:hAnsi="Times New Roman" w:cs="Times New Roman"/>
          <w:sz w:val="28"/>
          <w:szCs w:val="28"/>
          <w:lang w:val="kk-KZ"/>
        </w:rPr>
        <w:t>і. Зерттеу барысында бір</w:t>
      </w:r>
      <w:r w:rsidR="00153C74" w:rsidRPr="00153C74">
        <w:rPr>
          <w:rFonts w:ascii="Times New Roman" w:hAnsi="Times New Roman" w:cs="Times New Roman"/>
          <w:sz w:val="28"/>
          <w:szCs w:val="28"/>
          <w:lang w:val="kk-KZ"/>
        </w:rPr>
        <w:t xml:space="preserve"> және </w:t>
      </w:r>
      <w:r w:rsidR="00B26CB1">
        <w:rPr>
          <w:rFonts w:ascii="Times New Roman" w:hAnsi="Times New Roman" w:cs="Times New Roman"/>
          <w:sz w:val="28"/>
          <w:szCs w:val="28"/>
          <w:lang w:val="kk-KZ"/>
        </w:rPr>
        <w:t>бірнеше авторлардың</w:t>
      </w:r>
      <w:r w:rsidR="00153C74" w:rsidRPr="00153C74">
        <w:rPr>
          <w:rFonts w:ascii="Times New Roman" w:hAnsi="Times New Roman" w:cs="Times New Roman"/>
          <w:sz w:val="28"/>
          <w:szCs w:val="28"/>
          <w:lang w:val="kk-KZ"/>
        </w:rPr>
        <w:t xml:space="preserve"> </w:t>
      </w:r>
      <w:r w:rsidR="00B26CB1">
        <w:rPr>
          <w:rFonts w:ascii="Times New Roman" w:hAnsi="Times New Roman" w:cs="Times New Roman"/>
          <w:sz w:val="28"/>
          <w:szCs w:val="28"/>
          <w:lang w:val="kk-KZ"/>
        </w:rPr>
        <w:t>қолжазбасы негізінде эксперименттер жүргізілген</w:t>
      </w:r>
      <w:r w:rsidR="00153C74" w:rsidRPr="00153C74">
        <w:rPr>
          <w:rFonts w:ascii="Times New Roman" w:hAnsi="Times New Roman" w:cs="Times New Roman"/>
          <w:sz w:val="28"/>
          <w:szCs w:val="28"/>
          <w:lang w:val="kk-KZ"/>
        </w:rPr>
        <w:t xml:space="preserve">. Әр түрлі көлемдегі лексика қолданылды (10 000-нан 50 000 сөзге дейін). Тілдік модельдерді қолдану жүйенің </w:t>
      </w:r>
      <w:r w:rsidR="007C337A">
        <w:rPr>
          <w:rFonts w:ascii="Times New Roman" w:hAnsi="Times New Roman" w:cs="Times New Roman"/>
          <w:sz w:val="28"/>
          <w:szCs w:val="28"/>
          <w:lang w:val="kk-KZ"/>
        </w:rPr>
        <w:t>дәлдігін арттыратыны анықталды</w:t>
      </w:r>
      <w:r w:rsidR="00153C74" w:rsidRPr="00153C74">
        <w:rPr>
          <w:rFonts w:ascii="Times New Roman" w:hAnsi="Times New Roman" w:cs="Times New Roman"/>
          <w:sz w:val="28"/>
          <w:szCs w:val="28"/>
          <w:lang w:val="kk-KZ"/>
        </w:rPr>
        <w:t>.</w:t>
      </w:r>
      <w:r w:rsidR="007C337A" w:rsidRPr="007C337A">
        <w:rPr>
          <w:lang w:val="kk-KZ"/>
        </w:rPr>
        <w:t xml:space="preserve"> </w:t>
      </w:r>
      <w:r w:rsidR="007C337A">
        <w:rPr>
          <w:rFonts w:ascii="Times New Roman" w:hAnsi="Times New Roman" w:cs="Times New Roman"/>
          <w:sz w:val="28"/>
          <w:szCs w:val="28"/>
          <w:lang w:val="kk-KZ"/>
        </w:rPr>
        <w:t>Қолжазба мәтінді тану ж</w:t>
      </w:r>
      <w:r w:rsidR="007C337A" w:rsidRPr="007C337A">
        <w:rPr>
          <w:rFonts w:ascii="Times New Roman" w:hAnsi="Times New Roman" w:cs="Times New Roman"/>
          <w:sz w:val="28"/>
          <w:szCs w:val="28"/>
          <w:lang w:val="kk-KZ"/>
        </w:rPr>
        <w:t>үйе</w:t>
      </w:r>
      <w:r w:rsidR="007C337A">
        <w:rPr>
          <w:rFonts w:ascii="Times New Roman" w:hAnsi="Times New Roman" w:cs="Times New Roman"/>
          <w:sz w:val="28"/>
          <w:szCs w:val="28"/>
          <w:lang w:val="kk-KZ"/>
        </w:rPr>
        <w:t>сі</w:t>
      </w:r>
      <w:r w:rsidR="007C337A" w:rsidRPr="007C337A">
        <w:rPr>
          <w:rFonts w:ascii="Times New Roman" w:hAnsi="Times New Roman" w:cs="Times New Roman"/>
          <w:sz w:val="28"/>
          <w:szCs w:val="28"/>
          <w:lang w:val="kk-KZ"/>
        </w:rPr>
        <w:t>нің өнімділігі дәлдік пен тану тұрғысынан бағаланды</w:t>
      </w:r>
      <w:r w:rsidR="007C337A">
        <w:rPr>
          <w:rFonts w:ascii="Times New Roman" w:hAnsi="Times New Roman" w:cs="Times New Roman"/>
          <w:sz w:val="28"/>
          <w:szCs w:val="28"/>
          <w:lang w:val="kk-KZ"/>
        </w:rPr>
        <w:t>.</w:t>
      </w:r>
    </w:p>
    <w:p w14:paraId="43BD791E" w14:textId="77777777" w:rsidR="007C337A" w:rsidRDefault="00391251" w:rsidP="00391251">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Safabakhsh [46] </w:t>
      </w:r>
      <w:r w:rsidR="007C337A" w:rsidRPr="007C337A">
        <w:rPr>
          <w:rFonts w:ascii="Times New Roman" w:hAnsi="Times New Roman" w:cs="Times New Roman"/>
          <w:color w:val="000000"/>
          <w:sz w:val="28"/>
          <w:szCs w:val="28"/>
          <w:lang w:val="kk-KZ"/>
        </w:rPr>
        <w:t>парсы тілінде қолжазба сөздерді танудың толық әдісін ұсыну үшін үздіксіз тығыздығы бар жасырын Марковтың айнымалы ұзындық моделін, CDVDHMM</w:t>
      </w:r>
      <w:r w:rsidR="00611EBE" w:rsidRPr="00611EBE">
        <w:rPr>
          <w:rFonts w:ascii="Times New Roman" w:hAnsi="Times New Roman" w:cs="Times New Roman"/>
          <w:color w:val="000000"/>
          <w:sz w:val="28"/>
          <w:szCs w:val="28"/>
          <w:lang w:val="kk-KZ"/>
        </w:rPr>
        <w:t xml:space="preserve"> (Continuous density variable duration hidden Markov model)</w:t>
      </w:r>
      <w:r w:rsidR="00923B55">
        <w:rPr>
          <w:rFonts w:ascii="Times New Roman" w:hAnsi="Times New Roman" w:cs="Times New Roman"/>
          <w:color w:val="000000"/>
          <w:sz w:val="28"/>
          <w:szCs w:val="28"/>
          <w:lang w:val="kk-KZ"/>
        </w:rPr>
        <w:t xml:space="preserve"> [47</w:t>
      </w:r>
      <w:r w:rsidR="007C337A" w:rsidRPr="007C337A">
        <w:rPr>
          <w:rFonts w:ascii="Times New Roman" w:hAnsi="Times New Roman" w:cs="Times New Roman"/>
          <w:color w:val="000000"/>
          <w:sz w:val="28"/>
          <w:szCs w:val="28"/>
          <w:lang w:val="kk-KZ"/>
        </w:rPr>
        <w:t>] қолданады.</w:t>
      </w:r>
      <w:r w:rsidR="00611EBE" w:rsidRPr="00611EBE">
        <w:rPr>
          <w:lang w:val="kk-KZ"/>
        </w:rPr>
        <w:t xml:space="preserve"> </w:t>
      </w:r>
      <w:r w:rsidR="00611EBE" w:rsidRPr="00611EBE">
        <w:rPr>
          <w:rFonts w:ascii="Times New Roman" w:hAnsi="Times New Roman" w:cs="Times New Roman"/>
          <w:color w:val="000000"/>
          <w:sz w:val="28"/>
          <w:szCs w:val="28"/>
          <w:lang w:val="kk-KZ"/>
        </w:rPr>
        <w:t>CDVDHMM оңнан солға қарай ретті анықтау арқылы алынған ішкі таңбалар тізбегін модельдейді. Белгілер кеңістігінде таңбаларды бейнелеу үшін сегіз белгі қолданылады, оның ішінде үш Фурье сипаттамасы және бес құрылымдық және дискретті сипаттамалар. Бұл нысан векторы өлшем мен сдысуға сезімтал емес. Модель таза таңбаларды (қайталама соққыларсыз) және nastaaligh қолжазба стиліндегі таңбалардың кейбір құрама пішіндерін қарастырады.</w:t>
      </w:r>
      <w:r w:rsidR="007C337A" w:rsidRPr="007C337A">
        <w:rPr>
          <w:rFonts w:ascii="Times New Roman" w:hAnsi="Times New Roman" w:cs="Times New Roman"/>
          <w:color w:val="000000"/>
          <w:sz w:val="28"/>
          <w:szCs w:val="28"/>
          <w:lang w:val="kk-KZ"/>
        </w:rPr>
        <w:t xml:space="preserve"> </w:t>
      </w:r>
      <w:r w:rsidR="00611EBE" w:rsidRPr="00611EBE">
        <w:rPr>
          <w:rFonts w:ascii="Times New Roman" w:hAnsi="Times New Roman" w:cs="Times New Roman"/>
          <w:color w:val="000000"/>
          <w:sz w:val="28"/>
          <w:szCs w:val="28"/>
          <w:lang w:val="kk-KZ"/>
        </w:rPr>
        <w:t>Алдын ала өңдеу кезеңінде, бинаризациядан, шуды басудан және қосылған компоненттердің сипаттамасынан кейін, бастапқы кескіннен жоғары және төмен сызықтарды, нүктелерді және басқа да кішігірім соққыларды табу және жою</w:t>
      </w:r>
      <w:r w:rsidR="00611EBE">
        <w:rPr>
          <w:rFonts w:ascii="Times New Roman" w:hAnsi="Times New Roman" w:cs="Times New Roman"/>
          <w:color w:val="000000"/>
          <w:sz w:val="28"/>
          <w:szCs w:val="28"/>
          <w:lang w:val="kk-KZ"/>
        </w:rPr>
        <w:t xml:space="preserve"> үшін жаңа алгоритмдер қолданыл</w:t>
      </w:r>
      <w:r w:rsidR="00611EBE" w:rsidRPr="00611EBE">
        <w:rPr>
          <w:rFonts w:ascii="Times New Roman" w:hAnsi="Times New Roman" w:cs="Times New Roman"/>
          <w:color w:val="000000"/>
          <w:sz w:val="28"/>
          <w:szCs w:val="28"/>
          <w:lang w:val="kk-KZ"/>
        </w:rPr>
        <w:t>ды. Содан кейін жоғарғы тізбекті талдауға және басқа екі процеске негізделген жаңа сегменттеу алгоритмі қолданылады. Бұл алгоритмнің негізгі мақсаты-жеткіліксіз сегменттеу мәселесін болдырмау. Жүйеде өзгермелі ұзақтық күйлерін есепке алу шамадан тыс сегменттеу мәселесін шешуге мүмкіндік береді. Қолмен жазылған үлгілермен және 50 сөзден тұратын сөздікпен тәжірибе жасау жүйенің</w:t>
      </w:r>
      <w:r w:rsidR="00611EBE">
        <w:rPr>
          <w:rFonts w:ascii="Times New Roman" w:hAnsi="Times New Roman" w:cs="Times New Roman"/>
          <w:color w:val="000000"/>
          <w:sz w:val="28"/>
          <w:szCs w:val="28"/>
          <w:lang w:val="kk-KZ"/>
        </w:rPr>
        <w:t xml:space="preserve"> өте жақсы өнімділігін көрсеткен</w:t>
      </w:r>
      <w:r w:rsidR="00611EBE" w:rsidRPr="00611EBE">
        <w:rPr>
          <w:rFonts w:ascii="Times New Roman" w:hAnsi="Times New Roman" w:cs="Times New Roman"/>
          <w:color w:val="000000"/>
          <w:sz w:val="28"/>
          <w:szCs w:val="28"/>
          <w:lang w:val="kk-KZ"/>
        </w:rPr>
        <w:t>.</w:t>
      </w:r>
    </w:p>
    <w:p w14:paraId="56DC5F92" w14:textId="77777777" w:rsidR="00611EBE" w:rsidRDefault="00923B55" w:rsidP="00391251">
      <w:pPr>
        <w:spacing w:after="0" w:line="240" w:lineRule="auto"/>
        <w:ind w:firstLine="567"/>
        <w:jc w:val="both"/>
        <w:rPr>
          <w:rFonts w:ascii="Times New Roman" w:hAnsi="Times New Roman" w:cs="Times New Roman"/>
          <w:sz w:val="28"/>
          <w:szCs w:val="28"/>
          <w:lang w:val="kk-KZ"/>
        </w:rPr>
      </w:pPr>
      <w:r w:rsidRPr="00923B55">
        <w:rPr>
          <w:rFonts w:ascii="Times New Roman" w:hAnsi="Times New Roman" w:cs="Times New Roman"/>
          <w:sz w:val="28"/>
          <w:szCs w:val="28"/>
          <w:lang w:val="kk-KZ"/>
        </w:rPr>
        <w:t xml:space="preserve">AlKhateeb </w:t>
      </w:r>
      <w:r>
        <w:rPr>
          <w:rFonts w:ascii="Times New Roman" w:hAnsi="Times New Roman" w:cs="Times New Roman"/>
          <w:sz w:val="28"/>
          <w:szCs w:val="28"/>
          <w:lang w:val="kk-KZ"/>
        </w:rPr>
        <w:t>[48</w:t>
      </w:r>
      <w:r w:rsidR="00611EBE" w:rsidRPr="00611EBE">
        <w:rPr>
          <w:rFonts w:ascii="Times New Roman" w:hAnsi="Times New Roman" w:cs="Times New Roman"/>
          <w:sz w:val="28"/>
          <w:szCs w:val="28"/>
          <w:lang w:val="kk-KZ"/>
        </w:rPr>
        <w:t>] жасырын Марков модельдерін (HMM) қолдана оты</w:t>
      </w:r>
      <w:r w:rsidR="00611EBE">
        <w:rPr>
          <w:rFonts w:ascii="Times New Roman" w:hAnsi="Times New Roman" w:cs="Times New Roman"/>
          <w:sz w:val="28"/>
          <w:szCs w:val="28"/>
          <w:lang w:val="kk-KZ"/>
        </w:rPr>
        <w:t>рып, сөзге негізделген оффлайн</w:t>
      </w:r>
      <w:r>
        <w:rPr>
          <w:rFonts w:ascii="Times New Roman" w:hAnsi="Times New Roman" w:cs="Times New Roman"/>
          <w:sz w:val="28"/>
          <w:szCs w:val="28"/>
          <w:lang w:val="kk-KZ"/>
        </w:rPr>
        <w:t xml:space="preserve"> тану жүйесі ұсынылады. Қолжазбаны тану әдісі а</w:t>
      </w:r>
      <w:r w:rsidR="00611EBE" w:rsidRPr="00611EBE">
        <w:rPr>
          <w:rFonts w:ascii="Times New Roman" w:hAnsi="Times New Roman" w:cs="Times New Roman"/>
          <w:sz w:val="28"/>
          <w:szCs w:val="28"/>
          <w:lang w:val="kk-KZ"/>
        </w:rPr>
        <w:t>лдын ала өңдеу</w:t>
      </w:r>
      <w:r>
        <w:rPr>
          <w:rFonts w:ascii="Times New Roman" w:hAnsi="Times New Roman" w:cs="Times New Roman"/>
          <w:sz w:val="28"/>
          <w:szCs w:val="28"/>
          <w:lang w:val="kk-KZ"/>
        </w:rPr>
        <w:t>ді</w:t>
      </w:r>
      <w:r w:rsidR="00611EBE" w:rsidRPr="00611EBE">
        <w:rPr>
          <w:rFonts w:ascii="Times New Roman" w:hAnsi="Times New Roman" w:cs="Times New Roman"/>
          <w:sz w:val="28"/>
          <w:szCs w:val="28"/>
          <w:lang w:val="kk-KZ"/>
        </w:rPr>
        <w:t>, белгілерді</w:t>
      </w:r>
      <w:r>
        <w:rPr>
          <w:rFonts w:ascii="Times New Roman" w:hAnsi="Times New Roman" w:cs="Times New Roman"/>
          <w:sz w:val="28"/>
          <w:szCs w:val="28"/>
          <w:lang w:val="kk-KZ"/>
        </w:rPr>
        <w:t xml:space="preserve"> алуды және жіктеуді қамтитын  </w:t>
      </w:r>
      <w:r w:rsidR="00611EBE" w:rsidRPr="00611EBE">
        <w:rPr>
          <w:rFonts w:ascii="Times New Roman" w:hAnsi="Times New Roman" w:cs="Times New Roman"/>
          <w:sz w:val="28"/>
          <w:szCs w:val="28"/>
          <w:lang w:val="kk-KZ"/>
        </w:rPr>
        <w:t>үш</w:t>
      </w:r>
      <w:r>
        <w:rPr>
          <w:rFonts w:ascii="Times New Roman" w:hAnsi="Times New Roman" w:cs="Times New Roman"/>
          <w:sz w:val="28"/>
          <w:szCs w:val="28"/>
          <w:lang w:val="kk-KZ"/>
        </w:rPr>
        <w:t xml:space="preserve"> кезеңнен тұрады. Бірінші қадамда </w:t>
      </w:r>
      <w:r w:rsidR="00611EBE" w:rsidRPr="00611EBE">
        <w:rPr>
          <w:rFonts w:ascii="Times New Roman" w:hAnsi="Times New Roman" w:cs="Times New Roman"/>
          <w:sz w:val="28"/>
          <w:szCs w:val="28"/>
          <w:lang w:val="kk-KZ"/>
        </w:rPr>
        <w:t>кіріс сценарийлерінен сөздерді сегменттеу және қалыпқа келтіру</w:t>
      </w:r>
      <w:r>
        <w:rPr>
          <w:rFonts w:ascii="Times New Roman" w:hAnsi="Times New Roman" w:cs="Times New Roman"/>
          <w:sz w:val="28"/>
          <w:szCs w:val="28"/>
          <w:lang w:val="kk-KZ"/>
        </w:rPr>
        <w:t xml:space="preserve"> іске асырылады</w:t>
      </w:r>
      <w:r w:rsidR="00611EBE" w:rsidRPr="00611EBE">
        <w:rPr>
          <w:rFonts w:ascii="Times New Roman" w:hAnsi="Times New Roman" w:cs="Times New Roman"/>
          <w:sz w:val="28"/>
          <w:szCs w:val="28"/>
          <w:lang w:val="kk-KZ"/>
        </w:rPr>
        <w:t>. Содан кейін, сөздің әр айна бейнесінде қозғалатын жылжымалы терезені пайдаланып, әр бөлінген сөзден қарқындылық белгілерінің жиынтығы жиналады. Сонымен қатар, ішкі сөздер мен диакритиктердің саны сияқты құрылымдық ақпарат алынады. Ақырында, бұл сипаттамалар жіктеу схемасына біріктіріледі. Intensity функциялары HMM классификаторын оқыту үшін</w:t>
      </w:r>
      <w:r>
        <w:rPr>
          <w:rFonts w:ascii="Times New Roman" w:hAnsi="Times New Roman" w:cs="Times New Roman"/>
          <w:sz w:val="28"/>
          <w:szCs w:val="28"/>
          <w:lang w:val="kk-KZ"/>
        </w:rPr>
        <w:t xml:space="preserve"> пайдаланылып, </w:t>
      </w:r>
      <w:r w:rsidR="00611EBE" w:rsidRPr="00611EBE">
        <w:rPr>
          <w:rFonts w:ascii="Times New Roman" w:hAnsi="Times New Roman" w:cs="Times New Roman"/>
          <w:sz w:val="28"/>
          <w:szCs w:val="28"/>
          <w:lang w:val="kk-KZ"/>
        </w:rPr>
        <w:t>нәтижелер жоғары тану жылдамдығы үшін құрылымдық функцияларды қолд</w:t>
      </w:r>
      <w:r>
        <w:rPr>
          <w:rFonts w:ascii="Times New Roman" w:hAnsi="Times New Roman" w:cs="Times New Roman"/>
          <w:sz w:val="28"/>
          <w:szCs w:val="28"/>
          <w:lang w:val="kk-KZ"/>
        </w:rPr>
        <w:t>ана отырып қайта бағаланады. Зерттеу жұмысында 32</w:t>
      </w:r>
      <w:r w:rsidR="00611EBE" w:rsidRPr="00611EBE">
        <w:rPr>
          <w:rFonts w:ascii="Times New Roman" w:hAnsi="Times New Roman" w:cs="Times New Roman"/>
          <w:sz w:val="28"/>
          <w:szCs w:val="28"/>
          <w:lang w:val="kk-KZ"/>
        </w:rPr>
        <w:t>492 қолмен жазылған араб сөздерін қамтитын IFN / ENIT дерекқорын қолдана от</w:t>
      </w:r>
      <w:r>
        <w:rPr>
          <w:rFonts w:ascii="Times New Roman" w:hAnsi="Times New Roman" w:cs="Times New Roman"/>
          <w:sz w:val="28"/>
          <w:szCs w:val="28"/>
          <w:lang w:val="kk-KZ"/>
        </w:rPr>
        <w:t>ырып, ауқымды сынақтар жүргізілген</w:t>
      </w:r>
      <w:r w:rsidR="00611EBE" w:rsidRPr="00611EBE">
        <w:rPr>
          <w:rFonts w:ascii="Times New Roman" w:hAnsi="Times New Roman" w:cs="Times New Roman"/>
          <w:sz w:val="28"/>
          <w:szCs w:val="28"/>
          <w:lang w:val="kk-KZ"/>
        </w:rPr>
        <w:t>.</w:t>
      </w:r>
    </w:p>
    <w:p w14:paraId="5F4B3E8D" w14:textId="77777777" w:rsidR="00923B55" w:rsidRDefault="0036501E" w:rsidP="00B94EB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Басқарылатын рекурентті блок </w:t>
      </w:r>
      <w:r w:rsidRPr="0036501E">
        <w:rPr>
          <w:rFonts w:ascii="Times New Roman" w:hAnsi="Times New Roman" w:cs="Times New Roman"/>
          <w:sz w:val="28"/>
          <w:szCs w:val="28"/>
          <w:lang w:val="kk-KZ"/>
        </w:rPr>
        <w:t>(</w:t>
      </w:r>
      <w:r w:rsidR="00923B55" w:rsidRPr="008409E8">
        <w:rPr>
          <w:rFonts w:ascii="Times New Roman" w:hAnsi="Times New Roman" w:cs="Times New Roman"/>
          <w:sz w:val="28"/>
          <w:szCs w:val="28"/>
          <w:lang w:val="kk-KZ"/>
        </w:rPr>
        <w:t>G</w:t>
      </w:r>
      <w:r w:rsidR="00923B55" w:rsidRPr="00923B55">
        <w:rPr>
          <w:rFonts w:ascii="Times New Roman" w:hAnsi="Times New Roman" w:cs="Times New Roman"/>
          <w:sz w:val="28"/>
          <w:szCs w:val="28"/>
          <w:lang w:val="kk-KZ"/>
        </w:rPr>
        <w:t>ated re</w:t>
      </w:r>
      <w:r>
        <w:rPr>
          <w:rFonts w:ascii="Times New Roman" w:hAnsi="Times New Roman" w:cs="Times New Roman"/>
          <w:sz w:val="28"/>
          <w:szCs w:val="28"/>
          <w:lang w:val="kk-KZ"/>
        </w:rPr>
        <w:t>current unit</w:t>
      </w:r>
      <w:r w:rsidRPr="0036501E">
        <w:rPr>
          <w:rFonts w:ascii="Times New Roman" w:hAnsi="Times New Roman" w:cs="Times New Roman"/>
          <w:sz w:val="28"/>
          <w:szCs w:val="28"/>
          <w:lang w:val="kk-KZ"/>
        </w:rPr>
        <w:t xml:space="preserve">, </w:t>
      </w:r>
      <w:r w:rsidR="008409E8">
        <w:rPr>
          <w:rFonts w:ascii="Times New Roman" w:hAnsi="Times New Roman" w:cs="Times New Roman"/>
          <w:sz w:val="28"/>
          <w:szCs w:val="28"/>
          <w:lang w:val="kk-KZ"/>
        </w:rPr>
        <w:t>GR</w:t>
      </w:r>
      <w:r w:rsidR="008409E8" w:rsidRPr="008409E8">
        <w:rPr>
          <w:rFonts w:ascii="Times New Roman" w:hAnsi="Times New Roman" w:cs="Times New Roman"/>
          <w:sz w:val="28"/>
          <w:szCs w:val="28"/>
          <w:lang w:val="kk-KZ"/>
        </w:rPr>
        <w:t>U</w:t>
      </w:r>
      <w:r w:rsidR="006120B5">
        <w:rPr>
          <w:rFonts w:ascii="Times New Roman" w:hAnsi="Times New Roman" w:cs="Times New Roman"/>
          <w:sz w:val="28"/>
          <w:szCs w:val="28"/>
          <w:lang w:val="kk-KZ"/>
        </w:rPr>
        <w:t>) [</w:t>
      </w:r>
      <w:r w:rsidR="006120B5" w:rsidRPr="006120B5">
        <w:rPr>
          <w:rFonts w:ascii="Times New Roman" w:hAnsi="Times New Roman" w:cs="Times New Roman"/>
          <w:sz w:val="28"/>
          <w:szCs w:val="28"/>
          <w:lang w:val="kk-KZ"/>
        </w:rPr>
        <w:t>49</w:t>
      </w:r>
      <w:r w:rsidR="00923B55">
        <w:rPr>
          <w:rFonts w:ascii="Times New Roman" w:hAnsi="Times New Roman" w:cs="Times New Roman"/>
          <w:sz w:val="28"/>
          <w:szCs w:val="28"/>
          <w:lang w:val="kk-KZ"/>
        </w:rPr>
        <w:t>] және</w:t>
      </w:r>
      <w:r w:rsidRPr="0036501E">
        <w:rPr>
          <w:lang w:val="kk-KZ"/>
        </w:rPr>
        <w:t xml:space="preserve"> </w:t>
      </w:r>
      <w:r>
        <w:rPr>
          <w:rFonts w:ascii="Times New Roman" w:hAnsi="Times New Roman" w:cs="Times New Roman"/>
          <w:sz w:val="28"/>
          <w:szCs w:val="28"/>
          <w:lang w:val="kk-KZ"/>
        </w:rPr>
        <w:t>ұ</w:t>
      </w:r>
      <w:r w:rsidRPr="0036501E">
        <w:rPr>
          <w:rFonts w:ascii="Times New Roman" w:hAnsi="Times New Roman" w:cs="Times New Roman"/>
          <w:sz w:val="28"/>
          <w:szCs w:val="28"/>
          <w:lang w:val="kk-KZ"/>
        </w:rPr>
        <w:t>зақ қысқа мерзімді жады</w:t>
      </w:r>
      <w:r w:rsidR="00923B55">
        <w:rPr>
          <w:rFonts w:ascii="Times New Roman" w:hAnsi="Times New Roman" w:cs="Times New Roman"/>
          <w:sz w:val="28"/>
          <w:szCs w:val="28"/>
          <w:lang w:val="kk-KZ"/>
        </w:rPr>
        <w:t xml:space="preserve"> </w:t>
      </w:r>
      <w:r w:rsidRPr="0036501E">
        <w:rPr>
          <w:rFonts w:ascii="Times New Roman" w:hAnsi="Times New Roman" w:cs="Times New Roman"/>
          <w:sz w:val="28"/>
          <w:szCs w:val="28"/>
          <w:lang w:val="kk-KZ"/>
        </w:rPr>
        <w:t>(</w:t>
      </w:r>
      <w:r w:rsidR="00923B55" w:rsidRPr="008409E8">
        <w:rPr>
          <w:rFonts w:ascii="Times New Roman" w:hAnsi="Times New Roman" w:cs="Times New Roman"/>
          <w:sz w:val="28"/>
          <w:szCs w:val="28"/>
          <w:lang w:val="kk-KZ"/>
        </w:rPr>
        <w:t>L</w:t>
      </w:r>
      <w:r>
        <w:rPr>
          <w:rFonts w:ascii="Times New Roman" w:hAnsi="Times New Roman" w:cs="Times New Roman"/>
          <w:sz w:val="28"/>
          <w:szCs w:val="28"/>
          <w:lang w:val="kk-KZ"/>
        </w:rPr>
        <w:t>ong short-term memory</w:t>
      </w:r>
      <w:r w:rsidRPr="0036501E">
        <w:rPr>
          <w:rFonts w:ascii="Times New Roman" w:hAnsi="Times New Roman" w:cs="Times New Roman"/>
          <w:sz w:val="28"/>
          <w:szCs w:val="28"/>
          <w:lang w:val="kk-KZ"/>
        </w:rPr>
        <w:t xml:space="preserve">, </w:t>
      </w:r>
      <w:r w:rsidR="00923B55" w:rsidRPr="008409E8">
        <w:rPr>
          <w:rFonts w:ascii="Times New Roman" w:hAnsi="Times New Roman" w:cs="Times New Roman"/>
          <w:sz w:val="28"/>
          <w:szCs w:val="28"/>
          <w:lang w:val="kk-KZ"/>
        </w:rPr>
        <w:t>LS</w:t>
      </w:r>
      <w:r w:rsidR="006120B5">
        <w:rPr>
          <w:rFonts w:ascii="Times New Roman" w:hAnsi="Times New Roman" w:cs="Times New Roman"/>
          <w:sz w:val="28"/>
          <w:szCs w:val="28"/>
          <w:lang w:val="kk-KZ"/>
        </w:rPr>
        <w:t>TM) [50</w:t>
      </w:r>
      <w:r w:rsidR="00923B55" w:rsidRPr="00923B55">
        <w:rPr>
          <w:rFonts w:ascii="Times New Roman" w:hAnsi="Times New Roman" w:cs="Times New Roman"/>
          <w:sz w:val="28"/>
          <w:szCs w:val="28"/>
          <w:lang w:val="kk-KZ"/>
        </w:rPr>
        <w:t>] сияқты</w:t>
      </w:r>
      <w:r w:rsidR="008409E8" w:rsidRPr="008409E8">
        <w:rPr>
          <w:rFonts w:ascii="Times New Roman" w:hAnsi="Times New Roman" w:cs="Times New Roman"/>
          <w:sz w:val="28"/>
          <w:szCs w:val="28"/>
          <w:lang w:val="kk-KZ"/>
        </w:rPr>
        <w:t xml:space="preserve"> </w:t>
      </w:r>
      <w:r w:rsidR="008409E8">
        <w:rPr>
          <w:rFonts w:ascii="Times New Roman" w:hAnsi="Times New Roman" w:cs="Times New Roman"/>
          <w:sz w:val="28"/>
          <w:szCs w:val="28"/>
          <w:lang w:val="kk-KZ"/>
        </w:rPr>
        <w:t>рекурентті нейронды желілер сө</w:t>
      </w:r>
      <w:r w:rsidR="00D07B3B">
        <w:rPr>
          <w:rFonts w:ascii="Times New Roman" w:hAnsi="Times New Roman" w:cs="Times New Roman"/>
          <w:sz w:val="28"/>
          <w:szCs w:val="28"/>
          <w:lang w:val="kk-KZ"/>
        </w:rPr>
        <w:t>й</w:t>
      </w:r>
      <w:r w:rsidR="008409E8">
        <w:rPr>
          <w:rFonts w:ascii="Times New Roman" w:hAnsi="Times New Roman" w:cs="Times New Roman"/>
          <w:sz w:val="28"/>
          <w:szCs w:val="28"/>
          <w:lang w:val="kk-KZ"/>
        </w:rPr>
        <w:t>леуді тану, машинадық аударма жа</w:t>
      </w:r>
      <w:r w:rsidR="00D07B3B">
        <w:rPr>
          <w:rFonts w:ascii="Times New Roman" w:hAnsi="Times New Roman" w:cs="Times New Roman"/>
          <w:sz w:val="28"/>
          <w:szCs w:val="28"/>
          <w:lang w:val="kk-KZ"/>
        </w:rPr>
        <w:t>сау, бейнелерді тану есептерін шешуде керемет н</w:t>
      </w:r>
      <w:r w:rsidR="008409E8">
        <w:rPr>
          <w:rFonts w:ascii="Times New Roman" w:hAnsi="Times New Roman" w:cs="Times New Roman"/>
          <w:sz w:val="28"/>
          <w:szCs w:val="28"/>
          <w:lang w:val="kk-KZ"/>
        </w:rPr>
        <w:t>әтижелер көрсетті.</w:t>
      </w:r>
      <w:r>
        <w:rPr>
          <w:rFonts w:ascii="Times New Roman" w:hAnsi="Times New Roman" w:cs="Times New Roman"/>
          <w:sz w:val="28"/>
          <w:szCs w:val="28"/>
          <w:lang w:val="kk-KZ"/>
        </w:rPr>
        <w:t xml:space="preserve"> Қолжазба мәтін жазылған кескіндегі мәтіндерді тану үшін е</w:t>
      </w:r>
      <w:r w:rsidRPr="0036501E">
        <w:rPr>
          <w:rFonts w:ascii="Times New Roman" w:hAnsi="Times New Roman" w:cs="Times New Roman"/>
          <w:sz w:val="28"/>
          <w:szCs w:val="28"/>
          <w:lang w:val="kk-KZ"/>
        </w:rPr>
        <w:t>кі өлшемді кескінді векторға түрлендіріп, кодер мен декодерге жіберу керек.</w:t>
      </w:r>
      <w:r w:rsidR="00B94EBB">
        <w:rPr>
          <w:rFonts w:ascii="Times New Roman" w:hAnsi="Times New Roman" w:cs="Times New Roman"/>
          <w:sz w:val="28"/>
          <w:szCs w:val="28"/>
          <w:lang w:val="kk-KZ"/>
        </w:rPr>
        <w:t xml:space="preserve"> Осы мәселені шешу үшін </w:t>
      </w:r>
      <w:r w:rsidRPr="0036501E">
        <w:rPr>
          <w:rFonts w:ascii="Times New Roman" w:hAnsi="Times New Roman" w:cs="Times New Roman"/>
          <w:sz w:val="28"/>
          <w:szCs w:val="28"/>
          <w:lang w:val="kk-KZ"/>
        </w:rPr>
        <w:t>GRU</w:t>
      </w:r>
      <w:r w:rsidR="006120B5" w:rsidRPr="006120B5">
        <w:rPr>
          <w:rFonts w:ascii="Times New Roman" w:hAnsi="Times New Roman" w:cs="Times New Roman"/>
          <w:sz w:val="28"/>
          <w:szCs w:val="28"/>
          <w:lang w:val="kk-KZ"/>
        </w:rPr>
        <w:t xml:space="preserve"> және LSTM </w:t>
      </w:r>
      <w:r w:rsidR="00B94EBB">
        <w:rPr>
          <w:rFonts w:ascii="Times New Roman" w:hAnsi="Times New Roman" w:cs="Times New Roman"/>
          <w:sz w:val="28"/>
          <w:szCs w:val="28"/>
          <w:lang w:val="kk-KZ"/>
        </w:rPr>
        <w:t xml:space="preserve">рекурентті желілері </w:t>
      </w:r>
      <w:r w:rsidR="006120B5" w:rsidRPr="006120B5">
        <w:rPr>
          <w:rFonts w:ascii="Times New Roman" w:hAnsi="Times New Roman" w:cs="Times New Roman"/>
          <w:sz w:val="28"/>
          <w:szCs w:val="28"/>
          <w:lang w:val="kk-KZ"/>
        </w:rPr>
        <w:t>көптеген көздерден алынған ақпарат пен</w:t>
      </w:r>
      <w:r w:rsidR="00B94EBB">
        <w:rPr>
          <w:rFonts w:ascii="Times New Roman" w:hAnsi="Times New Roman" w:cs="Times New Roman"/>
          <w:sz w:val="28"/>
          <w:szCs w:val="28"/>
          <w:lang w:val="kk-KZ"/>
        </w:rPr>
        <w:t xml:space="preserve"> мүмкіндіктерді біріктіріп, </w:t>
      </w:r>
      <w:r w:rsidR="006120B5" w:rsidRPr="006120B5">
        <w:rPr>
          <w:rFonts w:ascii="Times New Roman" w:hAnsi="Times New Roman" w:cs="Times New Roman"/>
          <w:sz w:val="28"/>
          <w:szCs w:val="28"/>
          <w:lang w:val="kk-KZ"/>
        </w:rPr>
        <w:t>қолжазба</w:t>
      </w:r>
      <w:r w:rsidR="00B94EBB">
        <w:rPr>
          <w:rFonts w:ascii="Times New Roman" w:hAnsi="Times New Roman" w:cs="Times New Roman"/>
          <w:sz w:val="28"/>
          <w:szCs w:val="28"/>
          <w:lang w:val="kk-KZ"/>
        </w:rPr>
        <w:t xml:space="preserve"> тізбегін алады. </w:t>
      </w:r>
      <w:r w:rsidR="006120B5" w:rsidRPr="006120B5">
        <w:rPr>
          <w:rFonts w:ascii="Times New Roman" w:hAnsi="Times New Roman" w:cs="Times New Roman"/>
          <w:sz w:val="28"/>
          <w:szCs w:val="28"/>
          <w:lang w:val="kk-KZ"/>
        </w:rPr>
        <w:t xml:space="preserve">Кіріс функциясы </w:t>
      </w:r>
      <w:r w:rsidR="00B94EBB">
        <w:rPr>
          <w:rFonts w:ascii="Times New Roman" w:hAnsi="Times New Roman" w:cs="Times New Roman"/>
          <w:sz w:val="28"/>
          <w:szCs w:val="28"/>
          <w:lang w:val="kk-KZ"/>
        </w:rPr>
        <w:t xml:space="preserve">байланысты уақытша қолдайтын </w:t>
      </w:r>
      <w:r w:rsidR="00245FE0">
        <w:rPr>
          <w:rFonts w:ascii="Times New Roman" w:hAnsi="Times New Roman" w:cs="Times New Roman"/>
          <w:sz w:val="28"/>
          <w:szCs w:val="28"/>
          <w:lang w:val="kk-KZ"/>
        </w:rPr>
        <w:t xml:space="preserve">классификациясы </w:t>
      </w:r>
      <w:r w:rsidR="006120B5" w:rsidRPr="00245FE0">
        <w:rPr>
          <w:rFonts w:ascii="Times New Roman" w:hAnsi="Times New Roman" w:cs="Times New Roman"/>
          <w:sz w:val="28"/>
          <w:szCs w:val="28"/>
          <w:lang w:val="kk-KZ"/>
        </w:rPr>
        <w:t>(</w:t>
      </w:r>
      <w:r w:rsidR="00245FE0" w:rsidRPr="00245FE0">
        <w:rPr>
          <w:rFonts w:ascii="Times New Roman" w:hAnsi="Times New Roman" w:cs="Times New Roman"/>
          <w:sz w:val="28"/>
          <w:szCs w:val="28"/>
          <w:lang w:val="kk-KZ"/>
        </w:rPr>
        <w:t>Connectionist Temporal Classification,</w:t>
      </w:r>
      <w:r w:rsidR="00245FE0">
        <w:rPr>
          <w:lang w:val="kk-KZ"/>
        </w:rPr>
        <w:t xml:space="preserve"> </w:t>
      </w:r>
      <w:r w:rsidR="006120B5" w:rsidRPr="006120B5">
        <w:rPr>
          <w:rFonts w:ascii="Times New Roman" w:hAnsi="Times New Roman" w:cs="Times New Roman"/>
          <w:sz w:val="28"/>
          <w:szCs w:val="28"/>
          <w:lang w:val="kk-KZ"/>
        </w:rPr>
        <w:t xml:space="preserve">CTC) модельдерін қолдануға байланысты </w:t>
      </w:r>
      <w:r w:rsidR="00245FE0">
        <w:rPr>
          <w:rFonts w:ascii="Times New Roman" w:hAnsi="Times New Roman" w:cs="Times New Roman"/>
          <w:sz w:val="28"/>
          <w:szCs w:val="28"/>
          <w:lang w:val="kk-KZ"/>
        </w:rPr>
        <w:t xml:space="preserve">кескіндегі мәтіндерді сегменттеу </w:t>
      </w:r>
      <w:r w:rsidR="006120B5" w:rsidRPr="006120B5">
        <w:rPr>
          <w:rFonts w:ascii="Times New Roman" w:hAnsi="Times New Roman" w:cs="Times New Roman"/>
          <w:sz w:val="28"/>
          <w:szCs w:val="28"/>
          <w:lang w:val="kk-KZ"/>
        </w:rPr>
        <w:t>қажет</w:t>
      </w:r>
      <w:r w:rsidR="00245FE0">
        <w:rPr>
          <w:rFonts w:ascii="Times New Roman" w:hAnsi="Times New Roman" w:cs="Times New Roman"/>
          <w:sz w:val="28"/>
          <w:szCs w:val="28"/>
          <w:lang w:val="kk-KZ"/>
        </w:rPr>
        <w:t xml:space="preserve"> емес [51]. Ақырында деректерді ш</w:t>
      </w:r>
      <w:r w:rsidR="006120B5" w:rsidRPr="006120B5">
        <w:rPr>
          <w:rFonts w:ascii="Times New Roman" w:hAnsi="Times New Roman" w:cs="Times New Roman"/>
          <w:sz w:val="28"/>
          <w:szCs w:val="28"/>
          <w:lang w:val="kk-KZ"/>
        </w:rPr>
        <w:t xml:space="preserve">ығыс деректерімен </w:t>
      </w:r>
      <w:r w:rsidR="00245FE0">
        <w:rPr>
          <w:rFonts w:ascii="Times New Roman" w:hAnsi="Times New Roman" w:cs="Times New Roman"/>
          <w:sz w:val="28"/>
          <w:szCs w:val="28"/>
          <w:lang w:val="kk-KZ"/>
        </w:rPr>
        <w:t xml:space="preserve">сәйкестендіру іске асырылады. </w:t>
      </w:r>
    </w:p>
    <w:p w14:paraId="64AB913F" w14:textId="77777777" w:rsidR="00B94EBB" w:rsidRDefault="006F08FA" w:rsidP="0036501E">
      <w:pPr>
        <w:spacing w:after="0" w:line="240" w:lineRule="auto"/>
        <w:ind w:firstLine="567"/>
        <w:jc w:val="both"/>
        <w:rPr>
          <w:rFonts w:ascii="Times New Roman" w:hAnsi="Times New Roman" w:cs="Times New Roman"/>
          <w:sz w:val="28"/>
          <w:szCs w:val="28"/>
          <w:lang w:val="kk-KZ"/>
        </w:rPr>
      </w:pPr>
      <w:r w:rsidRPr="006F08FA">
        <w:rPr>
          <w:rFonts w:ascii="Times New Roman" w:hAnsi="Times New Roman" w:cs="Times New Roman"/>
          <w:sz w:val="28"/>
          <w:szCs w:val="28"/>
          <w:shd w:val="clear" w:color="auto" w:fill="FFFFFF"/>
          <w:lang w:val="kk-KZ"/>
        </w:rPr>
        <w:t>Ingle R.R</w:t>
      </w:r>
      <w:r>
        <w:rPr>
          <w:rFonts w:ascii="Times New Roman" w:hAnsi="Times New Roman" w:cs="Times New Roman"/>
          <w:sz w:val="28"/>
          <w:szCs w:val="28"/>
          <w:shd w:val="clear" w:color="auto" w:fill="FFFFFF"/>
          <w:lang w:val="kk-KZ"/>
        </w:rPr>
        <w:t>.</w:t>
      </w:r>
      <w:r w:rsidRPr="006F08FA">
        <w:rPr>
          <w:rFonts w:ascii="Times New Roman" w:hAnsi="Times New Roman" w:cs="Times New Roman"/>
          <w:sz w:val="28"/>
          <w:szCs w:val="28"/>
          <w:shd w:val="clear" w:color="auto" w:fill="FFFFFF"/>
          <w:lang w:val="kk-KZ"/>
        </w:rPr>
        <w:t xml:space="preserve"> [52] </w:t>
      </w:r>
      <w:r>
        <w:rPr>
          <w:rFonts w:ascii="Times New Roman" w:hAnsi="Times New Roman" w:cs="Times New Roman"/>
          <w:sz w:val="28"/>
          <w:szCs w:val="28"/>
          <w:shd w:val="clear" w:color="auto" w:fill="FFFFFF"/>
          <w:lang w:val="kk-KZ"/>
        </w:rPr>
        <w:t>зерттеу жұмысында</w:t>
      </w:r>
      <w:r w:rsidRPr="006F08FA">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қолжазба мәтіндерін тану жүйесін құруда кездесетін деректер, </w:t>
      </w:r>
      <w:r>
        <w:rPr>
          <w:rFonts w:ascii="Times New Roman" w:hAnsi="Times New Roman" w:cs="Times New Roman"/>
          <w:sz w:val="28"/>
          <w:szCs w:val="28"/>
          <w:lang w:val="kk-KZ"/>
        </w:rPr>
        <w:t xml:space="preserve">тиімділік және интеграция мәселелерін қарастырған. Зерттеуші ауқымды </w:t>
      </w:r>
      <w:r w:rsidRPr="00245FE0">
        <w:rPr>
          <w:rFonts w:ascii="Times New Roman" w:hAnsi="Times New Roman" w:cs="Times New Roman"/>
          <w:sz w:val="28"/>
          <w:szCs w:val="28"/>
          <w:lang w:val="kk-KZ"/>
        </w:rPr>
        <w:t>онлайн қолж</w:t>
      </w:r>
      <w:r>
        <w:rPr>
          <w:rFonts w:ascii="Times New Roman" w:hAnsi="Times New Roman" w:cs="Times New Roman"/>
          <w:sz w:val="28"/>
          <w:szCs w:val="28"/>
          <w:lang w:val="kk-KZ"/>
        </w:rPr>
        <w:t xml:space="preserve">азба </w:t>
      </w:r>
      <w:r w:rsidR="007577CD">
        <w:rPr>
          <w:rFonts w:ascii="Times New Roman" w:hAnsi="Times New Roman" w:cs="Times New Roman"/>
          <w:sz w:val="28"/>
          <w:szCs w:val="28"/>
          <w:lang w:val="kk-KZ"/>
        </w:rPr>
        <w:t xml:space="preserve">деректерін пайдалануды және қолжазбаларды тануда </w:t>
      </w:r>
      <w:r w:rsidR="00245FE0" w:rsidRPr="00245FE0">
        <w:rPr>
          <w:rFonts w:ascii="Times New Roman" w:hAnsi="Times New Roman" w:cs="Times New Roman"/>
          <w:sz w:val="28"/>
          <w:szCs w:val="28"/>
          <w:lang w:val="kk-KZ"/>
        </w:rPr>
        <w:t>қайталанатын</w:t>
      </w:r>
      <w:r w:rsidR="007577CD">
        <w:rPr>
          <w:rFonts w:ascii="Times New Roman" w:hAnsi="Times New Roman" w:cs="Times New Roman"/>
          <w:sz w:val="28"/>
          <w:szCs w:val="28"/>
          <w:lang w:val="kk-KZ"/>
        </w:rPr>
        <w:t xml:space="preserve"> байланыссыз </w:t>
      </w:r>
      <w:r w:rsidR="00245FE0" w:rsidRPr="00245FE0">
        <w:rPr>
          <w:rFonts w:ascii="Times New Roman" w:hAnsi="Times New Roman" w:cs="Times New Roman"/>
          <w:sz w:val="28"/>
          <w:szCs w:val="28"/>
          <w:lang w:val="kk-KZ"/>
        </w:rPr>
        <w:t>нейрондық желілерге негізделг</w:t>
      </w:r>
      <w:r w:rsidR="007577CD">
        <w:rPr>
          <w:rFonts w:ascii="Times New Roman" w:hAnsi="Times New Roman" w:cs="Times New Roman"/>
          <w:sz w:val="28"/>
          <w:szCs w:val="28"/>
          <w:lang w:val="kk-KZ"/>
        </w:rPr>
        <w:t>ен сызықты тану моделін ұсынады</w:t>
      </w:r>
      <w:r w:rsidR="00245FE0" w:rsidRPr="00245FE0">
        <w:rPr>
          <w:rFonts w:ascii="Times New Roman" w:hAnsi="Times New Roman" w:cs="Times New Roman"/>
          <w:sz w:val="28"/>
          <w:szCs w:val="28"/>
          <w:lang w:val="kk-KZ"/>
        </w:rPr>
        <w:t xml:space="preserve">. Модель LSTM негізіндегі модельдермен салыстырылатын дәлдікке қол жеткізеді, сонымен бірге оқыту мен логикалық қорытындыда жақсы параллелизмді қамтамасыз етеді. </w:t>
      </w:r>
      <w:r w:rsidR="007577CD">
        <w:rPr>
          <w:rFonts w:ascii="Times New Roman" w:hAnsi="Times New Roman" w:cs="Times New Roman"/>
          <w:sz w:val="28"/>
          <w:szCs w:val="28"/>
          <w:lang w:val="kk-KZ"/>
        </w:rPr>
        <w:t>Бұл компоненттер қолжазбаны танудың көлемді мәтіндер</w:t>
      </w:r>
      <w:r w:rsidR="007577CD" w:rsidRPr="007577CD">
        <w:rPr>
          <w:rFonts w:ascii="Times New Roman" w:hAnsi="Times New Roman" w:cs="Times New Roman"/>
          <w:sz w:val="28"/>
          <w:szCs w:val="28"/>
          <w:lang w:val="kk-KZ"/>
        </w:rPr>
        <w:t>і</w:t>
      </w:r>
      <w:r w:rsidR="007577CD">
        <w:rPr>
          <w:rFonts w:ascii="Times New Roman" w:hAnsi="Times New Roman" w:cs="Times New Roman"/>
          <w:sz w:val="28"/>
          <w:szCs w:val="28"/>
          <w:lang w:val="kk-KZ"/>
        </w:rPr>
        <w:t>н</w:t>
      </w:r>
      <w:r w:rsidR="007577CD" w:rsidRPr="007577CD">
        <w:rPr>
          <w:rFonts w:ascii="Times New Roman" w:hAnsi="Times New Roman" w:cs="Times New Roman"/>
          <w:sz w:val="28"/>
          <w:szCs w:val="28"/>
          <w:lang w:val="kk-KZ"/>
        </w:rPr>
        <w:t xml:space="preserve"> тану жүйесіне біріктіру шешімін құрайды.</w:t>
      </w:r>
    </w:p>
    <w:p w14:paraId="24EFF88D" w14:textId="77777777" w:rsidR="009114BB" w:rsidRDefault="009114BB" w:rsidP="009114BB">
      <w:pPr>
        <w:spacing w:after="0" w:line="240" w:lineRule="auto"/>
        <w:ind w:firstLine="567"/>
        <w:jc w:val="both"/>
        <w:rPr>
          <w:rFonts w:ascii="Times New Roman" w:hAnsi="Times New Roman" w:cs="Times New Roman"/>
          <w:sz w:val="28"/>
          <w:szCs w:val="28"/>
          <w:lang w:val="kk-KZ"/>
        </w:rPr>
      </w:pPr>
      <w:r w:rsidRPr="009114BB">
        <w:rPr>
          <w:rFonts w:ascii="Times New Roman" w:hAnsi="Times New Roman" w:cs="Times New Roman"/>
          <w:sz w:val="28"/>
          <w:szCs w:val="28"/>
          <w:lang w:val="kk-KZ"/>
        </w:rPr>
        <w:t>Espana-Boquera</w:t>
      </w:r>
      <w:r w:rsidR="00E23A7C">
        <w:rPr>
          <w:rFonts w:ascii="Times New Roman" w:hAnsi="Times New Roman" w:cs="Times New Roman"/>
          <w:sz w:val="28"/>
          <w:szCs w:val="28"/>
          <w:lang w:val="kk-KZ"/>
        </w:rPr>
        <w:t xml:space="preserve"> [53</w:t>
      </w:r>
      <w:r>
        <w:rPr>
          <w:rFonts w:ascii="Times New Roman" w:hAnsi="Times New Roman" w:cs="Times New Roman"/>
          <w:sz w:val="28"/>
          <w:szCs w:val="28"/>
          <w:lang w:val="kk-KZ"/>
        </w:rPr>
        <w:t xml:space="preserve">] </w:t>
      </w:r>
      <w:r w:rsidRPr="009114BB">
        <w:rPr>
          <w:rFonts w:ascii="Times New Roman" w:hAnsi="Times New Roman" w:cs="Times New Roman"/>
          <w:sz w:val="28"/>
          <w:szCs w:val="28"/>
          <w:lang w:val="kk-KZ"/>
        </w:rPr>
        <w:t>шексіз, де</w:t>
      </w:r>
      <w:r>
        <w:rPr>
          <w:rFonts w:ascii="Times New Roman" w:hAnsi="Times New Roman" w:cs="Times New Roman"/>
          <w:sz w:val="28"/>
          <w:szCs w:val="28"/>
          <w:lang w:val="kk-KZ"/>
        </w:rPr>
        <w:t>рбес қолжазба мәтіндерін тану</w:t>
      </w:r>
      <w:r w:rsidRPr="009114BB">
        <w:rPr>
          <w:rFonts w:ascii="Times New Roman" w:hAnsi="Times New Roman" w:cs="Times New Roman"/>
          <w:sz w:val="28"/>
          <w:szCs w:val="28"/>
          <w:lang w:val="kk-KZ"/>
        </w:rPr>
        <w:t xml:space="preserve"> үшін жасырын Марков моделінің (HMM) және жасанды нейрондық желінің (ANN) гибридті модельдерін ұсынады. Марков тізбектері оптикалық модельдердің құрылымдық элементтерін сипаттау үшін пайдаланылды, ал сәулелену ықтималдығын бағалау үшін көп қабатты перцептрон қолданылды. Бақыланатын оқыту тәсілдерінің арқасында бұл жұмыс қолжазба мәтінінен көлбеуді алып тастаудың және мәтіндік кескіндердің өлшемін қалыпқа келтірудің жаңа стратегияларын ұсынады. Көлбеуді түзету және өлшемді қалыпқа келтіру мәтіндік контурлардың жергілікті экстремумдарын жіктеу үшін көп қабатты перцептрондарды қолдану арқылы жүзеге асырылады. Жасанды нейрондық желілер көлбеуді біркелкі емес жолмен азайту үшін де қолданылады. Экспериме</w:t>
      </w:r>
      <w:r>
        <w:rPr>
          <w:rFonts w:ascii="Times New Roman" w:hAnsi="Times New Roman" w:cs="Times New Roman"/>
          <w:sz w:val="28"/>
          <w:szCs w:val="28"/>
          <w:lang w:val="kk-KZ"/>
        </w:rPr>
        <w:t xml:space="preserve">нттер </w:t>
      </w:r>
      <w:r w:rsidRPr="009114BB">
        <w:rPr>
          <w:rFonts w:ascii="Times New Roman" w:hAnsi="Times New Roman" w:cs="Times New Roman"/>
          <w:sz w:val="28"/>
          <w:szCs w:val="28"/>
          <w:lang w:val="kk-KZ"/>
        </w:rPr>
        <w:t>IAM дерекқорынан қолмен жазылған мәтіннің автономды жолдарын қолдану арқылы жүргізілді және қол</w:t>
      </w:r>
      <w:r>
        <w:rPr>
          <w:rFonts w:ascii="Times New Roman" w:hAnsi="Times New Roman" w:cs="Times New Roman"/>
          <w:sz w:val="28"/>
          <w:szCs w:val="28"/>
          <w:lang w:val="kk-KZ"/>
        </w:rPr>
        <w:t xml:space="preserve"> жеткізілген тану көрсеткіштері жарияланған нәтижелермен</w:t>
      </w:r>
      <w:r w:rsidRPr="009114BB">
        <w:rPr>
          <w:rFonts w:ascii="Times New Roman" w:hAnsi="Times New Roman" w:cs="Times New Roman"/>
          <w:sz w:val="28"/>
          <w:szCs w:val="28"/>
          <w:lang w:val="kk-KZ"/>
        </w:rPr>
        <w:t xml:space="preserve"> салыстырғанда бірдей жұмыс үшін ең жақсы көрсеткіштердің бірі болды.</w:t>
      </w:r>
    </w:p>
    <w:p w14:paraId="251F0AD2" w14:textId="77777777" w:rsidR="00D158B4" w:rsidRDefault="00E23A7C" w:rsidP="00E23A7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 Абдурахман [54] </w:t>
      </w:r>
      <w:r w:rsidR="009114BB" w:rsidRPr="009114BB">
        <w:rPr>
          <w:rFonts w:ascii="Times New Roman" w:hAnsi="Times New Roman" w:cs="Times New Roman"/>
          <w:sz w:val="28"/>
          <w:szCs w:val="28"/>
          <w:lang w:val="kk-KZ"/>
        </w:rPr>
        <w:t>конвульсиялық қайталанатын нейрондық желілерге негізделген амхар тілінде (Эфиопия федералды үкіметінің тілі) автономды қолжазба сөздерді тану жүйесін ұсынады.</w:t>
      </w:r>
      <w:r w:rsidR="007159DE">
        <w:rPr>
          <w:rFonts w:ascii="Times New Roman" w:hAnsi="Times New Roman" w:cs="Times New Roman"/>
          <w:sz w:val="28"/>
          <w:szCs w:val="28"/>
          <w:lang w:val="kk-KZ"/>
        </w:rPr>
        <w:t xml:space="preserve"> Зерттеу жұмысында </w:t>
      </w:r>
      <w:r w:rsidR="007159DE" w:rsidRPr="00D158B4">
        <w:rPr>
          <w:rFonts w:ascii="Times New Roman" w:hAnsi="Times New Roman" w:cs="Times New Roman"/>
          <w:sz w:val="28"/>
          <w:szCs w:val="28"/>
          <w:lang w:val="kk-KZ"/>
        </w:rPr>
        <w:t>қолмен жазылған амхар сөз</w:t>
      </w:r>
      <w:r>
        <w:rPr>
          <w:rFonts w:ascii="Times New Roman" w:hAnsi="Times New Roman" w:cs="Times New Roman"/>
          <w:sz w:val="28"/>
          <w:szCs w:val="28"/>
          <w:lang w:val="kk-KZ"/>
        </w:rPr>
        <w:t xml:space="preserve">дерін тану үшін </w:t>
      </w:r>
      <w:r w:rsidR="007159DE">
        <w:rPr>
          <w:rFonts w:ascii="Times New Roman" w:hAnsi="Times New Roman" w:cs="Times New Roman"/>
          <w:sz w:val="28"/>
          <w:szCs w:val="28"/>
          <w:lang w:val="kk-KZ"/>
        </w:rPr>
        <w:t>нейрондық желілер қолданылған.</w:t>
      </w:r>
      <w:r>
        <w:rPr>
          <w:rFonts w:ascii="Times New Roman" w:hAnsi="Times New Roman" w:cs="Times New Roman"/>
          <w:sz w:val="28"/>
          <w:szCs w:val="28"/>
          <w:lang w:val="kk-KZ"/>
        </w:rPr>
        <w:t xml:space="preserve"> </w:t>
      </w:r>
      <w:r w:rsidR="009114BB" w:rsidRPr="009114BB">
        <w:rPr>
          <w:rFonts w:ascii="Times New Roman" w:hAnsi="Times New Roman" w:cs="Times New Roman"/>
          <w:sz w:val="28"/>
          <w:szCs w:val="28"/>
          <w:lang w:val="kk-KZ"/>
        </w:rPr>
        <w:t>Конволюциялық нейрондық желілер (</w:t>
      </w:r>
      <w:r w:rsidR="00D158B4" w:rsidRPr="00D158B4">
        <w:rPr>
          <w:rFonts w:ascii="Times New Roman" w:hAnsi="Times New Roman" w:cs="Times New Roman"/>
          <w:sz w:val="28"/>
          <w:szCs w:val="28"/>
          <w:lang w:val="kk-KZ"/>
        </w:rPr>
        <w:t>CNNs</w:t>
      </w:r>
      <w:r w:rsidR="00D158B4">
        <w:rPr>
          <w:rFonts w:ascii="Times New Roman" w:hAnsi="Times New Roman" w:cs="Times New Roman"/>
          <w:sz w:val="28"/>
          <w:szCs w:val="28"/>
          <w:lang w:val="kk-KZ"/>
        </w:rPr>
        <w:t xml:space="preserve">, </w:t>
      </w:r>
      <w:r w:rsidR="00D158B4" w:rsidRPr="00D158B4">
        <w:rPr>
          <w:rFonts w:ascii="Times New Roman" w:hAnsi="Times New Roman" w:cs="Times New Roman"/>
          <w:sz w:val="28"/>
          <w:szCs w:val="28"/>
          <w:lang w:val="kk-KZ"/>
        </w:rPr>
        <w:t>conv</w:t>
      </w:r>
      <w:r w:rsidR="00D158B4">
        <w:rPr>
          <w:rFonts w:ascii="Times New Roman" w:hAnsi="Times New Roman" w:cs="Times New Roman"/>
          <w:sz w:val="28"/>
          <w:szCs w:val="28"/>
          <w:lang w:val="kk-KZ"/>
        </w:rPr>
        <w:t>olutional neural networks</w:t>
      </w:r>
      <w:r w:rsidR="00D158B4" w:rsidRPr="00D158B4">
        <w:rPr>
          <w:rFonts w:ascii="Times New Roman" w:hAnsi="Times New Roman" w:cs="Times New Roman"/>
          <w:sz w:val="28"/>
          <w:szCs w:val="28"/>
          <w:lang w:val="kk-KZ"/>
        </w:rPr>
        <w:t>)</w:t>
      </w:r>
      <w:r w:rsidR="009114BB" w:rsidRPr="009114BB">
        <w:rPr>
          <w:rFonts w:ascii="Times New Roman" w:hAnsi="Times New Roman" w:cs="Times New Roman"/>
          <w:sz w:val="28"/>
          <w:szCs w:val="28"/>
          <w:lang w:val="kk-KZ"/>
        </w:rPr>
        <w:t xml:space="preserve"> сөздердің кіріс кескіндерінен белгілерді алу үшін, қайталанатын нейрондық желілер (RNN</w:t>
      </w:r>
      <w:r w:rsidR="00D158B4">
        <w:rPr>
          <w:rFonts w:ascii="Times New Roman" w:hAnsi="Times New Roman" w:cs="Times New Roman"/>
          <w:sz w:val="28"/>
          <w:szCs w:val="28"/>
          <w:lang w:val="kk-KZ"/>
        </w:rPr>
        <w:t>s</w:t>
      </w:r>
      <w:r w:rsidR="009114BB" w:rsidRPr="009114BB">
        <w:rPr>
          <w:rFonts w:ascii="Times New Roman" w:hAnsi="Times New Roman" w:cs="Times New Roman"/>
          <w:sz w:val="28"/>
          <w:szCs w:val="28"/>
          <w:lang w:val="kk-KZ"/>
        </w:rPr>
        <w:t xml:space="preserve">) тізбекті кодтау үшін және </w:t>
      </w:r>
      <w:r w:rsidR="00D158B4">
        <w:rPr>
          <w:rFonts w:ascii="Times New Roman" w:hAnsi="Times New Roman" w:cs="Times New Roman"/>
          <w:sz w:val="28"/>
          <w:szCs w:val="28"/>
          <w:lang w:val="kk-KZ"/>
        </w:rPr>
        <w:t>байланысты уақытша қолдайтын классификациясы</w:t>
      </w:r>
      <w:r w:rsidR="00D158B4" w:rsidRPr="00D158B4">
        <w:rPr>
          <w:rFonts w:ascii="Times New Roman" w:hAnsi="Times New Roman" w:cs="Times New Roman"/>
          <w:sz w:val="28"/>
          <w:szCs w:val="28"/>
          <w:lang w:val="kk-KZ"/>
        </w:rPr>
        <w:t xml:space="preserve"> (CTC)</w:t>
      </w:r>
      <w:r w:rsidR="00D158B4">
        <w:rPr>
          <w:rFonts w:ascii="Times New Roman" w:hAnsi="Times New Roman" w:cs="Times New Roman"/>
          <w:sz w:val="28"/>
          <w:szCs w:val="28"/>
          <w:lang w:val="kk-KZ"/>
        </w:rPr>
        <w:t xml:space="preserve"> </w:t>
      </w:r>
      <w:r w:rsidR="009114BB" w:rsidRPr="009114BB">
        <w:rPr>
          <w:rFonts w:ascii="Times New Roman" w:hAnsi="Times New Roman" w:cs="Times New Roman"/>
          <w:sz w:val="28"/>
          <w:szCs w:val="28"/>
          <w:lang w:val="kk-KZ"/>
        </w:rPr>
        <w:t>жоғалту функциясы ретінде ұсынылған</w:t>
      </w:r>
      <w:r>
        <w:rPr>
          <w:rFonts w:ascii="Times New Roman" w:hAnsi="Times New Roman" w:cs="Times New Roman"/>
          <w:sz w:val="28"/>
          <w:szCs w:val="28"/>
          <w:lang w:val="kk-KZ"/>
        </w:rPr>
        <w:t>.</w:t>
      </w:r>
      <w:r w:rsidR="000C43E4">
        <w:rPr>
          <w:lang w:val="kk-KZ"/>
        </w:rPr>
        <w:t xml:space="preserve"> </w:t>
      </w:r>
      <w:r w:rsidR="000C43E4" w:rsidRPr="000C43E4">
        <w:rPr>
          <w:rFonts w:ascii="Times New Roman" w:hAnsi="Times New Roman" w:cs="Times New Roman"/>
          <w:sz w:val="28"/>
          <w:szCs w:val="28"/>
          <w:lang w:val="kk-KZ"/>
        </w:rPr>
        <w:t xml:space="preserve">Зерттеушілер </w:t>
      </w:r>
      <w:r w:rsidR="000C43E4">
        <w:rPr>
          <w:rFonts w:ascii="Times New Roman" w:hAnsi="Times New Roman" w:cs="Times New Roman"/>
          <w:sz w:val="28"/>
          <w:szCs w:val="28"/>
          <w:lang w:val="kk-KZ"/>
        </w:rPr>
        <w:t xml:space="preserve">HARD-I </w:t>
      </w:r>
      <w:r w:rsidR="000C43E4" w:rsidRPr="000C43E4">
        <w:rPr>
          <w:rFonts w:ascii="Times New Roman" w:hAnsi="Times New Roman" w:cs="Times New Roman"/>
          <w:sz w:val="28"/>
          <w:szCs w:val="28"/>
          <w:lang w:val="kk-KZ"/>
        </w:rPr>
        <w:t xml:space="preserve">қолмен жазылған амхар сөздерінің деректер жинағын жасады, </w:t>
      </w:r>
      <w:r w:rsidR="000C43E4">
        <w:rPr>
          <w:rFonts w:ascii="Times New Roman" w:hAnsi="Times New Roman" w:cs="Times New Roman"/>
          <w:sz w:val="28"/>
          <w:szCs w:val="28"/>
          <w:lang w:val="kk-KZ"/>
        </w:rPr>
        <w:t xml:space="preserve">ең тиімді тану моделі </w:t>
      </w:r>
      <w:r w:rsidR="000C43E4" w:rsidRPr="000C43E4">
        <w:rPr>
          <w:rFonts w:ascii="Times New Roman" w:hAnsi="Times New Roman" w:cs="Times New Roman"/>
          <w:sz w:val="28"/>
          <w:szCs w:val="28"/>
          <w:lang w:val="kk-KZ"/>
        </w:rPr>
        <w:t>WER</w:t>
      </w:r>
      <w:r w:rsidR="000C43E4">
        <w:rPr>
          <w:rFonts w:ascii="Times New Roman" w:hAnsi="Times New Roman" w:cs="Times New Roman"/>
          <w:sz w:val="28"/>
          <w:szCs w:val="28"/>
          <w:lang w:val="kk-KZ"/>
        </w:rPr>
        <w:t xml:space="preserve"> 5,24</w:t>
      </w:r>
      <w:r w:rsidR="000C43E4" w:rsidRPr="000C43E4">
        <w:rPr>
          <w:rFonts w:ascii="Times New Roman" w:hAnsi="Times New Roman" w:cs="Times New Roman"/>
          <w:sz w:val="28"/>
          <w:szCs w:val="28"/>
          <w:lang w:val="kk-KZ"/>
        </w:rPr>
        <w:t>%</w:t>
      </w:r>
      <w:r w:rsidR="000C43E4">
        <w:rPr>
          <w:rFonts w:ascii="Times New Roman" w:hAnsi="Times New Roman" w:cs="Times New Roman"/>
          <w:sz w:val="28"/>
          <w:szCs w:val="28"/>
          <w:lang w:val="kk-KZ"/>
        </w:rPr>
        <w:t xml:space="preserve"> және </w:t>
      </w:r>
      <w:r w:rsidR="000C43E4" w:rsidRPr="000C43E4">
        <w:rPr>
          <w:rFonts w:ascii="Times New Roman" w:hAnsi="Times New Roman" w:cs="Times New Roman"/>
          <w:sz w:val="28"/>
          <w:szCs w:val="28"/>
          <w:lang w:val="kk-KZ"/>
        </w:rPr>
        <w:t>CER 1,15%</w:t>
      </w:r>
      <w:r w:rsidR="000C43E4">
        <w:rPr>
          <w:rFonts w:ascii="Times New Roman" w:hAnsi="Times New Roman" w:cs="Times New Roman"/>
          <w:sz w:val="28"/>
          <w:szCs w:val="28"/>
          <w:lang w:val="kk-KZ"/>
        </w:rPr>
        <w:t xml:space="preserve"> көрсетті</w:t>
      </w:r>
      <w:r w:rsidR="000C43E4" w:rsidRPr="000C43E4">
        <w:rPr>
          <w:rFonts w:ascii="Times New Roman" w:hAnsi="Times New Roman" w:cs="Times New Roman"/>
          <w:sz w:val="28"/>
          <w:szCs w:val="28"/>
          <w:lang w:val="kk-KZ"/>
        </w:rPr>
        <w:t xml:space="preserve">. </w:t>
      </w:r>
      <w:r w:rsidR="00D158B4" w:rsidRPr="00D158B4">
        <w:rPr>
          <w:rFonts w:ascii="Times New Roman" w:hAnsi="Times New Roman" w:cs="Times New Roman"/>
          <w:sz w:val="28"/>
          <w:szCs w:val="28"/>
          <w:lang w:val="kk-KZ"/>
        </w:rPr>
        <w:t>Ұсынылған модельдер амхар тіліндегі ресми қолжазба сөздерді тану үшін қолданыстағы модельдермен салыстырғанда бәсекеге қабілетті өнімділікті қамтамасыз етеді.</w:t>
      </w:r>
    </w:p>
    <w:p w14:paraId="32EEECB6" w14:textId="77777777" w:rsidR="001A6194" w:rsidRDefault="00C81EAE" w:rsidP="00B45EEC">
      <w:pPr>
        <w:spacing w:after="0" w:line="240" w:lineRule="auto"/>
        <w:ind w:firstLine="567"/>
        <w:jc w:val="both"/>
        <w:rPr>
          <w:rFonts w:ascii="Times New Roman" w:hAnsi="Times New Roman" w:cs="Times New Roman"/>
          <w:sz w:val="28"/>
          <w:szCs w:val="28"/>
          <w:lang w:val="kk-KZ"/>
        </w:rPr>
      </w:pPr>
      <w:r w:rsidRPr="001A6194">
        <w:rPr>
          <w:rFonts w:ascii="Times New Roman" w:hAnsi="Times New Roman" w:cs="Times New Roman"/>
          <w:sz w:val="28"/>
          <w:szCs w:val="28"/>
          <w:lang w:val="kk-KZ"/>
        </w:rPr>
        <w:t>J. C. Aradillas бастаған зертеушілер тобы [55]</w:t>
      </w:r>
      <w:r w:rsidR="001A6194" w:rsidRPr="001A6194">
        <w:rPr>
          <w:rFonts w:ascii="Times New Roman" w:hAnsi="Times New Roman" w:cs="Times New Roman"/>
          <w:sz w:val="28"/>
          <w:szCs w:val="28"/>
          <w:lang w:val="kk-KZ"/>
        </w:rPr>
        <w:t xml:space="preserve"> тарихи құжаттардағы қолжазба мәтіндерді оффлайн тану </w:t>
      </w:r>
      <w:r w:rsidR="001A6194">
        <w:rPr>
          <w:rFonts w:ascii="Times New Roman" w:hAnsi="Times New Roman" w:cs="Times New Roman"/>
          <w:sz w:val="28"/>
          <w:szCs w:val="28"/>
          <w:lang w:val="kk-KZ"/>
        </w:rPr>
        <w:t xml:space="preserve">мәселесін қарастырып, негізгі үш мәселені шешті. Біріншіден, тану моделінің </w:t>
      </w:r>
      <w:r w:rsidR="001A6194" w:rsidRPr="001A6194">
        <w:rPr>
          <w:rFonts w:ascii="Times New Roman" w:hAnsi="Times New Roman" w:cs="Times New Roman"/>
          <w:sz w:val="28"/>
          <w:szCs w:val="28"/>
          <w:lang w:val="kk-KZ"/>
        </w:rPr>
        <w:t>қай деңгейлерін дәл баптауды қаже</w:t>
      </w:r>
      <w:r w:rsidR="001A6194">
        <w:rPr>
          <w:rFonts w:ascii="Times New Roman" w:hAnsi="Times New Roman" w:cs="Times New Roman"/>
          <w:sz w:val="28"/>
          <w:szCs w:val="28"/>
          <w:lang w:val="kk-KZ"/>
        </w:rPr>
        <w:t>т ететінін талдай отырып, массивті дерекқордан кішірек т</w:t>
      </w:r>
      <w:r w:rsidR="001A6194" w:rsidRPr="001A6194">
        <w:rPr>
          <w:rFonts w:ascii="Times New Roman" w:hAnsi="Times New Roman" w:cs="Times New Roman"/>
          <w:sz w:val="28"/>
          <w:szCs w:val="28"/>
          <w:lang w:val="kk-KZ"/>
        </w:rPr>
        <w:t>арихи дерекқорға тасымалдауды</w:t>
      </w:r>
      <w:r w:rsidR="0038443A" w:rsidRPr="0038443A">
        <w:rPr>
          <w:rFonts w:ascii="Times New Roman" w:hAnsi="Times New Roman" w:cs="Times New Roman"/>
          <w:sz w:val="28"/>
          <w:szCs w:val="28"/>
          <w:lang w:val="kk-KZ"/>
        </w:rPr>
        <w:t xml:space="preserve"> </w:t>
      </w:r>
      <w:r w:rsidR="0038443A">
        <w:rPr>
          <w:rFonts w:ascii="Times New Roman" w:hAnsi="Times New Roman" w:cs="Times New Roman"/>
          <w:sz w:val="28"/>
          <w:szCs w:val="28"/>
          <w:lang w:val="kk-KZ"/>
        </w:rPr>
        <w:t>оқытуды</w:t>
      </w:r>
      <w:r w:rsidR="0038443A" w:rsidRPr="0038443A">
        <w:rPr>
          <w:rFonts w:ascii="Times New Roman" w:hAnsi="Times New Roman" w:cs="Times New Roman"/>
          <w:sz w:val="28"/>
          <w:szCs w:val="28"/>
          <w:lang w:val="kk-KZ"/>
        </w:rPr>
        <w:t xml:space="preserve"> (</w:t>
      </w:r>
      <w:r w:rsidR="0038443A">
        <w:rPr>
          <w:rFonts w:ascii="Times New Roman" w:hAnsi="Times New Roman" w:cs="Times New Roman"/>
          <w:sz w:val="28"/>
          <w:szCs w:val="28"/>
          <w:lang w:val="kk-KZ"/>
        </w:rPr>
        <w:t>transfer learning</w:t>
      </w:r>
      <w:r w:rsidR="0038443A" w:rsidRPr="0038443A">
        <w:rPr>
          <w:rFonts w:ascii="Times New Roman" w:hAnsi="Times New Roman" w:cs="Times New Roman"/>
          <w:sz w:val="28"/>
          <w:szCs w:val="28"/>
          <w:lang w:val="kk-KZ"/>
        </w:rPr>
        <w:t>, TL)</w:t>
      </w:r>
      <w:r w:rsidR="001A6194" w:rsidRPr="001A6194">
        <w:rPr>
          <w:rFonts w:ascii="Times New Roman" w:hAnsi="Times New Roman" w:cs="Times New Roman"/>
          <w:sz w:val="28"/>
          <w:szCs w:val="28"/>
          <w:lang w:val="kk-KZ"/>
        </w:rPr>
        <w:t xml:space="preserve"> </w:t>
      </w:r>
      <w:r w:rsidR="001A6194">
        <w:rPr>
          <w:rFonts w:ascii="Times New Roman" w:hAnsi="Times New Roman" w:cs="Times New Roman"/>
          <w:sz w:val="28"/>
          <w:szCs w:val="28"/>
          <w:lang w:val="kk-KZ"/>
        </w:rPr>
        <w:t>жүзеге асырды.</w:t>
      </w:r>
      <w:r w:rsidR="00B45EEC">
        <w:rPr>
          <w:rFonts w:ascii="Times New Roman" w:hAnsi="Times New Roman" w:cs="Times New Roman"/>
          <w:sz w:val="28"/>
          <w:szCs w:val="28"/>
          <w:lang w:val="kk-KZ"/>
        </w:rPr>
        <w:t xml:space="preserve"> </w:t>
      </w:r>
      <w:r w:rsidR="001A6194" w:rsidRPr="001A6194">
        <w:rPr>
          <w:rFonts w:ascii="Times New Roman" w:hAnsi="Times New Roman" w:cs="Times New Roman"/>
          <w:sz w:val="28"/>
          <w:szCs w:val="28"/>
          <w:lang w:val="kk-KZ"/>
        </w:rPr>
        <w:t xml:space="preserve">Екіншіден, біз </w:t>
      </w:r>
      <w:r w:rsidR="00B45EEC" w:rsidRPr="001A6194">
        <w:rPr>
          <w:rFonts w:ascii="Times New Roman" w:hAnsi="Times New Roman" w:cs="Times New Roman"/>
          <w:sz w:val="28"/>
          <w:szCs w:val="28"/>
          <w:lang w:val="kk-KZ"/>
        </w:rPr>
        <w:t>тасымалдауды</w:t>
      </w:r>
      <w:r w:rsidR="00B45EEC" w:rsidRPr="0038443A">
        <w:rPr>
          <w:rFonts w:ascii="Times New Roman" w:hAnsi="Times New Roman" w:cs="Times New Roman"/>
          <w:sz w:val="28"/>
          <w:szCs w:val="28"/>
          <w:lang w:val="kk-KZ"/>
        </w:rPr>
        <w:t xml:space="preserve"> </w:t>
      </w:r>
      <w:r w:rsidR="00B45EEC">
        <w:rPr>
          <w:rFonts w:ascii="Times New Roman" w:hAnsi="Times New Roman" w:cs="Times New Roman"/>
          <w:sz w:val="28"/>
          <w:szCs w:val="28"/>
          <w:lang w:val="kk-KZ"/>
        </w:rPr>
        <w:t xml:space="preserve">оқытуды </w:t>
      </w:r>
      <w:r w:rsidR="001A6194" w:rsidRPr="001A6194">
        <w:rPr>
          <w:rFonts w:ascii="Times New Roman" w:hAnsi="Times New Roman" w:cs="Times New Roman"/>
          <w:sz w:val="28"/>
          <w:szCs w:val="28"/>
          <w:lang w:val="kk-KZ"/>
        </w:rPr>
        <w:t>т</w:t>
      </w:r>
      <w:r w:rsidR="0038443A">
        <w:rPr>
          <w:rFonts w:ascii="Times New Roman" w:hAnsi="Times New Roman" w:cs="Times New Roman"/>
          <w:sz w:val="28"/>
          <w:szCs w:val="28"/>
          <w:lang w:val="kk-KZ"/>
        </w:rPr>
        <w:t xml:space="preserve">иімді біріктіру және деректер көлемін </w:t>
      </w:r>
      <w:r w:rsidR="0038443A" w:rsidRPr="001A6194">
        <w:rPr>
          <w:rFonts w:ascii="Times New Roman" w:hAnsi="Times New Roman" w:cs="Times New Roman"/>
          <w:sz w:val="28"/>
          <w:szCs w:val="28"/>
          <w:lang w:val="kk-KZ"/>
        </w:rPr>
        <w:t>(</w:t>
      </w:r>
      <w:r w:rsidR="0038443A">
        <w:rPr>
          <w:rFonts w:ascii="Times New Roman" w:hAnsi="Times New Roman" w:cs="Times New Roman"/>
          <w:sz w:val="28"/>
          <w:szCs w:val="28"/>
          <w:lang w:val="kk-KZ"/>
        </w:rPr>
        <w:t>data augmentation</w:t>
      </w:r>
      <w:r w:rsidR="0038443A" w:rsidRPr="0038443A">
        <w:rPr>
          <w:rFonts w:ascii="Times New Roman" w:hAnsi="Times New Roman" w:cs="Times New Roman"/>
          <w:sz w:val="28"/>
          <w:szCs w:val="28"/>
          <w:lang w:val="kk-KZ"/>
        </w:rPr>
        <w:t xml:space="preserve">, </w:t>
      </w:r>
      <w:r w:rsidR="0038443A">
        <w:rPr>
          <w:rFonts w:ascii="Times New Roman" w:hAnsi="Times New Roman" w:cs="Times New Roman"/>
          <w:sz w:val="28"/>
          <w:szCs w:val="28"/>
          <w:lang w:val="kk-KZ"/>
        </w:rPr>
        <w:t xml:space="preserve">DA) </w:t>
      </w:r>
      <w:r w:rsidR="001A6194" w:rsidRPr="001A6194">
        <w:rPr>
          <w:rFonts w:ascii="Times New Roman" w:hAnsi="Times New Roman" w:cs="Times New Roman"/>
          <w:sz w:val="28"/>
          <w:szCs w:val="28"/>
          <w:lang w:val="kk-KZ"/>
        </w:rPr>
        <w:t>көбейту әдістерін</w:t>
      </w:r>
      <w:r w:rsidR="0038443A">
        <w:rPr>
          <w:rFonts w:ascii="Times New Roman" w:hAnsi="Times New Roman" w:cs="Times New Roman"/>
          <w:sz w:val="28"/>
          <w:szCs w:val="28"/>
          <w:lang w:val="kk-KZ"/>
        </w:rPr>
        <w:t xml:space="preserve"> талдады. Соңында, </w:t>
      </w:r>
      <w:r w:rsidR="001A6194" w:rsidRPr="001A6194">
        <w:rPr>
          <w:rFonts w:ascii="Times New Roman" w:hAnsi="Times New Roman" w:cs="Times New Roman"/>
          <w:sz w:val="28"/>
          <w:szCs w:val="28"/>
          <w:lang w:val="kk-KZ"/>
        </w:rPr>
        <w:t>оқу жинағындағы қате таңбалаудың сал</w:t>
      </w:r>
      <w:r w:rsidR="00B45EEC">
        <w:rPr>
          <w:rFonts w:ascii="Times New Roman" w:hAnsi="Times New Roman" w:cs="Times New Roman"/>
          <w:sz w:val="28"/>
          <w:szCs w:val="28"/>
          <w:lang w:val="kk-KZ"/>
        </w:rPr>
        <w:t xml:space="preserve">дарын азайту алгоритмін ұсынды. Қолжазбаны тану </w:t>
      </w:r>
      <w:r w:rsidR="00B45EEC" w:rsidRPr="00B45EEC">
        <w:rPr>
          <w:rFonts w:ascii="Times New Roman" w:hAnsi="Times New Roman" w:cs="Times New Roman"/>
          <w:sz w:val="28"/>
          <w:szCs w:val="28"/>
          <w:lang w:val="kk-KZ"/>
        </w:rPr>
        <w:t>ICFHR 2018 comp</w:t>
      </w:r>
      <w:r w:rsidR="00B45EEC">
        <w:rPr>
          <w:rFonts w:ascii="Times New Roman" w:hAnsi="Times New Roman" w:cs="Times New Roman"/>
          <w:sz w:val="28"/>
          <w:szCs w:val="28"/>
          <w:lang w:val="kk-KZ"/>
        </w:rPr>
        <w:t xml:space="preserve">etition database, Washington және Parzival деректер жиыны негізінде талданды және біз сынақтар нәтижесі </w:t>
      </w:r>
      <w:r w:rsidR="00B45EEC" w:rsidRPr="00CF422C">
        <w:rPr>
          <w:rFonts w:ascii="Times New Roman" w:hAnsi="Times New Roman" w:cs="Times New Roman"/>
          <w:sz w:val="28"/>
          <w:szCs w:val="28"/>
          <w:lang w:val="kk-KZ"/>
        </w:rPr>
        <w:t>таңбалардағы қателер жиілігі</w:t>
      </w:r>
      <w:r w:rsidR="00B45EEC">
        <w:rPr>
          <w:rFonts w:ascii="Times New Roman" w:hAnsi="Times New Roman" w:cs="Times New Roman"/>
          <w:sz w:val="28"/>
          <w:szCs w:val="28"/>
          <w:lang w:val="kk-KZ"/>
        </w:rPr>
        <w:t xml:space="preserve">   айтарлықтай төмендеген </w:t>
      </w:r>
      <w:r w:rsidR="001A6194" w:rsidRPr="001A6194">
        <w:rPr>
          <w:rFonts w:ascii="Times New Roman" w:hAnsi="Times New Roman" w:cs="Times New Roman"/>
          <w:sz w:val="28"/>
          <w:szCs w:val="28"/>
          <w:lang w:val="kk-KZ"/>
        </w:rPr>
        <w:t>(кейбір жағдайла</w:t>
      </w:r>
      <w:r w:rsidR="00B45EEC">
        <w:rPr>
          <w:rFonts w:ascii="Times New Roman" w:hAnsi="Times New Roman" w:cs="Times New Roman"/>
          <w:sz w:val="28"/>
          <w:szCs w:val="28"/>
          <w:lang w:val="kk-KZ"/>
        </w:rPr>
        <w:t>рда 6 пайыздық тармаққа дейін)</w:t>
      </w:r>
      <w:r w:rsidR="001A6194" w:rsidRPr="001A6194">
        <w:rPr>
          <w:rFonts w:ascii="Times New Roman" w:hAnsi="Times New Roman" w:cs="Times New Roman"/>
          <w:sz w:val="28"/>
          <w:szCs w:val="28"/>
          <w:lang w:val="kk-KZ"/>
        </w:rPr>
        <w:t>.</w:t>
      </w:r>
    </w:p>
    <w:p w14:paraId="12FBD477" w14:textId="77777777" w:rsidR="00191D04" w:rsidRDefault="00BA0023" w:rsidP="004A4913">
      <w:pPr>
        <w:spacing w:after="0" w:line="240" w:lineRule="auto"/>
        <w:ind w:firstLine="567"/>
        <w:jc w:val="both"/>
        <w:rPr>
          <w:rFonts w:ascii="Times New Roman" w:hAnsi="Times New Roman" w:cs="Times New Roman"/>
          <w:sz w:val="28"/>
          <w:szCs w:val="28"/>
          <w:lang w:val="kk-KZ"/>
        </w:rPr>
      </w:pPr>
      <w:r w:rsidRPr="004A4913">
        <w:rPr>
          <w:rFonts w:ascii="Times New Roman" w:hAnsi="Times New Roman" w:cs="Times New Roman"/>
          <w:sz w:val="28"/>
          <w:szCs w:val="28"/>
          <w:lang w:val="kk-KZ"/>
        </w:rPr>
        <w:t>T.Ngo [56</w:t>
      </w:r>
      <w:r w:rsidR="00B45EEC" w:rsidRPr="004A4913">
        <w:rPr>
          <w:rFonts w:ascii="Times New Roman" w:hAnsi="Times New Roman" w:cs="Times New Roman"/>
          <w:sz w:val="28"/>
          <w:szCs w:val="28"/>
          <w:lang w:val="kk-KZ"/>
        </w:rPr>
        <w:t>] жапон және қытай тілдерінде оф</w:t>
      </w:r>
      <w:r w:rsidRPr="004A4913">
        <w:rPr>
          <w:rFonts w:ascii="Times New Roman" w:hAnsi="Times New Roman" w:cs="Times New Roman"/>
          <w:sz w:val="28"/>
          <w:szCs w:val="28"/>
          <w:lang w:val="kk-KZ"/>
        </w:rPr>
        <w:t>ф</w:t>
      </w:r>
      <w:r w:rsidR="00B45EEC" w:rsidRPr="004A4913">
        <w:rPr>
          <w:rFonts w:ascii="Times New Roman" w:hAnsi="Times New Roman" w:cs="Times New Roman"/>
          <w:sz w:val="28"/>
          <w:szCs w:val="28"/>
          <w:lang w:val="kk-KZ"/>
        </w:rPr>
        <w:t>лайн режимде қолмен жазылған мәтін жолдары</w:t>
      </w:r>
      <w:r w:rsidRPr="004A4913">
        <w:rPr>
          <w:rFonts w:ascii="Times New Roman" w:hAnsi="Times New Roman" w:cs="Times New Roman"/>
          <w:sz w:val="28"/>
          <w:szCs w:val="28"/>
          <w:lang w:val="kk-KZ"/>
        </w:rPr>
        <w:t xml:space="preserve">ның кескіндерін анықтау үшін рекурентті нейронды желінің </w:t>
      </w:r>
      <w:r w:rsidR="00B45EEC" w:rsidRPr="004A4913">
        <w:rPr>
          <w:rFonts w:ascii="Times New Roman" w:hAnsi="Times New Roman" w:cs="Times New Roman"/>
          <w:sz w:val="28"/>
          <w:szCs w:val="28"/>
          <w:lang w:val="kk-KZ"/>
        </w:rPr>
        <w:t>түрлендіргіш моделін ұсынады. Бұл ұсынылған модель ү</w:t>
      </w:r>
      <w:r w:rsidR="00E44467" w:rsidRPr="004A4913">
        <w:rPr>
          <w:rFonts w:ascii="Times New Roman" w:hAnsi="Times New Roman" w:cs="Times New Roman"/>
          <w:sz w:val="28"/>
          <w:szCs w:val="28"/>
          <w:lang w:val="kk-KZ"/>
        </w:rPr>
        <w:t>ш негізгі компоненттен тұрады:</w:t>
      </w:r>
    </w:p>
    <w:p w14:paraId="6212A49B" w14:textId="77777777" w:rsidR="00191D04" w:rsidRDefault="00191D04" w:rsidP="00191D04">
      <w:pPr>
        <w:spacing w:after="0" w:line="240" w:lineRule="auto"/>
        <w:ind w:firstLine="567"/>
        <w:jc w:val="both"/>
        <w:rPr>
          <w:rFonts w:ascii="Times New Roman" w:hAnsi="Times New Roman" w:cs="Times New Roman"/>
          <w:sz w:val="28"/>
          <w:szCs w:val="28"/>
          <w:lang w:val="kk-KZ"/>
        </w:rPr>
      </w:pPr>
      <w:r w:rsidRPr="00191D04">
        <w:rPr>
          <w:rFonts w:ascii="Times New Roman" w:hAnsi="Times New Roman" w:cs="Times New Roman"/>
          <w:sz w:val="28"/>
          <w:szCs w:val="28"/>
          <w:lang w:val="kk-KZ"/>
        </w:rPr>
        <w:t>- CNN көмегімен кіріс кескінінен визуалды белгілерді шығаратын, содан кейін BLSTM көмегімен визуалды белгілерді кодтайты</w:t>
      </w:r>
      <w:r>
        <w:rPr>
          <w:rFonts w:ascii="Times New Roman" w:hAnsi="Times New Roman" w:cs="Times New Roman"/>
          <w:sz w:val="28"/>
          <w:szCs w:val="28"/>
          <w:lang w:val="kk-KZ"/>
        </w:rPr>
        <w:t>н визуалды белгілер кодтаушысы;</w:t>
      </w:r>
    </w:p>
    <w:p w14:paraId="0041C42D" w14:textId="77777777" w:rsidR="00191D04" w:rsidRDefault="00191D04" w:rsidP="00191D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91D04">
        <w:rPr>
          <w:rFonts w:ascii="Times New Roman" w:hAnsi="Times New Roman" w:cs="Times New Roman"/>
          <w:sz w:val="28"/>
          <w:szCs w:val="28"/>
          <w:lang w:val="kk-KZ"/>
        </w:rPr>
        <w:t>кірістірілген қабаттар мен LSTM көмегімен кіріс кескінінен лингвистикалық белгілерді шығаратын және кодтайтын лингвистикалық контекстті кодтаушы;</w:t>
      </w:r>
    </w:p>
    <w:p w14:paraId="760F9B1B" w14:textId="77777777" w:rsidR="00191D04" w:rsidRDefault="00191D04" w:rsidP="00191D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91D04">
        <w:rPr>
          <w:rFonts w:ascii="Times New Roman" w:hAnsi="Times New Roman" w:cs="Times New Roman"/>
          <w:sz w:val="28"/>
          <w:szCs w:val="28"/>
          <w:lang w:val="kk-KZ"/>
        </w:rPr>
        <w:t>толық қосылған softmax қабаттары мен қабаттары арқылы визуалды және лингвистикалық ерекшеліктерді соңғы тегтер тізбегіне біріктіретін, содан кейін декодтайтын бірлескен декодер.</w:t>
      </w:r>
    </w:p>
    <w:p w14:paraId="4FBE53D2" w14:textId="77777777" w:rsidR="00B45EEC" w:rsidRDefault="00B45EEC" w:rsidP="00514037">
      <w:pPr>
        <w:spacing w:after="0" w:line="240" w:lineRule="auto"/>
        <w:ind w:firstLine="567"/>
        <w:jc w:val="both"/>
        <w:rPr>
          <w:rFonts w:ascii="Times New Roman" w:hAnsi="Times New Roman" w:cs="Times New Roman"/>
          <w:sz w:val="28"/>
          <w:szCs w:val="28"/>
          <w:lang w:val="kk-KZ"/>
        </w:rPr>
      </w:pPr>
      <w:r w:rsidRPr="004A4913">
        <w:rPr>
          <w:rFonts w:ascii="Times New Roman" w:hAnsi="Times New Roman" w:cs="Times New Roman"/>
          <w:sz w:val="28"/>
          <w:szCs w:val="28"/>
          <w:lang w:val="kk-KZ"/>
        </w:rPr>
        <w:t>Ұсынылған модель кіріс кескінінің визуалды және лингвистикалық ақпаратын пайдаланад</w:t>
      </w:r>
      <w:r w:rsidR="00191D04">
        <w:rPr>
          <w:rFonts w:ascii="Times New Roman" w:hAnsi="Times New Roman" w:cs="Times New Roman"/>
          <w:sz w:val="28"/>
          <w:szCs w:val="28"/>
          <w:lang w:val="kk-KZ"/>
        </w:rPr>
        <w:t>ы. М</w:t>
      </w:r>
      <w:r w:rsidR="004A4913">
        <w:rPr>
          <w:rFonts w:ascii="Times New Roman" w:hAnsi="Times New Roman" w:cs="Times New Roman"/>
          <w:sz w:val="28"/>
          <w:szCs w:val="28"/>
          <w:lang w:val="kk-KZ"/>
        </w:rPr>
        <w:t>одельдің өнімділігі Kuzushiji және SCUT-EPT д</w:t>
      </w:r>
      <w:r w:rsidRPr="004A4913">
        <w:rPr>
          <w:rFonts w:ascii="Times New Roman" w:hAnsi="Times New Roman" w:cs="Times New Roman"/>
          <w:sz w:val="28"/>
          <w:szCs w:val="28"/>
          <w:lang w:val="kk-KZ"/>
        </w:rPr>
        <w:t>еректер жиынтығында бағала</w:t>
      </w:r>
      <w:r w:rsidR="004A4913">
        <w:rPr>
          <w:rFonts w:ascii="Times New Roman" w:hAnsi="Times New Roman" w:cs="Times New Roman"/>
          <w:sz w:val="28"/>
          <w:szCs w:val="28"/>
          <w:lang w:val="kk-KZ"/>
        </w:rPr>
        <w:t>нды.</w:t>
      </w:r>
    </w:p>
    <w:p w14:paraId="53A26EA3" w14:textId="77777777" w:rsidR="00E44467" w:rsidRDefault="00E44467" w:rsidP="00514037">
      <w:pPr>
        <w:spacing w:after="0" w:line="240" w:lineRule="auto"/>
        <w:ind w:firstLine="567"/>
        <w:jc w:val="both"/>
        <w:rPr>
          <w:rFonts w:ascii="Times New Roman" w:hAnsi="Times New Roman" w:cs="Times New Roman"/>
          <w:sz w:val="28"/>
          <w:szCs w:val="28"/>
          <w:lang w:val="kk-KZ"/>
        </w:rPr>
      </w:pPr>
      <w:r w:rsidRPr="00E44467">
        <w:rPr>
          <w:rFonts w:ascii="Times New Roman" w:hAnsi="Times New Roman" w:cs="Times New Roman"/>
          <w:sz w:val="28"/>
          <w:szCs w:val="28"/>
          <w:lang w:val="kk-KZ"/>
        </w:rPr>
        <w:t>Екі бағытты LSTM (Blstm) - бұл негізінен табиғи тілді өңдеу үшін қолданылатын қайталанатын нейрондық желі. Стандартты LSTM-ден айырмашылығы, кіріс екі бағытта да келеді және ол ақпаратты екі жағынан да қолдана алады. Бұл сонымен қатар тізбектің екі бағытындағы сөздер мен сөз тіркестері арасындағы дәйекті тәуелділіктерді модельдеудің қуатты құралы.</w:t>
      </w:r>
    </w:p>
    <w:p w14:paraId="197B4AC5" w14:textId="77777777" w:rsidR="00B9108F" w:rsidRDefault="007F384A" w:rsidP="00514037">
      <w:pPr>
        <w:spacing w:after="0" w:line="240" w:lineRule="auto"/>
        <w:ind w:firstLine="567"/>
        <w:jc w:val="both"/>
        <w:rPr>
          <w:rFonts w:ascii="Times New Roman" w:hAnsi="Times New Roman" w:cs="Times New Roman"/>
          <w:sz w:val="28"/>
          <w:szCs w:val="28"/>
          <w:lang w:val="kk-KZ"/>
        </w:rPr>
      </w:pPr>
      <w:r w:rsidRPr="007F384A">
        <w:rPr>
          <w:rFonts w:ascii="Times New Roman" w:hAnsi="Times New Roman" w:cs="Times New Roman"/>
          <w:sz w:val="28"/>
          <w:szCs w:val="28"/>
          <w:lang w:val="kk-KZ"/>
        </w:rPr>
        <w:t>H. M. Balaha</w:t>
      </w:r>
      <w:r>
        <w:rPr>
          <w:rFonts w:ascii="Times New Roman" w:hAnsi="Times New Roman" w:cs="Times New Roman"/>
          <w:sz w:val="28"/>
          <w:szCs w:val="28"/>
          <w:lang w:val="kk-KZ"/>
        </w:rPr>
        <w:t xml:space="preserve"> </w:t>
      </w:r>
      <w:r w:rsidR="005F4E39">
        <w:rPr>
          <w:rFonts w:ascii="Times New Roman" w:hAnsi="Times New Roman" w:cs="Times New Roman"/>
          <w:sz w:val="28"/>
          <w:szCs w:val="28"/>
          <w:lang w:val="kk-KZ"/>
        </w:rPr>
        <w:t>[57</w:t>
      </w:r>
      <w:r w:rsidR="00191D04" w:rsidRPr="00191D04">
        <w:rPr>
          <w:rFonts w:ascii="Times New Roman" w:hAnsi="Times New Roman" w:cs="Times New Roman"/>
          <w:sz w:val="28"/>
          <w:szCs w:val="28"/>
          <w:lang w:val="kk-KZ"/>
        </w:rPr>
        <w:t xml:space="preserve">] оқыту, тестілеу және валидация үшін араб қолжазба таңбаларының </w:t>
      </w:r>
      <w:r>
        <w:rPr>
          <w:rFonts w:ascii="Times New Roman" w:hAnsi="Times New Roman" w:cs="Times New Roman"/>
          <w:sz w:val="28"/>
          <w:szCs w:val="28"/>
          <w:lang w:val="kk-KZ"/>
        </w:rPr>
        <w:t xml:space="preserve">HMBD </w:t>
      </w:r>
      <w:r w:rsidR="00191D04" w:rsidRPr="00191D04">
        <w:rPr>
          <w:rFonts w:ascii="Times New Roman" w:hAnsi="Times New Roman" w:cs="Times New Roman"/>
          <w:sz w:val="28"/>
          <w:szCs w:val="28"/>
          <w:lang w:val="kk-KZ"/>
        </w:rPr>
        <w:t>(</w:t>
      </w:r>
      <w:r w:rsidRPr="007F384A">
        <w:rPr>
          <w:rFonts w:ascii="Georgia" w:hAnsi="Georgia"/>
          <w:color w:val="333333"/>
          <w:sz w:val="27"/>
          <w:szCs w:val="27"/>
          <w:shd w:val="clear" w:color="auto" w:fill="FCFCFC"/>
          <w:lang w:val="kk-KZ"/>
        </w:rPr>
        <w:t xml:space="preserve">handwritten characters’ dataset, </w:t>
      </w:r>
      <w:r w:rsidR="00191D04" w:rsidRPr="00191D04">
        <w:rPr>
          <w:rFonts w:ascii="Times New Roman" w:hAnsi="Times New Roman" w:cs="Times New Roman"/>
          <w:sz w:val="28"/>
          <w:szCs w:val="28"/>
          <w:lang w:val="kk-KZ"/>
        </w:rPr>
        <w:t xml:space="preserve">HMBD) үлкен және күрделі деректер жиынтығын жинау, дайындау, </w:t>
      </w:r>
      <w:r>
        <w:rPr>
          <w:rFonts w:ascii="Times New Roman" w:hAnsi="Times New Roman" w:cs="Times New Roman"/>
          <w:sz w:val="28"/>
          <w:szCs w:val="28"/>
          <w:lang w:val="kk-KZ"/>
        </w:rPr>
        <w:t xml:space="preserve">тазарту және алдын-ала өңдеуді </w:t>
      </w:r>
      <w:r w:rsidRPr="00191D04">
        <w:rPr>
          <w:rFonts w:ascii="Times New Roman" w:hAnsi="Times New Roman" w:cs="Times New Roman"/>
          <w:sz w:val="28"/>
          <w:szCs w:val="28"/>
          <w:lang w:val="kk-KZ"/>
        </w:rPr>
        <w:t>талқылайды</w:t>
      </w:r>
      <w:r>
        <w:rPr>
          <w:rFonts w:ascii="Times New Roman" w:hAnsi="Times New Roman" w:cs="Times New Roman"/>
          <w:sz w:val="28"/>
          <w:szCs w:val="28"/>
          <w:lang w:val="kk-KZ"/>
        </w:rPr>
        <w:t>.</w:t>
      </w:r>
      <w:r w:rsidR="00514037">
        <w:rPr>
          <w:rFonts w:ascii="Times New Roman" w:hAnsi="Times New Roman" w:cs="Times New Roman"/>
          <w:sz w:val="28"/>
          <w:szCs w:val="28"/>
          <w:lang w:val="kk-KZ"/>
        </w:rPr>
        <w:t xml:space="preserve"> Ғылыми жұмыста А</w:t>
      </w:r>
      <w:r w:rsidR="00514037" w:rsidRPr="00191D04">
        <w:rPr>
          <w:rFonts w:ascii="Times New Roman" w:hAnsi="Times New Roman" w:cs="Times New Roman"/>
          <w:sz w:val="28"/>
          <w:szCs w:val="28"/>
          <w:lang w:val="kk-KZ"/>
        </w:rPr>
        <w:t>раб қолжазба таңбаларының</w:t>
      </w:r>
      <w:r w:rsidR="00514037">
        <w:rPr>
          <w:rFonts w:ascii="Times New Roman" w:hAnsi="Times New Roman" w:cs="Times New Roman"/>
          <w:sz w:val="28"/>
          <w:szCs w:val="28"/>
          <w:lang w:val="kk-KZ"/>
        </w:rPr>
        <w:t xml:space="preserve"> тану үшін HMB1 және </w:t>
      </w:r>
      <w:r w:rsidR="00514037" w:rsidRPr="00514037">
        <w:rPr>
          <w:rFonts w:ascii="Times New Roman" w:hAnsi="Times New Roman" w:cs="Times New Roman"/>
          <w:sz w:val="28"/>
          <w:szCs w:val="28"/>
          <w:lang w:val="kk-KZ"/>
        </w:rPr>
        <w:t>HMB</w:t>
      </w:r>
      <w:r w:rsidR="00514037">
        <w:rPr>
          <w:rFonts w:ascii="Times New Roman" w:hAnsi="Times New Roman" w:cs="Times New Roman"/>
          <w:sz w:val="28"/>
          <w:szCs w:val="28"/>
          <w:lang w:val="kk-KZ"/>
        </w:rPr>
        <w:t>2 деп аталатын</w:t>
      </w:r>
      <w:r w:rsidR="00191D04" w:rsidRPr="00191D04">
        <w:rPr>
          <w:rFonts w:ascii="Times New Roman" w:hAnsi="Times New Roman" w:cs="Times New Roman"/>
          <w:sz w:val="28"/>
          <w:szCs w:val="28"/>
          <w:lang w:val="kk-KZ"/>
        </w:rPr>
        <w:t xml:space="preserve"> конволюциялық нейрондық желі архитектурасы</w:t>
      </w:r>
      <w:r w:rsidR="00514037">
        <w:rPr>
          <w:rFonts w:ascii="Times New Roman" w:hAnsi="Times New Roman" w:cs="Times New Roman"/>
          <w:sz w:val="28"/>
          <w:szCs w:val="28"/>
          <w:lang w:val="kk-KZ"/>
        </w:rPr>
        <w:t>нан</w:t>
      </w:r>
      <w:r w:rsidR="00191D04" w:rsidRPr="00191D04">
        <w:rPr>
          <w:rFonts w:ascii="Times New Roman" w:hAnsi="Times New Roman" w:cs="Times New Roman"/>
          <w:sz w:val="28"/>
          <w:szCs w:val="28"/>
          <w:lang w:val="kk-KZ"/>
        </w:rPr>
        <w:t xml:space="preserve"> (CNN) бар терең оқыту жүйесін</w:t>
      </w:r>
      <w:r w:rsidR="00514037">
        <w:rPr>
          <w:rFonts w:ascii="Times New Roman" w:hAnsi="Times New Roman" w:cs="Times New Roman"/>
          <w:sz w:val="28"/>
          <w:szCs w:val="28"/>
          <w:lang w:val="kk-KZ"/>
        </w:rPr>
        <w:t xml:space="preserve">ен </w:t>
      </w:r>
      <w:r w:rsidR="00191D04" w:rsidRPr="00191D04">
        <w:rPr>
          <w:rFonts w:ascii="Times New Roman" w:hAnsi="Times New Roman" w:cs="Times New Roman"/>
          <w:sz w:val="28"/>
          <w:szCs w:val="28"/>
          <w:lang w:val="kk-KZ"/>
        </w:rPr>
        <w:t xml:space="preserve"> (</w:t>
      </w:r>
      <w:r w:rsidR="00514037" w:rsidRPr="00514037">
        <w:rPr>
          <w:rFonts w:ascii="Georgia" w:hAnsi="Georgia"/>
          <w:color w:val="333333"/>
          <w:sz w:val="27"/>
          <w:szCs w:val="27"/>
          <w:shd w:val="clear" w:color="auto" w:fill="FCFCFC"/>
          <w:lang w:val="kk-KZ"/>
        </w:rPr>
        <w:t>deep learning</w:t>
      </w:r>
      <w:r w:rsidR="00514037" w:rsidRPr="00191D04">
        <w:rPr>
          <w:rFonts w:ascii="Times New Roman" w:hAnsi="Times New Roman" w:cs="Times New Roman"/>
          <w:sz w:val="28"/>
          <w:szCs w:val="28"/>
          <w:lang w:val="kk-KZ"/>
        </w:rPr>
        <w:t xml:space="preserve"> </w:t>
      </w:r>
      <w:r w:rsidR="00514037">
        <w:rPr>
          <w:rFonts w:ascii="Times New Roman" w:hAnsi="Times New Roman" w:cs="Times New Roman"/>
          <w:sz w:val="28"/>
          <w:szCs w:val="28"/>
          <w:lang w:val="kk-KZ"/>
        </w:rPr>
        <w:t xml:space="preserve">DL) тұратын жүйені ұсынады. </w:t>
      </w:r>
      <w:r w:rsidR="00514037" w:rsidRPr="00514037">
        <w:rPr>
          <w:rFonts w:ascii="Times New Roman" w:hAnsi="Times New Roman" w:cs="Times New Roman"/>
          <w:sz w:val="28"/>
          <w:szCs w:val="28"/>
          <w:lang w:val="kk-KZ"/>
        </w:rPr>
        <w:t xml:space="preserve">Сипатталған </w:t>
      </w:r>
      <w:r w:rsidR="00514037">
        <w:rPr>
          <w:rFonts w:ascii="Times New Roman" w:hAnsi="Times New Roman" w:cs="Times New Roman"/>
          <w:sz w:val="28"/>
          <w:szCs w:val="28"/>
          <w:lang w:val="kk-KZ"/>
        </w:rPr>
        <w:t>жүйенің архитектурасының</w:t>
      </w:r>
      <w:r w:rsidR="00514037" w:rsidRPr="00514037">
        <w:rPr>
          <w:rFonts w:ascii="Times New Roman" w:hAnsi="Times New Roman" w:cs="Times New Roman"/>
          <w:sz w:val="28"/>
          <w:szCs w:val="28"/>
          <w:lang w:val="kk-KZ"/>
        </w:rPr>
        <w:t xml:space="preserve"> дәлдік көрсеткіштері жоғары</w:t>
      </w:r>
      <w:r w:rsidR="00514037">
        <w:rPr>
          <w:rFonts w:ascii="Times New Roman" w:hAnsi="Times New Roman" w:cs="Times New Roman"/>
          <w:sz w:val="28"/>
          <w:szCs w:val="28"/>
          <w:lang w:val="kk-KZ"/>
        </w:rPr>
        <w:t xml:space="preserve"> және </w:t>
      </w:r>
      <w:r w:rsidR="00514037" w:rsidRPr="00514037">
        <w:rPr>
          <w:rFonts w:ascii="Times New Roman" w:hAnsi="Times New Roman" w:cs="Times New Roman"/>
          <w:sz w:val="28"/>
          <w:szCs w:val="28"/>
          <w:lang w:val="kk-KZ"/>
        </w:rPr>
        <w:t xml:space="preserve"> бұрын жарияланған мәліметтер жиынтығы негізінде жалпылауға болады.</w:t>
      </w:r>
    </w:p>
    <w:p w14:paraId="29F01C18" w14:textId="77777777" w:rsidR="004B1455" w:rsidRDefault="004B1455" w:rsidP="004B1455">
      <w:pPr>
        <w:spacing w:after="0" w:line="240" w:lineRule="auto"/>
        <w:ind w:firstLine="709"/>
        <w:jc w:val="both"/>
        <w:rPr>
          <w:rFonts w:ascii="Times New Roman" w:hAnsi="Times New Roman" w:cs="Times New Roman"/>
          <w:color w:val="000000" w:themeColor="text1"/>
          <w:sz w:val="28"/>
          <w:szCs w:val="28"/>
          <w:lang w:val="kk-KZ"/>
        </w:rPr>
      </w:pPr>
      <w:r w:rsidRPr="004B1455">
        <w:rPr>
          <w:rFonts w:ascii="Times New Roman" w:hAnsi="Times New Roman" w:cs="Times New Roman"/>
          <w:sz w:val="28"/>
          <w:szCs w:val="28"/>
          <w:lang w:val="kk-KZ"/>
        </w:rPr>
        <w:t xml:space="preserve">А. Yeleussinov жұмысында GAN (generative adversarial network) үлгілерін пайдалана отырып, қазақ қолжазба мәтінін тану кезінде мәтінді тану дәлдігін арттыру мәселесі қарастырылған. GAN негізіндегі ұсынылған модель дәстүрлі тану әдістерімен салыстырғанда қазақ қолжазбасын тану дәлдігін 11% - ға арттыра алғанын көрсеткен. Ұсынылған тәсіл таңбалардағы қателік жиілігін (CER) 11,15% деңгейінде және сөздегі қателік жиілігін (WER) 25,65% деңгейінде қабылдайды </w:t>
      </w:r>
      <w:r w:rsidRPr="009F4448">
        <w:rPr>
          <w:rFonts w:ascii="Times New Roman" w:hAnsi="Times New Roman" w:cs="Times New Roman"/>
          <w:color w:val="000000" w:themeColor="text1"/>
          <w:sz w:val="28"/>
          <w:szCs w:val="28"/>
          <w:lang w:val="kk-KZ"/>
        </w:rPr>
        <w:t>[58].</w:t>
      </w:r>
    </w:p>
    <w:p w14:paraId="735FB1FA" w14:textId="77777777" w:rsidR="00514037" w:rsidRDefault="00514037" w:rsidP="00514037">
      <w:pPr>
        <w:spacing w:after="0" w:line="240" w:lineRule="auto"/>
        <w:ind w:firstLine="567"/>
        <w:jc w:val="both"/>
        <w:rPr>
          <w:rFonts w:ascii="Times New Roman" w:hAnsi="Times New Roman" w:cs="Times New Roman"/>
          <w:sz w:val="28"/>
          <w:szCs w:val="28"/>
          <w:lang w:val="kk-KZ"/>
        </w:rPr>
      </w:pPr>
    </w:p>
    <w:p w14:paraId="20B14DC2" w14:textId="77777777" w:rsidR="00A006E4" w:rsidRDefault="00A006E4" w:rsidP="00BD5055">
      <w:pPr>
        <w:pStyle w:val="1"/>
        <w:rPr>
          <w:lang w:val="kk-KZ"/>
        </w:rPr>
        <w:sectPr w:rsidR="00A006E4" w:rsidSect="004D438C">
          <w:footerReference w:type="default" r:id="rId9"/>
          <w:pgSz w:w="11906" w:h="16838"/>
          <w:pgMar w:top="1134" w:right="567" w:bottom="1134" w:left="1701" w:header="709" w:footer="709" w:gutter="0"/>
          <w:cols w:space="708"/>
          <w:docGrid w:linePitch="360"/>
        </w:sectPr>
      </w:pPr>
    </w:p>
    <w:p w14:paraId="393BBDBB" w14:textId="77777777" w:rsidR="001C0BBD" w:rsidRDefault="00BD5055" w:rsidP="006B42C2">
      <w:pPr>
        <w:pStyle w:val="1"/>
        <w:ind w:firstLine="567"/>
        <w:jc w:val="both"/>
        <w:rPr>
          <w:lang w:val="kk-KZ"/>
        </w:rPr>
      </w:pPr>
      <w:bookmarkStart w:id="8" w:name="_Toc204082833"/>
      <w:r w:rsidRPr="00BD5055">
        <w:rPr>
          <w:lang w:val="kk-KZ"/>
        </w:rPr>
        <w:t xml:space="preserve">2 </w:t>
      </w:r>
      <w:r w:rsidR="002E4667" w:rsidRPr="00BD5055">
        <w:rPr>
          <w:lang w:val="kk-KZ"/>
        </w:rPr>
        <w:t>ҚАЗАҚ ТІЛІНДЕГІ ОФФЛАЙН ҚОЛЖАЗБ</w:t>
      </w:r>
      <w:r w:rsidR="002E4667">
        <w:rPr>
          <w:lang w:val="kk-KZ"/>
        </w:rPr>
        <w:t>А МӘТІНДЕРІНІҢ ДЕРЕКТЕР ЖИНАҒЫН «</w:t>
      </w:r>
      <w:r w:rsidRPr="00BD5055">
        <w:rPr>
          <w:lang w:val="kk-KZ"/>
        </w:rPr>
        <w:t>KAZAKH OFFLINE HANDWRITTEN TEXT DATASET (KOHTD)</w:t>
      </w:r>
      <w:r w:rsidR="002E4667">
        <w:rPr>
          <w:lang w:val="kk-KZ"/>
        </w:rPr>
        <w:t>»</w:t>
      </w:r>
      <w:r w:rsidRPr="00BD5055">
        <w:rPr>
          <w:lang w:val="kk-KZ"/>
        </w:rPr>
        <w:t xml:space="preserve"> ҚҰРУ</w:t>
      </w:r>
      <w:bookmarkEnd w:id="8"/>
    </w:p>
    <w:p w14:paraId="174631FE" w14:textId="77777777" w:rsidR="006B42C2" w:rsidRDefault="006B42C2" w:rsidP="00257205">
      <w:pPr>
        <w:spacing w:after="0" w:line="240" w:lineRule="auto"/>
        <w:ind w:firstLine="567"/>
        <w:jc w:val="both"/>
        <w:rPr>
          <w:rFonts w:ascii="Times New Roman" w:hAnsi="Times New Roman"/>
          <w:sz w:val="28"/>
          <w:szCs w:val="28"/>
          <w:lang w:val="kk-KZ"/>
        </w:rPr>
      </w:pPr>
    </w:p>
    <w:p w14:paraId="14DC04A5" w14:textId="2F02BE2B" w:rsidR="00257205" w:rsidRDefault="00B9108F" w:rsidP="00257205">
      <w:pPr>
        <w:spacing w:after="0" w:line="240" w:lineRule="auto"/>
        <w:ind w:firstLine="567"/>
        <w:jc w:val="both"/>
        <w:rPr>
          <w:rFonts w:ascii="Times New Roman" w:hAnsi="Times New Roman"/>
          <w:color w:val="000000" w:themeColor="text1"/>
          <w:sz w:val="28"/>
          <w:szCs w:val="28"/>
          <w:lang w:val="kk-KZ"/>
        </w:rPr>
      </w:pPr>
      <w:r w:rsidRPr="00B9108F">
        <w:rPr>
          <w:rFonts w:ascii="Times New Roman" w:hAnsi="Times New Roman"/>
          <w:sz w:val="28"/>
          <w:szCs w:val="28"/>
          <w:lang w:val="kk-KZ"/>
        </w:rPr>
        <w:t xml:space="preserve">Қолжазба мәтіндерін тану мәтін жазылған қағазды сканерлеуден, алынған ақпаратты мәтіндерге және бейнелерге бөлуден, </w:t>
      </w:r>
      <w:r w:rsidRPr="00B9108F">
        <w:rPr>
          <w:rFonts w:ascii="Times New Roman" w:hAnsi="Times New Roman"/>
          <w:color w:val="000000" w:themeColor="text1"/>
          <w:sz w:val="28"/>
          <w:szCs w:val="28"/>
          <w:lang w:val="kk-KZ"/>
        </w:rPr>
        <w:t>қолжазбаларды интеллектуалды тану үшін әдістерді таңдаудан және нәтижелерді өңдеуден тұратын күрделі құрылымды үдеріс. Осы бөлімде Kazakh Offline Handwritten Text Dataset (KOHTD) қазақ тіліндегі оффлайн қолжазба мәтіндерінің деректер жинағын құру, мәтінді сегменттеу қарастырылады.</w:t>
      </w:r>
    </w:p>
    <w:p w14:paraId="57AAD893" w14:textId="77777777" w:rsidR="00E94AD9" w:rsidRPr="00257205" w:rsidRDefault="00B9108F" w:rsidP="00257205">
      <w:pPr>
        <w:spacing w:after="0" w:line="240" w:lineRule="auto"/>
        <w:ind w:firstLine="567"/>
        <w:jc w:val="both"/>
        <w:rPr>
          <w:rFonts w:ascii="Times New Roman" w:hAnsi="Times New Roman"/>
          <w:color w:val="000000" w:themeColor="text1"/>
          <w:sz w:val="28"/>
          <w:szCs w:val="28"/>
          <w:lang w:val="kk-KZ"/>
        </w:rPr>
      </w:pPr>
      <w:r w:rsidRPr="002E4667">
        <w:rPr>
          <w:rFonts w:ascii="Times New Roman" w:hAnsi="Times New Roman" w:cs="Times New Roman"/>
          <w:sz w:val="28"/>
          <w:szCs w:val="28"/>
          <w:lang w:val="kk-KZ"/>
        </w:rPr>
        <w:t>Қа</w:t>
      </w:r>
      <w:r w:rsidR="000837A3" w:rsidRPr="002E4667">
        <w:rPr>
          <w:rFonts w:ascii="Times New Roman" w:hAnsi="Times New Roman" w:cs="Times New Roman"/>
          <w:sz w:val="28"/>
          <w:szCs w:val="28"/>
          <w:lang w:val="kk-KZ"/>
        </w:rPr>
        <w:t>зақ-орыс тілінің қолжазба мәтіндері</w:t>
      </w:r>
      <w:r w:rsidRPr="002E4667">
        <w:rPr>
          <w:rFonts w:ascii="Times New Roman" w:hAnsi="Times New Roman" w:cs="Times New Roman"/>
          <w:sz w:val="28"/>
          <w:szCs w:val="28"/>
          <w:lang w:val="kk-KZ"/>
        </w:rPr>
        <w:t>н тану толық зерттелмеген күйінде қалып отыр. Осыған байланысты қазақ-орыс тілінің қолжазба мәтінін танудың жаңа тиімді алгоритмдерін әзірле</w:t>
      </w:r>
      <w:r w:rsidR="000837A3" w:rsidRPr="002E4667">
        <w:rPr>
          <w:rFonts w:ascii="Times New Roman" w:hAnsi="Times New Roman" w:cs="Times New Roman"/>
          <w:sz w:val="28"/>
          <w:szCs w:val="28"/>
          <w:lang w:val="kk-KZ"/>
        </w:rPr>
        <w:t>у және зерттеу өзекті мәселе</w:t>
      </w:r>
      <w:r w:rsidRPr="002E4667">
        <w:rPr>
          <w:rFonts w:ascii="Times New Roman" w:hAnsi="Times New Roman" w:cs="Times New Roman"/>
          <w:sz w:val="28"/>
          <w:szCs w:val="28"/>
          <w:lang w:val="kk-KZ"/>
        </w:rPr>
        <w:t>. Нейрондық желілерді пайдалануға негізделген қазақ-орыс тілінің қолжазбасын т</w:t>
      </w:r>
      <w:r w:rsidR="000837A3" w:rsidRPr="002E4667">
        <w:rPr>
          <w:rFonts w:ascii="Times New Roman" w:hAnsi="Times New Roman" w:cs="Times New Roman"/>
          <w:sz w:val="28"/>
          <w:szCs w:val="28"/>
          <w:lang w:val="kk-KZ"/>
        </w:rPr>
        <w:t xml:space="preserve">ану мәселесіне көзқарас ұсынылып, зерттеу </w:t>
      </w:r>
      <w:r w:rsidR="000837A3">
        <w:rPr>
          <w:rFonts w:ascii="Times New Roman" w:hAnsi="Times New Roman" w:cs="Times New Roman"/>
          <w:sz w:val="28"/>
          <w:szCs w:val="28"/>
          <w:lang w:val="kk-KZ"/>
        </w:rPr>
        <w:t>жұмыстары жүргізілді</w:t>
      </w:r>
      <w:r w:rsidRPr="002E4667">
        <w:rPr>
          <w:rFonts w:ascii="Times New Roman" w:hAnsi="Times New Roman" w:cs="Times New Roman"/>
          <w:sz w:val="28"/>
          <w:szCs w:val="28"/>
          <w:lang w:val="kk-KZ"/>
        </w:rPr>
        <w:t>. Қазақ-орыс тілінің қолжазбасы туралы дер</w:t>
      </w:r>
      <w:r w:rsidR="000837A3" w:rsidRPr="002E4667">
        <w:rPr>
          <w:rFonts w:ascii="Times New Roman" w:hAnsi="Times New Roman" w:cs="Times New Roman"/>
          <w:sz w:val="28"/>
          <w:szCs w:val="28"/>
          <w:lang w:val="kk-KZ"/>
        </w:rPr>
        <w:t xml:space="preserve">ектерді жинау </w:t>
      </w:r>
      <w:r w:rsidRPr="002E4667">
        <w:rPr>
          <w:rFonts w:ascii="Times New Roman" w:hAnsi="Times New Roman" w:cs="Times New Roman"/>
          <w:sz w:val="28"/>
          <w:szCs w:val="28"/>
          <w:lang w:val="kk-KZ"/>
        </w:rPr>
        <w:t xml:space="preserve">мынадай </w:t>
      </w:r>
      <w:r w:rsidR="000837A3">
        <w:rPr>
          <w:rFonts w:ascii="Times New Roman" w:hAnsi="Times New Roman" w:cs="Times New Roman"/>
          <w:sz w:val="28"/>
          <w:szCs w:val="28"/>
          <w:lang w:val="kk-KZ"/>
        </w:rPr>
        <w:t xml:space="preserve">негізгі </w:t>
      </w:r>
      <w:r w:rsidRPr="002E4667">
        <w:rPr>
          <w:rFonts w:ascii="Times New Roman" w:hAnsi="Times New Roman" w:cs="Times New Roman"/>
          <w:sz w:val="28"/>
          <w:szCs w:val="28"/>
          <w:lang w:val="kk-KZ"/>
        </w:rPr>
        <w:t>кезеңдерден тұрады:</w:t>
      </w:r>
    </w:p>
    <w:p w14:paraId="504366CD" w14:textId="77777777" w:rsidR="00E94AD9" w:rsidRDefault="00E94AD9" w:rsidP="00E94AD9">
      <w:pPr>
        <w:spacing w:after="0" w:line="240" w:lineRule="auto"/>
        <w:ind w:firstLine="567"/>
        <w:jc w:val="both"/>
        <w:rPr>
          <w:rFonts w:ascii="Times New Roman" w:hAnsi="Times New Roman" w:cs="Times New Roman"/>
          <w:sz w:val="28"/>
          <w:szCs w:val="28"/>
          <w:lang w:val="kk-KZ"/>
        </w:rPr>
      </w:pPr>
      <w:r w:rsidRPr="002E4667">
        <w:rPr>
          <w:rFonts w:ascii="Times New Roman" w:hAnsi="Times New Roman" w:cs="Times New Roman"/>
          <w:sz w:val="28"/>
          <w:szCs w:val="28"/>
          <w:lang w:val="kk-KZ"/>
        </w:rPr>
        <w:t xml:space="preserve">- </w:t>
      </w:r>
      <w:r w:rsidR="00B9108F" w:rsidRPr="00E94AD9">
        <w:rPr>
          <w:rFonts w:ascii="Times New Roman" w:hAnsi="Times New Roman" w:cs="Times New Roman"/>
          <w:sz w:val="28"/>
          <w:szCs w:val="28"/>
          <w:lang w:val="kk-KZ"/>
        </w:rPr>
        <w:t>Қолжазбаны</w:t>
      </w:r>
      <w:r w:rsidR="000837A3" w:rsidRPr="00E94AD9">
        <w:rPr>
          <w:rFonts w:ascii="Times New Roman" w:hAnsi="Times New Roman" w:cs="Times New Roman"/>
          <w:sz w:val="28"/>
          <w:szCs w:val="28"/>
          <w:lang w:val="kk-KZ"/>
        </w:rPr>
        <w:t xml:space="preserve"> тану үшін деректерді </w:t>
      </w:r>
      <w:r w:rsidR="00B9108F" w:rsidRPr="00E94AD9">
        <w:rPr>
          <w:rFonts w:ascii="Times New Roman" w:hAnsi="Times New Roman" w:cs="Times New Roman"/>
          <w:sz w:val="28"/>
          <w:szCs w:val="28"/>
          <w:lang w:val="kk-KZ"/>
        </w:rPr>
        <w:t>алдын-ала өңдеу: бұл кезеңде кескін</w:t>
      </w:r>
      <w:r w:rsidR="000837A3" w:rsidRPr="00E94AD9">
        <w:rPr>
          <w:rFonts w:ascii="Times New Roman" w:hAnsi="Times New Roman" w:cs="Times New Roman"/>
          <w:sz w:val="28"/>
          <w:szCs w:val="28"/>
          <w:lang w:val="kk-KZ"/>
        </w:rPr>
        <w:t>нің сапасын жақсартылады</w:t>
      </w:r>
      <w:r w:rsidR="00B9108F" w:rsidRPr="00E94AD9">
        <w:rPr>
          <w:rFonts w:ascii="Times New Roman" w:hAnsi="Times New Roman" w:cs="Times New Roman"/>
          <w:sz w:val="28"/>
          <w:szCs w:val="28"/>
          <w:lang w:val="kk-KZ"/>
        </w:rPr>
        <w:t xml:space="preserve"> және сегменттеуге ыңғайлы пішінге келтір</w:t>
      </w:r>
      <w:r w:rsidR="000837A3" w:rsidRPr="00E94AD9">
        <w:rPr>
          <w:rFonts w:ascii="Times New Roman" w:hAnsi="Times New Roman" w:cs="Times New Roman"/>
          <w:sz w:val="28"/>
          <w:szCs w:val="28"/>
          <w:lang w:val="kk-KZ"/>
        </w:rPr>
        <w:t>іледі. А</w:t>
      </w:r>
      <w:r w:rsidR="00B9108F" w:rsidRPr="00E94AD9">
        <w:rPr>
          <w:rFonts w:ascii="Times New Roman" w:hAnsi="Times New Roman" w:cs="Times New Roman"/>
          <w:sz w:val="28"/>
          <w:szCs w:val="28"/>
          <w:lang w:val="kk-KZ"/>
        </w:rPr>
        <w:t>лдын ала өңдеу кезеңінде қолжаз</w:t>
      </w:r>
      <w:r w:rsidR="000837A3" w:rsidRPr="00E94AD9">
        <w:rPr>
          <w:rFonts w:ascii="Times New Roman" w:hAnsi="Times New Roman" w:cs="Times New Roman"/>
          <w:sz w:val="28"/>
          <w:szCs w:val="28"/>
          <w:lang w:val="kk-KZ"/>
        </w:rPr>
        <w:t xml:space="preserve">ба мәтіні UFRII сериялы Canon MF </w:t>
      </w:r>
      <w:r w:rsidR="00B9108F" w:rsidRPr="00E94AD9">
        <w:rPr>
          <w:rFonts w:ascii="Times New Roman" w:hAnsi="Times New Roman" w:cs="Times New Roman"/>
          <w:sz w:val="28"/>
          <w:szCs w:val="28"/>
          <w:lang w:val="kk-KZ"/>
        </w:rPr>
        <w:t>4400 сканерімен сканерленеді. Ска</w:t>
      </w:r>
      <w:r w:rsidR="000837A3" w:rsidRPr="00E94AD9">
        <w:rPr>
          <w:rFonts w:ascii="Times New Roman" w:hAnsi="Times New Roman" w:cs="Times New Roman"/>
          <w:sz w:val="28"/>
          <w:szCs w:val="28"/>
          <w:lang w:val="kk-KZ"/>
        </w:rPr>
        <w:t>нерленген емтихан парақтарының сапасы</w:t>
      </w:r>
      <w:r w:rsidR="00B9108F" w:rsidRPr="00E94AD9">
        <w:rPr>
          <w:rFonts w:ascii="Times New Roman" w:hAnsi="Times New Roman" w:cs="Times New Roman"/>
          <w:sz w:val="28"/>
          <w:szCs w:val="28"/>
          <w:lang w:val="kk-KZ"/>
        </w:rPr>
        <w:t xml:space="preserve"> дюйміне 300 нүкте</w:t>
      </w:r>
      <w:r w:rsidR="000837A3" w:rsidRPr="00E94AD9">
        <w:rPr>
          <w:rFonts w:ascii="Times New Roman" w:hAnsi="Times New Roman" w:cs="Times New Roman"/>
          <w:sz w:val="28"/>
          <w:szCs w:val="28"/>
          <w:lang w:val="kk-KZ"/>
        </w:rPr>
        <w:t>ні</w:t>
      </w:r>
      <w:r w:rsidR="00B9108F" w:rsidRPr="00E94AD9">
        <w:rPr>
          <w:rFonts w:ascii="Times New Roman" w:hAnsi="Times New Roman" w:cs="Times New Roman"/>
          <w:sz w:val="28"/>
          <w:szCs w:val="28"/>
          <w:lang w:val="kk-KZ"/>
        </w:rPr>
        <w:t>, ал түс тереңдігі 24 бит</w:t>
      </w:r>
      <w:r w:rsidR="000837A3" w:rsidRPr="00E94AD9">
        <w:rPr>
          <w:rFonts w:ascii="Times New Roman" w:hAnsi="Times New Roman" w:cs="Times New Roman"/>
          <w:sz w:val="28"/>
          <w:szCs w:val="28"/>
          <w:lang w:val="kk-KZ"/>
        </w:rPr>
        <w:t>ті құрайды. Осы кезеңде қ</w:t>
      </w:r>
      <w:r w:rsidR="00B9108F" w:rsidRPr="00E94AD9">
        <w:rPr>
          <w:rFonts w:ascii="Times New Roman" w:hAnsi="Times New Roman" w:cs="Times New Roman"/>
          <w:sz w:val="28"/>
          <w:szCs w:val="28"/>
          <w:lang w:val="kk-KZ"/>
        </w:rPr>
        <w:t>ағаз құжаттарды циф</w:t>
      </w:r>
      <w:r w:rsidR="000837A3" w:rsidRPr="00E94AD9">
        <w:rPr>
          <w:rFonts w:ascii="Times New Roman" w:hAnsi="Times New Roman" w:cs="Times New Roman"/>
          <w:sz w:val="28"/>
          <w:szCs w:val="28"/>
          <w:lang w:val="kk-KZ"/>
        </w:rPr>
        <w:t>рлық графикалық көрініске аударылады</w:t>
      </w:r>
      <w:r w:rsidR="00B9108F" w:rsidRPr="00E94AD9">
        <w:rPr>
          <w:rFonts w:ascii="Times New Roman" w:hAnsi="Times New Roman" w:cs="Times New Roman"/>
          <w:sz w:val="28"/>
          <w:szCs w:val="28"/>
          <w:lang w:val="kk-KZ"/>
        </w:rPr>
        <w:t>.</w:t>
      </w:r>
    </w:p>
    <w:p w14:paraId="44CBB9CA" w14:textId="77777777" w:rsidR="00E94AD9" w:rsidRDefault="00E94AD9" w:rsidP="00E94AD9">
      <w:pPr>
        <w:spacing w:after="0" w:line="240" w:lineRule="auto"/>
        <w:ind w:firstLine="567"/>
        <w:jc w:val="both"/>
        <w:rPr>
          <w:rFonts w:ascii="Times New Roman" w:hAnsi="Times New Roman" w:cs="Times New Roman"/>
          <w:sz w:val="28"/>
          <w:szCs w:val="28"/>
          <w:lang w:val="kk-KZ"/>
        </w:rPr>
      </w:pPr>
      <w:r w:rsidRPr="00E94AD9">
        <w:rPr>
          <w:rFonts w:ascii="Times New Roman" w:hAnsi="Times New Roman" w:cs="Times New Roman"/>
          <w:sz w:val="28"/>
          <w:szCs w:val="28"/>
          <w:lang w:val="kk-KZ"/>
        </w:rPr>
        <w:t>- Сканерленген қолжазба мәтін</w:t>
      </w:r>
      <w:r>
        <w:rPr>
          <w:rFonts w:ascii="Times New Roman" w:hAnsi="Times New Roman" w:cs="Times New Roman"/>
          <w:sz w:val="28"/>
          <w:szCs w:val="28"/>
          <w:lang w:val="kk-KZ"/>
        </w:rPr>
        <w:t>дерді сөздерге сегменттеу: осы кез</w:t>
      </w:r>
      <w:r w:rsidR="00B9108F" w:rsidRPr="00E94AD9">
        <w:rPr>
          <w:rFonts w:ascii="Times New Roman" w:hAnsi="Times New Roman" w:cs="Times New Roman"/>
          <w:sz w:val="28"/>
          <w:szCs w:val="28"/>
          <w:lang w:val="kk-KZ"/>
        </w:rPr>
        <w:t>е</w:t>
      </w:r>
      <w:r>
        <w:rPr>
          <w:rFonts w:ascii="Times New Roman" w:hAnsi="Times New Roman" w:cs="Times New Roman"/>
          <w:sz w:val="28"/>
          <w:szCs w:val="28"/>
          <w:lang w:val="kk-KZ"/>
        </w:rPr>
        <w:t>ңде</w:t>
      </w:r>
      <w:r w:rsidR="00B9108F" w:rsidRPr="00E94AD9">
        <w:rPr>
          <w:rFonts w:ascii="Times New Roman" w:hAnsi="Times New Roman" w:cs="Times New Roman"/>
          <w:sz w:val="28"/>
          <w:szCs w:val="28"/>
          <w:lang w:val="kk-KZ"/>
        </w:rPr>
        <w:t xml:space="preserve"> сканерленген қолжазба мәтіні талдауға ыңғайлы бөліктерге бөлінеді немесе сегмент</w:t>
      </w:r>
      <w:r>
        <w:rPr>
          <w:rFonts w:ascii="Times New Roman" w:hAnsi="Times New Roman" w:cs="Times New Roman"/>
          <w:sz w:val="28"/>
          <w:szCs w:val="28"/>
          <w:lang w:val="kk-KZ"/>
        </w:rPr>
        <w:t xml:space="preserve">теледі. Бұл кезеңдегі ең негізгі </w:t>
      </w:r>
      <w:r w:rsidR="00B9108F" w:rsidRPr="00E94AD9">
        <w:rPr>
          <w:rFonts w:ascii="Times New Roman" w:hAnsi="Times New Roman" w:cs="Times New Roman"/>
          <w:sz w:val="28"/>
          <w:szCs w:val="28"/>
          <w:lang w:val="kk-KZ"/>
        </w:rPr>
        <w:t>әрекеттер</w:t>
      </w:r>
      <w:r>
        <w:rPr>
          <w:rFonts w:ascii="Times New Roman" w:hAnsi="Times New Roman" w:cs="Times New Roman"/>
          <w:sz w:val="28"/>
          <w:szCs w:val="28"/>
          <w:lang w:val="kk-KZ"/>
        </w:rPr>
        <w:t xml:space="preserve"> – </w:t>
      </w:r>
      <w:r w:rsidR="00B9108F" w:rsidRPr="00E94AD9">
        <w:rPr>
          <w:rFonts w:ascii="Times New Roman" w:hAnsi="Times New Roman" w:cs="Times New Roman"/>
          <w:sz w:val="28"/>
          <w:szCs w:val="28"/>
          <w:lang w:val="kk-KZ"/>
        </w:rPr>
        <w:t>мәтінді жеке жолдарға бөлу (жолдарды сегментациялау) және жолдарды сөздерге бөлу (сөздерді сегментациялау), мұнда бос орын олардың бөлгіші болып табылады. Ол үшін мәтінге шуды жою және сөз шекараларын анықтау үшін сүзгілер дәйекті түрде қолданылады.</w:t>
      </w:r>
    </w:p>
    <w:p w14:paraId="56A342C3" w14:textId="77777777" w:rsidR="00B9108F" w:rsidRDefault="00E94AD9" w:rsidP="00E94AD9">
      <w:pPr>
        <w:spacing w:after="0" w:line="240" w:lineRule="auto"/>
        <w:ind w:firstLine="567"/>
        <w:jc w:val="both"/>
        <w:rPr>
          <w:rFonts w:ascii="Times New Roman" w:hAnsi="Times New Roman" w:cs="Times New Roman"/>
          <w:sz w:val="28"/>
          <w:szCs w:val="28"/>
          <w:lang w:val="kk-KZ"/>
        </w:rPr>
      </w:pPr>
      <w:r w:rsidRPr="00E94AD9">
        <w:rPr>
          <w:rFonts w:ascii="Times New Roman" w:hAnsi="Times New Roman" w:cs="Times New Roman"/>
          <w:sz w:val="28"/>
          <w:szCs w:val="28"/>
          <w:lang w:val="kk-KZ"/>
        </w:rPr>
        <w:t xml:space="preserve">- </w:t>
      </w:r>
      <w:r w:rsidR="00B9108F" w:rsidRPr="00E94AD9">
        <w:rPr>
          <w:rFonts w:ascii="Times New Roman" w:hAnsi="Times New Roman" w:cs="Times New Roman"/>
          <w:sz w:val="28"/>
          <w:szCs w:val="28"/>
          <w:lang w:val="kk-KZ"/>
        </w:rPr>
        <w:t>Әр суретті JSON форматындағы файлдағы мәтінімен салыстыратын сегменттелген сөздердің аннотациясы</w:t>
      </w:r>
      <w:r>
        <w:rPr>
          <w:rFonts w:ascii="Times New Roman" w:hAnsi="Times New Roman" w:cs="Times New Roman"/>
          <w:sz w:val="28"/>
          <w:szCs w:val="28"/>
          <w:lang w:val="kk-KZ"/>
        </w:rPr>
        <w:t>н</w:t>
      </w:r>
      <w:r w:rsidRPr="00E94AD9">
        <w:rPr>
          <w:rFonts w:ascii="Times New Roman" w:hAnsi="Times New Roman" w:cs="Times New Roman"/>
          <w:sz w:val="28"/>
          <w:szCs w:val="28"/>
          <w:lang w:val="kk-KZ"/>
        </w:rPr>
        <w:t xml:space="preserve"> </w:t>
      </w:r>
      <w:r>
        <w:rPr>
          <w:rFonts w:ascii="Times New Roman" w:hAnsi="Times New Roman" w:cs="Times New Roman"/>
          <w:sz w:val="28"/>
          <w:szCs w:val="28"/>
          <w:lang w:val="kk-KZ"/>
        </w:rPr>
        <w:t>құру</w:t>
      </w:r>
      <w:r w:rsidR="00B9108F" w:rsidRPr="00E94AD9">
        <w:rPr>
          <w:rFonts w:ascii="Times New Roman" w:hAnsi="Times New Roman" w:cs="Times New Roman"/>
          <w:sz w:val="28"/>
          <w:szCs w:val="28"/>
          <w:lang w:val="kk-KZ"/>
        </w:rPr>
        <w:t>.</w:t>
      </w:r>
    </w:p>
    <w:p w14:paraId="7E91DB75" w14:textId="77777777" w:rsidR="00D36286" w:rsidRPr="00E94AD9" w:rsidRDefault="00D36286" w:rsidP="00E94AD9">
      <w:pPr>
        <w:spacing w:after="0" w:line="240" w:lineRule="auto"/>
        <w:ind w:firstLine="567"/>
        <w:jc w:val="both"/>
        <w:rPr>
          <w:rFonts w:ascii="Times New Roman" w:hAnsi="Times New Roman" w:cs="Times New Roman"/>
          <w:sz w:val="28"/>
          <w:szCs w:val="28"/>
          <w:lang w:val="kk-KZ"/>
        </w:rPr>
      </w:pPr>
    </w:p>
    <w:p w14:paraId="06B0621B" w14:textId="535EAC36" w:rsidR="00257205" w:rsidRPr="00257205" w:rsidRDefault="00257205" w:rsidP="006B42C2">
      <w:pPr>
        <w:pStyle w:val="1"/>
        <w:ind w:firstLine="567"/>
        <w:jc w:val="both"/>
        <w:rPr>
          <w:lang w:val="kk-KZ"/>
        </w:rPr>
      </w:pPr>
      <w:bookmarkStart w:id="9" w:name="_Toc204082834"/>
      <w:r w:rsidRPr="00257205">
        <w:rPr>
          <w:lang w:val="kk-KZ"/>
        </w:rPr>
        <w:t>2.1 Қолжазба мәтіндерді сегменттеуге  генетикалық алгоритмді қолдану</w:t>
      </w:r>
      <w:bookmarkEnd w:id="9"/>
    </w:p>
    <w:p w14:paraId="05CAFB43" w14:textId="3C9D1F46" w:rsidR="00582241" w:rsidRDefault="001C51E6" w:rsidP="00FB0C4E">
      <w:pPr>
        <w:spacing w:after="0" w:line="240" w:lineRule="auto"/>
        <w:ind w:firstLine="567"/>
        <w:jc w:val="both"/>
        <w:rPr>
          <w:rFonts w:ascii="Times New Roman" w:hAnsi="Times New Roman" w:cs="Times New Roman"/>
          <w:sz w:val="28"/>
          <w:szCs w:val="28"/>
          <w:lang w:val="kk-KZ"/>
        </w:rPr>
      </w:pPr>
      <w:r w:rsidRPr="00EC559A">
        <w:rPr>
          <w:rFonts w:ascii="Times New Roman" w:hAnsi="Times New Roman" w:cs="Times New Roman"/>
          <w:sz w:val="28"/>
          <w:szCs w:val="28"/>
          <w:lang w:val="kk-KZ"/>
        </w:rPr>
        <w:t xml:space="preserve">Қолжазба мәтіндерін </w:t>
      </w:r>
      <w:r w:rsidR="00486D84" w:rsidRPr="00EC559A">
        <w:rPr>
          <w:rFonts w:ascii="Times New Roman" w:hAnsi="Times New Roman" w:cs="Times New Roman"/>
          <w:sz w:val="28"/>
          <w:szCs w:val="28"/>
          <w:lang w:val="kk-KZ"/>
        </w:rPr>
        <w:t>сегменттеу оптикалық таңбаларды тану (optical character recognition,</w:t>
      </w:r>
      <w:r w:rsidRPr="00EC559A">
        <w:rPr>
          <w:rFonts w:ascii="Times New Roman" w:hAnsi="Times New Roman" w:cs="Times New Roman"/>
          <w:sz w:val="28"/>
          <w:szCs w:val="28"/>
          <w:lang w:val="kk-KZ"/>
        </w:rPr>
        <w:t xml:space="preserve"> </w:t>
      </w:r>
      <w:r w:rsidR="00486D84" w:rsidRPr="00EC559A">
        <w:rPr>
          <w:rFonts w:ascii="Times New Roman" w:hAnsi="Times New Roman" w:cs="Times New Roman"/>
          <w:sz w:val="28"/>
          <w:szCs w:val="28"/>
          <w:lang w:val="kk-KZ"/>
        </w:rPr>
        <w:t xml:space="preserve">OCR) </w:t>
      </w:r>
      <w:r w:rsidRPr="00EC559A">
        <w:rPr>
          <w:rFonts w:ascii="Times New Roman" w:hAnsi="Times New Roman" w:cs="Times New Roman"/>
          <w:sz w:val="28"/>
          <w:szCs w:val="28"/>
          <w:lang w:val="kk-KZ"/>
        </w:rPr>
        <w:t xml:space="preserve">үдерісінің </w:t>
      </w:r>
      <w:r w:rsidR="00486D84" w:rsidRPr="00EC559A">
        <w:rPr>
          <w:rFonts w:ascii="Times New Roman" w:hAnsi="Times New Roman" w:cs="Times New Roman"/>
          <w:sz w:val="28"/>
          <w:szCs w:val="28"/>
          <w:lang w:val="kk-KZ"/>
        </w:rPr>
        <w:t xml:space="preserve"> маңызды к</w:t>
      </w:r>
      <w:r w:rsidRPr="00EC559A">
        <w:rPr>
          <w:rFonts w:ascii="Times New Roman" w:hAnsi="Times New Roman" w:cs="Times New Roman"/>
          <w:sz w:val="28"/>
          <w:szCs w:val="28"/>
          <w:lang w:val="kk-KZ"/>
        </w:rPr>
        <w:t>езеңдерінің бірі болып табылады</w:t>
      </w:r>
      <w:r w:rsidR="00486D84" w:rsidRPr="00EC559A">
        <w:rPr>
          <w:rFonts w:ascii="Times New Roman" w:hAnsi="Times New Roman" w:cs="Times New Roman"/>
          <w:sz w:val="28"/>
          <w:szCs w:val="28"/>
          <w:lang w:val="kk-KZ"/>
        </w:rPr>
        <w:t>. Жол сегментациясы</w:t>
      </w:r>
      <w:r w:rsidRPr="00EC559A">
        <w:rPr>
          <w:rFonts w:ascii="Times New Roman" w:hAnsi="Times New Roman" w:cs="Times New Roman"/>
          <w:sz w:val="28"/>
          <w:szCs w:val="28"/>
          <w:lang w:val="kk-KZ"/>
        </w:rPr>
        <w:t xml:space="preserve"> – </w:t>
      </w:r>
      <w:r w:rsidR="00486D84" w:rsidRPr="00EC559A">
        <w:rPr>
          <w:rFonts w:ascii="Times New Roman" w:hAnsi="Times New Roman" w:cs="Times New Roman"/>
          <w:sz w:val="28"/>
          <w:szCs w:val="28"/>
          <w:lang w:val="kk-KZ"/>
        </w:rPr>
        <w:t>бұл таңбалар тізбегін қамтитын кескіннің жеке таңбалары бар фрагменттерге ыдырауы.</w:t>
      </w:r>
      <w:r w:rsidR="00C94C3A" w:rsidRPr="00EC559A">
        <w:rPr>
          <w:rFonts w:ascii="Times New Roman" w:hAnsi="Times New Roman" w:cs="Times New Roman"/>
          <w:sz w:val="28"/>
          <w:szCs w:val="28"/>
          <w:lang w:val="kk-KZ"/>
        </w:rPr>
        <w:t xml:space="preserve"> Толық бетті және жолдарды сегменттеу бойынша зерттеу жұмыстары бар [</w:t>
      </w:r>
      <w:r w:rsidR="00390598">
        <w:rPr>
          <w:rFonts w:ascii="Times New Roman" w:hAnsi="Times New Roman" w:cs="Times New Roman"/>
          <w:sz w:val="28"/>
          <w:szCs w:val="28"/>
          <w:lang w:val="kk-KZ"/>
        </w:rPr>
        <w:t>59, 60</w:t>
      </w:r>
      <w:r w:rsidR="00C94C3A" w:rsidRPr="00EC559A">
        <w:rPr>
          <w:rFonts w:ascii="Times New Roman" w:hAnsi="Times New Roman" w:cs="Times New Roman"/>
          <w:sz w:val="28"/>
          <w:szCs w:val="28"/>
          <w:lang w:val="kk-KZ"/>
        </w:rPr>
        <w:t>].</w:t>
      </w:r>
      <w:r w:rsidR="00FB0C4E" w:rsidRPr="00EC559A">
        <w:rPr>
          <w:rFonts w:ascii="Times New Roman" w:hAnsi="Times New Roman" w:cs="Times New Roman"/>
          <w:sz w:val="28"/>
          <w:szCs w:val="28"/>
          <w:lang w:val="kk-KZ"/>
        </w:rPr>
        <w:t xml:space="preserve"> </w:t>
      </w:r>
    </w:p>
    <w:p w14:paraId="67FC269C" w14:textId="45528493" w:rsidR="00D36286" w:rsidRPr="00D36286" w:rsidRDefault="00D36286" w:rsidP="00FB0C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генетикалық алгоритмнің жұмыс барысы екі кезеңнен тұрады: мәліметтерді жинау және құжаттағы мәтінді сөздеоге сегменттеу </w:t>
      </w:r>
      <w:r w:rsidRPr="00D36286">
        <w:rPr>
          <w:rFonts w:ascii="Times New Roman" w:hAnsi="Times New Roman" w:cs="Times New Roman"/>
          <w:sz w:val="28"/>
          <w:szCs w:val="28"/>
          <w:lang w:val="kk-KZ"/>
        </w:rPr>
        <w:t>(</w:t>
      </w:r>
      <w:r>
        <w:rPr>
          <w:rFonts w:ascii="Times New Roman" w:hAnsi="Times New Roman" w:cs="Times New Roman"/>
          <w:sz w:val="28"/>
          <w:szCs w:val="28"/>
          <w:lang w:val="kk-KZ"/>
        </w:rPr>
        <w:t>Сурет 1).</w:t>
      </w:r>
    </w:p>
    <w:p w14:paraId="7695F399" w14:textId="77777777" w:rsidR="00D36286" w:rsidRDefault="00D36286" w:rsidP="00FB0C4E">
      <w:pPr>
        <w:spacing w:after="0" w:line="240" w:lineRule="auto"/>
        <w:ind w:firstLine="567"/>
        <w:jc w:val="both"/>
        <w:rPr>
          <w:rFonts w:ascii="Times New Roman" w:hAnsi="Times New Roman" w:cs="Times New Roman"/>
          <w:sz w:val="28"/>
          <w:szCs w:val="28"/>
          <w:lang w:val="kk-KZ"/>
        </w:rPr>
      </w:pPr>
    </w:p>
    <w:p w14:paraId="21D8582B" w14:textId="77777777" w:rsidR="00D36286" w:rsidRDefault="00D36286" w:rsidP="00FB0C4E">
      <w:pPr>
        <w:spacing w:after="0" w:line="240" w:lineRule="auto"/>
        <w:ind w:firstLine="567"/>
        <w:jc w:val="both"/>
        <w:rPr>
          <w:rFonts w:ascii="Times New Roman" w:hAnsi="Times New Roman" w:cs="Times New Roman"/>
          <w:sz w:val="28"/>
          <w:szCs w:val="28"/>
          <w:lang w:val="kk-KZ"/>
        </w:rPr>
      </w:pPr>
    </w:p>
    <w:p w14:paraId="40B087B4" w14:textId="77777777" w:rsidR="00D36286" w:rsidRDefault="00D36286" w:rsidP="00FB0C4E">
      <w:pPr>
        <w:spacing w:after="0" w:line="240" w:lineRule="auto"/>
        <w:ind w:firstLine="567"/>
        <w:jc w:val="both"/>
        <w:rPr>
          <w:rFonts w:ascii="Times New Roman" w:hAnsi="Times New Roman" w:cs="Times New Roman"/>
          <w:sz w:val="28"/>
          <w:szCs w:val="28"/>
          <w:lang w:val="kk-KZ"/>
        </w:rPr>
      </w:pPr>
    </w:p>
    <w:p w14:paraId="3B88938F" w14:textId="23D5CCF9" w:rsidR="00D36286" w:rsidRPr="00EC559A" w:rsidRDefault="00F64955" w:rsidP="00FC7D13">
      <w:pPr>
        <w:spacing w:after="0" w:line="240" w:lineRule="auto"/>
        <w:ind w:hanging="709"/>
        <w:jc w:val="center"/>
        <w:rPr>
          <w:rFonts w:ascii="Times New Roman" w:hAnsi="Times New Roman" w:cs="Times New Roman"/>
          <w:sz w:val="28"/>
          <w:szCs w:val="28"/>
          <w:lang w:val="kk-KZ"/>
        </w:rPr>
      </w:pPr>
      <w:r w:rsidRPr="00F64955">
        <w:rPr>
          <w:rFonts w:ascii="Times New Roman" w:hAnsi="Times New Roman" w:cs="Times New Roman"/>
          <w:noProof/>
          <w:sz w:val="28"/>
          <w:szCs w:val="28"/>
          <w:lang w:val="kk-KZ"/>
        </w:rPr>
        <w:drawing>
          <wp:inline distT="0" distB="0" distL="0" distR="0" wp14:anchorId="5C252387" wp14:editId="65CC94C6">
            <wp:extent cx="6120130" cy="4347845"/>
            <wp:effectExtent l="0" t="0" r="0" b="0"/>
            <wp:docPr id="1173749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49123" name=""/>
                    <pic:cNvPicPr/>
                  </pic:nvPicPr>
                  <pic:blipFill>
                    <a:blip r:embed="rId10"/>
                    <a:stretch>
                      <a:fillRect/>
                    </a:stretch>
                  </pic:blipFill>
                  <pic:spPr>
                    <a:xfrm>
                      <a:off x="0" y="0"/>
                      <a:ext cx="6120130" cy="4347845"/>
                    </a:xfrm>
                    <a:prstGeom prst="rect">
                      <a:avLst/>
                    </a:prstGeom>
                  </pic:spPr>
                </pic:pic>
              </a:graphicData>
            </a:graphic>
          </wp:inline>
        </w:drawing>
      </w:r>
    </w:p>
    <w:p w14:paraId="5B4051BE" w14:textId="77777777" w:rsidR="006B42C2" w:rsidRDefault="006B42C2" w:rsidP="00D36286">
      <w:pPr>
        <w:spacing w:after="0" w:line="240" w:lineRule="auto"/>
        <w:ind w:firstLine="567"/>
        <w:jc w:val="center"/>
        <w:rPr>
          <w:rFonts w:ascii="Times New Roman" w:hAnsi="Times New Roman" w:cs="Times New Roman"/>
          <w:sz w:val="28"/>
          <w:szCs w:val="28"/>
          <w:lang w:val="kk-KZ"/>
        </w:rPr>
      </w:pPr>
    </w:p>
    <w:p w14:paraId="1F6A1052" w14:textId="156EEB29" w:rsidR="00D36286" w:rsidRDefault="00D36286" w:rsidP="00D3628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 – Генетикалық алгоритм кезеңдері</w:t>
      </w:r>
    </w:p>
    <w:p w14:paraId="242B7EAE" w14:textId="77777777" w:rsidR="00D36286" w:rsidRPr="00D36286" w:rsidRDefault="00D36286" w:rsidP="00D36286">
      <w:pPr>
        <w:spacing w:after="0" w:line="240" w:lineRule="auto"/>
        <w:ind w:firstLine="567"/>
        <w:jc w:val="center"/>
        <w:rPr>
          <w:rFonts w:ascii="Times New Roman" w:hAnsi="Times New Roman" w:cs="Times New Roman"/>
          <w:sz w:val="28"/>
          <w:szCs w:val="28"/>
          <w:lang w:val="kk-KZ"/>
        </w:rPr>
      </w:pPr>
    </w:p>
    <w:p w14:paraId="7DEEADD2" w14:textId="52BBDBEA" w:rsidR="00EC559A" w:rsidRPr="00EC559A" w:rsidRDefault="00F64955" w:rsidP="00F649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FB0C4E" w:rsidRPr="00EC559A">
        <w:rPr>
          <w:rFonts w:ascii="Times New Roman" w:hAnsi="Times New Roman" w:cs="Times New Roman"/>
          <w:sz w:val="28"/>
          <w:szCs w:val="28"/>
          <w:lang w:val="kk-KZ"/>
        </w:rPr>
        <w:t xml:space="preserve">олжазба мәтіндерінің деректер жинағына сегменттелген сөздермен жұмыс жасалуы қажет. Сондықтан, біздің жағдайда сканерленген беттердегі мәтінді сөздерге бөлу үшін генетикалық алгоритм қолданылады. </w:t>
      </w:r>
      <w:r w:rsidR="00582241" w:rsidRPr="00EC559A">
        <w:rPr>
          <w:rFonts w:ascii="Times New Roman" w:hAnsi="Times New Roman" w:cs="Times New Roman"/>
          <w:sz w:val="28"/>
          <w:szCs w:val="28"/>
          <w:lang w:val="kk-KZ"/>
        </w:rPr>
        <w:t>Қазақ тілінде қолжазбаны тану үшін әр түрлі қолжазба үлгілерінен А4 форматындағы 3 мыңнан астам бет сканерленді (студенттердің сұрақтары</w:t>
      </w:r>
      <w:r w:rsidR="00EC559A" w:rsidRPr="00EC559A">
        <w:rPr>
          <w:rFonts w:ascii="Times New Roman" w:hAnsi="Times New Roman" w:cs="Times New Roman"/>
          <w:sz w:val="28"/>
          <w:szCs w:val="28"/>
          <w:lang w:val="kk-KZ"/>
        </w:rPr>
        <w:t>на қолжазба емтихан жауаптары). Сканерленген емтихан парақтарының жолдарын</w:t>
      </w:r>
      <w:r w:rsidR="00582241" w:rsidRPr="00EC559A">
        <w:rPr>
          <w:rFonts w:ascii="Times New Roman" w:hAnsi="Times New Roman" w:cs="Times New Roman"/>
          <w:sz w:val="28"/>
          <w:szCs w:val="28"/>
          <w:lang w:val="kk-KZ"/>
        </w:rPr>
        <w:t xml:space="preserve"> сөздерге бөлу үшін генетикалық алгоритм қолданылды. Генетикалық алгоритмдер – бұл табиғаттағы эволюция принциптеріне негізделген іздеу алгоритмдерінің тобы [</w:t>
      </w:r>
      <w:r w:rsidR="00390598">
        <w:rPr>
          <w:rFonts w:ascii="Times New Roman" w:hAnsi="Times New Roman" w:cs="Times New Roman"/>
          <w:sz w:val="28"/>
          <w:szCs w:val="28"/>
          <w:lang w:val="kk-KZ"/>
        </w:rPr>
        <w:t>61</w:t>
      </w:r>
      <w:r w:rsidR="00EC559A" w:rsidRPr="00EC559A">
        <w:rPr>
          <w:rFonts w:ascii="Times New Roman" w:hAnsi="Times New Roman" w:cs="Times New Roman"/>
          <w:sz w:val="28"/>
          <w:szCs w:val="28"/>
          <w:lang w:val="kk-KZ"/>
        </w:rPr>
        <w:t>]</w:t>
      </w:r>
      <w:r w:rsidR="00582241" w:rsidRPr="00EC559A">
        <w:rPr>
          <w:rFonts w:ascii="Times New Roman" w:hAnsi="Times New Roman" w:cs="Times New Roman"/>
          <w:sz w:val="28"/>
          <w:szCs w:val="28"/>
          <w:lang w:val="kk-KZ"/>
        </w:rPr>
        <w:t xml:space="preserve">. </w:t>
      </w:r>
      <w:r w:rsidR="003B49E3" w:rsidRPr="00EC559A">
        <w:rPr>
          <w:rFonts w:ascii="Times New Roman" w:hAnsi="Times New Roman" w:cs="Times New Roman"/>
          <w:sz w:val="28"/>
          <w:szCs w:val="28"/>
          <w:lang w:val="kk-KZ"/>
        </w:rPr>
        <w:t>Генетикалық алгоритм (</w:t>
      </w:r>
      <w:r w:rsidR="001C1EDA" w:rsidRPr="00EC559A">
        <w:rPr>
          <w:rFonts w:ascii="Times New Roman" w:hAnsi="Times New Roman" w:cs="Times New Roman"/>
          <w:sz w:val="28"/>
          <w:szCs w:val="28"/>
          <w:lang w:val="kk-KZ"/>
        </w:rPr>
        <w:t xml:space="preserve">Genetic Algorithm, </w:t>
      </w:r>
      <w:r w:rsidR="003B49E3" w:rsidRPr="00EC559A">
        <w:rPr>
          <w:rFonts w:ascii="Times New Roman" w:hAnsi="Times New Roman" w:cs="Times New Roman"/>
          <w:sz w:val="28"/>
          <w:szCs w:val="28"/>
          <w:lang w:val="kk-KZ"/>
        </w:rPr>
        <w:t xml:space="preserve">GA) - </w:t>
      </w:r>
      <w:r w:rsidR="0061070F" w:rsidRPr="00EC559A">
        <w:rPr>
          <w:rFonts w:ascii="Times New Roman" w:hAnsi="Times New Roman" w:cs="Times New Roman"/>
          <w:sz w:val="28"/>
          <w:szCs w:val="28"/>
          <w:lang w:val="kk-KZ"/>
        </w:rPr>
        <w:t xml:space="preserve">кездейсоқ параметрлерді асыра пайдалануға </w:t>
      </w:r>
      <w:r w:rsidR="003B49E3" w:rsidRPr="00EC559A">
        <w:rPr>
          <w:rFonts w:ascii="Times New Roman" w:hAnsi="Times New Roman" w:cs="Times New Roman"/>
          <w:sz w:val="28"/>
          <w:szCs w:val="28"/>
          <w:lang w:val="kk-KZ"/>
        </w:rPr>
        <w:t>негізделген классика</w:t>
      </w:r>
      <w:r w:rsidR="0061070F" w:rsidRPr="00EC559A">
        <w:rPr>
          <w:rFonts w:ascii="Times New Roman" w:hAnsi="Times New Roman" w:cs="Times New Roman"/>
          <w:sz w:val="28"/>
          <w:szCs w:val="28"/>
          <w:lang w:val="kk-KZ"/>
        </w:rPr>
        <w:t xml:space="preserve">лық эволюциялық алгоритм. Мұнда </w:t>
      </w:r>
      <w:r w:rsidR="003B49E3" w:rsidRPr="00EC559A">
        <w:rPr>
          <w:rFonts w:ascii="Times New Roman" w:hAnsi="Times New Roman" w:cs="Times New Roman"/>
          <w:sz w:val="28"/>
          <w:szCs w:val="28"/>
          <w:lang w:val="kk-KZ"/>
        </w:rPr>
        <w:t>кездейсоқ</w:t>
      </w:r>
      <w:r w:rsidR="0061070F" w:rsidRPr="00EC559A">
        <w:rPr>
          <w:rFonts w:ascii="Times New Roman" w:hAnsi="Times New Roman" w:cs="Times New Roman"/>
          <w:sz w:val="28"/>
          <w:szCs w:val="28"/>
          <w:lang w:val="kk-KZ"/>
        </w:rPr>
        <w:t xml:space="preserve"> ұғымы Генетикалық алгоритм </w:t>
      </w:r>
      <w:r w:rsidR="003B49E3" w:rsidRPr="00EC559A">
        <w:rPr>
          <w:rFonts w:ascii="Times New Roman" w:hAnsi="Times New Roman" w:cs="Times New Roman"/>
          <w:sz w:val="28"/>
          <w:szCs w:val="28"/>
          <w:lang w:val="kk-KZ"/>
        </w:rPr>
        <w:t>көмегімен шешім табу үшін қазіргі шешімдерге жаңаларын құру үшін кездейсоқ ө</w:t>
      </w:r>
      <w:r w:rsidR="0061070F" w:rsidRPr="00EC559A">
        <w:rPr>
          <w:rFonts w:ascii="Times New Roman" w:hAnsi="Times New Roman" w:cs="Times New Roman"/>
          <w:sz w:val="28"/>
          <w:szCs w:val="28"/>
          <w:lang w:val="kk-KZ"/>
        </w:rPr>
        <w:t>згерістер қолданылған параметр.</w:t>
      </w:r>
      <w:r w:rsidR="003B49E3" w:rsidRPr="00EC559A">
        <w:rPr>
          <w:rFonts w:ascii="Times New Roman" w:hAnsi="Times New Roman" w:cs="Times New Roman"/>
          <w:sz w:val="28"/>
          <w:szCs w:val="28"/>
          <w:lang w:val="kk-KZ"/>
        </w:rPr>
        <w:t xml:space="preserve"> Бұл кішігірім және баяу өзгерістер енг</w:t>
      </w:r>
      <w:r w:rsidR="0061070F" w:rsidRPr="00EC559A">
        <w:rPr>
          <w:rFonts w:ascii="Times New Roman" w:hAnsi="Times New Roman" w:cs="Times New Roman"/>
          <w:sz w:val="28"/>
          <w:szCs w:val="28"/>
          <w:lang w:val="kk-KZ"/>
        </w:rPr>
        <w:t>ізу арқылы жұмыс істейтін біртіндеп жүретін үрдіс</w:t>
      </w:r>
      <w:r w:rsidR="003B49E3" w:rsidRPr="00EC559A">
        <w:rPr>
          <w:rFonts w:ascii="Times New Roman" w:hAnsi="Times New Roman" w:cs="Times New Roman"/>
          <w:sz w:val="28"/>
          <w:szCs w:val="28"/>
          <w:lang w:val="kk-KZ"/>
        </w:rPr>
        <w:t>.</w:t>
      </w:r>
      <w:r w:rsidR="00F42BED" w:rsidRPr="00F42BED">
        <w:rPr>
          <w:rFonts w:ascii="Times New Roman" w:hAnsi="Times New Roman" w:cs="Times New Roman"/>
          <w:sz w:val="28"/>
          <w:szCs w:val="28"/>
          <w:lang w:val="kk-KZ"/>
        </w:rPr>
        <w:t xml:space="preserve"> </w:t>
      </w:r>
      <w:r w:rsidR="003B49E3" w:rsidRPr="00EC559A">
        <w:rPr>
          <w:rFonts w:ascii="Times New Roman" w:hAnsi="Times New Roman" w:cs="Times New Roman"/>
          <w:sz w:val="28"/>
          <w:szCs w:val="28"/>
          <w:lang w:val="kk-KZ"/>
        </w:rPr>
        <w:t>Со</w:t>
      </w:r>
      <w:r w:rsidR="0061070F" w:rsidRPr="00EC559A">
        <w:rPr>
          <w:rFonts w:ascii="Times New Roman" w:hAnsi="Times New Roman" w:cs="Times New Roman"/>
          <w:sz w:val="28"/>
          <w:szCs w:val="28"/>
          <w:lang w:val="kk-KZ"/>
        </w:rPr>
        <w:t xml:space="preserve">нымен қатар, Генетикалық алгоритм </w:t>
      </w:r>
      <w:r w:rsidR="003B49E3" w:rsidRPr="00EC559A">
        <w:rPr>
          <w:rFonts w:ascii="Times New Roman" w:hAnsi="Times New Roman" w:cs="Times New Roman"/>
          <w:sz w:val="28"/>
          <w:szCs w:val="28"/>
          <w:lang w:val="kk-KZ"/>
        </w:rPr>
        <w:t>ең жақсы шешімді алғанға дейін өз шешімдеріне баяу өзгерістер енгізеді.</w:t>
      </w:r>
      <w:r w:rsidR="0061070F" w:rsidRPr="00EC559A">
        <w:rPr>
          <w:rFonts w:ascii="Times New Roman" w:hAnsi="Times New Roman" w:cs="Times New Roman"/>
          <w:sz w:val="28"/>
          <w:szCs w:val="28"/>
          <w:lang w:val="kk-KZ"/>
        </w:rPr>
        <w:t xml:space="preserve"> Генетикалық алгоритмнің мақсаты қолжазба мәтін жазылған құжаттарда  жолдарды кесу кезінде әріптердің төменгі немесе жоғарғы бөлігін кесіп алмау керек (мысалы: қолжазба әріптер р, в, б, д, з, қ, ң және т.б.).</w:t>
      </w:r>
      <w:r>
        <w:rPr>
          <w:rFonts w:ascii="Times New Roman" w:hAnsi="Times New Roman" w:cs="Times New Roman"/>
          <w:sz w:val="28"/>
          <w:szCs w:val="28"/>
          <w:lang w:val="kk-KZ"/>
        </w:rPr>
        <w:t xml:space="preserve"> </w:t>
      </w:r>
      <w:r w:rsidR="00EC559A" w:rsidRPr="00EC559A">
        <w:rPr>
          <w:rFonts w:ascii="Times New Roman" w:hAnsi="Times New Roman" w:cs="Times New Roman"/>
          <w:sz w:val="28"/>
          <w:szCs w:val="28"/>
          <w:lang w:val="kk-KZ"/>
        </w:rPr>
        <w:t>Хромосома гендерден тұрады. Біздің алгоритмде әрбір ген қалыпты жағдайда 50 пикселден тұратын белгілі бір ұзындықтағы жолдан және екі жол арасындағы кездейсоқ биіктіктен тұрады. Популяция – бұл хромосомалар ұрпақтарының жиынтығы, яғни екі сызық арасындағы бөлу сызықтарының жиынтығы. Ұрпақ ата-анасының біреуінен 50% екіншісінен 50%  гендерін алады. Нәтижеде алынған хромосомалар тізбегі ұрпақ болып табылады.</w:t>
      </w:r>
    </w:p>
    <w:p w14:paraId="488F4A00" w14:textId="483A5C46" w:rsidR="00EC559A" w:rsidRDefault="00EC559A" w:rsidP="00F42BED">
      <w:pPr>
        <w:spacing w:after="0" w:line="240" w:lineRule="auto"/>
        <w:ind w:firstLine="567"/>
        <w:jc w:val="both"/>
        <w:rPr>
          <w:rFonts w:ascii="Times New Roman" w:hAnsi="Times New Roman"/>
          <w:sz w:val="28"/>
          <w:szCs w:val="28"/>
          <w:lang w:val="kk-KZ"/>
        </w:rPr>
      </w:pPr>
      <w:r w:rsidRPr="00EC559A">
        <w:rPr>
          <w:rFonts w:ascii="Times New Roman" w:hAnsi="Times New Roman"/>
          <w:sz w:val="28"/>
          <w:szCs w:val="28"/>
          <w:lang w:val="kk-KZ"/>
        </w:rPr>
        <w:t>Генетикалық алг</w:t>
      </w:r>
      <w:r>
        <w:rPr>
          <w:rFonts w:ascii="Times New Roman" w:hAnsi="Times New Roman"/>
          <w:sz w:val="28"/>
          <w:szCs w:val="28"/>
          <w:lang w:val="kk-KZ"/>
        </w:rPr>
        <w:t>оритмнің бастапқы параметрлері</w:t>
      </w:r>
      <w:r w:rsidR="00BF7093" w:rsidRPr="00BF7093">
        <w:rPr>
          <w:rFonts w:ascii="Times New Roman" w:hAnsi="Times New Roman"/>
          <w:sz w:val="28"/>
          <w:szCs w:val="28"/>
          <w:lang w:val="kk-KZ"/>
        </w:rPr>
        <w:t xml:space="preserve"> (</w:t>
      </w:r>
      <w:r w:rsidR="00BF7093">
        <w:rPr>
          <w:rFonts w:ascii="Times New Roman" w:hAnsi="Times New Roman"/>
          <w:sz w:val="28"/>
          <w:szCs w:val="28"/>
          <w:lang w:val="kk-KZ"/>
        </w:rPr>
        <w:t>Кесте 3</w:t>
      </w:r>
      <w:r w:rsidR="00BF7093" w:rsidRPr="00BF7093">
        <w:rPr>
          <w:rFonts w:ascii="Times New Roman" w:hAnsi="Times New Roman"/>
          <w:sz w:val="28"/>
          <w:szCs w:val="28"/>
          <w:lang w:val="kk-KZ"/>
        </w:rPr>
        <w:t>)</w:t>
      </w:r>
      <w:r w:rsidR="00BF7093">
        <w:rPr>
          <w:rFonts w:ascii="Times New Roman" w:hAnsi="Times New Roman"/>
          <w:sz w:val="28"/>
          <w:szCs w:val="28"/>
          <w:lang w:val="kk-KZ"/>
        </w:rPr>
        <w:t xml:space="preserve"> алдын-ала анықталады.</w:t>
      </w:r>
    </w:p>
    <w:p w14:paraId="2FD3C2FA" w14:textId="77777777" w:rsidR="006B42C2" w:rsidRDefault="006B42C2" w:rsidP="006B42C2">
      <w:pPr>
        <w:pStyle w:val="a8"/>
        <w:shd w:val="clear" w:color="auto" w:fill="FFFFFF"/>
        <w:spacing w:before="0" w:beforeAutospacing="0" w:after="0" w:afterAutospacing="0"/>
        <w:rPr>
          <w:sz w:val="28"/>
          <w:szCs w:val="28"/>
          <w:lang w:val="kk-KZ"/>
        </w:rPr>
      </w:pPr>
    </w:p>
    <w:p w14:paraId="7582C1DB" w14:textId="1228FDF1" w:rsidR="00C10883" w:rsidRDefault="00C10883" w:rsidP="006B42C2">
      <w:pPr>
        <w:pStyle w:val="a8"/>
        <w:shd w:val="clear" w:color="auto" w:fill="FFFFFF"/>
        <w:spacing w:before="0" w:beforeAutospacing="0" w:after="0" w:afterAutospacing="0"/>
        <w:rPr>
          <w:sz w:val="28"/>
          <w:szCs w:val="28"/>
          <w:lang w:val="kk-KZ"/>
        </w:rPr>
      </w:pPr>
      <w:r w:rsidRPr="00BF7093">
        <w:rPr>
          <w:sz w:val="28"/>
          <w:szCs w:val="28"/>
          <w:lang w:val="kk-KZ"/>
        </w:rPr>
        <w:t xml:space="preserve">Кесте </w:t>
      </w:r>
      <w:r w:rsidR="00BF7093" w:rsidRPr="00BF7093">
        <w:rPr>
          <w:sz w:val="28"/>
          <w:szCs w:val="28"/>
        </w:rPr>
        <w:t xml:space="preserve">3 </w:t>
      </w:r>
      <w:r w:rsidRPr="00BF7093">
        <w:rPr>
          <w:sz w:val="28"/>
          <w:szCs w:val="28"/>
          <w:lang w:val="kk-KZ"/>
        </w:rPr>
        <w:t>– Генетикалық алгоритмнің бастапқы параметрлері</w:t>
      </w:r>
    </w:p>
    <w:p w14:paraId="49A2CAA9" w14:textId="77777777" w:rsidR="006B42C2" w:rsidRPr="00BF7093" w:rsidRDefault="006B42C2" w:rsidP="006B42C2">
      <w:pPr>
        <w:pStyle w:val="a8"/>
        <w:shd w:val="clear" w:color="auto" w:fill="FFFFFF"/>
        <w:spacing w:before="0" w:beforeAutospacing="0" w:after="0" w:afterAutospacing="0"/>
        <w:rPr>
          <w:sz w:val="28"/>
          <w:szCs w:val="28"/>
          <w:lang w:val="kk-KZ"/>
        </w:rPr>
      </w:pPr>
    </w:p>
    <w:tbl>
      <w:tblPr>
        <w:tblStyle w:val="a7"/>
        <w:tblW w:w="0" w:type="auto"/>
        <w:jc w:val="center"/>
        <w:tblLook w:val="04A0" w:firstRow="1" w:lastRow="0" w:firstColumn="1" w:lastColumn="0" w:noHBand="0" w:noVBand="1"/>
      </w:tblPr>
      <w:tblGrid>
        <w:gridCol w:w="3115"/>
        <w:gridCol w:w="2124"/>
        <w:gridCol w:w="4389"/>
      </w:tblGrid>
      <w:tr w:rsidR="00C10883" w14:paraId="32B58A36" w14:textId="77777777" w:rsidTr="006B42C2">
        <w:trPr>
          <w:jc w:val="center"/>
        </w:trPr>
        <w:tc>
          <w:tcPr>
            <w:tcW w:w="3119" w:type="dxa"/>
          </w:tcPr>
          <w:p w14:paraId="0FF92340" w14:textId="77777777" w:rsidR="00C10883" w:rsidRPr="00BF7093" w:rsidRDefault="00C10883" w:rsidP="001D4138">
            <w:pPr>
              <w:pStyle w:val="a8"/>
              <w:spacing w:before="0" w:beforeAutospacing="0" w:after="0" w:afterAutospacing="0"/>
              <w:rPr>
                <w:lang w:val="kk-KZ"/>
              </w:rPr>
            </w:pPr>
            <w:r w:rsidRPr="00BF7093">
              <w:rPr>
                <w:lang w:val="kk-KZ"/>
              </w:rPr>
              <w:t>Белгілеу</w:t>
            </w:r>
          </w:p>
        </w:tc>
        <w:tc>
          <w:tcPr>
            <w:tcW w:w="2126" w:type="dxa"/>
          </w:tcPr>
          <w:p w14:paraId="63CA0026" w14:textId="77777777" w:rsidR="00C10883" w:rsidRPr="00BF7093" w:rsidRDefault="00C10883" w:rsidP="001D4138">
            <w:pPr>
              <w:pStyle w:val="a8"/>
              <w:spacing w:before="0" w:beforeAutospacing="0" w:after="0" w:afterAutospacing="0"/>
              <w:rPr>
                <w:lang w:val="kk-KZ"/>
              </w:rPr>
            </w:pPr>
            <w:r w:rsidRPr="00BF7093">
              <w:rPr>
                <w:lang w:val="kk-KZ"/>
              </w:rPr>
              <w:t>Мәні</w:t>
            </w:r>
          </w:p>
        </w:tc>
        <w:tc>
          <w:tcPr>
            <w:tcW w:w="4394" w:type="dxa"/>
          </w:tcPr>
          <w:p w14:paraId="5774B0F5" w14:textId="77777777" w:rsidR="00C10883" w:rsidRPr="00BF7093" w:rsidRDefault="00C10883" w:rsidP="001D4138">
            <w:pPr>
              <w:pStyle w:val="a8"/>
              <w:spacing w:before="0" w:beforeAutospacing="0" w:after="0" w:afterAutospacing="0"/>
              <w:rPr>
                <w:lang w:val="kk-KZ"/>
              </w:rPr>
            </w:pPr>
            <w:r w:rsidRPr="00BF7093">
              <w:rPr>
                <w:lang w:val="kk-KZ"/>
              </w:rPr>
              <w:t>Атауы</w:t>
            </w:r>
          </w:p>
        </w:tc>
      </w:tr>
      <w:tr w:rsidR="00C10883" w14:paraId="10E84FE9" w14:textId="77777777" w:rsidTr="006B42C2">
        <w:trPr>
          <w:jc w:val="center"/>
        </w:trPr>
        <w:tc>
          <w:tcPr>
            <w:tcW w:w="3119" w:type="dxa"/>
          </w:tcPr>
          <w:p w14:paraId="7983FFF9" w14:textId="77777777" w:rsidR="00C10883" w:rsidRPr="00BF7093" w:rsidRDefault="00C10883" w:rsidP="001D4138">
            <w:pPr>
              <w:pStyle w:val="a8"/>
              <w:spacing w:before="0" w:beforeAutospacing="0" w:after="0" w:afterAutospacing="0"/>
              <w:rPr>
                <w:lang w:val="en-US"/>
              </w:rPr>
            </w:pPr>
            <w:r w:rsidRPr="00BF7093">
              <w:rPr>
                <w:lang w:val="kk-KZ"/>
              </w:rPr>
              <w:t>Pop_num</w:t>
            </w:r>
          </w:p>
        </w:tc>
        <w:tc>
          <w:tcPr>
            <w:tcW w:w="2126" w:type="dxa"/>
          </w:tcPr>
          <w:p w14:paraId="57FFE2CD" w14:textId="77777777" w:rsidR="00C10883" w:rsidRPr="00BF7093" w:rsidRDefault="00C10883" w:rsidP="001D4138">
            <w:pPr>
              <w:pStyle w:val="a8"/>
              <w:spacing w:before="0" w:beforeAutospacing="0" w:after="0" w:afterAutospacing="0"/>
              <w:rPr>
                <w:lang w:val="kk-KZ"/>
              </w:rPr>
            </w:pPr>
            <w:r w:rsidRPr="00BF7093">
              <w:rPr>
                <w:lang w:val="kk-KZ"/>
              </w:rPr>
              <w:t>80</w:t>
            </w:r>
          </w:p>
        </w:tc>
        <w:tc>
          <w:tcPr>
            <w:tcW w:w="4394" w:type="dxa"/>
          </w:tcPr>
          <w:p w14:paraId="0EACA951" w14:textId="77777777" w:rsidR="00C10883" w:rsidRPr="00BF7093" w:rsidRDefault="00C10883" w:rsidP="001D4138">
            <w:pPr>
              <w:pStyle w:val="a8"/>
              <w:spacing w:before="0" w:beforeAutospacing="0" w:after="0" w:afterAutospacing="0"/>
              <w:rPr>
                <w:lang w:val="kk-KZ"/>
              </w:rPr>
            </w:pPr>
            <w:r w:rsidRPr="00BF7093">
              <w:rPr>
                <w:lang w:val="kk-KZ"/>
              </w:rPr>
              <w:t>Популяция саны</w:t>
            </w:r>
          </w:p>
        </w:tc>
      </w:tr>
      <w:tr w:rsidR="00C10883" w14:paraId="6027C6CF" w14:textId="77777777" w:rsidTr="006B42C2">
        <w:trPr>
          <w:jc w:val="center"/>
        </w:trPr>
        <w:tc>
          <w:tcPr>
            <w:tcW w:w="3119" w:type="dxa"/>
          </w:tcPr>
          <w:p w14:paraId="3B4E5C0F" w14:textId="77777777" w:rsidR="00C10883" w:rsidRPr="00BF7093" w:rsidRDefault="00C10883" w:rsidP="001D4138">
            <w:pPr>
              <w:pStyle w:val="a8"/>
              <w:spacing w:before="0" w:beforeAutospacing="0" w:after="0" w:afterAutospacing="0"/>
              <w:rPr>
                <w:lang w:val="en-US"/>
              </w:rPr>
            </w:pPr>
            <w:r w:rsidRPr="00BF7093">
              <w:rPr>
                <w:lang w:val="en-US"/>
              </w:rPr>
              <w:t>L</w:t>
            </w:r>
          </w:p>
        </w:tc>
        <w:tc>
          <w:tcPr>
            <w:tcW w:w="2126" w:type="dxa"/>
          </w:tcPr>
          <w:p w14:paraId="482E910D" w14:textId="77777777" w:rsidR="00C10883" w:rsidRPr="00BF7093" w:rsidRDefault="00C10883" w:rsidP="001D4138">
            <w:pPr>
              <w:pStyle w:val="a8"/>
              <w:spacing w:before="0" w:beforeAutospacing="0" w:after="0" w:afterAutospacing="0"/>
            </w:pPr>
            <w:r w:rsidRPr="00BF7093">
              <w:t>28</w:t>
            </w:r>
          </w:p>
        </w:tc>
        <w:tc>
          <w:tcPr>
            <w:tcW w:w="4394" w:type="dxa"/>
          </w:tcPr>
          <w:p w14:paraId="3D7F8540" w14:textId="77777777" w:rsidR="00C10883" w:rsidRPr="00BF7093" w:rsidRDefault="00C10883" w:rsidP="001D4138">
            <w:pPr>
              <w:pStyle w:val="a8"/>
              <w:spacing w:before="0" w:beforeAutospacing="0" w:after="0" w:afterAutospacing="0"/>
              <w:rPr>
                <w:lang w:val="kk-KZ"/>
              </w:rPr>
            </w:pPr>
            <w:r w:rsidRPr="00BF7093">
              <w:rPr>
                <w:lang w:val="kk-KZ"/>
              </w:rPr>
              <w:t xml:space="preserve">Бір индивидтің ұзындығы </w:t>
            </w:r>
            <w:r w:rsidRPr="00BF7093">
              <w:t>(ген саны</w:t>
            </w:r>
            <w:r w:rsidRPr="00BF7093">
              <w:rPr>
                <w:lang w:val="kk-KZ"/>
              </w:rPr>
              <w:t xml:space="preserve"> )</w:t>
            </w:r>
          </w:p>
        </w:tc>
      </w:tr>
      <w:tr w:rsidR="00C10883" w14:paraId="37D604B9" w14:textId="77777777" w:rsidTr="006B42C2">
        <w:trPr>
          <w:jc w:val="center"/>
        </w:trPr>
        <w:tc>
          <w:tcPr>
            <w:tcW w:w="3119" w:type="dxa"/>
          </w:tcPr>
          <w:p w14:paraId="7102D5E1" w14:textId="77777777" w:rsidR="00C10883" w:rsidRPr="00BF7093" w:rsidRDefault="00C10883" w:rsidP="001D4138">
            <w:pPr>
              <w:pStyle w:val="a8"/>
              <w:spacing w:before="0" w:beforeAutospacing="0" w:after="0" w:afterAutospacing="0"/>
              <w:rPr>
                <w:lang w:val="en-US"/>
              </w:rPr>
            </w:pPr>
            <m:oMath>
              <m:r>
                <m:rPr>
                  <m:sty m:val="p"/>
                </m:rPr>
                <w:rPr>
                  <w:rFonts w:ascii="Cambria Math" w:hAnsi="Cambria Math"/>
                  <w:color w:val="333333"/>
                  <w:shd w:val="clear" w:color="auto" w:fill="FFFFFF"/>
                  <w:lang w:val="kk-KZ"/>
                </w:rPr>
                <m:t>△</m:t>
              </m:r>
            </m:oMath>
            <w:r w:rsidRPr="00BF7093">
              <w:rPr>
                <w:color w:val="333333"/>
                <w:shd w:val="clear" w:color="auto" w:fill="FFFFFF"/>
                <w:lang w:val="en-US"/>
              </w:rPr>
              <w:t>x</w:t>
            </w:r>
          </w:p>
        </w:tc>
        <w:tc>
          <w:tcPr>
            <w:tcW w:w="2126" w:type="dxa"/>
          </w:tcPr>
          <w:p w14:paraId="14D3FB0C" w14:textId="77777777" w:rsidR="00C10883" w:rsidRPr="00BF7093" w:rsidRDefault="00C10883" w:rsidP="001D4138">
            <w:pPr>
              <w:pStyle w:val="a8"/>
              <w:spacing w:before="0" w:beforeAutospacing="0" w:after="0" w:afterAutospacing="0"/>
              <w:rPr>
                <w:lang w:val="kk-KZ"/>
              </w:rPr>
            </w:pPr>
            <w:r w:rsidRPr="00BF7093">
              <w:rPr>
                <w:lang w:val="kk-KZ"/>
              </w:rPr>
              <w:t>50</w:t>
            </w:r>
          </w:p>
        </w:tc>
        <w:tc>
          <w:tcPr>
            <w:tcW w:w="4394" w:type="dxa"/>
          </w:tcPr>
          <w:p w14:paraId="2352BAD3" w14:textId="77777777" w:rsidR="00C10883" w:rsidRPr="00BF7093" w:rsidRDefault="00C10883" w:rsidP="001D4138">
            <w:pPr>
              <w:pStyle w:val="a8"/>
              <w:spacing w:before="0" w:beforeAutospacing="0" w:after="0" w:afterAutospacing="0"/>
            </w:pPr>
            <w:r w:rsidRPr="00BF7093">
              <w:rPr>
                <w:lang w:val="kk-KZ"/>
              </w:rPr>
              <w:t>Бір геннің ені</w:t>
            </w:r>
            <w:r w:rsidRPr="00BF7093">
              <w:t>(</w:t>
            </w:r>
            <w:proofErr w:type="spellStart"/>
            <w:r w:rsidRPr="00BF7093">
              <w:t>пикселмен</w:t>
            </w:r>
            <w:proofErr w:type="spellEnd"/>
            <w:r w:rsidRPr="00BF7093">
              <w:t>)</w:t>
            </w:r>
          </w:p>
        </w:tc>
      </w:tr>
      <w:tr w:rsidR="00C10883" w14:paraId="34AACA27" w14:textId="77777777" w:rsidTr="006B42C2">
        <w:trPr>
          <w:jc w:val="center"/>
        </w:trPr>
        <w:tc>
          <w:tcPr>
            <w:tcW w:w="3119" w:type="dxa"/>
          </w:tcPr>
          <w:p w14:paraId="287FFF68" w14:textId="77777777" w:rsidR="00C10883" w:rsidRPr="00BF7093" w:rsidRDefault="00C10883" w:rsidP="001D4138">
            <w:pPr>
              <w:pStyle w:val="a8"/>
              <w:spacing w:before="0" w:beforeAutospacing="0" w:after="0" w:afterAutospacing="0"/>
              <w:rPr>
                <w:lang w:val="en-US"/>
              </w:rPr>
            </w:pPr>
            <w:r w:rsidRPr="00BF7093">
              <w:rPr>
                <w:lang w:val="en-US"/>
              </w:rPr>
              <w:t>epoch</w:t>
            </w:r>
          </w:p>
        </w:tc>
        <w:tc>
          <w:tcPr>
            <w:tcW w:w="2126" w:type="dxa"/>
          </w:tcPr>
          <w:p w14:paraId="5175F639" w14:textId="67FB02A1" w:rsidR="00C10883" w:rsidRPr="00BF7093" w:rsidRDefault="00BF7093" w:rsidP="001D4138">
            <w:pPr>
              <w:pStyle w:val="a8"/>
              <w:spacing w:before="0" w:beforeAutospacing="0" w:after="0" w:afterAutospacing="0"/>
              <w:rPr>
                <w:lang w:val="kk-KZ"/>
              </w:rPr>
            </w:pPr>
            <w:r>
              <w:rPr>
                <w:lang w:val="kk-KZ"/>
              </w:rPr>
              <w:t>70</w:t>
            </w:r>
          </w:p>
        </w:tc>
        <w:tc>
          <w:tcPr>
            <w:tcW w:w="4394" w:type="dxa"/>
          </w:tcPr>
          <w:p w14:paraId="3573C073" w14:textId="77777777" w:rsidR="00C10883" w:rsidRPr="00BF7093" w:rsidRDefault="00C10883" w:rsidP="001D4138">
            <w:pPr>
              <w:pStyle w:val="a8"/>
              <w:spacing w:before="0" w:beforeAutospacing="0" w:after="0" w:afterAutospacing="0"/>
              <w:rPr>
                <w:lang w:val="kk-KZ"/>
              </w:rPr>
            </w:pPr>
            <w:r w:rsidRPr="00BF7093">
              <w:rPr>
                <w:lang w:val="kk-KZ"/>
              </w:rPr>
              <w:t>Эпохалар саны</w:t>
            </w:r>
          </w:p>
        </w:tc>
      </w:tr>
      <w:tr w:rsidR="00C10883" w:rsidRPr="00FC6DCF" w14:paraId="385E8F3C" w14:textId="77777777" w:rsidTr="006B42C2">
        <w:trPr>
          <w:jc w:val="center"/>
        </w:trPr>
        <w:tc>
          <w:tcPr>
            <w:tcW w:w="3119" w:type="dxa"/>
          </w:tcPr>
          <w:p w14:paraId="171A13DC" w14:textId="77777777" w:rsidR="00C10883" w:rsidRPr="00BF7093" w:rsidRDefault="00000000" w:rsidP="001D4138">
            <w:pPr>
              <w:pStyle w:val="a8"/>
              <w:spacing w:before="0" w:beforeAutospacing="0" w:after="0" w:afterAutospacing="0"/>
              <w:rPr>
                <w:lang w:val="en-US"/>
              </w:rPr>
            </w:pPr>
            <m:oMathPara>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i</m:t>
                    </m:r>
                  </m:sub>
                </m:sSub>
              </m:oMath>
            </m:oMathPara>
          </w:p>
        </w:tc>
        <w:tc>
          <w:tcPr>
            <w:tcW w:w="2126" w:type="dxa"/>
          </w:tcPr>
          <w:p w14:paraId="5E78A2A8" w14:textId="77777777" w:rsidR="00C10883" w:rsidRPr="00BF7093" w:rsidRDefault="00C10883" w:rsidP="001D4138">
            <w:pPr>
              <w:pStyle w:val="a8"/>
              <w:spacing w:before="0" w:beforeAutospacing="0" w:after="0" w:afterAutospacing="0"/>
              <w:rPr>
                <w:lang w:val="en-US"/>
              </w:rPr>
            </w:pPr>
            <w:r w:rsidRPr="00BF7093">
              <w:rPr>
                <w:lang w:val="en-US"/>
              </w:rPr>
              <w:t>[0,H]</w:t>
            </w:r>
          </w:p>
        </w:tc>
        <w:tc>
          <w:tcPr>
            <w:tcW w:w="4394" w:type="dxa"/>
          </w:tcPr>
          <w:p w14:paraId="5504E8A9" w14:textId="77777777" w:rsidR="00C10883" w:rsidRPr="00BF7093" w:rsidRDefault="00C10883" w:rsidP="001D4138">
            <w:pPr>
              <w:pStyle w:val="a8"/>
              <w:spacing w:before="0" w:beforeAutospacing="0" w:after="0" w:afterAutospacing="0"/>
              <w:rPr>
                <w:lang w:val="kk-KZ"/>
              </w:rPr>
            </w:pPr>
            <w:r w:rsidRPr="00BF7093">
              <w:rPr>
                <w:lang w:val="kk-KZ"/>
              </w:rPr>
              <w:t xml:space="preserve">Индивид </w:t>
            </w:r>
            <w:r w:rsidRPr="00BF7093">
              <w:rPr>
                <w:lang w:val="en-US"/>
              </w:rPr>
              <w:t xml:space="preserve">i </w:t>
            </w:r>
            <w:r w:rsidRPr="00BF7093">
              <w:rPr>
                <w:lang w:val="kk-KZ"/>
              </w:rPr>
              <w:t xml:space="preserve">нүктеснің </w:t>
            </w:r>
            <w:r w:rsidRPr="00BF7093">
              <w:rPr>
                <w:lang w:val="en-US"/>
              </w:rPr>
              <w:t xml:space="preserve">y </w:t>
            </w:r>
            <w:r w:rsidRPr="00BF7093">
              <w:rPr>
                <w:lang w:val="kk-KZ"/>
              </w:rPr>
              <w:t>координатасы</w:t>
            </w:r>
          </w:p>
        </w:tc>
      </w:tr>
      <w:tr w:rsidR="00C10883" w14:paraId="082115CD" w14:textId="77777777" w:rsidTr="006B42C2">
        <w:trPr>
          <w:jc w:val="center"/>
        </w:trPr>
        <w:tc>
          <w:tcPr>
            <w:tcW w:w="3119" w:type="dxa"/>
          </w:tcPr>
          <w:p w14:paraId="1EA9C398" w14:textId="77777777" w:rsidR="00C10883" w:rsidRPr="00BF7093" w:rsidRDefault="00C10883" w:rsidP="001D4138">
            <w:pPr>
              <w:pStyle w:val="a8"/>
              <w:spacing w:before="0" w:beforeAutospacing="0" w:after="0" w:afterAutospacing="0"/>
              <w:rPr>
                <w:lang w:val="en-US"/>
              </w:rPr>
            </w:pPr>
            <w:r w:rsidRPr="00BF7093">
              <w:rPr>
                <w:lang w:val="en-US"/>
              </w:rPr>
              <w:t>I(y,x)</w:t>
            </w:r>
          </w:p>
        </w:tc>
        <w:tc>
          <w:tcPr>
            <w:tcW w:w="2126" w:type="dxa"/>
          </w:tcPr>
          <w:p w14:paraId="71C16D0A" w14:textId="77777777" w:rsidR="00C10883" w:rsidRPr="00BF7093" w:rsidRDefault="00C10883" w:rsidP="001D4138">
            <w:pPr>
              <w:pStyle w:val="a8"/>
              <w:spacing w:before="0" w:beforeAutospacing="0" w:after="0" w:afterAutospacing="0"/>
              <w:rPr>
                <w:lang w:val="en-US"/>
              </w:rPr>
            </w:pPr>
            <w:r w:rsidRPr="00BF7093">
              <w:rPr>
                <w:lang w:val="en-US"/>
              </w:rPr>
              <w:t>[0,255]</w:t>
            </w:r>
          </w:p>
        </w:tc>
        <w:tc>
          <w:tcPr>
            <w:tcW w:w="4394" w:type="dxa"/>
          </w:tcPr>
          <w:p w14:paraId="24811C22" w14:textId="77777777" w:rsidR="00C10883" w:rsidRPr="00BF7093" w:rsidRDefault="00C10883" w:rsidP="001D4138">
            <w:pPr>
              <w:pStyle w:val="a8"/>
              <w:spacing w:before="0" w:beforeAutospacing="0" w:after="0" w:afterAutospacing="0"/>
              <w:rPr>
                <w:lang w:val="kk-KZ"/>
              </w:rPr>
            </w:pPr>
            <w:r w:rsidRPr="00BF7093">
              <w:rPr>
                <w:lang w:val="kk-KZ"/>
              </w:rPr>
              <w:t>Суреттегі пиксель мәні</w:t>
            </w:r>
          </w:p>
        </w:tc>
      </w:tr>
    </w:tbl>
    <w:p w14:paraId="784E1DF4" w14:textId="77777777" w:rsidR="00C10883" w:rsidRPr="003120A2" w:rsidRDefault="00C10883" w:rsidP="00C10883">
      <w:pPr>
        <w:pStyle w:val="a8"/>
        <w:shd w:val="clear" w:color="auto" w:fill="FFFFFF"/>
        <w:spacing w:before="0" w:beforeAutospacing="0" w:after="0" w:afterAutospacing="0"/>
        <w:ind w:firstLine="708"/>
        <w:jc w:val="right"/>
        <w:rPr>
          <w:i/>
          <w:iCs/>
          <w:lang w:val="kk-KZ"/>
        </w:rPr>
      </w:pPr>
    </w:p>
    <w:p w14:paraId="1B6903ED" w14:textId="77777777" w:rsidR="00C10883" w:rsidRDefault="00C10883" w:rsidP="00F42BE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3120A2">
        <w:rPr>
          <w:rFonts w:ascii="Times New Roman" w:hAnsi="Times New Roman"/>
          <w:sz w:val="28"/>
          <w:szCs w:val="28"/>
          <w:lang w:val="kk-KZ"/>
        </w:rPr>
        <w:t xml:space="preserve">image – 2d </w:t>
      </w:r>
      <w:r>
        <w:rPr>
          <w:rFonts w:ascii="Times New Roman" w:hAnsi="Times New Roman"/>
          <w:sz w:val="28"/>
          <w:szCs w:val="28"/>
          <w:lang w:val="kk-KZ"/>
        </w:rPr>
        <w:t>массив</w:t>
      </w:r>
    </w:p>
    <w:p w14:paraId="26C8523F" w14:textId="77777777" w:rsidR="00C10883" w:rsidRPr="003120A2" w:rsidRDefault="00C10883" w:rsidP="00F42BE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3120A2">
        <w:rPr>
          <w:rFonts w:ascii="Times New Roman" w:hAnsi="Times New Roman"/>
          <w:sz w:val="28"/>
          <w:szCs w:val="28"/>
          <w:lang w:val="kk-KZ"/>
        </w:rPr>
        <w:t xml:space="preserve">delta_x – </w:t>
      </w:r>
      <w:r>
        <w:rPr>
          <w:rFonts w:ascii="Times New Roman" w:hAnsi="Times New Roman"/>
          <w:sz w:val="28"/>
          <w:szCs w:val="28"/>
          <w:lang w:val="kk-KZ"/>
        </w:rPr>
        <w:t xml:space="preserve">әрбір қадамда өңделетін баған саны, ген ұзындығы </w:t>
      </w:r>
      <w:r w:rsidRPr="003120A2">
        <w:rPr>
          <w:rFonts w:ascii="Times New Roman" w:hAnsi="Times New Roman"/>
          <w:sz w:val="28"/>
          <w:szCs w:val="28"/>
          <w:lang w:val="kk-KZ"/>
        </w:rPr>
        <w:t>(</w:t>
      </w:r>
      <w:r>
        <w:rPr>
          <w:rFonts w:ascii="Times New Roman" w:hAnsi="Times New Roman"/>
          <w:sz w:val="28"/>
          <w:szCs w:val="28"/>
          <w:lang w:val="kk-KZ"/>
        </w:rPr>
        <w:t>50 пиксель</w:t>
      </w:r>
      <w:r w:rsidRPr="003120A2">
        <w:rPr>
          <w:rFonts w:ascii="Times New Roman" w:hAnsi="Times New Roman"/>
          <w:sz w:val="28"/>
          <w:szCs w:val="28"/>
          <w:lang w:val="kk-KZ"/>
        </w:rPr>
        <w:t>)</w:t>
      </w:r>
    </w:p>
    <w:p w14:paraId="6E0808BC" w14:textId="77777777" w:rsidR="00C10883" w:rsidRDefault="00C10883" w:rsidP="00F42BE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C10883">
        <w:rPr>
          <w:rFonts w:ascii="Times New Roman" w:hAnsi="Times New Roman"/>
          <w:sz w:val="28"/>
          <w:szCs w:val="28"/>
          <w:lang w:val="kk-KZ"/>
        </w:rPr>
        <w:t xml:space="preserve">length – </w:t>
      </w:r>
      <w:r>
        <w:rPr>
          <w:rFonts w:ascii="Times New Roman" w:hAnsi="Times New Roman"/>
          <w:sz w:val="28"/>
          <w:szCs w:val="28"/>
          <w:lang w:val="kk-KZ"/>
        </w:rPr>
        <w:t>қадам саны</w:t>
      </w:r>
    </w:p>
    <w:p w14:paraId="454409EF" w14:textId="77777777" w:rsidR="00C10883" w:rsidRDefault="00C10883" w:rsidP="00F42BE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3120A2">
        <w:rPr>
          <w:rFonts w:ascii="Times New Roman" w:hAnsi="Times New Roman"/>
          <w:sz w:val="28"/>
          <w:szCs w:val="28"/>
          <w:lang w:val="kk-KZ"/>
        </w:rPr>
        <w:t xml:space="preserve">individ – </w:t>
      </w:r>
      <w:r>
        <w:rPr>
          <w:rFonts w:ascii="Times New Roman" w:hAnsi="Times New Roman"/>
          <w:sz w:val="28"/>
          <w:szCs w:val="28"/>
          <w:lang w:val="kk-KZ"/>
        </w:rPr>
        <w:t>әрбір баған бойынша позициялар</w:t>
      </w:r>
    </w:p>
    <w:p w14:paraId="5E3DF68E" w14:textId="77777777" w:rsidR="00C10883" w:rsidRPr="00C10883" w:rsidRDefault="00C10883" w:rsidP="00F42BE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3120A2">
        <w:rPr>
          <w:rFonts w:ascii="Times New Roman" w:hAnsi="Times New Roman"/>
          <w:sz w:val="28"/>
          <w:szCs w:val="28"/>
          <w:lang w:val="kk-KZ"/>
        </w:rPr>
        <w:t xml:space="preserve">Pop_num </w:t>
      </w:r>
      <w:r>
        <w:rPr>
          <w:rFonts w:ascii="Times New Roman" w:hAnsi="Times New Roman"/>
          <w:sz w:val="28"/>
          <w:szCs w:val="28"/>
          <w:lang w:val="kk-KZ"/>
        </w:rPr>
        <w:t>–</w:t>
      </w:r>
      <w:r w:rsidRPr="003120A2">
        <w:rPr>
          <w:rFonts w:ascii="Times New Roman" w:hAnsi="Times New Roman"/>
          <w:sz w:val="28"/>
          <w:szCs w:val="28"/>
          <w:lang w:val="kk-KZ"/>
        </w:rPr>
        <w:t xml:space="preserve"> </w:t>
      </w:r>
      <w:r>
        <w:rPr>
          <w:rFonts w:ascii="Times New Roman" w:hAnsi="Times New Roman"/>
          <w:sz w:val="28"/>
          <w:szCs w:val="28"/>
          <w:lang w:val="kk-KZ"/>
        </w:rPr>
        <w:t xml:space="preserve">популяция көлемі </w:t>
      </w:r>
      <w:r w:rsidRPr="003120A2">
        <w:rPr>
          <w:rFonts w:ascii="Times New Roman" w:hAnsi="Times New Roman"/>
          <w:sz w:val="28"/>
          <w:szCs w:val="28"/>
          <w:lang w:val="kk-KZ"/>
        </w:rPr>
        <w:t>(</w:t>
      </w:r>
      <w:r w:rsidRPr="00C10883">
        <w:rPr>
          <w:rFonts w:ascii="Times New Roman" w:hAnsi="Times New Roman"/>
          <w:sz w:val="28"/>
          <w:szCs w:val="28"/>
          <w:lang w:val="kk-KZ"/>
        </w:rPr>
        <w:t>80)</w:t>
      </w:r>
    </w:p>
    <w:p w14:paraId="0A289289" w14:textId="77777777" w:rsidR="00C10883" w:rsidRPr="003120A2" w:rsidRDefault="00C10883" w:rsidP="00F42BED">
      <w:pPr>
        <w:spacing w:after="0" w:line="240" w:lineRule="auto"/>
        <w:ind w:firstLine="567"/>
        <w:jc w:val="both"/>
        <w:rPr>
          <w:rFonts w:ascii="Times New Roman" w:hAnsi="Times New Roman"/>
          <w:sz w:val="28"/>
          <w:szCs w:val="28"/>
          <w:lang w:val="kk-KZ"/>
        </w:rPr>
      </w:pPr>
      <w:r w:rsidRPr="00C10883">
        <w:rPr>
          <w:rFonts w:ascii="Times New Roman" w:hAnsi="Times New Roman"/>
          <w:sz w:val="28"/>
          <w:szCs w:val="28"/>
          <w:lang w:val="kk-KZ"/>
        </w:rPr>
        <w:t xml:space="preserve">- epoch – </w:t>
      </w:r>
      <w:r>
        <w:rPr>
          <w:rFonts w:ascii="Times New Roman" w:hAnsi="Times New Roman"/>
          <w:sz w:val="28"/>
          <w:szCs w:val="28"/>
          <w:lang w:val="kk-KZ"/>
        </w:rPr>
        <w:t>эпохалар саны, яғни циклдер</w:t>
      </w:r>
    </w:p>
    <w:p w14:paraId="2363C651" w14:textId="77777777" w:rsidR="00BF7093" w:rsidRDefault="00C10883" w:rsidP="00F42BED">
      <w:pPr>
        <w:spacing w:after="0" w:line="240" w:lineRule="auto"/>
        <w:ind w:firstLine="567"/>
        <w:jc w:val="both"/>
        <w:rPr>
          <w:rFonts w:ascii="Times New Roman" w:hAnsi="Times New Roman"/>
          <w:sz w:val="28"/>
          <w:szCs w:val="28"/>
          <w:lang w:val="kk-KZ"/>
        </w:rPr>
      </w:pPr>
      <w:r w:rsidRPr="00EC559A">
        <w:rPr>
          <w:rFonts w:ascii="Times New Roman" w:hAnsi="Times New Roman"/>
          <w:sz w:val="28"/>
          <w:szCs w:val="28"/>
          <w:lang w:val="kk-KZ"/>
        </w:rPr>
        <w:t>Генетикалық алгоритм кезеңдері</w:t>
      </w:r>
      <w:r w:rsidR="00BF7093">
        <w:rPr>
          <w:rFonts w:ascii="Times New Roman" w:hAnsi="Times New Roman"/>
          <w:sz w:val="28"/>
          <w:szCs w:val="28"/>
          <w:lang w:val="kk-KZ"/>
        </w:rPr>
        <w:t>:</w:t>
      </w:r>
    </w:p>
    <w:p w14:paraId="185FC470" w14:textId="4AA87C2C" w:rsidR="00C10883" w:rsidRPr="003120A2" w:rsidRDefault="00C10883" w:rsidP="00F42BED">
      <w:pPr>
        <w:spacing w:after="0" w:line="240" w:lineRule="auto"/>
        <w:ind w:firstLine="567"/>
        <w:jc w:val="both"/>
        <w:rPr>
          <w:rFonts w:ascii="Times New Roman" w:hAnsi="Times New Roman"/>
          <w:sz w:val="28"/>
          <w:szCs w:val="28"/>
          <w:lang w:val="kk-KZ"/>
        </w:rPr>
      </w:pPr>
      <w:r w:rsidRPr="00BF7093">
        <w:rPr>
          <w:rFonts w:ascii="Times New Roman" w:hAnsi="Times New Roman"/>
          <w:sz w:val="28"/>
          <w:szCs w:val="28"/>
          <w:lang w:val="kk-KZ"/>
        </w:rPr>
        <w:t>Алдын ала өңдеу</w:t>
      </w:r>
      <w:r w:rsidR="00BF7093">
        <w:rPr>
          <w:rFonts w:ascii="Times New Roman" w:hAnsi="Times New Roman"/>
          <w:sz w:val="28"/>
          <w:szCs w:val="28"/>
          <w:lang w:val="kk-KZ"/>
        </w:rPr>
        <w:t xml:space="preserve">. </w:t>
      </w:r>
      <w:r>
        <w:rPr>
          <w:rFonts w:ascii="Times New Roman" w:hAnsi="Times New Roman"/>
          <w:sz w:val="28"/>
          <w:szCs w:val="28"/>
          <w:lang w:val="kk-KZ"/>
        </w:rPr>
        <w:t xml:space="preserve">Бұл кезеңде суреттерді оқу және алдын ала өңдеу үрдісі жүргізіледі. </w:t>
      </w:r>
      <w:r w:rsidRPr="003120A2">
        <w:rPr>
          <w:rFonts w:ascii="Times New Roman" w:hAnsi="Times New Roman"/>
          <w:sz w:val="28"/>
          <w:szCs w:val="28"/>
          <w:lang w:val="kk-KZ"/>
        </w:rPr>
        <w:t>Python тілінде жазылған және OpenCV кітапханасын қолданылды:</w:t>
      </w:r>
    </w:p>
    <w:p w14:paraId="2CFFB8C8" w14:textId="6AF4FB6E" w:rsidR="00C10883" w:rsidRPr="003120A2" w:rsidRDefault="00C10883" w:rsidP="00F42BED">
      <w:pPr>
        <w:spacing w:after="0" w:line="240" w:lineRule="auto"/>
        <w:ind w:firstLine="567"/>
        <w:jc w:val="both"/>
        <w:rPr>
          <w:rFonts w:ascii="Times New Roman" w:hAnsi="Times New Roman"/>
          <w:sz w:val="28"/>
          <w:szCs w:val="28"/>
          <w:lang w:val="kk-KZ"/>
        </w:rPr>
      </w:pPr>
      <w:r w:rsidRPr="003120A2">
        <w:rPr>
          <w:rFonts w:ascii="Times New Roman" w:hAnsi="Times New Roman"/>
          <w:sz w:val="28"/>
          <w:szCs w:val="28"/>
          <w:lang w:val="kk-KZ"/>
        </w:rPr>
        <w:t xml:space="preserve">- glob.glob </w:t>
      </w:r>
      <w:r>
        <w:rPr>
          <w:rFonts w:ascii="Times New Roman" w:hAnsi="Times New Roman"/>
          <w:sz w:val="28"/>
          <w:szCs w:val="28"/>
          <w:lang w:val="kk-KZ"/>
        </w:rPr>
        <w:t>–</w:t>
      </w:r>
      <w:r w:rsidRPr="003120A2">
        <w:rPr>
          <w:rFonts w:ascii="Times New Roman" w:hAnsi="Times New Roman"/>
          <w:sz w:val="28"/>
          <w:szCs w:val="28"/>
          <w:lang w:val="kk-KZ"/>
        </w:rPr>
        <w:t xml:space="preserve"> </w:t>
      </w:r>
      <w:r>
        <w:rPr>
          <w:rFonts w:ascii="Times New Roman" w:hAnsi="Times New Roman"/>
          <w:sz w:val="28"/>
          <w:szCs w:val="28"/>
          <w:lang w:val="kk-KZ"/>
        </w:rPr>
        <w:t>к</w:t>
      </w:r>
      <w:r w:rsidRPr="003120A2">
        <w:rPr>
          <w:rFonts w:ascii="Times New Roman" w:hAnsi="Times New Roman"/>
          <w:sz w:val="28"/>
          <w:szCs w:val="28"/>
          <w:lang w:val="kk-KZ"/>
        </w:rPr>
        <w:t>өрсетілген жол бойынша барлық .jpg форматындағы суреттердің тізімін береді;</w:t>
      </w:r>
    </w:p>
    <w:p w14:paraId="69609E0E" w14:textId="77777777" w:rsidR="00C10883" w:rsidRPr="00C10883" w:rsidRDefault="00C10883" w:rsidP="00F42BED">
      <w:pPr>
        <w:spacing w:after="0" w:line="240" w:lineRule="auto"/>
        <w:ind w:firstLine="567"/>
        <w:jc w:val="both"/>
        <w:rPr>
          <w:rFonts w:ascii="Times New Roman" w:hAnsi="Times New Roman"/>
          <w:sz w:val="28"/>
          <w:szCs w:val="28"/>
          <w:lang w:val="kk-KZ"/>
        </w:rPr>
      </w:pPr>
      <w:r w:rsidRPr="003120A2">
        <w:rPr>
          <w:rFonts w:ascii="Times New Roman" w:hAnsi="Times New Roman"/>
          <w:sz w:val="28"/>
          <w:szCs w:val="28"/>
          <w:lang w:val="kk-KZ"/>
        </w:rPr>
        <w:t xml:space="preserve">- f'{IMAGES_PATH}/*.jpg' </w:t>
      </w:r>
      <w:r>
        <w:rPr>
          <w:rFonts w:ascii="Times New Roman" w:hAnsi="Times New Roman"/>
          <w:sz w:val="28"/>
          <w:szCs w:val="28"/>
          <w:lang w:val="kk-KZ"/>
        </w:rPr>
        <w:t>–</w:t>
      </w:r>
      <w:r w:rsidRPr="003120A2">
        <w:rPr>
          <w:rFonts w:ascii="Times New Roman" w:hAnsi="Times New Roman"/>
          <w:sz w:val="28"/>
          <w:szCs w:val="28"/>
          <w:lang w:val="kk-KZ"/>
        </w:rPr>
        <w:t xml:space="preserve"> суреттер сақталған буманың жолын көрсетеді</w:t>
      </w:r>
    </w:p>
    <w:p w14:paraId="3A9C7147" w14:textId="77777777" w:rsidR="00C10883" w:rsidRPr="003120A2" w:rsidRDefault="00C10883" w:rsidP="00F42BED">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 </w:t>
      </w:r>
      <w:r w:rsidRPr="003120A2">
        <w:rPr>
          <w:rFonts w:ascii="Times New Roman" w:hAnsi="Times New Roman"/>
          <w:sz w:val="28"/>
          <w:szCs w:val="28"/>
          <w:lang w:val="kk-KZ"/>
        </w:rPr>
        <w:t xml:space="preserve">for imagename in images: </w:t>
      </w:r>
      <w:r>
        <w:rPr>
          <w:rFonts w:ascii="Times New Roman" w:hAnsi="Times New Roman"/>
          <w:sz w:val="28"/>
          <w:szCs w:val="28"/>
          <w:lang w:val="kk-KZ"/>
        </w:rPr>
        <w:t>–</w:t>
      </w:r>
      <w:r w:rsidRPr="003120A2">
        <w:rPr>
          <w:rFonts w:ascii="Times New Roman" w:hAnsi="Times New Roman"/>
          <w:sz w:val="28"/>
          <w:szCs w:val="28"/>
          <w:lang w:val="kk-KZ"/>
        </w:rPr>
        <w:t xml:space="preserve"> цикл арқылы суреттер өңделеді</w:t>
      </w:r>
      <w:r>
        <w:rPr>
          <w:rFonts w:ascii="Times New Roman" w:hAnsi="Times New Roman"/>
          <w:sz w:val="28"/>
          <w:szCs w:val="28"/>
          <w:lang w:val="en-US"/>
        </w:rPr>
        <w:t>;</w:t>
      </w:r>
    </w:p>
    <w:p w14:paraId="1EB283BE" w14:textId="77777777" w:rsidR="00C10883" w:rsidRPr="003120A2" w:rsidRDefault="00C10883" w:rsidP="00F42BED">
      <w:pPr>
        <w:spacing w:after="0" w:line="240" w:lineRule="auto"/>
        <w:ind w:firstLine="567"/>
        <w:jc w:val="both"/>
        <w:rPr>
          <w:rFonts w:ascii="Times New Roman" w:hAnsi="Times New Roman"/>
          <w:sz w:val="28"/>
          <w:szCs w:val="28"/>
          <w:lang w:val="en-US"/>
        </w:rPr>
      </w:pPr>
      <w:r w:rsidRPr="003120A2">
        <w:rPr>
          <w:rFonts w:ascii="Times New Roman" w:hAnsi="Times New Roman"/>
          <w:sz w:val="28"/>
          <w:szCs w:val="28"/>
          <w:lang w:val="kk-KZ"/>
        </w:rPr>
        <w:t xml:space="preserve">- fstart_time = time.time() </w:t>
      </w:r>
      <w:r>
        <w:rPr>
          <w:rFonts w:ascii="Times New Roman" w:hAnsi="Times New Roman"/>
          <w:sz w:val="28"/>
          <w:szCs w:val="28"/>
          <w:lang w:val="kk-KZ"/>
        </w:rPr>
        <w:t>–</w:t>
      </w:r>
      <w:r w:rsidRPr="003120A2">
        <w:rPr>
          <w:rFonts w:ascii="Times New Roman" w:hAnsi="Times New Roman"/>
          <w:sz w:val="28"/>
          <w:szCs w:val="28"/>
          <w:lang w:val="kk-KZ"/>
        </w:rPr>
        <w:t xml:space="preserve"> өңдеу уақыты қанша екенін есептеу үшін суретті өңдеудің басталу уақытын белгілейді</w:t>
      </w:r>
      <w:r>
        <w:rPr>
          <w:rFonts w:ascii="Times New Roman" w:hAnsi="Times New Roman"/>
          <w:sz w:val="28"/>
          <w:szCs w:val="28"/>
          <w:lang w:val="en-US"/>
        </w:rPr>
        <w:t>;</w:t>
      </w:r>
    </w:p>
    <w:p w14:paraId="4174C66C" w14:textId="77777777" w:rsidR="00C10883" w:rsidRPr="003120A2" w:rsidRDefault="00C10883" w:rsidP="00F42BED">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 </w:t>
      </w:r>
      <w:r w:rsidRPr="003120A2">
        <w:rPr>
          <w:rFonts w:ascii="Times New Roman" w:hAnsi="Times New Roman"/>
          <w:sz w:val="28"/>
          <w:szCs w:val="28"/>
          <w:lang w:val="kk-KZ"/>
        </w:rPr>
        <w:t>cv2.imread(...)</w:t>
      </w:r>
      <w:r>
        <w:rPr>
          <w:rFonts w:ascii="Times New Roman" w:hAnsi="Times New Roman"/>
          <w:sz w:val="28"/>
          <w:szCs w:val="28"/>
          <w:lang w:val="en-US"/>
        </w:rPr>
        <w:t xml:space="preserve"> </w:t>
      </w:r>
      <w:r>
        <w:rPr>
          <w:rFonts w:ascii="Times New Roman" w:hAnsi="Times New Roman"/>
          <w:sz w:val="28"/>
          <w:szCs w:val="28"/>
          <w:lang w:val="kk-KZ"/>
        </w:rPr>
        <w:t>–</w:t>
      </w:r>
      <w:r>
        <w:rPr>
          <w:rFonts w:ascii="Times New Roman" w:hAnsi="Times New Roman"/>
          <w:sz w:val="28"/>
          <w:szCs w:val="28"/>
          <w:lang w:val="en-US"/>
        </w:rPr>
        <w:t xml:space="preserve"> </w:t>
      </w:r>
      <w:r w:rsidRPr="003120A2">
        <w:rPr>
          <w:rFonts w:ascii="Times New Roman" w:hAnsi="Times New Roman"/>
          <w:sz w:val="28"/>
          <w:szCs w:val="28"/>
          <w:lang w:val="kk-KZ"/>
        </w:rPr>
        <w:t>суретті жүктеу үшін қолданылады</w:t>
      </w:r>
      <w:r>
        <w:rPr>
          <w:rFonts w:ascii="Times New Roman" w:hAnsi="Times New Roman"/>
          <w:sz w:val="28"/>
          <w:szCs w:val="28"/>
          <w:lang w:val="en-US"/>
        </w:rPr>
        <w:t>;</w:t>
      </w:r>
    </w:p>
    <w:p w14:paraId="37ECF221" w14:textId="77777777" w:rsidR="00C10883" w:rsidRPr="003120A2" w:rsidRDefault="00C10883" w:rsidP="00F42BED">
      <w:pPr>
        <w:spacing w:after="0" w:line="240" w:lineRule="auto"/>
        <w:ind w:firstLine="567"/>
        <w:jc w:val="both"/>
        <w:rPr>
          <w:rFonts w:ascii="Times New Roman" w:hAnsi="Times New Roman"/>
          <w:sz w:val="28"/>
          <w:szCs w:val="28"/>
          <w:lang w:val="en-US"/>
        </w:rPr>
      </w:pPr>
      <w:r w:rsidRPr="003120A2">
        <w:rPr>
          <w:rFonts w:ascii="Times New Roman" w:hAnsi="Times New Roman"/>
          <w:sz w:val="28"/>
          <w:szCs w:val="28"/>
          <w:lang w:val="kk-KZ"/>
        </w:rPr>
        <w:t xml:space="preserve">imagename </w:t>
      </w:r>
      <w:r>
        <w:rPr>
          <w:rFonts w:ascii="Times New Roman" w:hAnsi="Times New Roman"/>
          <w:sz w:val="28"/>
          <w:szCs w:val="28"/>
          <w:lang w:val="kk-KZ"/>
        </w:rPr>
        <w:t>–</w:t>
      </w:r>
      <w:r w:rsidRPr="003120A2">
        <w:rPr>
          <w:rFonts w:ascii="Times New Roman" w:hAnsi="Times New Roman"/>
          <w:sz w:val="28"/>
          <w:szCs w:val="28"/>
          <w:lang w:val="kk-KZ"/>
        </w:rPr>
        <w:t xml:space="preserve"> цикл арқылы алынған сурет файлының жолы</w:t>
      </w:r>
      <w:r>
        <w:rPr>
          <w:rFonts w:ascii="Times New Roman" w:hAnsi="Times New Roman"/>
          <w:sz w:val="28"/>
          <w:szCs w:val="28"/>
          <w:lang w:val="en-US"/>
        </w:rPr>
        <w:t>;</w:t>
      </w:r>
    </w:p>
    <w:p w14:paraId="1811AE1D" w14:textId="77777777" w:rsidR="00C10883" w:rsidRPr="003120A2" w:rsidRDefault="00C10883" w:rsidP="00F42BED">
      <w:pPr>
        <w:spacing w:after="0" w:line="240" w:lineRule="auto"/>
        <w:ind w:firstLine="567"/>
        <w:jc w:val="both"/>
        <w:rPr>
          <w:rFonts w:ascii="Times New Roman" w:hAnsi="Times New Roman"/>
          <w:sz w:val="28"/>
          <w:szCs w:val="28"/>
          <w:lang w:val="en-US"/>
        </w:rPr>
      </w:pPr>
      <w:r w:rsidRPr="003120A2">
        <w:rPr>
          <w:rFonts w:ascii="Times New Roman" w:hAnsi="Times New Roman"/>
          <w:sz w:val="28"/>
          <w:szCs w:val="28"/>
          <w:lang w:val="kk-KZ"/>
        </w:rPr>
        <w:t xml:space="preserve">image </w:t>
      </w:r>
      <w:r>
        <w:rPr>
          <w:rFonts w:ascii="Times New Roman" w:hAnsi="Times New Roman"/>
          <w:sz w:val="28"/>
          <w:szCs w:val="28"/>
          <w:lang w:val="kk-KZ"/>
        </w:rPr>
        <w:t>–</w:t>
      </w:r>
      <w:r w:rsidRPr="003120A2">
        <w:rPr>
          <w:rFonts w:ascii="Times New Roman" w:hAnsi="Times New Roman"/>
          <w:sz w:val="28"/>
          <w:szCs w:val="28"/>
          <w:lang w:val="kk-KZ"/>
        </w:rPr>
        <w:t>суреттің пиксельдік мәліметтерін сақтайтын массив (матрица)</w:t>
      </w:r>
      <w:r>
        <w:rPr>
          <w:rFonts w:ascii="Times New Roman" w:hAnsi="Times New Roman"/>
          <w:sz w:val="28"/>
          <w:szCs w:val="28"/>
          <w:lang w:val="en-US"/>
        </w:rPr>
        <w:t>;</w:t>
      </w:r>
    </w:p>
    <w:p w14:paraId="79514501" w14:textId="77777777" w:rsidR="00C10883" w:rsidRPr="003120A2" w:rsidRDefault="00C10883" w:rsidP="00F42BED">
      <w:pPr>
        <w:spacing w:after="0" w:line="240" w:lineRule="auto"/>
        <w:ind w:firstLine="567"/>
        <w:jc w:val="both"/>
        <w:rPr>
          <w:rFonts w:ascii="Times New Roman" w:hAnsi="Times New Roman"/>
          <w:sz w:val="28"/>
          <w:szCs w:val="28"/>
          <w:lang w:val="kk-KZ"/>
        </w:rPr>
      </w:pPr>
      <w:r w:rsidRPr="003120A2">
        <w:rPr>
          <w:rFonts w:ascii="Times New Roman" w:hAnsi="Times New Roman"/>
          <w:sz w:val="28"/>
          <w:szCs w:val="28"/>
          <w:lang w:val="kk-KZ"/>
        </w:rPr>
        <w:t xml:space="preserve">image.shape[:2] </w:t>
      </w:r>
      <w:r>
        <w:rPr>
          <w:rFonts w:ascii="Times New Roman" w:hAnsi="Times New Roman"/>
          <w:sz w:val="28"/>
          <w:szCs w:val="28"/>
          <w:lang w:val="kk-KZ"/>
        </w:rPr>
        <w:t>–</w:t>
      </w:r>
      <w:r w:rsidRPr="003120A2">
        <w:rPr>
          <w:rFonts w:ascii="Times New Roman" w:hAnsi="Times New Roman"/>
          <w:sz w:val="28"/>
          <w:szCs w:val="28"/>
          <w:lang w:val="kk-KZ"/>
        </w:rPr>
        <w:t xml:space="preserve"> суреттің биіктігі мен ені, height — суреттің биіктігі (жол саны), width </w:t>
      </w:r>
      <w:r>
        <w:rPr>
          <w:rFonts w:ascii="Times New Roman" w:hAnsi="Times New Roman"/>
          <w:sz w:val="28"/>
          <w:szCs w:val="28"/>
          <w:lang w:val="kk-KZ"/>
        </w:rPr>
        <w:t>–</w:t>
      </w:r>
      <w:r w:rsidRPr="003120A2">
        <w:rPr>
          <w:rFonts w:ascii="Times New Roman" w:hAnsi="Times New Roman"/>
          <w:sz w:val="28"/>
          <w:szCs w:val="28"/>
          <w:lang w:val="kk-KZ"/>
        </w:rPr>
        <w:t>ені (бағана саны);</w:t>
      </w:r>
    </w:p>
    <w:p w14:paraId="3DD13997" w14:textId="77777777" w:rsidR="00C10883" w:rsidRPr="0066179F" w:rsidRDefault="00C10883" w:rsidP="00F42BED">
      <w:pPr>
        <w:spacing w:after="0" w:line="240" w:lineRule="auto"/>
        <w:ind w:firstLine="567"/>
        <w:jc w:val="both"/>
        <w:rPr>
          <w:rFonts w:ascii="Times New Roman" w:hAnsi="Times New Roman"/>
          <w:sz w:val="28"/>
          <w:szCs w:val="28"/>
          <w:lang w:val="kk-KZ"/>
        </w:rPr>
      </w:pPr>
      <w:r w:rsidRPr="0066179F">
        <w:rPr>
          <w:rFonts w:ascii="Times New Roman" w:hAnsi="Times New Roman"/>
          <w:sz w:val="28"/>
          <w:szCs w:val="28"/>
          <w:lang w:val="kk-KZ"/>
        </w:rPr>
        <w:t xml:space="preserve">cv2.cvtColor(...) </w:t>
      </w:r>
      <w:r>
        <w:rPr>
          <w:rFonts w:ascii="Times New Roman" w:hAnsi="Times New Roman"/>
          <w:sz w:val="28"/>
          <w:szCs w:val="28"/>
          <w:lang w:val="kk-KZ"/>
        </w:rPr>
        <w:t>–</w:t>
      </w:r>
      <w:r w:rsidRPr="0066179F">
        <w:rPr>
          <w:rFonts w:ascii="Times New Roman" w:hAnsi="Times New Roman"/>
          <w:sz w:val="28"/>
          <w:szCs w:val="28"/>
          <w:lang w:val="kk-KZ"/>
        </w:rPr>
        <w:t xml:space="preserve"> бір түсті форматтан екіншісіне түрлендіреді;</w:t>
      </w:r>
    </w:p>
    <w:p w14:paraId="1E9B2402" w14:textId="77777777" w:rsidR="00C10883" w:rsidRPr="0066179F" w:rsidRDefault="00C10883" w:rsidP="00F42BED">
      <w:pPr>
        <w:spacing w:after="0" w:line="240" w:lineRule="auto"/>
        <w:ind w:firstLine="567"/>
        <w:jc w:val="both"/>
        <w:rPr>
          <w:rFonts w:ascii="Times New Roman" w:hAnsi="Times New Roman"/>
          <w:sz w:val="28"/>
          <w:szCs w:val="28"/>
          <w:lang w:val="kk-KZ"/>
        </w:rPr>
      </w:pPr>
      <w:r w:rsidRPr="0066179F">
        <w:rPr>
          <w:rFonts w:ascii="Times New Roman" w:hAnsi="Times New Roman"/>
          <w:sz w:val="28"/>
          <w:szCs w:val="28"/>
          <w:lang w:val="kk-KZ"/>
        </w:rPr>
        <w:t xml:space="preserve">cv2.COLOR_BGR2GRAY </w:t>
      </w:r>
      <w:r>
        <w:rPr>
          <w:rFonts w:ascii="Times New Roman" w:hAnsi="Times New Roman"/>
          <w:sz w:val="28"/>
          <w:szCs w:val="28"/>
          <w:lang w:val="kk-KZ"/>
        </w:rPr>
        <w:t>–</w:t>
      </w:r>
      <w:r w:rsidRPr="0066179F">
        <w:rPr>
          <w:rFonts w:ascii="Times New Roman" w:hAnsi="Times New Roman"/>
          <w:sz w:val="28"/>
          <w:szCs w:val="28"/>
          <w:lang w:val="kk-KZ"/>
        </w:rPr>
        <w:t xml:space="preserve"> бұл параметр BGR (</w:t>
      </w:r>
      <w:r>
        <w:rPr>
          <w:rFonts w:ascii="Times New Roman" w:hAnsi="Times New Roman"/>
          <w:sz w:val="28"/>
          <w:szCs w:val="28"/>
          <w:lang w:val="kk-KZ"/>
        </w:rPr>
        <w:t>түрлі-</w:t>
      </w:r>
      <w:r w:rsidRPr="0066179F">
        <w:rPr>
          <w:rFonts w:ascii="Times New Roman" w:hAnsi="Times New Roman"/>
          <w:sz w:val="28"/>
          <w:szCs w:val="28"/>
          <w:lang w:val="kk-KZ"/>
        </w:rPr>
        <w:t>түсті сурет) форматынан GRAY (сұр реңкті сурет) форматына ауыстырады;</w:t>
      </w:r>
    </w:p>
    <w:p w14:paraId="21DDE57B" w14:textId="40C12583" w:rsidR="00C10883" w:rsidRDefault="00C10883" w:rsidP="00F42BED">
      <w:pPr>
        <w:spacing w:after="0" w:line="240" w:lineRule="auto"/>
        <w:ind w:firstLine="567"/>
        <w:jc w:val="both"/>
        <w:rPr>
          <w:rFonts w:ascii="Times New Roman" w:hAnsi="Times New Roman"/>
          <w:sz w:val="28"/>
          <w:szCs w:val="28"/>
          <w:lang w:val="kk-KZ"/>
        </w:rPr>
      </w:pPr>
      <w:r w:rsidRPr="0066179F">
        <w:rPr>
          <w:rFonts w:ascii="Times New Roman" w:hAnsi="Times New Roman"/>
          <w:sz w:val="28"/>
          <w:szCs w:val="28"/>
          <w:lang w:val="kk-KZ"/>
        </w:rPr>
        <w:t xml:space="preserve">gray </w:t>
      </w:r>
      <w:r>
        <w:rPr>
          <w:rFonts w:ascii="Times New Roman" w:hAnsi="Times New Roman"/>
          <w:sz w:val="28"/>
          <w:szCs w:val="28"/>
          <w:lang w:val="kk-KZ"/>
        </w:rPr>
        <w:t>–</w:t>
      </w:r>
      <w:r w:rsidRPr="0066179F">
        <w:rPr>
          <w:rFonts w:ascii="Times New Roman" w:hAnsi="Times New Roman"/>
          <w:sz w:val="28"/>
          <w:szCs w:val="28"/>
          <w:lang w:val="kk-KZ"/>
        </w:rPr>
        <w:t xml:space="preserve"> өңделген, сұр реңкті сурет</w:t>
      </w:r>
    </w:p>
    <w:p w14:paraId="0B1908F6" w14:textId="77777777" w:rsidR="00C10883" w:rsidRDefault="00C10883" w:rsidP="00F42BED">
      <w:pPr>
        <w:spacing w:after="0" w:line="240" w:lineRule="auto"/>
        <w:ind w:firstLine="567"/>
        <w:jc w:val="both"/>
        <w:rPr>
          <w:rFonts w:ascii="Times New Roman" w:hAnsi="Times New Roman"/>
          <w:sz w:val="28"/>
          <w:szCs w:val="28"/>
          <w:lang w:val="kk-KZ"/>
        </w:rPr>
      </w:pPr>
      <w:r w:rsidRPr="0066179F">
        <w:rPr>
          <w:rFonts w:ascii="Times New Roman" w:hAnsi="Times New Roman"/>
          <w:sz w:val="28"/>
          <w:szCs w:val="28"/>
          <w:lang w:val="kk-KZ"/>
        </w:rPr>
        <w:t>Алдын ала өңдеу кезеңінде белгілі бір бумадан барлық .jpg суреттерді табады, әр суретті жүктейді, оның өлшемін (ені мен биіктігін) анықтайды және суретті сұр түске түрлендіреді.</w:t>
      </w:r>
    </w:p>
    <w:p w14:paraId="13A8B9ED" w14:textId="77777777" w:rsidR="00C10883" w:rsidRDefault="00C10883" w:rsidP="00F42BED">
      <w:pPr>
        <w:pStyle w:val="a8"/>
        <w:shd w:val="clear" w:color="auto" w:fill="FFFFFF"/>
        <w:spacing w:before="0" w:beforeAutospacing="0" w:after="0" w:afterAutospacing="0"/>
        <w:ind w:firstLine="567"/>
        <w:rPr>
          <w:color w:val="333333"/>
          <w:sz w:val="28"/>
          <w:szCs w:val="28"/>
          <w:shd w:val="clear" w:color="auto" w:fill="FFFFFF"/>
          <w:lang w:val="kk-KZ"/>
        </w:rPr>
      </w:pPr>
      <m:oMath>
        <m:r>
          <w:rPr>
            <w:rFonts w:ascii="Cambria Math" w:hAnsi="Cambria Math"/>
            <w:color w:val="333333"/>
            <w:sz w:val="28"/>
            <w:szCs w:val="28"/>
            <w:shd w:val="clear" w:color="auto" w:fill="FFFFFF"/>
            <w:lang w:val="kk-KZ"/>
          </w:rPr>
          <m:t>I∈</m:t>
        </m:r>
        <m:sSup>
          <m:sSupPr>
            <m:ctrlPr>
              <w:rPr>
                <w:rFonts w:ascii="Cambria Math" w:hAnsi="Cambria Math"/>
                <w:i/>
                <w:color w:val="333333"/>
                <w:sz w:val="28"/>
                <w:szCs w:val="28"/>
                <w:shd w:val="clear" w:color="auto" w:fill="FFFFFF"/>
                <w:lang w:val="en-US"/>
              </w:rPr>
            </m:ctrlPr>
          </m:sSupPr>
          <m:e>
            <m:r>
              <w:rPr>
                <w:rFonts w:ascii="Cambria Math" w:hAnsi="Cambria Math"/>
                <w:color w:val="333333"/>
                <w:sz w:val="28"/>
                <w:szCs w:val="28"/>
                <w:shd w:val="clear" w:color="auto" w:fill="FFFFFF"/>
                <w:lang w:val="kk-KZ"/>
              </w:rPr>
              <m:t>R</m:t>
            </m:r>
          </m:e>
          <m:sup>
            <m:r>
              <w:rPr>
                <w:rFonts w:ascii="Cambria Math" w:hAnsi="Cambria Math"/>
                <w:color w:val="333333"/>
                <w:sz w:val="28"/>
                <w:szCs w:val="28"/>
                <w:shd w:val="clear" w:color="auto" w:fill="FFFFFF"/>
                <w:lang w:val="kk-KZ"/>
              </w:rPr>
              <m:t>H×W</m:t>
            </m:r>
          </m:sup>
        </m:sSup>
      </m:oMath>
      <w:r w:rsidRPr="003120A2">
        <w:rPr>
          <w:color w:val="333333"/>
          <w:sz w:val="28"/>
          <w:szCs w:val="28"/>
          <w:shd w:val="clear" w:color="auto" w:fill="FFFFFF"/>
          <w:lang w:val="kk-KZ"/>
        </w:rPr>
        <w:t xml:space="preserve">- </w:t>
      </w:r>
      <w:r>
        <w:rPr>
          <w:color w:val="333333"/>
          <w:sz w:val="28"/>
          <w:szCs w:val="28"/>
          <w:shd w:val="clear" w:color="auto" w:fill="FFFFFF"/>
          <w:lang w:val="kk-KZ"/>
        </w:rPr>
        <w:t>кескін</w:t>
      </w:r>
      <w:r w:rsidRPr="003120A2">
        <w:rPr>
          <w:color w:val="333333"/>
          <w:sz w:val="28"/>
          <w:szCs w:val="28"/>
          <w:shd w:val="clear" w:color="auto" w:fill="FFFFFF"/>
          <w:lang w:val="kk-KZ"/>
        </w:rPr>
        <w:t>(матрица), H</w:t>
      </w:r>
      <w:r>
        <w:rPr>
          <w:color w:val="333333"/>
          <w:sz w:val="28"/>
          <w:szCs w:val="28"/>
          <w:shd w:val="clear" w:color="auto" w:fill="FFFFFF"/>
          <w:lang w:val="kk-KZ"/>
        </w:rPr>
        <w:t xml:space="preserve"> – биіктігі</w:t>
      </w:r>
      <w:r w:rsidRPr="003120A2">
        <w:rPr>
          <w:color w:val="333333"/>
          <w:sz w:val="28"/>
          <w:szCs w:val="28"/>
          <w:shd w:val="clear" w:color="auto" w:fill="FFFFFF"/>
          <w:lang w:val="kk-KZ"/>
        </w:rPr>
        <w:t>, W</w:t>
      </w:r>
      <w:r>
        <w:rPr>
          <w:color w:val="333333"/>
          <w:sz w:val="28"/>
          <w:szCs w:val="28"/>
          <w:shd w:val="clear" w:color="auto" w:fill="FFFFFF"/>
          <w:lang w:val="kk-KZ"/>
        </w:rPr>
        <w:t xml:space="preserve"> – ені, </w:t>
      </w:r>
      <m:oMath>
        <m:sSub>
          <m:sSubPr>
            <m:ctrlPr>
              <w:rPr>
                <w:rFonts w:ascii="Cambria Math" w:hAnsi="Cambria Math"/>
                <w:i/>
                <w:color w:val="333333"/>
                <w:sz w:val="28"/>
                <w:szCs w:val="28"/>
                <w:shd w:val="clear" w:color="auto" w:fill="FFFFFF"/>
                <w:lang w:val="kk-KZ"/>
              </w:rPr>
            </m:ctrlPr>
          </m:sSubPr>
          <m:e>
            <m:acc>
              <m:accPr>
                <m:chr m:val="̅"/>
                <m:ctrlPr>
                  <w:rPr>
                    <w:rFonts w:ascii="Cambria Math" w:hAnsi="Cambria Math"/>
                    <w:i/>
                    <w:color w:val="333333"/>
                    <w:sz w:val="28"/>
                    <w:szCs w:val="28"/>
                    <w:shd w:val="clear" w:color="auto" w:fill="FFFFFF"/>
                    <w:lang w:val="kk-KZ"/>
                  </w:rPr>
                </m:ctrlPr>
              </m:accPr>
              <m:e>
                <m:r>
                  <w:rPr>
                    <w:rFonts w:ascii="Cambria Math" w:hAnsi="Cambria Math"/>
                    <w:color w:val="333333"/>
                    <w:sz w:val="28"/>
                    <w:szCs w:val="28"/>
                    <w:shd w:val="clear" w:color="auto" w:fill="FFFFFF"/>
                    <w:lang w:val="kk-KZ"/>
                  </w:rPr>
                  <m:t>I</m:t>
                </m:r>
              </m:e>
            </m:acc>
          </m:e>
          <m:sub>
            <m:r>
              <w:rPr>
                <w:rFonts w:ascii="Cambria Math" w:hAnsi="Cambria Math"/>
                <w:color w:val="333333"/>
                <w:sz w:val="28"/>
                <w:szCs w:val="28"/>
                <w:shd w:val="clear" w:color="auto" w:fill="FFFFFF"/>
                <w:lang w:val="kk-KZ"/>
              </w:rPr>
              <m:t>i</m:t>
            </m:r>
          </m:sub>
        </m:sSub>
      </m:oMath>
      <w:r w:rsidRPr="003120A2">
        <w:rPr>
          <w:color w:val="333333"/>
          <w:sz w:val="28"/>
          <w:szCs w:val="28"/>
          <w:shd w:val="clear" w:color="auto" w:fill="FFFFFF"/>
          <w:lang w:val="kk-KZ"/>
        </w:rPr>
        <w:t xml:space="preserve"> – </w:t>
      </w:r>
      <w:r w:rsidRPr="003120A2">
        <w:rPr>
          <w:i/>
          <w:iCs/>
          <w:color w:val="333333"/>
          <w:sz w:val="28"/>
          <w:szCs w:val="28"/>
          <w:shd w:val="clear" w:color="auto" w:fill="FFFFFF"/>
          <w:lang w:val="kk-KZ"/>
        </w:rPr>
        <w:t>i</w:t>
      </w:r>
      <w:r w:rsidRPr="003120A2">
        <w:rPr>
          <w:color w:val="333333"/>
          <w:sz w:val="28"/>
          <w:szCs w:val="28"/>
          <w:shd w:val="clear" w:color="auto" w:fill="FFFFFF"/>
          <w:lang w:val="kk-KZ"/>
        </w:rPr>
        <w:t>-</w:t>
      </w:r>
      <w:r>
        <w:rPr>
          <w:color w:val="333333"/>
          <w:sz w:val="28"/>
          <w:szCs w:val="28"/>
          <w:shd w:val="clear" w:color="auto" w:fill="FFFFFF"/>
          <w:lang w:val="kk-KZ"/>
        </w:rPr>
        <w:t xml:space="preserve">ші жолдағы пиксель мәндерінің орташа шамасы, </w:t>
      </w:r>
      <w:r w:rsidRPr="003120A2">
        <w:rPr>
          <w:color w:val="333333"/>
          <w:sz w:val="28"/>
          <w:szCs w:val="28"/>
          <w:shd w:val="clear" w:color="auto" w:fill="FFFFFF"/>
          <w:lang w:val="kk-KZ"/>
        </w:rPr>
        <w:t xml:space="preserve">y </w:t>
      </w:r>
      <w:r>
        <w:rPr>
          <w:color w:val="333333"/>
          <w:sz w:val="28"/>
          <w:szCs w:val="28"/>
          <w:shd w:val="clear" w:color="auto" w:fill="FFFFFF"/>
          <w:lang w:val="kk-KZ"/>
        </w:rPr>
        <w:t>–</w:t>
      </w:r>
      <w:r w:rsidRPr="003120A2">
        <w:rPr>
          <w:color w:val="333333"/>
          <w:sz w:val="28"/>
          <w:szCs w:val="28"/>
          <w:shd w:val="clear" w:color="auto" w:fill="FFFFFF"/>
          <w:lang w:val="kk-KZ"/>
        </w:rPr>
        <w:t xml:space="preserve"> </w:t>
      </w:r>
      <w:r>
        <w:rPr>
          <w:color w:val="333333"/>
          <w:sz w:val="28"/>
          <w:szCs w:val="28"/>
          <w:shd w:val="clear" w:color="auto" w:fill="FFFFFF"/>
          <w:lang w:val="kk-KZ"/>
        </w:rPr>
        <w:t xml:space="preserve">кері өңделген және тегістелген бір өлшемді сигнал, </w:t>
      </w:r>
      <m:oMath>
        <m:r>
          <w:rPr>
            <w:rFonts w:ascii="Cambria Math" w:hAnsi="Cambria Math"/>
            <w:color w:val="333333"/>
            <w:sz w:val="28"/>
            <w:szCs w:val="28"/>
            <w:shd w:val="clear" w:color="auto" w:fill="FFFFFF"/>
            <w:lang w:val="kk-KZ"/>
          </w:rPr>
          <m:t>σ</m:t>
        </m:r>
      </m:oMath>
      <w:r>
        <w:rPr>
          <w:color w:val="333333"/>
          <w:sz w:val="28"/>
          <w:szCs w:val="28"/>
          <w:shd w:val="clear" w:color="auto" w:fill="FFFFFF"/>
          <w:lang w:val="kk-KZ"/>
        </w:rPr>
        <w:t xml:space="preserve"> – Гаус сүзгісінің дисперсиясы.</w:t>
      </w:r>
    </w:p>
    <w:p w14:paraId="4AF171AB" w14:textId="7AF8A3DA" w:rsidR="00C10883" w:rsidRDefault="00C10883" w:rsidP="00F42BED">
      <w:pPr>
        <w:pStyle w:val="a8"/>
        <w:shd w:val="clear" w:color="auto" w:fill="FFFFFF"/>
        <w:spacing w:before="0" w:beforeAutospacing="0" w:after="0" w:afterAutospacing="0"/>
        <w:ind w:firstLine="567"/>
        <w:rPr>
          <w:color w:val="333333"/>
          <w:sz w:val="28"/>
          <w:szCs w:val="28"/>
          <w:shd w:val="clear" w:color="auto" w:fill="FFFFFF"/>
          <w:lang w:val="kk-KZ"/>
        </w:rPr>
      </w:pPr>
      <w:r>
        <w:rPr>
          <w:color w:val="333333"/>
          <w:sz w:val="28"/>
          <w:szCs w:val="28"/>
          <w:shd w:val="clear" w:color="auto" w:fill="FFFFFF"/>
          <w:lang w:val="kk-KZ"/>
        </w:rPr>
        <w:t>Жол бойынша орташа мән:</w:t>
      </w:r>
    </w:p>
    <w:p w14:paraId="2FB2E672" w14:textId="77777777" w:rsidR="006B42C2" w:rsidRPr="006B42C2" w:rsidRDefault="006B42C2" w:rsidP="00F42BED">
      <w:pPr>
        <w:pStyle w:val="a8"/>
        <w:shd w:val="clear" w:color="auto" w:fill="FFFFFF"/>
        <w:spacing w:before="0" w:beforeAutospacing="0" w:after="0" w:afterAutospacing="0"/>
        <w:ind w:firstLine="567"/>
        <w:rPr>
          <w:color w:val="333333"/>
          <w:sz w:val="20"/>
          <w:szCs w:val="20"/>
          <w:shd w:val="clear" w:color="auto" w:fill="FFFFFF"/>
          <w:lang w:val="kk-KZ"/>
        </w:rPr>
      </w:pPr>
    </w:p>
    <w:p w14:paraId="2BA28C48" w14:textId="7D3F6DD0" w:rsidR="00C10883" w:rsidRDefault="00000000" w:rsidP="00C10883">
      <w:pPr>
        <w:pStyle w:val="a8"/>
        <w:shd w:val="clear" w:color="auto" w:fill="FFFFFF"/>
        <w:spacing w:before="0" w:beforeAutospacing="0" w:after="0" w:afterAutospacing="0"/>
        <w:ind w:firstLine="567"/>
        <w:jc w:val="right"/>
        <w:rPr>
          <w:iCs/>
          <w:color w:val="333333"/>
          <w:sz w:val="28"/>
          <w:szCs w:val="28"/>
          <w:shd w:val="clear" w:color="auto" w:fill="FFFFFF"/>
          <w:lang w:val="kk-KZ"/>
        </w:rPr>
      </w:pPr>
      <m:oMath>
        <m:sSub>
          <m:sSubPr>
            <m:ctrlPr>
              <w:rPr>
                <w:rFonts w:ascii="Cambria Math" w:hAnsi="Cambria Math"/>
                <w:i/>
                <w:color w:val="333333"/>
                <w:sz w:val="28"/>
                <w:szCs w:val="28"/>
                <w:shd w:val="clear" w:color="auto" w:fill="FFFFFF"/>
                <w:lang w:val="kk-KZ"/>
              </w:rPr>
            </m:ctrlPr>
          </m:sSubPr>
          <m:e>
            <m:acc>
              <m:accPr>
                <m:chr m:val="̅"/>
                <m:ctrlPr>
                  <w:rPr>
                    <w:rFonts w:ascii="Cambria Math" w:hAnsi="Cambria Math"/>
                    <w:i/>
                    <w:color w:val="333333"/>
                    <w:sz w:val="28"/>
                    <w:szCs w:val="28"/>
                    <w:shd w:val="clear" w:color="auto" w:fill="FFFFFF"/>
                    <w:lang w:val="kk-KZ"/>
                  </w:rPr>
                </m:ctrlPr>
              </m:accPr>
              <m:e>
                <m:r>
                  <w:rPr>
                    <w:rFonts w:ascii="Cambria Math" w:hAnsi="Cambria Math"/>
                    <w:color w:val="333333"/>
                    <w:sz w:val="28"/>
                    <w:szCs w:val="28"/>
                    <w:shd w:val="clear" w:color="auto" w:fill="FFFFFF"/>
                    <w:lang w:val="kk-KZ"/>
                  </w:rPr>
                  <m:t>I</m:t>
                </m:r>
              </m:e>
            </m:acc>
          </m:e>
          <m:sub>
            <m:r>
              <w:rPr>
                <w:rFonts w:ascii="Cambria Math" w:hAnsi="Cambria Math"/>
                <w:color w:val="333333"/>
                <w:sz w:val="28"/>
                <w:szCs w:val="28"/>
                <w:shd w:val="clear" w:color="auto" w:fill="FFFFFF"/>
                <w:lang w:val="kk-KZ"/>
              </w:rPr>
              <m:t>i</m:t>
            </m:r>
          </m:sub>
        </m:sSub>
        <m:r>
          <w:rPr>
            <w:rFonts w:ascii="Cambria Math" w:hAnsi="Cambria Math"/>
            <w:color w:val="333333"/>
            <w:sz w:val="28"/>
            <w:szCs w:val="28"/>
            <w:shd w:val="clear" w:color="auto" w:fill="FFFFFF"/>
            <w:lang w:val="kk-KZ"/>
          </w:rPr>
          <m:t>=</m:t>
        </m:r>
        <m:f>
          <m:fPr>
            <m:ctrlPr>
              <w:rPr>
                <w:rFonts w:ascii="Cambria Math" w:hAnsi="Cambria Math"/>
                <w:i/>
                <w:color w:val="333333"/>
                <w:sz w:val="28"/>
                <w:szCs w:val="28"/>
                <w:shd w:val="clear" w:color="auto" w:fill="FFFFFF"/>
                <w:lang w:val="en-US"/>
              </w:rPr>
            </m:ctrlPr>
          </m:fPr>
          <m:num>
            <m:r>
              <w:rPr>
                <w:rFonts w:ascii="Cambria Math" w:hAnsi="Cambria Math"/>
                <w:color w:val="333333"/>
                <w:sz w:val="28"/>
                <w:szCs w:val="28"/>
                <w:shd w:val="clear" w:color="auto" w:fill="FFFFFF"/>
                <w:lang w:val="kk-KZ"/>
              </w:rPr>
              <m:t>1</m:t>
            </m:r>
          </m:num>
          <m:den>
            <m:r>
              <w:rPr>
                <w:rFonts w:ascii="Cambria Math" w:hAnsi="Cambria Math"/>
                <w:color w:val="333333"/>
                <w:sz w:val="28"/>
                <w:szCs w:val="28"/>
                <w:shd w:val="clear" w:color="auto" w:fill="FFFFFF"/>
                <w:lang w:val="kk-KZ"/>
              </w:rPr>
              <m:t>W</m:t>
            </m:r>
          </m:den>
        </m:f>
        <m:nary>
          <m:naryPr>
            <m:chr m:val="∑"/>
            <m:limLoc m:val="undOvr"/>
            <m:ctrlPr>
              <w:rPr>
                <w:rFonts w:ascii="Cambria Math" w:hAnsi="Cambria Math"/>
                <w:i/>
                <w:color w:val="333333"/>
                <w:sz w:val="28"/>
                <w:szCs w:val="28"/>
                <w:shd w:val="clear" w:color="auto" w:fill="FFFFFF"/>
                <w:lang w:val="en-US"/>
              </w:rPr>
            </m:ctrlPr>
          </m:naryPr>
          <m:sub>
            <m:r>
              <w:rPr>
                <w:rFonts w:ascii="Cambria Math" w:hAnsi="Cambria Math"/>
                <w:color w:val="333333"/>
                <w:sz w:val="28"/>
                <w:szCs w:val="28"/>
                <w:shd w:val="clear" w:color="auto" w:fill="FFFFFF"/>
                <w:lang w:val="kk-KZ"/>
              </w:rPr>
              <m:t>j=1</m:t>
            </m:r>
          </m:sub>
          <m:sup>
            <m:r>
              <w:rPr>
                <w:rFonts w:ascii="Cambria Math" w:hAnsi="Cambria Math"/>
                <w:color w:val="333333"/>
                <w:sz w:val="28"/>
                <w:szCs w:val="28"/>
                <w:shd w:val="clear" w:color="auto" w:fill="FFFFFF"/>
                <w:lang w:val="kk-KZ"/>
              </w:rPr>
              <m:t>w</m:t>
            </m:r>
          </m:sup>
          <m:e>
            <m:sSub>
              <m:sSubPr>
                <m:ctrlPr>
                  <w:rPr>
                    <w:rFonts w:ascii="Cambria Math" w:hAnsi="Cambria Math"/>
                    <w:i/>
                    <w:color w:val="333333"/>
                    <w:sz w:val="28"/>
                    <w:szCs w:val="28"/>
                    <w:shd w:val="clear" w:color="auto" w:fill="FFFFFF"/>
                    <w:lang w:val="en-US"/>
                  </w:rPr>
                </m:ctrlPr>
              </m:sSubPr>
              <m:e>
                <m:r>
                  <w:rPr>
                    <w:rFonts w:ascii="Cambria Math" w:hAnsi="Cambria Math"/>
                    <w:color w:val="333333"/>
                    <w:sz w:val="28"/>
                    <w:szCs w:val="28"/>
                    <w:shd w:val="clear" w:color="auto" w:fill="FFFFFF"/>
                    <w:lang w:val="kk-KZ"/>
                  </w:rPr>
                  <m:t>I</m:t>
                </m:r>
              </m:e>
              <m:sub>
                <m:r>
                  <w:rPr>
                    <w:rFonts w:ascii="Cambria Math" w:hAnsi="Cambria Math"/>
                    <w:color w:val="333333"/>
                    <w:sz w:val="28"/>
                    <w:szCs w:val="28"/>
                    <w:shd w:val="clear" w:color="auto" w:fill="FFFFFF"/>
                    <w:lang w:val="kk-KZ"/>
                  </w:rPr>
                  <m:t>ij</m:t>
                </m:r>
              </m:sub>
            </m:sSub>
            <m:r>
              <w:rPr>
                <w:rFonts w:ascii="Cambria Math" w:hAnsi="Cambria Math"/>
                <w:color w:val="333333"/>
                <w:sz w:val="28"/>
                <w:szCs w:val="28"/>
                <w:shd w:val="clear" w:color="auto" w:fill="FFFFFF"/>
                <w:lang w:val="kk-KZ"/>
              </w:rPr>
              <m:t>,</m:t>
            </m:r>
          </m:e>
        </m:nary>
      </m:oMath>
      <w:r w:rsidR="00C10883">
        <w:rPr>
          <w:i/>
          <w:color w:val="333333"/>
          <w:sz w:val="28"/>
          <w:szCs w:val="28"/>
          <w:shd w:val="clear" w:color="auto" w:fill="FFFFFF"/>
          <w:lang w:val="kk-KZ"/>
        </w:rPr>
        <w:t xml:space="preserve"> </w:t>
      </w:r>
      <w:r w:rsidR="00C10883">
        <w:rPr>
          <w:iCs/>
          <w:color w:val="333333"/>
          <w:sz w:val="28"/>
          <w:szCs w:val="28"/>
          <w:shd w:val="clear" w:color="auto" w:fill="FFFFFF"/>
          <w:lang w:val="kk-KZ"/>
        </w:rPr>
        <w:t xml:space="preserve">мұнда </w:t>
      </w:r>
      <w:r w:rsidR="00C10883" w:rsidRPr="0066179F">
        <w:rPr>
          <w:i/>
          <w:color w:val="333333"/>
          <w:sz w:val="28"/>
          <w:szCs w:val="28"/>
          <w:shd w:val="clear" w:color="auto" w:fill="FFFFFF"/>
          <w:lang w:val="kk-KZ"/>
        </w:rPr>
        <w:t xml:space="preserve">i=1,…,H                            </w:t>
      </w:r>
      <w:r w:rsidR="00C10883" w:rsidRPr="0066179F">
        <w:rPr>
          <w:iCs/>
          <w:color w:val="333333"/>
          <w:sz w:val="28"/>
          <w:szCs w:val="28"/>
          <w:shd w:val="clear" w:color="auto" w:fill="FFFFFF"/>
          <w:lang w:val="kk-KZ"/>
        </w:rPr>
        <w:t>(2.1)</w:t>
      </w:r>
    </w:p>
    <w:p w14:paraId="0564D2EE" w14:textId="77777777" w:rsidR="006B42C2" w:rsidRPr="0066179F" w:rsidRDefault="006B42C2" w:rsidP="00C10883">
      <w:pPr>
        <w:pStyle w:val="a8"/>
        <w:shd w:val="clear" w:color="auto" w:fill="FFFFFF"/>
        <w:spacing w:before="0" w:beforeAutospacing="0" w:after="0" w:afterAutospacing="0"/>
        <w:ind w:firstLine="567"/>
        <w:jc w:val="right"/>
        <w:rPr>
          <w:i/>
          <w:color w:val="333333"/>
          <w:sz w:val="28"/>
          <w:szCs w:val="28"/>
          <w:shd w:val="clear" w:color="auto" w:fill="FFFFFF"/>
          <w:lang w:val="kk-KZ"/>
        </w:rPr>
      </w:pPr>
    </w:p>
    <w:p w14:paraId="15EC73DC" w14:textId="77777777" w:rsidR="00C10883" w:rsidRPr="0066179F" w:rsidRDefault="00C10883" w:rsidP="00C10883">
      <w:pPr>
        <w:pStyle w:val="a8"/>
        <w:shd w:val="clear" w:color="auto" w:fill="FFFFFF"/>
        <w:spacing w:before="0" w:beforeAutospacing="0" w:after="0" w:afterAutospacing="0"/>
        <w:ind w:firstLine="567"/>
        <w:rPr>
          <w:i/>
          <w:color w:val="333333"/>
          <w:sz w:val="28"/>
          <w:szCs w:val="28"/>
          <w:shd w:val="clear" w:color="auto" w:fill="FFFFFF"/>
          <w:lang w:val="kk-KZ"/>
        </w:rPr>
      </w:pPr>
      <w:r>
        <w:rPr>
          <w:i/>
          <w:color w:val="333333"/>
          <w:sz w:val="28"/>
          <w:szCs w:val="28"/>
          <w:shd w:val="clear" w:color="auto" w:fill="FFFFFF"/>
          <w:lang w:val="kk-KZ"/>
        </w:rPr>
        <w:t>Кері өңдеу</w:t>
      </w:r>
      <w:r w:rsidRPr="0066179F">
        <w:rPr>
          <w:i/>
          <w:color w:val="333333"/>
          <w:sz w:val="28"/>
          <w:szCs w:val="28"/>
          <w:shd w:val="clear" w:color="auto" w:fill="FFFFFF"/>
          <w:lang w:val="kk-KZ"/>
        </w:rPr>
        <w:t>:</w:t>
      </w:r>
    </w:p>
    <w:p w14:paraId="2B258043" w14:textId="07FCAC70" w:rsidR="00C10883" w:rsidRDefault="00000000" w:rsidP="00C10883">
      <w:pPr>
        <w:pStyle w:val="a8"/>
        <w:shd w:val="clear" w:color="auto" w:fill="FFFFFF"/>
        <w:spacing w:before="0" w:beforeAutospacing="0" w:after="0" w:afterAutospacing="0"/>
        <w:ind w:firstLine="567"/>
        <w:jc w:val="right"/>
        <w:rPr>
          <w:iCs/>
          <w:color w:val="333333"/>
          <w:sz w:val="28"/>
          <w:szCs w:val="28"/>
          <w:shd w:val="clear" w:color="auto" w:fill="FFFFFF"/>
          <w:lang w:val="kk-KZ"/>
        </w:rPr>
      </w:pPr>
      <m:oMath>
        <m:sSub>
          <m:sSubPr>
            <m:ctrlPr>
              <w:rPr>
                <w:rFonts w:ascii="Cambria Math" w:hAnsi="Cambria Math"/>
                <w:i/>
                <w:color w:val="333333"/>
                <w:sz w:val="28"/>
                <w:szCs w:val="28"/>
                <w:shd w:val="clear" w:color="auto" w:fill="FFFFFF"/>
                <w:lang w:val="en-US"/>
              </w:rPr>
            </m:ctrlPr>
          </m:sSubPr>
          <m:e>
            <m:r>
              <w:rPr>
                <w:rFonts w:ascii="Cambria Math" w:hAnsi="Cambria Math"/>
                <w:color w:val="333333"/>
                <w:sz w:val="28"/>
                <w:szCs w:val="28"/>
                <w:shd w:val="clear" w:color="auto" w:fill="FFFFFF"/>
                <w:lang w:val="kk-KZ"/>
              </w:rPr>
              <m:t>y</m:t>
            </m:r>
          </m:e>
          <m:sub>
            <m:r>
              <w:rPr>
                <w:rFonts w:ascii="Cambria Math" w:hAnsi="Cambria Math"/>
                <w:color w:val="333333"/>
                <w:sz w:val="28"/>
                <w:szCs w:val="28"/>
                <w:shd w:val="clear" w:color="auto" w:fill="FFFFFF"/>
                <w:lang w:val="kk-KZ"/>
              </w:rPr>
              <m:t>i</m:t>
            </m:r>
          </m:sub>
        </m:sSub>
        <m:r>
          <w:rPr>
            <w:rFonts w:ascii="Cambria Math" w:hAnsi="Cambria Math"/>
            <w:color w:val="333333"/>
            <w:sz w:val="28"/>
            <w:szCs w:val="28"/>
            <w:shd w:val="clear" w:color="auto" w:fill="FFFFFF"/>
            <w:lang w:val="kk-KZ"/>
          </w:rPr>
          <m:t>=255-</m:t>
        </m:r>
        <m:sSub>
          <m:sSubPr>
            <m:ctrlPr>
              <w:rPr>
                <w:rFonts w:ascii="Cambria Math" w:hAnsi="Cambria Math"/>
                <w:i/>
                <w:color w:val="333333"/>
                <w:sz w:val="28"/>
                <w:szCs w:val="28"/>
                <w:shd w:val="clear" w:color="auto" w:fill="FFFFFF"/>
                <w:lang w:val="en-US"/>
              </w:rPr>
            </m:ctrlPr>
          </m:sSubPr>
          <m:e>
            <m:acc>
              <m:accPr>
                <m:chr m:val="̅"/>
                <m:ctrlPr>
                  <w:rPr>
                    <w:rFonts w:ascii="Cambria Math" w:hAnsi="Cambria Math"/>
                    <w:i/>
                    <w:color w:val="333333"/>
                    <w:sz w:val="28"/>
                    <w:szCs w:val="28"/>
                    <w:shd w:val="clear" w:color="auto" w:fill="FFFFFF"/>
                    <w:lang w:val="en-US"/>
                  </w:rPr>
                </m:ctrlPr>
              </m:accPr>
              <m:e>
                <m:r>
                  <w:rPr>
                    <w:rFonts w:ascii="Cambria Math" w:hAnsi="Cambria Math"/>
                    <w:color w:val="333333"/>
                    <w:sz w:val="28"/>
                    <w:szCs w:val="28"/>
                    <w:shd w:val="clear" w:color="auto" w:fill="FFFFFF"/>
                    <w:lang w:val="kk-KZ"/>
                  </w:rPr>
                  <m:t>I</m:t>
                </m:r>
              </m:e>
            </m:acc>
          </m:e>
          <m:sub>
            <m:r>
              <w:rPr>
                <w:rFonts w:ascii="Cambria Math" w:hAnsi="Cambria Math"/>
                <w:color w:val="333333"/>
                <w:sz w:val="28"/>
                <w:szCs w:val="28"/>
                <w:shd w:val="clear" w:color="auto" w:fill="FFFFFF"/>
                <w:lang w:val="kk-KZ"/>
              </w:rPr>
              <m:t>i</m:t>
            </m:r>
          </m:sub>
        </m:sSub>
      </m:oMath>
      <w:r w:rsidR="00C10883" w:rsidRPr="0066179F">
        <w:rPr>
          <w:i/>
          <w:color w:val="333333"/>
          <w:sz w:val="28"/>
          <w:szCs w:val="28"/>
          <w:shd w:val="clear" w:color="auto" w:fill="FFFFFF"/>
          <w:lang w:val="kk-KZ"/>
        </w:rPr>
        <w:t xml:space="preserve">                                                      </w:t>
      </w:r>
      <w:r w:rsidR="00C10883" w:rsidRPr="0066179F">
        <w:rPr>
          <w:iCs/>
          <w:color w:val="333333"/>
          <w:sz w:val="28"/>
          <w:szCs w:val="28"/>
          <w:shd w:val="clear" w:color="auto" w:fill="FFFFFF"/>
          <w:lang w:val="kk-KZ"/>
        </w:rPr>
        <w:t>(2.2)</w:t>
      </w:r>
    </w:p>
    <w:p w14:paraId="036FEC1B" w14:textId="77777777" w:rsidR="006B42C2" w:rsidRPr="0066179F" w:rsidRDefault="006B42C2" w:rsidP="00C10883">
      <w:pPr>
        <w:pStyle w:val="a8"/>
        <w:shd w:val="clear" w:color="auto" w:fill="FFFFFF"/>
        <w:spacing w:before="0" w:beforeAutospacing="0" w:after="0" w:afterAutospacing="0"/>
        <w:ind w:firstLine="567"/>
        <w:jc w:val="right"/>
        <w:rPr>
          <w:i/>
          <w:color w:val="333333"/>
          <w:sz w:val="28"/>
          <w:szCs w:val="28"/>
          <w:shd w:val="clear" w:color="auto" w:fill="FFFFFF"/>
          <w:lang w:val="kk-KZ"/>
        </w:rPr>
      </w:pPr>
    </w:p>
    <w:p w14:paraId="58B64CCD" w14:textId="77C169BF" w:rsidR="00C10883" w:rsidRDefault="00C10883" w:rsidP="00C10883">
      <w:pPr>
        <w:pStyle w:val="a8"/>
        <w:shd w:val="clear" w:color="auto" w:fill="FFFFFF"/>
        <w:spacing w:before="0" w:beforeAutospacing="0" w:after="0" w:afterAutospacing="0"/>
        <w:ind w:firstLine="567"/>
        <w:rPr>
          <w:iCs/>
          <w:color w:val="333333"/>
          <w:sz w:val="28"/>
          <w:szCs w:val="28"/>
          <w:shd w:val="clear" w:color="auto" w:fill="FFFFFF"/>
          <w:lang w:val="kk-KZ"/>
        </w:rPr>
      </w:pPr>
      <w:r w:rsidRPr="003120A2">
        <w:rPr>
          <w:iCs/>
          <w:color w:val="333333"/>
          <w:sz w:val="28"/>
          <w:szCs w:val="28"/>
          <w:shd w:val="clear" w:color="auto" w:fill="FFFFFF"/>
          <w:lang w:val="kk-KZ"/>
        </w:rPr>
        <w:t>Сигналды Гаус фильтрімен тегістеу:</w:t>
      </w:r>
    </w:p>
    <w:p w14:paraId="5202CF74" w14:textId="77777777" w:rsidR="006B42C2" w:rsidRPr="006B42C2" w:rsidRDefault="006B42C2" w:rsidP="00C10883">
      <w:pPr>
        <w:pStyle w:val="a8"/>
        <w:shd w:val="clear" w:color="auto" w:fill="FFFFFF"/>
        <w:spacing w:before="0" w:beforeAutospacing="0" w:after="0" w:afterAutospacing="0"/>
        <w:ind w:firstLine="567"/>
        <w:rPr>
          <w:iCs/>
          <w:color w:val="333333"/>
          <w:sz w:val="20"/>
          <w:szCs w:val="20"/>
          <w:shd w:val="clear" w:color="auto" w:fill="FFFFFF"/>
          <w:lang w:val="kk-KZ"/>
        </w:rPr>
      </w:pPr>
    </w:p>
    <w:p w14:paraId="64AD32BB" w14:textId="50DD73C6" w:rsidR="00C10883" w:rsidRDefault="00000000" w:rsidP="00C10883">
      <w:pPr>
        <w:pStyle w:val="a8"/>
        <w:shd w:val="clear" w:color="auto" w:fill="FFFFFF"/>
        <w:spacing w:before="0" w:beforeAutospacing="0" w:after="0" w:afterAutospacing="0"/>
        <w:ind w:firstLine="567"/>
        <w:jc w:val="right"/>
        <w:rPr>
          <w:color w:val="333333"/>
          <w:sz w:val="28"/>
          <w:szCs w:val="28"/>
          <w:shd w:val="clear" w:color="auto" w:fill="FFFFFF"/>
          <w:lang w:val="kk-KZ"/>
        </w:rPr>
      </w:pPr>
      <m:oMath>
        <m:sSub>
          <m:sSubPr>
            <m:ctrlPr>
              <w:rPr>
                <w:rFonts w:ascii="Cambria Math" w:hAnsi="Cambria Math"/>
                <w:i/>
                <w:iCs/>
                <w:color w:val="333333"/>
                <w:sz w:val="28"/>
                <w:szCs w:val="28"/>
                <w:shd w:val="clear" w:color="auto" w:fill="FFFFFF"/>
                <w:lang w:val="kk-KZ"/>
              </w:rPr>
            </m:ctrlPr>
          </m:sSubPr>
          <m:e>
            <m:acc>
              <m:accPr>
                <m:chr m:val="̃"/>
                <m:ctrlPr>
                  <w:rPr>
                    <w:rFonts w:ascii="Cambria Math" w:hAnsi="Cambria Math"/>
                    <w:i/>
                    <w:iCs/>
                    <w:color w:val="333333"/>
                    <w:sz w:val="28"/>
                    <w:szCs w:val="28"/>
                    <w:shd w:val="clear" w:color="auto" w:fill="FFFFFF"/>
                    <w:lang w:val="kk-KZ"/>
                  </w:rPr>
                </m:ctrlPr>
              </m:accPr>
              <m:e>
                <m:r>
                  <w:rPr>
                    <w:rFonts w:ascii="Cambria Math" w:hAnsi="Cambria Math"/>
                    <w:color w:val="333333"/>
                    <w:sz w:val="28"/>
                    <w:szCs w:val="28"/>
                    <w:shd w:val="clear" w:color="auto" w:fill="FFFFFF"/>
                    <w:lang w:val="kk-KZ"/>
                  </w:rPr>
                  <m:t>y</m:t>
                </m:r>
              </m:e>
            </m:acc>
          </m:e>
          <m:sub>
            <m:r>
              <w:rPr>
                <w:rFonts w:ascii="Cambria Math" w:hAnsi="Cambria Math"/>
                <w:color w:val="333333"/>
                <w:sz w:val="28"/>
                <w:szCs w:val="28"/>
                <w:shd w:val="clear" w:color="auto" w:fill="FFFFFF"/>
                <w:lang w:val="kk-KZ"/>
              </w:rPr>
              <m:t>i</m:t>
            </m:r>
          </m:sub>
        </m:sSub>
        <m:r>
          <w:rPr>
            <w:rFonts w:ascii="Cambria Math" w:hAnsi="Cambria Math"/>
            <w:color w:val="333333"/>
            <w:sz w:val="28"/>
            <w:szCs w:val="28"/>
            <w:shd w:val="clear" w:color="auto" w:fill="FFFFFF"/>
            <w:lang w:val="kk-KZ"/>
          </w:rPr>
          <m:t>=</m:t>
        </m:r>
        <m:nary>
          <m:naryPr>
            <m:chr m:val="∑"/>
            <m:limLoc m:val="undOvr"/>
            <m:ctrlPr>
              <w:rPr>
                <w:rFonts w:ascii="Cambria Math" w:hAnsi="Cambria Math"/>
                <w:i/>
                <w:iCs/>
                <w:color w:val="333333"/>
                <w:sz w:val="28"/>
                <w:szCs w:val="28"/>
                <w:shd w:val="clear" w:color="auto" w:fill="FFFFFF"/>
                <w:lang w:val="en-US"/>
              </w:rPr>
            </m:ctrlPr>
          </m:naryPr>
          <m:sub>
            <m:r>
              <w:rPr>
                <w:rFonts w:ascii="Cambria Math" w:hAnsi="Cambria Math"/>
                <w:color w:val="333333"/>
                <w:sz w:val="28"/>
                <w:szCs w:val="28"/>
                <w:shd w:val="clear" w:color="auto" w:fill="FFFFFF"/>
                <w:lang w:val="kk-KZ"/>
              </w:rPr>
              <m:t>k=-K</m:t>
            </m:r>
          </m:sub>
          <m:sup>
            <m:r>
              <w:rPr>
                <w:rFonts w:ascii="Cambria Math" w:hAnsi="Cambria Math"/>
                <w:color w:val="333333"/>
                <w:sz w:val="28"/>
                <w:szCs w:val="28"/>
                <w:shd w:val="clear" w:color="auto" w:fill="FFFFFF"/>
                <w:lang w:val="kk-KZ"/>
              </w:rPr>
              <m:t>K</m:t>
            </m:r>
          </m:sup>
          <m:e>
            <m:sSub>
              <m:sSubPr>
                <m:ctrlPr>
                  <w:rPr>
                    <w:rFonts w:ascii="Cambria Math" w:hAnsi="Cambria Math"/>
                    <w:i/>
                    <w:iCs/>
                    <w:color w:val="333333"/>
                    <w:sz w:val="28"/>
                    <w:szCs w:val="28"/>
                    <w:shd w:val="clear" w:color="auto" w:fill="FFFFFF"/>
                    <w:lang w:val="en-US"/>
                  </w:rPr>
                </m:ctrlPr>
              </m:sSubPr>
              <m:e>
                <m:r>
                  <w:rPr>
                    <w:rFonts w:ascii="Cambria Math" w:hAnsi="Cambria Math"/>
                    <w:color w:val="333333"/>
                    <w:sz w:val="28"/>
                    <w:szCs w:val="28"/>
                    <w:shd w:val="clear" w:color="auto" w:fill="FFFFFF"/>
                    <w:lang w:val="kk-KZ"/>
                  </w:rPr>
                  <m:t>y</m:t>
                </m:r>
              </m:e>
              <m:sub>
                <m:r>
                  <w:rPr>
                    <w:rFonts w:ascii="Cambria Math" w:hAnsi="Cambria Math"/>
                    <w:color w:val="333333"/>
                    <w:sz w:val="28"/>
                    <w:szCs w:val="28"/>
                    <w:shd w:val="clear" w:color="auto" w:fill="FFFFFF"/>
                    <w:lang w:val="kk-KZ"/>
                  </w:rPr>
                  <m:t>i-k</m:t>
                </m:r>
              </m:sub>
            </m:sSub>
            <m:r>
              <w:rPr>
                <w:rFonts w:ascii="Cambria Math" w:hAnsi="Cambria Math"/>
                <w:color w:val="333333"/>
                <w:sz w:val="28"/>
                <w:szCs w:val="28"/>
                <w:shd w:val="clear" w:color="auto" w:fill="FFFFFF"/>
                <w:lang w:val="kk-KZ"/>
              </w:rPr>
              <m:t>∙G(k;σ)</m:t>
            </m:r>
          </m:e>
        </m:nary>
      </m:oMath>
      <w:r w:rsidR="00C10883" w:rsidRPr="003120A2">
        <w:rPr>
          <w:i/>
          <w:iCs/>
          <w:color w:val="333333"/>
          <w:sz w:val="28"/>
          <w:szCs w:val="28"/>
          <w:shd w:val="clear" w:color="auto" w:fill="FFFFFF"/>
          <w:lang w:val="kk-KZ"/>
        </w:rPr>
        <w:t xml:space="preserve">                                       </w:t>
      </w:r>
      <w:r w:rsidR="00C10883" w:rsidRPr="003120A2">
        <w:rPr>
          <w:color w:val="333333"/>
          <w:sz w:val="28"/>
          <w:szCs w:val="28"/>
          <w:shd w:val="clear" w:color="auto" w:fill="FFFFFF"/>
          <w:lang w:val="kk-KZ"/>
        </w:rPr>
        <w:t>(2.3)</w:t>
      </w:r>
    </w:p>
    <w:p w14:paraId="5AAF5C94" w14:textId="77777777" w:rsidR="006B42C2" w:rsidRPr="003120A2" w:rsidRDefault="006B42C2" w:rsidP="00C10883">
      <w:pPr>
        <w:pStyle w:val="a8"/>
        <w:shd w:val="clear" w:color="auto" w:fill="FFFFFF"/>
        <w:spacing w:before="0" w:beforeAutospacing="0" w:after="0" w:afterAutospacing="0"/>
        <w:ind w:firstLine="567"/>
        <w:jc w:val="right"/>
        <w:rPr>
          <w:i/>
          <w:iCs/>
          <w:color w:val="333333"/>
          <w:sz w:val="28"/>
          <w:szCs w:val="28"/>
          <w:shd w:val="clear" w:color="auto" w:fill="FFFFFF"/>
          <w:lang w:val="kk-KZ"/>
        </w:rPr>
      </w:pPr>
    </w:p>
    <w:p w14:paraId="63801D1A" w14:textId="147F77F4" w:rsidR="00C10883" w:rsidRDefault="00C10883" w:rsidP="00C10883">
      <w:pPr>
        <w:pStyle w:val="a8"/>
        <w:shd w:val="clear" w:color="auto" w:fill="FFFFFF"/>
        <w:spacing w:before="0" w:beforeAutospacing="0" w:after="0" w:afterAutospacing="0"/>
        <w:ind w:firstLine="567"/>
        <w:jc w:val="both"/>
        <w:rPr>
          <w:color w:val="333333"/>
          <w:sz w:val="28"/>
          <w:szCs w:val="28"/>
          <w:shd w:val="clear" w:color="auto" w:fill="FFFFFF"/>
          <w:lang w:val="kk-KZ"/>
        </w:rPr>
      </w:pPr>
      <w:r w:rsidRPr="003120A2">
        <w:rPr>
          <w:color w:val="333333"/>
          <w:sz w:val="28"/>
          <w:szCs w:val="28"/>
          <w:shd w:val="clear" w:color="auto" w:fill="FFFFFF"/>
          <w:lang w:val="kk-KZ"/>
        </w:rPr>
        <w:t>Мұнда k</w:t>
      </w:r>
      <w:r>
        <w:rPr>
          <w:color w:val="333333"/>
          <w:sz w:val="28"/>
          <w:szCs w:val="28"/>
          <w:shd w:val="clear" w:color="auto" w:fill="FFFFFF"/>
          <w:lang w:val="kk-KZ"/>
        </w:rPr>
        <w:t xml:space="preserve"> – б</w:t>
      </w:r>
      <w:r w:rsidRPr="003120A2">
        <w:rPr>
          <w:color w:val="333333"/>
          <w:sz w:val="28"/>
          <w:szCs w:val="28"/>
          <w:shd w:val="clear" w:color="auto" w:fill="FFFFFF"/>
          <w:lang w:val="kk-KZ"/>
        </w:rPr>
        <w:t>ұл сүзгінің көрші индекстерін білдіреді (қадамдар саны)</w:t>
      </w:r>
      <w:r>
        <w:rPr>
          <w:color w:val="333333"/>
          <w:sz w:val="28"/>
          <w:szCs w:val="28"/>
          <w:shd w:val="clear" w:color="auto" w:fill="FFFFFF"/>
          <w:lang w:val="kk-KZ"/>
        </w:rPr>
        <w:t xml:space="preserve">, </w:t>
      </w:r>
      <w:r w:rsidRPr="003120A2">
        <w:rPr>
          <w:color w:val="333333"/>
          <w:sz w:val="28"/>
          <w:szCs w:val="28"/>
          <w:shd w:val="clear" w:color="auto" w:fill="FFFFFF"/>
          <w:lang w:val="kk-KZ"/>
        </w:rPr>
        <w:t xml:space="preserve">сигналдағы ағымдағы нүктеден ±көрші элементтерді қамтитын ағымдағы орын ауыстыру. K </w:t>
      </w:r>
      <w:r>
        <w:rPr>
          <w:color w:val="333333"/>
          <w:sz w:val="28"/>
          <w:szCs w:val="28"/>
          <w:shd w:val="clear" w:color="auto" w:fill="FFFFFF"/>
          <w:lang w:val="kk-KZ"/>
        </w:rPr>
        <w:t xml:space="preserve"> – </w:t>
      </w:r>
      <w:r w:rsidRPr="003120A2">
        <w:rPr>
          <w:color w:val="333333"/>
          <w:sz w:val="28"/>
          <w:szCs w:val="28"/>
          <w:shd w:val="clear" w:color="auto" w:fill="FFFFFF"/>
          <w:lang w:val="kk-KZ"/>
        </w:rPr>
        <w:t>бұл сүзгінің жарты терезе ені</w:t>
      </w:r>
      <w:r>
        <w:rPr>
          <w:color w:val="333333"/>
          <w:sz w:val="28"/>
          <w:szCs w:val="28"/>
          <w:shd w:val="clear" w:color="auto" w:fill="FFFFFF"/>
          <w:lang w:val="kk-KZ"/>
        </w:rPr>
        <w:t>.</w:t>
      </w:r>
    </w:p>
    <w:p w14:paraId="79298B7A" w14:textId="77777777" w:rsidR="006B42C2" w:rsidRDefault="006B42C2" w:rsidP="00C10883">
      <w:pPr>
        <w:pStyle w:val="a8"/>
        <w:shd w:val="clear" w:color="auto" w:fill="FFFFFF"/>
        <w:spacing w:before="0" w:beforeAutospacing="0" w:after="0" w:afterAutospacing="0"/>
        <w:ind w:firstLine="567"/>
        <w:jc w:val="both"/>
        <w:rPr>
          <w:color w:val="333333"/>
          <w:sz w:val="28"/>
          <w:szCs w:val="28"/>
          <w:shd w:val="clear" w:color="auto" w:fill="FFFFFF"/>
          <w:lang w:val="kk-KZ"/>
        </w:rPr>
      </w:pPr>
    </w:p>
    <w:p w14:paraId="44E9613C" w14:textId="49D8BE3B" w:rsidR="00C10883" w:rsidRDefault="00C10883" w:rsidP="00C10883">
      <w:pPr>
        <w:pStyle w:val="a8"/>
        <w:shd w:val="clear" w:color="auto" w:fill="FFFFFF"/>
        <w:spacing w:before="0" w:beforeAutospacing="0" w:after="0" w:afterAutospacing="0"/>
        <w:ind w:firstLine="567"/>
        <w:jc w:val="right"/>
        <w:rPr>
          <w:color w:val="333333"/>
          <w:sz w:val="28"/>
          <w:szCs w:val="28"/>
          <w:shd w:val="clear" w:color="auto" w:fill="FFFFFF"/>
          <w:lang w:val="kk-KZ"/>
        </w:rPr>
      </w:pPr>
      <m:oMath>
        <m:r>
          <w:rPr>
            <w:rFonts w:ascii="Cambria Math" w:hAnsi="Cambria Math"/>
            <w:color w:val="333333"/>
            <w:sz w:val="28"/>
            <w:szCs w:val="28"/>
            <w:shd w:val="clear" w:color="auto" w:fill="FFFFFF"/>
            <w:lang w:val="kk-KZ"/>
          </w:rPr>
          <m:t>G</m:t>
        </m:r>
        <m:d>
          <m:dPr>
            <m:ctrlPr>
              <w:rPr>
                <w:rFonts w:ascii="Cambria Math" w:hAnsi="Cambria Math"/>
                <w:i/>
                <w:color w:val="333333"/>
                <w:sz w:val="28"/>
                <w:szCs w:val="28"/>
                <w:shd w:val="clear" w:color="auto" w:fill="FFFFFF"/>
                <w:lang w:val="en-US"/>
              </w:rPr>
            </m:ctrlPr>
          </m:dPr>
          <m:e>
            <m:r>
              <w:rPr>
                <w:rFonts w:ascii="Cambria Math" w:hAnsi="Cambria Math"/>
                <w:color w:val="333333"/>
                <w:sz w:val="28"/>
                <w:szCs w:val="28"/>
                <w:shd w:val="clear" w:color="auto" w:fill="FFFFFF"/>
                <w:lang w:val="kk-KZ"/>
              </w:rPr>
              <m:t>k;σ</m:t>
            </m:r>
          </m:e>
        </m:d>
        <m:r>
          <w:rPr>
            <w:rFonts w:ascii="Cambria Math" w:hAnsi="Cambria Math"/>
            <w:color w:val="333333"/>
            <w:sz w:val="28"/>
            <w:szCs w:val="28"/>
            <w:shd w:val="clear" w:color="auto" w:fill="FFFFFF"/>
            <w:lang w:val="kk-KZ"/>
          </w:rPr>
          <m:t>=</m:t>
        </m:r>
        <m:f>
          <m:fPr>
            <m:ctrlPr>
              <w:rPr>
                <w:rFonts w:ascii="Cambria Math" w:hAnsi="Cambria Math"/>
                <w:i/>
                <w:color w:val="333333"/>
                <w:sz w:val="28"/>
                <w:szCs w:val="28"/>
                <w:shd w:val="clear" w:color="auto" w:fill="FFFFFF"/>
                <w:lang w:val="en-US"/>
              </w:rPr>
            </m:ctrlPr>
          </m:fPr>
          <m:num>
            <m:r>
              <w:rPr>
                <w:rFonts w:ascii="Cambria Math" w:hAnsi="Cambria Math"/>
                <w:color w:val="333333"/>
                <w:sz w:val="28"/>
                <w:szCs w:val="28"/>
                <w:shd w:val="clear" w:color="auto" w:fill="FFFFFF"/>
                <w:lang w:val="kk-KZ"/>
              </w:rPr>
              <m:t>1</m:t>
            </m:r>
          </m:num>
          <m:den>
            <m:rad>
              <m:radPr>
                <m:degHide m:val="1"/>
                <m:ctrlPr>
                  <w:rPr>
                    <w:rFonts w:ascii="Cambria Math" w:hAnsi="Cambria Math"/>
                    <w:i/>
                    <w:color w:val="333333"/>
                    <w:sz w:val="28"/>
                    <w:szCs w:val="28"/>
                    <w:shd w:val="clear" w:color="auto" w:fill="FFFFFF"/>
                    <w:lang w:val="en-US"/>
                  </w:rPr>
                </m:ctrlPr>
              </m:radPr>
              <m:deg/>
              <m:e>
                <m:r>
                  <w:rPr>
                    <w:rFonts w:ascii="Cambria Math" w:hAnsi="Cambria Math"/>
                    <w:color w:val="333333"/>
                    <w:sz w:val="28"/>
                    <w:szCs w:val="28"/>
                    <w:shd w:val="clear" w:color="auto" w:fill="FFFFFF"/>
                    <w:lang w:val="kk-KZ"/>
                  </w:rPr>
                  <m:t>2π</m:t>
                </m:r>
                <m:sSup>
                  <m:sSupPr>
                    <m:ctrlPr>
                      <w:rPr>
                        <w:rFonts w:ascii="Cambria Math" w:hAnsi="Cambria Math"/>
                        <w:i/>
                        <w:color w:val="333333"/>
                        <w:sz w:val="28"/>
                        <w:szCs w:val="28"/>
                        <w:shd w:val="clear" w:color="auto" w:fill="FFFFFF"/>
                        <w:lang w:val="en-US"/>
                      </w:rPr>
                    </m:ctrlPr>
                  </m:sSupPr>
                  <m:e>
                    <m:r>
                      <w:rPr>
                        <w:rFonts w:ascii="Cambria Math" w:hAnsi="Cambria Math"/>
                        <w:color w:val="333333"/>
                        <w:sz w:val="28"/>
                        <w:szCs w:val="28"/>
                        <w:shd w:val="clear" w:color="auto" w:fill="FFFFFF"/>
                        <w:lang w:val="kk-KZ"/>
                      </w:rPr>
                      <m:t>σ</m:t>
                    </m:r>
                  </m:e>
                  <m:sup>
                    <m:r>
                      <w:rPr>
                        <w:rFonts w:ascii="Cambria Math" w:hAnsi="Cambria Math"/>
                        <w:color w:val="333333"/>
                        <w:sz w:val="28"/>
                        <w:szCs w:val="28"/>
                        <w:shd w:val="clear" w:color="auto" w:fill="FFFFFF"/>
                        <w:lang w:val="kk-KZ"/>
                      </w:rPr>
                      <m:t>2</m:t>
                    </m:r>
                  </m:sup>
                </m:sSup>
              </m:e>
            </m:rad>
          </m:den>
        </m:f>
        <m:sSup>
          <m:sSupPr>
            <m:ctrlPr>
              <w:rPr>
                <w:rFonts w:ascii="Cambria Math" w:hAnsi="Cambria Math"/>
                <w:i/>
                <w:color w:val="333333"/>
                <w:sz w:val="28"/>
                <w:szCs w:val="28"/>
                <w:shd w:val="clear" w:color="auto" w:fill="FFFFFF"/>
                <w:lang w:val="en-US"/>
              </w:rPr>
            </m:ctrlPr>
          </m:sSupPr>
          <m:e>
            <m:r>
              <w:rPr>
                <w:rFonts w:ascii="Cambria Math" w:hAnsi="Cambria Math"/>
                <w:color w:val="333333"/>
                <w:sz w:val="28"/>
                <w:szCs w:val="28"/>
                <w:shd w:val="clear" w:color="auto" w:fill="FFFFFF"/>
                <w:lang w:val="kk-KZ"/>
              </w:rPr>
              <m:t>e</m:t>
            </m:r>
          </m:e>
          <m:sup>
            <m:r>
              <w:rPr>
                <w:rFonts w:ascii="Cambria Math" w:hAnsi="Cambria Math"/>
                <w:color w:val="333333"/>
                <w:sz w:val="28"/>
                <w:szCs w:val="28"/>
                <w:shd w:val="clear" w:color="auto" w:fill="FFFFFF"/>
                <w:lang w:val="kk-KZ"/>
              </w:rPr>
              <m:t>-</m:t>
            </m:r>
            <m:f>
              <m:fPr>
                <m:ctrlPr>
                  <w:rPr>
                    <w:rFonts w:ascii="Cambria Math" w:hAnsi="Cambria Math"/>
                    <w:i/>
                    <w:color w:val="333333"/>
                    <w:sz w:val="28"/>
                    <w:szCs w:val="28"/>
                    <w:shd w:val="clear" w:color="auto" w:fill="FFFFFF"/>
                    <w:lang w:val="en-US"/>
                  </w:rPr>
                </m:ctrlPr>
              </m:fPr>
              <m:num>
                <m:sSup>
                  <m:sSupPr>
                    <m:ctrlPr>
                      <w:rPr>
                        <w:rFonts w:ascii="Cambria Math" w:hAnsi="Cambria Math"/>
                        <w:i/>
                        <w:color w:val="333333"/>
                        <w:sz w:val="28"/>
                        <w:szCs w:val="28"/>
                        <w:shd w:val="clear" w:color="auto" w:fill="FFFFFF"/>
                        <w:lang w:val="en-US"/>
                      </w:rPr>
                    </m:ctrlPr>
                  </m:sSupPr>
                  <m:e>
                    <m:r>
                      <w:rPr>
                        <w:rFonts w:ascii="Cambria Math" w:hAnsi="Cambria Math"/>
                        <w:color w:val="333333"/>
                        <w:sz w:val="28"/>
                        <w:szCs w:val="28"/>
                        <w:shd w:val="clear" w:color="auto" w:fill="FFFFFF"/>
                        <w:lang w:val="kk-KZ"/>
                      </w:rPr>
                      <m:t>k</m:t>
                    </m:r>
                  </m:e>
                  <m:sup>
                    <m:r>
                      <w:rPr>
                        <w:rFonts w:ascii="Cambria Math" w:hAnsi="Cambria Math"/>
                        <w:color w:val="333333"/>
                        <w:sz w:val="28"/>
                        <w:szCs w:val="28"/>
                        <w:shd w:val="clear" w:color="auto" w:fill="FFFFFF"/>
                        <w:lang w:val="kk-KZ"/>
                      </w:rPr>
                      <m:t>2</m:t>
                    </m:r>
                  </m:sup>
                </m:sSup>
              </m:num>
              <m:den>
                <m:r>
                  <w:rPr>
                    <w:rFonts w:ascii="Cambria Math" w:hAnsi="Cambria Math"/>
                    <w:color w:val="333333"/>
                    <w:sz w:val="28"/>
                    <w:szCs w:val="28"/>
                    <w:shd w:val="clear" w:color="auto" w:fill="FFFFFF"/>
                    <w:lang w:val="kk-KZ"/>
                  </w:rPr>
                  <m:t>2</m:t>
                </m:r>
                <m:sSup>
                  <m:sSupPr>
                    <m:ctrlPr>
                      <w:rPr>
                        <w:rFonts w:ascii="Cambria Math" w:hAnsi="Cambria Math"/>
                        <w:i/>
                        <w:color w:val="333333"/>
                        <w:sz w:val="28"/>
                        <w:szCs w:val="28"/>
                        <w:shd w:val="clear" w:color="auto" w:fill="FFFFFF"/>
                        <w:lang w:val="en-US"/>
                      </w:rPr>
                    </m:ctrlPr>
                  </m:sSupPr>
                  <m:e>
                    <m:r>
                      <w:rPr>
                        <w:rFonts w:ascii="Cambria Math" w:hAnsi="Cambria Math"/>
                        <w:color w:val="333333"/>
                        <w:sz w:val="28"/>
                        <w:szCs w:val="28"/>
                        <w:shd w:val="clear" w:color="auto" w:fill="FFFFFF"/>
                        <w:lang w:val="kk-KZ"/>
                      </w:rPr>
                      <m:t>σ</m:t>
                    </m:r>
                  </m:e>
                  <m:sup>
                    <m:r>
                      <w:rPr>
                        <w:rFonts w:ascii="Cambria Math" w:hAnsi="Cambria Math"/>
                        <w:color w:val="333333"/>
                        <w:sz w:val="28"/>
                        <w:szCs w:val="28"/>
                        <w:shd w:val="clear" w:color="auto" w:fill="FFFFFF"/>
                        <w:lang w:val="kk-KZ"/>
                      </w:rPr>
                      <m:t>2</m:t>
                    </m:r>
                  </m:sup>
                </m:sSup>
              </m:den>
            </m:f>
          </m:sup>
        </m:sSup>
      </m:oMath>
      <w:r w:rsidRPr="003120A2">
        <w:rPr>
          <w:color w:val="333333"/>
          <w:sz w:val="28"/>
          <w:szCs w:val="28"/>
          <w:shd w:val="clear" w:color="auto" w:fill="FFFFFF"/>
          <w:lang w:val="kk-KZ"/>
        </w:rPr>
        <w:t xml:space="preserve"> </w:t>
      </w:r>
      <w:r w:rsidRPr="0066179F">
        <w:rPr>
          <w:color w:val="333333"/>
          <w:sz w:val="28"/>
          <w:szCs w:val="28"/>
          <w:shd w:val="clear" w:color="auto" w:fill="FFFFFF"/>
          <w:lang w:val="kk-KZ"/>
        </w:rPr>
        <w:t xml:space="preserve">                                          (2.4)</w:t>
      </w:r>
    </w:p>
    <w:p w14:paraId="1B06C177" w14:textId="77777777" w:rsidR="006B42C2" w:rsidRPr="0066179F" w:rsidRDefault="006B42C2" w:rsidP="00C10883">
      <w:pPr>
        <w:pStyle w:val="a8"/>
        <w:shd w:val="clear" w:color="auto" w:fill="FFFFFF"/>
        <w:spacing w:before="0" w:beforeAutospacing="0" w:after="0" w:afterAutospacing="0"/>
        <w:ind w:firstLine="567"/>
        <w:jc w:val="right"/>
        <w:rPr>
          <w:color w:val="333333"/>
          <w:sz w:val="28"/>
          <w:szCs w:val="28"/>
          <w:shd w:val="clear" w:color="auto" w:fill="FFFFFF"/>
          <w:lang w:val="kk-KZ"/>
        </w:rPr>
      </w:pPr>
    </w:p>
    <w:p w14:paraId="48441F20" w14:textId="77777777" w:rsidR="00C10883" w:rsidRDefault="00C10883" w:rsidP="00C10883">
      <w:pPr>
        <w:pStyle w:val="a8"/>
        <w:shd w:val="clear" w:color="auto" w:fill="FFFFFF"/>
        <w:spacing w:before="0" w:beforeAutospacing="0" w:after="0" w:afterAutospacing="0"/>
        <w:ind w:firstLine="567"/>
        <w:rPr>
          <w:color w:val="333333"/>
          <w:sz w:val="28"/>
          <w:szCs w:val="28"/>
          <w:shd w:val="clear" w:color="auto" w:fill="FFFFFF"/>
          <w:lang w:val="kk-KZ"/>
        </w:rPr>
      </w:pPr>
      <m:oMath>
        <m:r>
          <w:rPr>
            <w:rFonts w:ascii="Cambria Math" w:hAnsi="Cambria Math"/>
            <w:color w:val="333333"/>
            <w:sz w:val="28"/>
            <w:szCs w:val="28"/>
            <w:shd w:val="clear" w:color="auto" w:fill="FFFFFF"/>
            <w:lang w:val="kk-KZ"/>
          </w:rPr>
          <m:t>G</m:t>
        </m:r>
        <m:d>
          <m:dPr>
            <m:ctrlPr>
              <w:rPr>
                <w:rFonts w:ascii="Cambria Math" w:hAnsi="Cambria Math"/>
                <w:i/>
                <w:color w:val="333333"/>
                <w:sz w:val="28"/>
                <w:szCs w:val="28"/>
                <w:shd w:val="clear" w:color="auto" w:fill="FFFFFF"/>
                <w:lang w:val="en-US"/>
              </w:rPr>
            </m:ctrlPr>
          </m:dPr>
          <m:e>
            <m:r>
              <w:rPr>
                <w:rFonts w:ascii="Cambria Math" w:hAnsi="Cambria Math"/>
                <w:color w:val="333333"/>
                <w:sz w:val="28"/>
                <w:szCs w:val="28"/>
                <w:shd w:val="clear" w:color="auto" w:fill="FFFFFF"/>
                <w:lang w:val="kk-KZ"/>
              </w:rPr>
              <m:t>k;σ</m:t>
            </m:r>
          </m:e>
        </m:d>
      </m:oMath>
      <w:r w:rsidRPr="003120A2">
        <w:rPr>
          <w:color w:val="333333"/>
          <w:sz w:val="28"/>
          <w:szCs w:val="28"/>
          <w:shd w:val="clear" w:color="auto" w:fill="FFFFFF"/>
        </w:rPr>
        <w:t xml:space="preserve"> – </w:t>
      </w:r>
      <w:r>
        <w:rPr>
          <w:color w:val="333333"/>
          <w:sz w:val="28"/>
          <w:szCs w:val="28"/>
          <w:shd w:val="clear" w:color="auto" w:fill="FFFFFF"/>
          <w:lang w:val="kk-KZ"/>
        </w:rPr>
        <w:t>Гаус функциясы.</w:t>
      </w:r>
    </w:p>
    <w:p w14:paraId="786AF0C7" w14:textId="33BA1B9F" w:rsidR="00C10883" w:rsidRDefault="00C10883" w:rsidP="00C10883">
      <w:pPr>
        <w:pStyle w:val="a8"/>
        <w:shd w:val="clear" w:color="auto" w:fill="FFFFFF"/>
        <w:spacing w:before="0" w:beforeAutospacing="0" w:after="0" w:afterAutospacing="0"/>
        <w:ind w:firstLine="567"/>
        <w:rPr>
          <w:color w:val="333333"/>
          <w:sz w:val="28"/>
          <w:szCs w:val="28"/>
          <w:shd w:val="clear" w:color="auto" w:fill="FFFFFF"/>
          <w:lang w:val="kk-KZ"/>
        </w:rPr>
      </w:pPr>
      <w:r>
        <w:rPr>
          <w:color w:val="333333"/>
          <w:sz w:val="28"/>
          <w:szCs w:val="28"/>
          <w:shd w:val="clear" w:color="auto" w:fill="FFFFFF"/>
          <w:lang w:val="kk-KZ"/>
        </w:rPr>
        <w:t>Максимумды табу:</w:t>
      </w:r>
    </w:p>
    <w:p w14:paraId="05C262E7" w14:textId="77777777" w:rsidR="006B42C2" w:rsidRPr="006B42C2" w:rsidRDefault="006B42C2" w:rsidP="00C10883">
      <w:pPr>
        <w:pStyle w:val="a8"/>
        <w:shd w:val="clear" w:color="auto" w:fill="FFFFFF"/>
        <w:spacing w:before="0" w:beforeAutospacing="0" w:after="0" w:afterAutospacing="0"/>
        <w:ind w:firstLine="567"/>
        <w:rPr>
          <w:color w:val="333333"/>
          <w:sz w:val="20"/>
          <w:szCs w:val="20"/>
          <w:shd w:val="clear" w:color="auto" w:fill="FFFFFF"/>
          <w:lang w:val="kk-KZ"/>
        </w:rPr>
      </w:pPr>
    </w:p>
    <w:p w14:paraId="39A4008C" w14:textId="6D38B883" w:rsidR="00C10883" w:rsidRDefault="00C10883" w:rsidP="00C10883">
      <w:pPr>
        <w:pStyle w:val="a8"/>
        <w:shd w:val="clear" w:color="auto" w:fill="FFFFFF"/>
        <w:spacing w:before="0" w:beforeAutospacing="0" w:after="0" w:afterAutospacing="0"/>
        <w:ind w:firstLine="567"/>
        <w:jc w:val="right"/>
        <w:rPr>
          <w:color w:val="333333"/>
          <w:sz w:val="28"/>
          <w:szCs w:val="28"/>
          <w:shd w:val="clear" w:color="auto" w:fill="FFFFFF"/>
          <w:lang w:val="kk-KZ"/>
        </w:rPr>
      </w:pPr>
      <m:oMath>
        <m:r>
          <w:rPr>
            <w:rFonts w:ascii="Cambria Math" w:hAnsi="Cambria Math"/>
            <w:color w:val="333333"/>
            <w:sz w:val="28"/>
            <w:szCs w:val="28"/>
            <w:shd w:val="clear" w:color="auto" w:fill="FFFFFF"/>
            <w:lang w:val="kk-KZ"/>
          </w:rPr>
          <m:t>peaks={i∈[1, H-1]|</m:t>
        </m:r>
        <m:sSub>
          <m:sSubPr>
            <m:ctrlPr>
              <w:rPr>
                <w:rFonts w:ascii="Cambria Math" w:hAnsi="Cambria Math"/>
                <w:i/>
                <w:color w:val="333333"/>
                <w:sz w:val="28"/>
                <w:szCs w:val="28"/>
                <w:shd w:val="clear" w:color="auto" w:fill="FFFFFF"/>
                <w:lang w:val="en-US"/>
              </w:rPr>
            </m:ctrlPr>
          </m:sSubPr>
          <m:e>
            <m:acc>
              <m:accPr>
                <m:chr m:val="̃"/>
                <m:ctrlPr>
                  <w:rPr>
                    <w:rFonts w:ascii="Cambria Math" w:hAnsi="Cambria Math"/>
                    <w:i/>
                    <w:color w:val="333333"/>
                    <w:sz w:val="28"/>
                    <w:szCs w:val="28"/>
                    <w:shd w:val="clear" w:color="auto" w:fill="FFFFFF"/>
                    <w:lang w:val="en-US"/>
                  </w:rPr>
                </m:ctrlPr>
              </m:accPr>
              <m:e>
                <m:r>
                  <w:rPr>
                    <w:rFonts w:ascii="Cambria Math" w:hAnsi="Cambria Math"/>
                    <w:color w:val="333333"/>
                    <w:sz w:val="28"/>
                    <w:szCs w:val="28"/>
                    <w:shd w:val="clear" w:color="auto" w:fill="FFFFFF"/>
                    <w:lang w:val="kk-KZ"/>
                  </w:rPr>
                  <m:t>y</m:t>
                </m:r>
              </m:e>
            </m:acc>
          </m:e>
          <m:sub>
            <m:r>
              <w:rPr>
                <w:rFonts w:ascii="Cambria Math" w:hAnsi="Cambria Math"/>
                <w:color w:val="333333"/>
                <w:sz w:val="28"/>
                <w:szCs w:val="28"/>
                <w:shd w:val="clear" w:color="auto" w:fill="FFFFFF"/>
                <w:lang w:val="kk-KZ"/>
              </w:rPr>
              <m:t>i-1</m:t>
            </m:r>
          </m:sub>
        </m:sSub>
        <m:r>
          <w:rPr>
            <w:rFonts w:ascii="Cambria Math" w:hAnsi="Cambria Math"/>
            <w:color w:val="333333"/>
            <w:sz w:val="28"/>
            <w:szCs w:val="28"/>
            <w:shd w:val="clear" w:color="auto" w:fill="FFFFFF"/>
            <w:lang w:val="kk-KZ"/>
          </w:rPr>
          <m:t>&lt;</m:t>
        </m:r>
        <m:sSub>
          <m:sSubPr>
            <m:ctrlPr>
              <w:rPr>
                <w:rFonts w:ascii="Cambria Math" w:hAnsi="Cambria Math"/>
                <w:i/>
                <w:color w:val="333333"/>
                <w:sz w:val="28"/>
                <w:szCs w:val="28"/>
                <w:shd w:val="clear" w:color="auto" w:fill="FFFFFF"/>
                <w:lang w:val="en-US"/>
              </w:rPr>
            </m:ctrlPr>
          </m:sSubPr>
          <m:e>
            <m:acc>
              <m:accPr>
                <m:chr m:val="̃"/>
                <m:ctrlPr>
                  <w:rPr>
                    <w:rFonts w:ascii="Cambria Math" w:hAnsi="Cambria Math"/>
                    <w:i/>
                    <w:color w:val="333333"/>
                    <w:sz w:val="28"/>
                    <w:szCs w:val="28"/>
                    <w:shd w:val="clear" w:color="auto" w:fill="FFFFFF"/>
                    <w:lang w:val="en-US"/>
                  </w:rPr>
                </m:ctrlPr>
              </m:accPr>
              <m:e>
                <m:r>
                  <w:rPr>
                    <w:rFonts w:ascii="Cambria Math" w:hAnsi="Cambria Math"/>
                    <w:color w:val="333333"/>
                    <w:sz w:val="28"/>
                    <w:szCs w:val="28"/>
                    <w:shd w:val="clear" w:color="auto" w:fill="FFFFFF"/>
                    <w:lang w:val="kk-KZ"/>
                  </w:rPr>
                  <m:t>y</m:t>
                </m:r>
              </m:e>
            </m:acc>
          </m:e>
          <m:sub>
            <m:r>
              <w:rPr>
                <w:rFonts w:ascii="Cambria Math" w:hAnsi="Cambria Math"/>
                <w:color w:val="333333"/>
                <w:sz w:val="28"/>
                <w:szCs w:val="28"/>
                <w:shd w:val="clear" w:color="auto" w:fill="FFFFFF"/>
                <w:lang w:val="kk-KZ"/>
              </w:rPr>
              <m:t>i</m:t>
            </m:r>
          </m:sub>
        </m:sSub>
        <m:r>
          <w:rPr>
            <w:rFonts w:ascii="Cambria Math" w:hAnsi="Cambria Math"/>
            <w:color w:val="333333"/>
            <w:sz w:val="28"/>
            <w:szCs w:val="28"/>
            <w:shd w:val="clear" w:color="auto" w:fill="FFFFFF"/>
            <w:lang w:val="kk-KZ"/>
          </w:rPr>
          <m:t>&gt;</m:t>
        </m:r>
        <m:sSub>
          <m:sSubPr>
            <m:ctrlPr>
              <w:rPr>
                <w:rFonts w:ascii="Cambria Math" w:hAnsi="Cambria Math"/>
                <w:i/>
                <w:color w:val="333333"/>
                <w:sz w:val="28"/>
                <w:szCs w:val="28"/>
                <w:shd w:val="clear" w:color="auto" w:fill="FFFFFF"/>
                <w:lang w:val="en-US"/>
              </w:rPr>
            </m:ctrlPr>
          </m:sSubPr>
          <m:e>
            <m:acc>
              <m:accPr>
                <m:chr m:val="̃"/>
                <m:ctrlPr>
                  <w:rPr>
                    <w:rFonts w:ascii="Cambria Math" w:hAnsi="Cambria Math"/>
                    <w:i/>
                    <w:color w:val="333333"/>
                    <w:sz w:val="28"/>
                    <w:szCs w:val="28"/>
                    <w:shd w:val="clear" w:color="auto" w:fill="FFFFFF"/>
                    <w:lang w:val="en-US"/>
                  </w:rPr>
                </m:ctrlPr>
              </m:accPr>
              <m:e>
                <m:r>
                  <w:rPr>
                    <w:rFonts w:ascii="Cambria Math" w:hAnsi="Cambria Math"/>
                    <w:color w:val="333333"/>
                    <w:sz w:val="28"/>
                    <w:szCs w:val="28"/>
                    <w:shd w:val="clear" w:color="auto" w:fill="FFFFFF"/>
                    <w:lang w:val="kk-KZ"/>
                  </w:rPr>
                  <m:t>y</m:t>
                </m:r>
              </m:e>
            </m:acc>
          </m:e>
          <m:sub>
            <m:r>
              <w:rPr>
                <w:rFonts w:ascii="Cambria Math" w:hAnsi="Cambria Math"/>
                <w:color w:val="333333"/>
                <w:sz w:val="28"/>
                <w:szCs w:val="28"/>
                <w:shd w:val="clear" w:color="auto" w:fill="FFFFFF"/>
                <w:lang w:val="kk-KZ"/>
              </w:rPr>
              <m:t>i+1</m:t>
            </m:r>
          </m:sub>
        </m:sSub>
        <m:r>
          <w:rPr>
            <w:rFonts w:ascii="Cambria Math" w:hAnsi="Cambria Math"/>
            <w:color w:val="333333"/>
            <w:sz w:val="28"/>
            <w:szCs w:val="28"/>
            <w:shd w:val="clear" w:color="auto" w:fill="FFFFFF"/>
            <w:lang w:val="kk-KZ"/>
          </w:rPr>
          <m:t>}</m:t>
        </m:r>
      </m:oMath>
      <w:r>
        <w:rPr>
          <w:color w:val="333333"/>
          <w:sz w:val="28"/>
          <w:szCs w:val="28"/>
          <w:shd w:val="clear" w:color="auto" w:fill="FFFFFF"/>
          <w:lang w:val="kk-KZ"/>
        </w:rPr>
        <w:t xml:space="preserve"> </w:t>
      </w:r>
      <w:r w:rsidRPr="003120A2">
        <w:rPr>
          <w:color w:val="333333"/>
          <w:sz w:val="28"/>
          <w:szCs w:val="28"/>
          <w:shd w:val="clear" w:color="auto" w:fill="FFFFFF"/>
          <w:lang w:val="kk-KZ"/>
        </w:rPr>
        <w:t xml:space="preserve">                     (2.5)</w:t>
      </w:r>
    </w:p>
    <w:p w14:paraId="340B61F7" w14:textId="77777777" w:rsidR="006B42C2" w:rsidRPr="006B42C2" w:rsidRDefault="006B42C2" w:rsidP="00C10883">
      <w:pPr>
        <w:pStyle w:val="a8"/>
        <w:shd w:val="clear" w:color="auto" w:fill="FFFFFF"/>
        <w:spacing w:before="0" w:beforeAutospacing="0" w:after="0" w:afterAutospacing="0"/>
        <w:ind w:firstLine="567"/>
        <w:jc w:val="right"/>
        <w:rPr>
          <w:color w:val="333333"/>
          <w:sz w:val="20"/>
          <w:szCs w:val="20"/>
          <w:shd w:val="clear" w:color="auto" w:fill="FFFFFF"/>
          <w:lang w:val="kk-KZ"/>
        </w:rPr>
      </w:pPr>
    </w:p>
    <w:p w14:paraId="294C79E3" w14:textId="4869D280" w:rsidR="00F64955" w:rsidRDefault="007D5828" w:rsidP="00F64955">
      <w:pPr>
        <w:spacing w:after="0" w:line="240" w:lineRule="auto"/>
        <w:ind w:firstLine="454"/>
        <w:jc w:val="both"/>
        <w:rPr>
          <w:rFonts w:ascii="Times New Roman" w:hAnsi="Times New Roman" w:cs="Times New Roman"/>
          <w:sz w:val="28"/>
          <w:szCs w:val="28"/>
          <w:lang w:val="kk-KZ"/>
        </w:rPr>
      </w:pPr>
      <w:r w:rsidRPr="007D5828">
        <w:rPr>
          <w:rFonts w:ascii="Times New Roman" w:hAnsi="Times New Roman"/>
          <w:sz w:val="28"/>
          <w:szCs w:val="28"/>
          <w:lang w:val="kk-KZ"/>
        </w:rPr>
        <w:t xml:space="preserve">- </w:t>
      </w:r>
      <w:r w:rsidR="00EC559A" w:rsidRPr="0056045E">
        <w:rPr>
          <w:rFonts w:ascii="Times New Roman" w:hAnsi="Times New Roman" w:cs="Times New Roman"/>
          <w:sz w:val="28"/>
          <w:szCs w:val="28"/>
          <w:lang w:val="kk-KZ"/>
        </w:rPr>
        <w:t>Генетикалық алгоритмді жүзеге асыру үшін, ең алдымен, өзгерістер енгізуді бастайтын координаттарды анықтау керек. Дұрыс сегменттеу үшін координаттар екі жолдың арасында орналасуы шарт.</w:t>
      </w:r>
      <w:r w:rsidR="00F64955">
        <w:rPr>
          <w:rFonts w:ascii="Times New Roman" w:hAnsi="Times New Roman" w:cs="Times New Roman"/>
          <w:sz w:val="28"/>
          <w:szCs w:val="28"/>
          <w:lang w:val="kk-KZ"/>
        </w:rPr>
        <w:t xml:space="preserve"> </w:t>
      </w:r>
      <w:r w:rsidR="00F64955" w:rsidRPr="0056045E">
        <w:rPr>
          <w:rFonts w:ascii="Times New Roman" w:hAnsi="Times New Roman" w:cs="Times New Roman"/>
          <w:sz w:val="28"/>
          <w:szCs w:val="28"/>
          <w:lang w:val="kk-KZ"/>
        </w:rPr>
        <w:t>Егер жол толығымен ақ болса, онда пикселдердің қосындысы 255 болады, ыңғайлылық үшін инверсия жасалады, содан кейін ақ түс нөлге тең болады.</w:t>
      </w:r>
    </w:p>
    <w:p w14:paraId="1253DA28" w14:textId="75ECB22F" w:rsidR="00F64955" w:rsidRDefault="00EC559A" w:rsidP="007D5828">
      <w:pPr>
        <w:spacing w:after="0" w:line="240" w:lineRule="auto"/>
        <w:ind w:firstLine="454"/>
        <w:jc w:val="both"/>
        <w:rPr>
          <w:rFonts w:ascii="Times New Roman" w:hAnsi="Times New Roman" w:cs="Times New Roman"/>
          <w:sz w:val="28"/>
          <w:szCs w:val="28"/>
          <w:lang w:val="kk-KZ"/>
        </w:rPr>
      </w:pPr>
      <w:r w:rsidRPr="0056045E">
        <w:rPr>
          <w:rFonts w:ascii="Times New Roman" w:hAnsi="Times New Roman" w:cs="Times New Roman"/>
          <w:sz w:val="28"/>
          <w:szCs w:val="28"/>
          <w:lang w:val="kk-KZ"/>
        </w:rPr>
        <w:t xml:space="preserve"> Шеткі нүктелерді анықтау үшін біз суреттің гистограммасын биіктігі бойынша аламыз</w:t>
      </w:r>
      <w:r w:rsidR="00F64955" w:rsidRPr="00F64955">
        <w:rPr>
          <w:rFonts w:ascii="Times New Roman" w:hAnsi="Times New Roman" w:cs="Times New Roman"/>
          <w:sz w:val="28"/>
          <w:szCs w:val="28"/>
          <w:lang w:val="kk-KZ"/>
        </w:rPr>
        <w:t xml:space="preserve"> (</w:t>
      </w:r>
      <w:r w:rsidR="00F64955">
        <w:rPr>
          <w:rFonts w:ascii="Times New Roman" w:hAnsi="Times New Roman" w:cs="Times New Roman"/>
          <w:sz w:val="28"/>
          <w:szCs w:val="28"/>
          <w:lang w:val="kk-KZ"/>
        </w:rPr>
        <w:t>Сурет 2</w:t>
      </w:r>
      <w:r w:rsidR="00F64955" w:rsidRPr="00F64955">
        <w:rPr>
          <w:rFonts w:ascii="Times New Roman" w:hAnsi="Times New Roman" w:cs="Times New Roman"/>
          <w:sz w:val="28"/>
          <w:szCs w:val="28"/>
          <w:lang w:val="kk-KZ"/>
        </w:rPr>
        <w:t>)</w:t>
      </w:r>
      <w:r w:rsidRPr="0056045E">
        <w:rPr>
          <w:rFonts w:ascii="Times New Roman" w:hAnsi="Times New Roman" w:cs="Times New Roman"/>
          <w:sz w:val="28"/>
          <w:szCs w:val="28"/>
          <w:lang w:val="kk-KZ"/>
        </w:rPr>
        <w:t>.</w:t>
      </w:r>
    </w:p>
    <w:p w14:paraId="134EF791" w14:textId="60F26E74" w:rsidR="00F64955" w:rsidRDefault="00F64955" w:rsidP="00F64955">
      <w:pPr>
        <w:spacing w:after="0" w:line="240" w:lineRule="auto"/>
        <w:ind w:firstLine="454"/>
        <w:jc w:val="center"/>
        <w:rPr>
          <w:rFonts w:ascii="Times New Roman" w:hAnsi="Times New Roman" w:cs="Times New Roman"/>
          <w:sz w:val="28"/>
          <w:szCs w:val="28"/>
          <w:lang w:val="kk-KZ"/>
        </w:rPr>
      </w:pPr>
      <w:r w:rsidRPr="00BF7093">
        <w:rPr>
          <w:rFonts w:ascii="Times New Roman" w:hAnsi="Times New Roman"/>
          <w:noProof/>
          <w:sz w:val="28"/>
          <w:szCs w:val="28"/>
          <w:lang w:val="kk-KZ"/>
        </w:rPr>
        <w:drawing>
          <wp:inline distT="0" distB="0" distL="0" distR="0" wp14:anchorId="4F844AC8" wp14:editId="2135B10D">
            <wp:extent cx="3398815" cy="2331922"/>
            <wp:effectExtent l="0" t="0" r="0" b="0"/>
            <wp:docPr id="1400917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17973" name=""/>
                    <pic:cNvPicPr/>
                  </pic:nvPicPr>
                  <pic:blipFill>
                    <a:blip r:embed="rId11"/>
                    <a:stretch>
                      <a:fillRect/>
                    </a:stretch>
                  </pic:blipFill>
                  <pic:spPr>
                    <a:xfrm>
                      <a:off x="0" y="0"/>
                      <a:ext cx="3398815" cy="2331922"/>
                    </a:xfrm>
                    <a:prstGeom prst="rect">
                      <a:avLst/>
                    </a:prstGeom>
                  </pic:spPr>
                </pic:pic>
              </a:graphicData>
            </a:graphic>
          </wp:inline>
        </w:drawing>
      </w:r>
    </w:p>
    <w:p w14:paraId="613D5791" w14:textId="63708DB3" w:rsidR="00F64955" w:rsidRDefault="00F64955" w:rsidP="00F64955">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 – </w:t>
      </w:r>
      <w:r w:rsidRPr="00F64955">
        <w:rPr>
          <w:rFonts w:ascii="Times New Roman" w:hAnsi="Times New Roman" w:cs="Times New Roman"/>
          <w:sz w:val="28"/>
          <w:szCs w:val="28"/>
          <w:lang w:val="kk-KZ"/>
        </w:rPr>
        <w:t>Әр жол бойынша пикселдер қосындысы</w:t>
      </w:r>
    </w:p>
    <w:p w14:paraId="1DD17B71" w14:textId="0D58FDFB" w:rsidR="00F64955" w:rsidRPr="00F64955" w:rsidRDefault="00BF7093" w:rsidP="006B42C2">
      <w:pPr>
        <w:spacing w:after="0" w:line="240" w:lineRule="auto"/>
        <w:ind w:firstLine="709"/>
        <w:jc w:val="both"/>
        <w:rPr>
          <w:rFonts w:ascii="Times New Roman" w:hAnsi="Times New Roman" w:cs="Times New Roman"/>
          <w:color w:val="333333"/>
          <w:sz w:val="28"/>
          <w:szCs w:val="28"/>
          <w:shd w:val="clear" w:color="auto" w:fill="FFFFFF"/>
          <w:lang w:val="kk-KZ"/>
        </w:rPr>
      </w:pPr>
      <w:r w:rsidRPr="00F64955">
        <w:rPr>
          <w:rFonts w:ascii="Times New Roman" w:hAnsi="Times New Roman" w:cs="Times New Roman"/>
          <w:color w:val="333333"/>
          <w:sz w:val="28"/>
          <w:szCs w:val="28"/>
          <w:shd w:val="clear" w:color="auto" w:fill="FFFFFF"/>
          <w:lang w:val="kk-KZ"/>
        </w:rPr>
        <w:t>Бұл гистограмма бізге суреттің әр жолының пикселдерінің қосындысын береді, айқын шыңдарды алу үшін деректерді Гаусс сүзгісімен тегісте</w:t>
      </w:r>
      <w:r w:rsidR="00F64955" w:rsidRPr="00F64955">
        <w:rPr>
          <w:rFonts w:ascii="Times New Roman" w:hAnsi="Times New Roman" w:cs="Times New Roman"/>
          <w:color w:val="333333"/>
          <w:sz w:val="28"/>
          <w:szCs w:val="28"/>
          <w:shd w:val="clear" w:color="auto" w:fill="FFFFFF"/>
          <w:lang w:val="kk-KZ"/>
        </w:rPr>
        <w:t>лді.</w:t>
      </w:r>
      <w:r w:rsidR="00F64955" w:rsidRPr="00F64955">
        <w:rPr>
          <w:rFonts w:ascii="Times New Roman" w:eastAsiaTheme="minorEastAsia" w:hAnsi="Times New Roman" w:cs="Times New Roman"/>
          <w:color w:val="000000" w:themeColor="text1"/>
          <w:kern w:val="24"/>
          <w:sz w:val="20"/>
          <w:szCs w:val="20"/>
          <w:lang w:val="kk-KZ" w:eastAsia="ru-RU"/>
        </w:rPr>
        <w:t xml:space="preserve"> Мұнда </w:t>
      </w:r>
      <w:r w:rsidR="00F64955" w:rsidRPr="00F64955">
        <w:rPr>
          <w:rFonts w:ascii="Times New Roman" w:hAnsi="Times New Roman" w:cs="Times New Roman"/>
          <w:color w:val="333333"/>
          <w:sz w:val="28"/>
          <w:szCs w:val="28"/>
          <w:shd w:val="clear" w:color="auto" w:fill="FFFFFF"/>
          <w:lang w:val="kk-KZ"/>
        </w:rPr>
        <w:t xml:space="preserve">height-парақтың биіктігі, color – әр жолдың орташа жарықтық мәні. </w:t>
      </w:r>
    </w:p>
    <w:p w14:paraId="35A330A0" w14:textId="46A426B1" w:rsidR="00F64955" w:rsidRPr="00F64955" w:rsidRDefault="00F64955" w:rsidP="006B42C2">
      <w:pPr>
        <w:pStyle w:val="a8"/>
        <w:shd w:val="clear" w:color="auto" w:fill="FFFFFF"/>
        <w:spacing w:before="0" w:beforeAutospacing="0" w:after="0" w:afterAutospacing="0"/>
        <w:ind w:firstLine="709"/>
        <w:jc w:val="both"/>
        <w:rPr>
          <w:color w:val="333333"/>
          <w:sz w:val="28"/>
          <w:szCs w:val="28"/>
          <w:shd w:val="clear" w:color="auto" w:fill="FFFFFF"/>
          <w:lang w:val="kk-KZ"/>
        </w:rPr>
      </w:pPr>
      <w:r w:rsidRPr="00F64955">
        <w:rPr>
          <w:color w:val="333333"/>
          <w:sz w:val="28"/>
          <w:szCs w:val="28"/>
          <w:shd w:val="clear" w:color="auto" w:fill="FFFFFF"/>
          <w:lang w:val="kk-KZ"/>
        </w:rPr>
        <w:t>Генетикалық алгоритм орындалатын координатттар көк сызықтардың арасында жатыр</w:t>
      </w:r>
      <w:r>
        <w:rPr>
          <w:color w:val="333333"/>
          <w:sz w:val="28"/>
          <w:szCs w:val="28"/>
          <w:shd w:val="clear" w:color="auto" w:fill="FFFFFF"/>
          <w:lang w:val="kk-KZ"/>
        </w:rPr>
        <w:t xml:space="preserve"> </w:t>
      </w:r>
      <w:r w:rsidRPr="00F64955">
        <w:rPr>
          <w:color w:val="333333"/>
          <w:sz w:val="28"/>
          <w:szCs w:val="28"/>
          <w:shd w:val="clear" w:color="auto" w:fill="FFFFFF"/>
          <w:lang w:val="kk-KZ"/>
        </w:rPr>
        <w:t>(</w:t>
      </w:r>
      <w:r>
        <w:rPr>
          <w:color w:val="333333"/>
          <w:sz w:val="28"/>
          <w:szCs w:val="28"/>
          <w:shd w:val="clear" w:color="auto" w:fill="FFFFFF"/>
          <w:lang w:val="kk-KZ"/>
        </w:rPr>
        <w:t>Сурет 3)</w:t>
      </w:r>
      <w:r w:rsidRPr="00F64955">
        <w:rPr>
          <w:color w:val="333333"/>
          <w:sz w:val="28"/>
          <w:szCs w:val="28"/>
          <w:shd w:val="clear" w:color="auto" w:fill="FFFFFF"/>
          <w:lang w:val="kk-KZ"/>
        </w:rPr>
        <w:t xml:space="preserve">. Бастапқы жуықтау осы екі көк сызықтың арасын 50 пикселмен бөлу арқылы орындалады. Жасыл сызық хромосома. Хромосома өлшемі 50 пиксель болатын гендерден тұрады. Генетикалық алгоритм әр жол бойынша жеке-жеке тәуелсіз орындалады. </w:t>
      </w:r>
    </w:p>
    <w:p w14:paraId="74E0EF5F" w14:textId="77777777" w:rsidR="00F64955" w:rsidRDefault="00F64955" w:rsidP="00F64955">
      <w:pPr>
        <w:ind w:firstLine="454"/>
        <w:jc w:val="both"/>
        <w:rPr>
          <w:color w:val="333333"/>
          <w:sz w:val="28"/>
          <w:szCs w:val="28"/>
          <w:shd w:val="clear" w:color="auto" w:fill="FFFFFF"/>
          <w:lang w:val="kk-KZ"/>
        </w:rPr>
      </w:pPr>
    </w:p>
    <w:p w14:paraId="03F4DD2D" w14:textId="7302CD69" w:rsidR="00F64955" w:rsidRDefault="00F64955" w:rsidP="00F64955">
      <w:pPr>
        <w:ind w:firstLine="454"/>
        <w:jc w:val="center"/>
        <w:rPr>
          <w:color w:val="333333"/>
          <w:sz w:val="28"/>
          <w:szCs w:val="28"/>
          <w:shd w:val="clear" w:color="auto" w:fill="FFFFFF"/>
          <w:lang w:val="kk-KZ"/>
        </w:rPr>
      </w:pPr>
      <w:r w:rsidRPr="00F64955">
        <w:rPr>
          <w:noProof/>
          <w:color w:val="333333"/>
          <w:sz w:val="28"/>
          <w:szCs w:val="28"/>
          <w:shd w:val="clear" w:color="auto" w:fill="FFFFFF"/>
        </w:rPr>
        <w:drawing>
          <wp:inline distT="0" distB="0" distL="0" distR="0" wp14:anchorId="4D8F1C05" wp14:editId="0632D4CB">
            <wp:extent cx="3848920" cy="4313938"/>
            <wp:effectExtent l="0" t="0" r="0" b="0"/>
            <wp:docPr id="1271446681" name="Рисунок 21">
              <a:extLst xmlns:a="http://schemas.openxmlformats.org/drawingml/2006/main">
                <a:ext uri="{FF2B5EF4-FFF2-40B4-BE49-F238E27FC236}">
                  <a16:creationId xmlns:a16="http://schemas.microsoft.com/office/drawing/2014/main" id="{20478718-44DE-F87D-FA2B-BFB5EF68D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a:extLst>
                        <a:ext uri="{FF2B5EF4-FFF2-40B4-BE49-F238E27FC236}">
                          <a16:creationId xmlns:a16="http://schemas.microsoft.com/office/drawing/2014/main" id="{20478718-44DE-F87D-FA2B-BFB5EF68DF6F}"/>
                        </a:ext>
                      </a:extLst>
                    </pic:cNvPr>
                    <pic:cNvPicPr>
                      <a:picLocks noChangeAspect="1"/>
                    </pic:cNvPicPr>
                  </pic:nvPicPr>
                  <pic:blipFill>
                    <a:blip r:embed="rId12"/>
                    <a:stretch>
                      <a:fillRect/>
                    </a:stretch>
                  </pic:blipFill>
                  <pic:spPr>
                    <a:xfrm>
                      <a:off x="0" y="0"/>
                      <a:ext cx="3848920" cy="4313938"/>
                    </a:xfrm>
                    <a:prstGeom prst="rect">
                      <a:avLst/>
                    </a:prstGeom>
                  </pic:spPr>
                </pic:pic>
              </a:graphicData>
            </a:graphic>
          </wp:inline>
        </w:drawing>
      </w:r>
    </w:p>
    <w:p w14:paraId="479AEA82" w14:textId="11A5A4D1" w:rsidR="00F64955" w:rsidRDefault="00F64955" w:rsidP="00F42BED">
      <w:pPr>
        <w:ind w:firstLine="567"/>
        <w:jc w:val="center"/>
        <w:rPr>
          <w:rFonts w:ascii="Times New Roman" w:hAnsi="Times New Roman" w:cs="Times New Roman"/>
          <w:color w:val="333333"/>
          <w:sz w:val="28"/>
          <w:szCs w:val="28"/>
          <w:shd w:val="clear" w:color="auto" w:fill="FFFFFF"/>
          <w:lang w:val="kk-KZ"/>
        </w:rPr>
      </w:pPr>
      <w:r w:rsidRPr="00F64955">
        <w:rPr>
          <w:rFonts w:ascii="Times New Roman" w:hAnsi="Times New Roman" w:cs="Times New Roman"/>
          <w:color w:val="333333"/>
          <w:sz w:val="28"/>
          <w:szCs w:val="28"/>
          <w:shd w:val="clear" w:color="auto" w:fill="FFFFFF"/>
          <w:lang w:val="kk-KZ"/>
        </w:rPr>
        <w:t>Сурет 3 – Максимальды және минимальды мәндер бойынша сызықтар сызу</w:t>
      </w:r>
    </w:p>
    <w:p w14:paraId="57FAF35B" w14:textId="77777777" w:rsidR="00754E59" w:rsidRPr="00C10883" w:rsidRDefault="00754E59" w:rsidP="00754E59">
      <w:pPr>
        <w:pStyle w:val="a8"/>
        <w:shd w:val="clear" w:color="auto" w:fill="FFFFFF"/>
        <w:spacing w:before="0" w:beforeAutospacing="0" w:after="0" w:afterAutospacing="0"/>
        <w:ind w:firstLine="567"/>
        <w:jc w:val="both"/>
        <w:rPr>
          <w:color w:val="333333"/>
          <w:sz w:val="28"/>
          <w:szCs w:val="28"/>
          <w:shd w:val="clear" w:color="auto" w:fill="FFFFFF"/>
          <w:lang w:val="kk-KZ"/>
        </w:rPr>
      </w:pPr>
      <w:r>
        <w:rPr>
          <w:color w:val="333333"/>
          <w:sz w:val="28"/>
          <w:szCs w:val="28"/>
          <w:shd w:val="clear" w:color="auto" w:fill="FFFFFF"/>
          <w:lang w:val="kk-KZ"/>
        </w:rPr>
        <w:t xml:space="preserve">Алғашқы популяция кездейсоқ түрде жасалады. Популяция мүмкін </w:t>
      </w:r>
      <w:r w:rsidRPr="00C10883">
        <w:rPr>
          <w:color w:val="333333"/>
          <w:sz w:val="28"/>
          <w:szCs w:val="28"/>
          <w:shd w:val="clear" w:color="auto" w:fill="FFFFFF"/>
          <w:lang w:val="kk-KZ"/>
        </w:rPr>
        <w:t>болатын шешімдер жиынтығы. Популяция құрылған соң фитнес функция есептеледі. Fitness функциясының мақсаты - әр индивидтің (жеке шешім) қаншалықты жарамды екенін бағалау. Фитнес функциясын есептеу үшін белгілеулер келесі түрде анықталды:</w:t>
      </w:r>
    </w:p>
    <w:p w14:paraId="42144943" w14:textId="77777777" w:rsidR="00754E59" w:rsidRPr="00C10883" w:rsidRDefault="00754E59" w:rsidP="00754E59">
      <w:pPr>
        <w:pStyle w:val="a8"/>
        <w:shd w:val="clear" w:color="auto" w:fill="FFFFFF"/>
        <w:spacing w:before="0" w:beforeAutospacing="0" w:after="0" w:afterAutospacing="0"/>
        <w:ind w:firstLine="708"/>
        <w:jc w:val="both"/>
        <w:rPr>
          <w:color w:val="333333"/>
          <w:sz w:val="28"/>
          <w:szCs w:val="28"/>
          <w:shd w:val="clear" w:color="auto" w:fill="FFFFFF"/>
          <w:lang w:val="kk-KZ"/>
        </w:rPr>
      </w:pPr>
      <w:r w:rsidRPr="00C10883">
        <w:rPr>
          <w:color w:val="333333"/>
          <w:sz w:val="28"/>
          <w:szCs w:val="28"/>
          <w:shd w:val="clear" w:color="auto" w:fill="FFFFFF"/>
          <w:lang w:val="kk-KZ"/>
        </w:rPr>
        <w:t>I(y,x)- суреттегі инверсияланған пиксель мәні</w:t>
      </w:r>
    </w:p>
    <w:p w14:paraId="1F4B7120" w14:textId="77777777" w:rsidR="00754E59" w:rsidRPr="00C10883" w:rsidRDefault="00754E59" w:rsidP="00754E59">
      <w:pPr>
        <w:pStyle w:val="a8"/>
        <w:shd w:val="clear" w:color="auto" w:fill="FFFFFF"/>
        <w:spacing w:before="0" w:beforeAutospacing="0" w:after="0" w:afterAutospacing="0"/>
        <w:ind w:firstLine="708"/>
        <w:jc w:val="both"/>
        <w:rPr>
          <w:i/>
          <w:color w:val="333333"/>
          <w:sz w:val="28"/>
          <w:szCs w:val="28"/>
          <w:shd w:val="clear" w:color="auto" w:fill="FFFFFF"/>
          <w:lang w:val="kk-KZ"/>
        </w:rPr>
      </w:pPr>
      <m:oMath>
        <m:r>
          <w:rPr>
            <w:rFonts w:ascii="Cambria Math" w:hAnsi="Cambria Math"/>
            <w:color w:val="333333"/>
            <w:sz w:val="28"/>
            <w:szCs w:val="28"/>
            <w:shd w:val="clear" w:color="auto" w:fill="FFFFFF"/>
            <w:lang w:val="kk-KZ"/>
          </w:rPr>
          <m:t>△x</m:t>
        </m:r>
      </m:oMath>
      <w:r w:rsidRPr="00C10883">
        <w:rPr>
          <w:i/>
          <w:color w:val="333333"/>
          <w:sz w:val="28"/>
          <w:szCs w:val="28"/>
          <w:shd w:val="clear" w:color="auto" w:fill="FFFFFF"/>
          <w:lang w:val="kk-KZ"/>
        </w:rPr>
        <w:t>-</w:t>
      </w:r>
      <w:r w:rsidRPr="00C10883">
        <w:rPr>
          <w:iCs/>
          <w:color w:val="333333"/>
          <w:sz w:val="28"/>
          <w:szCs w:val="28"/>
          <w:shd w:val="clear" w:color="auto" w:fill="FFFFFF"/>
          <w:lang w:val="kk-KZ"/>
        </w:rPr>
        <w:t>бір геннің ені</w:t>
      </w:r>
    </w:p>
    <w:p w14:paraId="2C3F8DAD" w14:textId="77777777" w:rsidR="00754E59" w:rsidRPr="00C10883" w:rsidRDefault="00754E59" w:rsidP="00754E59">
      <w:pPr>
        <w:pStyle w:val="a8"/>
        <w:shd w:val="clear" w:color="auto" w:fill="FFFFFF"/>
        <w:spacing w:before="0" w:beforeAutospacing="0" w:after="0" w:afterAutospacing="0"/>
        <w:ind w:firstLine="708"/>
        <w:jc w:val="both"/>
        <w:rPr>
          <w:i/>
          <w:color w:val="333333"/>
          <w:sz w:val="28"/>
          <w:szCs w:val="28"/>
          <w:shd w:val="clear" w:color="auto" w:fill="FFFFFF"/>
          <w:lang w:val="kk-KZ"/>
        </w:rPr>
      </w:pPr>
      <w:r w:rsidRPr="00C10883">
        <w:rPr>
          <w:i/>
          <w:color w:val="333333"/>
          <w:sz w:val="28"/>
          <w:szCs w:val="28"/>
          <w:shd w:val="clear" w:color="auto" w:fill="FFFFFF"/>
          <w:lang w:val="kk-KZ"/>
        </w:rPr>
        <w:t xml:space="preserve">L – </w:t>
      </w:r>
      <w:r w:rsidRPr="00C10883">
        <w:rPr>
          <w:iCs/>
          <w:color w:val="333333"/>
          <w:sz w:val="28"/>
          <w:szCs w:val="28"/>
          <w:shd w:val="clear" w:color="auto" w:fill="FFFFFF"/>
          <w:lang w:val="kk-KZ"/>
        </w:rPr>
        <w:t>индивид ұзындығы</w:t>
      </w:r>
    </w:p>
    <w:p w14:paraId="1D2AF067" w14:textId="77777777" w:rsidR="00754E59" w:rsidRPr="00C10883" w:rsidRDefault="00754E59" w:rsidP="00754E59">
      <w:pPr>
        <w:pStyle w:val="a8"/>
        <w:shd w:val="clear" w:color="auto" w:fill="FFFFFF"/>
        <w:spacing w:before="0" w:beforeAutospacing="0" w:after="0" w:afterAutospacing="0"/>
        <w:ind w:firstLine="708"/>
        <w:jc w:val="both"/>
        <w:rPr>
          <w:i/>
          <w:color w:val="333333"/>
          <w:sz w:val="28"/>
          <w:szCs w:val="28"/>
          <w:shd w:val="clear" w:color="auto" w:fill="FFFFFF"/>
          <w:lang w:val="kk-KZ"/>
        </w:rPr>
      </w:pPr>
      <w:r w:rsidRPr="00C10883">
        <w:rPr>
          <w:i/>
          <w:color w:val="333333"/>
          <w:sz w:val="28"/>
          <w:szCs w:val="28"/>
          <w:shd w:val="clear" w:color="auto" w:fill="FFFFFF"/>
          <w:lang w:val="kk-KZ"/>
        </w:rPr>
        <w:t>A=</w:t>
      </w:r>
      <m:oMath>
        <m:d>
          <m:dPr>
            <m:begChr m:val="["/>
            <m:endChr m:val="]"/>
            <m:ctrlPr>
              <w:rPr>
                <w:rFonts w:ascii="Cambria Math" w:hAnsi="Cambria Math"/>
                <w:i/>
                <w:color w:val="333333"/>
                <w:sz w:val="28"/>
                <w:szCs w:val="28"/>
                <w:shd w:val="clear" w:color="auto" w:fill="FFFFFF"/>
                <w:lang w:val="en-US"/>
              </w:rPr>
            </m:ctrlPr>
          </m:dPr>
          <m:e>
            <m:sSub>
              <m:sSubPr>
                <m:ctrlPr>
                  <w:rPr>
                    <w:rFonts w:ascii="Cambria Math" w:hAnsi="Cambria Math"/>
                    <w:i/>
                    <w:color w:val="333333"/>
                    <w:sz w:val="28"/>
                    <w:szCs w:val="28"/>
                    <w:shd w:val="clear" w:color="auto" w:fill="FFFFFF"/>
                    <w:lang w:val="en-US"/>
                  </w:rPr>
                </m:ctrlPr>
              </m:sSubPr>
              <m:e>
                <m:r>
                  <w:rPr>
                    <w:rFonts w:ascii="Cambria Math" w:hAnsi="Cambria Math"/>
                    <w:color w:val="333333"/>
                    <w:sz w:val="28"/>
                    <w:szCs w:val="28"/>
                    <w:shd w:val="clear" w:color="auto" w:fill="FFFFFF"/>
                    <w:lang w:val="kk-KZ"/>
                  </w:rPr>
                  <m:t>a</m:t>
                </m:r>
              </m:e>
              <m:sub>
                <m:r>
                  <w:rPr>
                    <w:rFonts w:ascii="Cambria Math" w:hAnsi="Cambria Math"/>
                    <w:color w:val="333333"/>
                    <w:sz w:val="28"/>
                    <w:szCs w:val="28"/>
                    <w:shd w:val="clear" w:color="auto" w:fill="FFFFFF"/>
                    <w:lang w:val="kk-KZ"/>
                  </w:rPr>
                  <m:t>0</m:t>
                </m:r>
              </m:sub>
            </m:sSub>
            <m:r>
              <w:rPr>
                <w:rFonts w:ascii="Cambria Math" w:hAnsi="Cambria Math"/>
                <w:color w:val="333333"/>
                <w:sz w:val="28"/>
                <w:szCs w:val="28"/>
                <w:shd w:val="clear" w:color="auto" w:fill="FFFFFF"/>
                <w:lang w:val="kk-KZ"/>
              </w:rPr>
              <m:t>,</m:t>
            </m:r>
            <m:sSub>
              <m:sSubPr>
                <m:ctrlPr>
                  <w:rPr>
                    <w:rFonts w:ascii="Cambria Math" w:hAnsi="Cambria Math"/>
                    <w:i/>
                    <w:color w:val="333333"/>
                    <w:sz w:val="28"/>
                    <w:szCs w:val="28"/>
                    <w:shd w:val="clear" w:color="auto" w:fill="FFFFFF"/>
                    <w:lang w:val="en-US"/>
                  </w:rPr>
                </m:ctrlPr>
              </m:sSubPr>
              <m:e>
                <m:r>
                  <w:rPr>
                    <w:rFonts w:ascii="Cambria Math" w:hAnsi="Cambria Math"/>
                    <w:color w:val="333333"/>
                    <w:sz w:val="28"/>
                    <w:szCs w:val="28"/>
                    <w:shd w:val="clear" w:color="auto" w:fill="FFFFFF"/>
                    <w:lang w:val="kk-KZ"/>
                  </w:rPr>
                  <m:t>a</m:t>
                </m:r>
              </m:e>
              <m:sub>
                <m:r>
                  <w:rPr>
                    <w:rFonts w:ascii="Cambria Math" w:hAnsi="Cambria Math"/>
                    <w:color w:val="333333"/>
                    <w:sz w:val="28"/>
                    <w:szCs w:val="28"/>
                    <w:shd w:val="clear" w:color="auto" w:fill="FFFFFF"/>
                    <w:lang w:val="kk-KZ"/>
                  </w:rPr>
                  <m:t>1</m:t>
                </m:r>
              </m:sub>
            </m:sSub>
            <m:r>
              <w:rPr>
                <w:rFonts w:ascii="Cambria Math" w:hAnsi="Cambria Math"/>
                <w:color w:val="333333"/>
                <w:sz w:val="28"/>
                <w:szCs w:val="28"/>
                <w:shd w:val="clear" w:color="auto" w:fill="FFFFFF"/>
                <w:lang w:val="kk-KZ"/>
              </w:rPr>
              <m:t xml:space="preserve">, …, </m:t>
            </m:r>
            <m:sSub>
              <m:sSubPr>
                <m:ctrlPr>
                  <w:rPr>
                    <w:rFonts w:ascii="Cambria Math" w:hAnsi="Cambria Math"/>
                    <w:i/>
                    <w:color w:val="333333"/>
                    <w:sz w:val="28"/>
                    <w:szCs w:val="28"/>
                    <w:shd w:val="clear" w:color="auto" w:fill="FFFFFF"/>
                    <w:lang w:val="en-US"/>
                  </w:rPr>
                </m:ctrlPr>
              </m:sSubPr>
              <m:e>
                <m:r>
                  <w:rPr>
                    <w:rFonts w:ascii="Cambria Math" w:hAnsi="Cambria Math"/>
                    <w:color w:val="333333"/>
                    <w:sz w:val="28"/>
                    <w:szCs w:val="28"/>
                    <w:shd w:val="clear" w:color="auto" w:fill="FFFFFF"/>
                    <w:lang w:val="kk-KZ"/>
                  </w:rPr>
                  <m:t>a</m:t>
                </m:r>
              </m:e>
              <m:sub>
                <m:r>
                  <w:rPr>
                    <w:rFonts w:ascii="Cambria Math" w:hAnsi="Cambria Math"/>
                    <w:color w:val="333333"/>
                    <w:sz w:val="28"/>
                    <w:szCs w:val="28"/>
                    <w:shd w:val="clear" w:color="auto" w:fill="FFFFFF"/>
                    <w:lang w:val="kk-KZ"/>
                  </w:rPr>
                  <m:t>L-1</m:t>
                </m:r>
              </m:sub>
            </m:sSub>
          </m:e>
        </m:d>
      </m:oMath>
      <w:r w:rsidRPr="00C10883">
        <w:rPr>
          <w:i/>
          <w:color w:val="333333"/>
          <w:sz w:val="28"/>
          <w:szCs w:val="28"/>
          <w:shd w:val="clear" w:color="auto" w:fill="FFFFFF"/>
          <w:lang w:val="kk-KZ"/>
        </w:rPr>
        <w:t xml:space="preserve"> – </w:t>
      </w:r>
      <w:r w:rsidRPr="00C10883">
        <w:rPr>
          <w:iCs/>
          <w:color w:val="333333"/>
          <w:sz w:val="28"/>
          <w:szCs w:val="28"/>
          <w:shd w:val="clear" w:color="auto" w:fill="FFFFFF"/>
          <w:lang w:val="kk-KZ"/>
        </w:rPr>
        <w:t>индивидтегі y координаталар тізімі</w:t>
      </w:r>
    </w:p>
    <w:p w14:paraId="13556EFF" w14:textId="77777777" w:rsidR="00754E59" w:rsidRPr="00C10883" w:rsidRDefault="00754E59" w:rsidP="00754E59">
      <w:pPr>
        <w:pStyle w:val="a8"/>
        <w:shd w:val="clear" w:color="auto" w:fill="FFFFFF"/>
        <w:spacing w:before="0" w:beforeAutospacing="0" w:after="0" w:afterAutospacing="0"/>
        <w:ind w:firstLine="708"/>
        <w:jc w:val="both"/>
        <w:rPr>
          <w:color w:val="333333"/>
          <w:sz w:val="28"/>
          <w:szCs w:val="28"/>
          <w:shd w:val="clear" w:color="auto" w:fill="FFFFFF"/>
          <w:lang w:val="kk-KZ"/>
        </w:rPr>
      </w:pPr>
      <w:r w:rsidRPr="00C10883">
        <w:rPr>
          <w:color w:val="333333"/>
          <w:sz w:val="28"/>
          <w:szCs w:val="28"/>
          <w:shd w:val="clear" w:color="auto" w:fill="FFFFFF"/>
          <w:lang w:val="kk-KZ"/>
        </w:rPr>
        <w:t>Фитнес функциясы келесі түрде есептеледі:</w:t>
      </w:r>
    </w:p>
    <w:p w14:paraId="4F8FDC5E" w14:textId="0824DEB1" w:rsidR="00754E59" w:rsidRDefault="00754E59" w:rsidP="00754E59">
      <w:pPr>
        <w:pStyle w:val="a8"/>
        <w:shd w:val="clear" w:color="auto" w:fill="FFFFFF"/>
        <w:spacing w:before="0" w:beforeAutospacing="0" w:after="0" w:afterAutospacing="0"/>
        <w:ind w:firstLine="708"/>
        <w:jc w:val="right"/>
        <w:rPr>
          <w:sz w:val="28"/>
          <w:szCs w:val="28"/>
          <w:lang w:val="en-US"/>
        </w:rPr>
      </w:pPr>
      <w:r w:rsidRPr="00C10883">
        <w:rPr>
          <w:i/>
          <w:iCs/>
          <w:sz w:val="28"/>
          <w:szCs w:val="28"/>
          <w:lang w:val="kk-KZ"/>
        </w:rPr>
        <w:t xml:space="preserve">Fitness(A) = </w:t>
      </w:r>
      <m:oMath>
        <m:nary>
          <m:naryPr>
            <m:chr m:val="∑"/>
            <m:limLoc m:val="undOvr"/>
            <m:ctrlPr>
              <w:rPr>
                <w:rFonts w:ascii="Cambria Math" w:hAnsi="Cambria Math"/>
                <w:i/>
                <w:iCs/>
                <w:sz w:val="28"/>
                <w:szCs w:val="28"/>
                <w:lang w:val="en-US"/>
              </w:rPr>
            </m:ctrlPr>
          </m:naryPr>
          <m:sub>
            <m:r>
              <w:rPr>
                <w:rFonts w:ascii="Cambria Math" w:hAnsi="Cambria Math"/>
                <w:sz w:val="28"/>
                <w:szCs w:val="28"/>
                <w:lang w:val="kk-KZ"/>
              </w:rPr>
              <m:t>i=0</m:t>
            </m:r>
          </m:sub>
          <m:sup>
            <m:r>
              <w:rPr>
                <w:rFonts w:ascii="Cambria Math" w:hAnsi="Cambria Math"/>
                <w:sz w:val="28"/>
                <w:szCs w:val="28"/>
                <w:lang w:val="kk-KZ"/>
              </w:rPr>
              <m:t>L-1</m:t>
            </m:r>
          </m:sup>
          <m:e>
            <m:sSub>
              <m:sSubPr>
                <m:ctrlPr>
                  <w:rPr>
                    <w:rFonts w:ascii="Cambria Math" w:hAnsi="Cambria Math"/>
                    <w:i/>
                    <w:iCs/>
                    <w:sz w:val="28"/>
                    <w:szCs w:val="28"/>
                    <w:lang w:val="en-US"/>
                  </w:rPr>
                </m:ctrlPr>
              </m:sSubPr>
              <m:e>
                <m:r>
                  <w:rPr>
                    <w:rFonts w:ascii="Cambria Math" w:hAnsi="Cambria Math"/>
                    <w:sz w:val="28"/>
                    <w:szCs w:val="28"/>
                    <w:lang w:val="kk-KZ"/>
                  </w:rPr>
                  <m:t>H</m:t>
                </m:r>
              </m:e>
              <m:sub>
                <m:r>
                  <w:rPr>
                    <w:rFonts w:ascii="Cambria Math" w:hAnsi="Cambria Math"/>
                    <w:sz w:val="28"/>
                    <w:szCs w:val="28"/>
                    <w:lang w:val="kk-KZ"/>
                  </w:rPr>
                  <m:t>i</m:t>
                </m:r>
              </m:sub>
            </m:sSub>
            <m:r>
              <w:rPr>
                <w:rFonts w:ascii="Cambria Math" w:hAnsi="Cambria Math"/>
                <w:sz w:val="28"/>
                <w:szCs w:val="28"/>
                <w:lang w:val="kk-KZ"/>
              </w:rPr>
              <m:t>+</m:t>
            </m:r>
            <m:nary>
              <m:naryPr>
                <m:chr m:val="∑"/>
                <m:limLoc m:val="undOvr"/>
                <m:ctrlPr>
                  <w:rPr>
                    <w:rFonts w:ascii="Cambria Math" w:hAnsi="Cambria Math"/>
                    <w:i/>
                    <w:iCs/>
                    <w:sz w:val="28"/>
                    <w:szCs w:val="28"/>
                    <w:lang w:val="en-US"/>
                  </w:rPr>
                </m:ctrlPr>
              </m:naryPr>
              <m:sub>
                <m:r>
                  <w:rPr>
                    <w:rFonts w:ascii="Cambria Math" w:hAnsi="Cambria Math"/>
                    <w:sz w:val="28"/>
                    <w:szCs w:val="28"/>
                    <w:lang w:val="kk-KZ"/>
                  </w:rPr>
                  <m:t>i=1</m:t>
                </m:r>
              </m:sub>
              <m:sup>
                <m:r>
                  <w:rPr>
                    <w:rFonts w:ascii="Cambria Math" w:hAnsi="Cambria Math"/>
                    <w:sz w:val="28"/>
                    <w:szCs w:val="28"/>
                    <w:lang w:val="kk-KZ"/>
                  </w:rPr>
                  <m:t>L-1</m:t>
                </m:r>
              </m:sup>
              <m:e>
                <m:sSub>
                  <m:sSubPr>
                    <m:ctrlPr>
                      <w:rPr>
                        <w:rFonts w:ascii="Cambria Math" w:hAnsi="Cambria Math"/>
                        <w:i/>
                        <w:iCs/>
                        <w:sz w:val="28"/>
                        <w:szCs w:val="28"/>
                        <w:lang w:val="en-US"/>
                      </w:rPr>
                    </m:ctrlPr>
                  </m:sSubPr>
                  <m:e>
                    <m:r>
                      <w:rPr>
                        <w:rFonts w:ascii="Cambria Math" w:hAnsi="Cambria Math"/>
                        <w:sz w:val="28"/>
                        <w:szCs w:val="28"/>
                        <w:lang w:val="kk-KZ"/>
                      </w:rPr>
                      <m:t>V</m:t>
                    </m:r>
                  </m:e>
                  <m:sub>
                    <m:r>
                      <w:rPr>
                        <w:rFonts w:ascii="Cambria Math" w:hAnsi="Cambria Math"/>
                        <w:sz w:val="28"/>
                        <w:szCs w:val="28"/>
                        <w:lang w:val="kk-KZ"/>
                      </w:rPr>
                      <m:t>i</m:t>
                    </m:r>
                  </m:sub>
                </m:sSub>
              </m:e>
            </m:nary>
          </m:e>
        </m:nary>
        <m:r>
          <w:rPr>
            <w:rFonts w:ascii="Cambria Math" w:hAnsi="Cambria Math"/>
            <w:sz w:val="28"/>
            <w:szCs w:val="28"/>
            <w:lang w:val="en-US"/>
          </w:rPr>
          <m:t>→min</m:t>
        </m:r>
      </m:oMath>
      <w:r w:rsidRPr="00C10883">
        <w:rPr>
          <w:i/>
          <w:iCs/>
          <w:sz w:val="28"/>
          <w:szCs w:val="28"/>
          <w:lang w:val="kk-KZ"/>
        </w:rPr>
        <w:t xml:space="preserve">                                    </w:t>
      </w:r>
      <w:r w:rsidRPr="00C10883">
        <w:rPr>
          <w:sz w:val="28"/>
          <w:szCs w:val="28"/>
          <w:lang w:val="en-US"/>
        </w:rPr>
        <w:t>(2.6)</w:t>
      </w:r>
    </w:p>
    <w:p w14:paraId="097FF3A3" w14:textId="77777777" w:rsidR="006B42C2" w:rsidRPr="006B42C2" w:rsidRDefault="006B42C2" w:rsidP="00754E59">
      <w:pPr>
        <w:pStyle w:val="a8"/>
        <w:shd w:val="clear" w:color="auto" w:fill="FFFFFF"/>
        <w:spacing w:before="0" w:beforeAutospacing="0" w:after="0" w:afterAutospacing="0"/>
        <w:ind w:firstLine="708"/>
        <w:jc w:val="right"/>
        <w:rPr>
          <w:sz w:val="22"/>
          <w:szCs w:val="22"/>
          <w:lang w:val="en-US"/>
        </w:rPr>
      </w:pPr>
    </w:p>
    <w:p w14:paraId="5D05D0AC" w14:textId="0CB264B2" w:rsidR="00754E59" w:rsidRDefault="00754E59" w:rsidP="00754E59">
      <w:pPr>
        <w:pStyle w:val="a8"/>
        <w:shd w:val="clear" w:color="auto" w:fill="FFFFFF"/>
        <w:spacing w:before="0" w:beforeAutospacing="0" w:after="0" w:afterAutospacing="0"/>
        <w:ind w:firstLine="708"/>
        <w:rPr>
          <w:sz w:val="28"/>
          <w:szCs w:val="28"/>
          <w:lang w:val="kk-KZ"/>
        </w:rPr>
      </w:pPr>
      <w:r w:rsidRPr="00C10883">
        <w:rPr>
          <w:sz w:val="28"/>
          <w:szCs w:val="28"/>
          <w:lang w:val="kk-KZ"/>
        </w:rPr>
        <w:t>Горизонталь сегмент:</w:t>
      </w:r>
    </w:p>
    <w:p w14:paraId="32CDC826" w14:textId="77777777" w:rsidR="006B42C2" w:rsidRPr="00C10883" w:rsidRDefault="006B42C2" w:rsidP="00754E59">
      <w:pPr>
        <w:pStyle w:val="a8"/>
        <w:shd w:val="clear" w:color="auto" w:fill="FFFFFF"/>
        <w:spacing w:before="0" w:beforeAutospacing="0" w:after="0" w:afterAutospacing="0"/>
        <w:ind w:firstLine="708"/>
        <w:rPr>
          <w:sz w:val="28"/>
          <w:szCs w:val="28"/>
          <w:lang w:val="kk-KZ"/>
        </w:rPr>
      </w:pPr>
    </w:p>
    <w:p w14:paraId="43233E1C" w14:textId="1B841839" w:rsidR="00754E59" w:rsidRDefault="00000000" w:rsidP="00754E59">
      <w:pPr>
        <w:pStyle w:val="a8"/>
        <w:shd w:val="clear" w:color="auto" w:fill="FFFFFF"/>
        <w:spacing w:before="0" w:beforeAutospacing="0" w:after="0" w:afterAutospacing="0"/>
        <w:ind w:firstLine="708"/>
        <w:jc w:val="right"/>
        <w:rPr>
          <w:iCs/>
          <w:sz w:val="28"/>
          <w:szCs w:val="28"/>
        </w:rPr>
      </w:pPr>
      <m:oMath>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lang w:val="en-US"/>
              </w:rPr>
              <m:t>i</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=0</m:t>
            </m:r>
          </m:sub>
          <m: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-1</m:t>
            </m:r>
          </m:sup>
          <m:e>
            <m:r>
              <w:rPr>
                <w:rFonts w:ascii="Cambria Math" w:hAnsi="Cambria Math"/>
                <w:sz w:val="28"/>
                <w:szCs w:val="28"/>
                <w:lang w:val="en-US"/>
              </w:rPr>
              <m:t>I</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 xml:space="preserve">, </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j</m:t>
                </m:r>
              </m:e>
            </m:d>
            <m:r>
              <w:rPr>
                <w:rFonts w:ascii="Cambria Math" w:hAnsi="Cambria Math"/>
                <w:sz w:val="28"/>
                <w:szCs w:val="28"/>
              </w:rPr>
              <m:t xml:space="preserve">, </m:t>
            </m:r>
            <m:r>
              <w:rPr>
                <w:rFonts w:ascii="Cambria Math" w:hAnsi="Cambria Math"/>
                <w:sz w:val="28"/>
                <w:szCs w:val="28"/>
                <w:lang w:val="en-US"/>
              </w:rPr>
              <m:t>i</m:t>
            </m:r>
            <m:r>
              <w:rPr>
                <w:rFonts w:ascii="Cambria Math" w:hAnsi="Cambria Math"/>
                <w:sz w:val="28"/>
                <w:szCs w:val="28"/>
              </w:rPr>
              <m:t>=0,…,</m:t>
            </m:r>
            <m:r>
              <w:rPr>
                <w:rFonts w:ascii="Cambria Math" w:hAnsi="Cambria Math"/>
                <w:sz w:val="28"/>
                <w:szCs w:val="28"/>
                <w:lang w:val="en-US"/>
              </w:rPr>
              <m:t>L</m:t>
            </m:r>
            <m:r>
              <w:rPr>
                <w:rFonts w:ascii="Cambria Math" w:hAnsi="Cambria Math"/>
                <w:sz w:val="28"/>
                <w:szCs w:val="28"/>
              </w:rPr>
              <m:t>-1</m:t>
            </m:r>
          </m:e>
        </m:nary>
      </m:oMath>
      <w:r w:rsidR="00754E59" w:rsidRPr="00C10883">
        <w:rPr>
          <w:iCs/>
          <w:sz w:val="28"/>
          <w:szCs w:val="28"/>
        </w:rPr>
        <w:t xml:space="preserve">                          (2.7)</w:t>
      </w:r>
    </w:p>
    <w:p w14:paraId="35A201F3" w14:textId="77777777" w:rsidR="006B42C2" w:rsidRPr="006B42C2" w:rsidRDefault="006B42C2" w:rsidP="00754E59">
      <w:pPr>
        <w:pStyle w:val="a8"/>
        <w:shd w:val="clear" w:color="auto" w:fill="FFFFFF"/>
        <w:spacing w:before="0" w:beforeAutospacing="0" w:after="0" w:afterAutospacing="0"/>
        <w:ind w:firstLine="708"/>
        <w:jc w:val="right"/>
        <w:rPr>
          <w:iCs/>
          <w:sz w:val="18"/>
          <w:szCs w:val="18"/>
          <w:lang w:val="kk-KZ"/>
        </w:rPr>
      </w:pPr>
    </w:p>
    <w:p w14:paraId="3A129A07" w14:textId="23318672" w:rsidR="00754E59" w:rsidRDefault="00754E59" w:rsidP="00754E59">
      <w:pPr>
        <w:pStyle w:val="a8"/>
        <w:shd w:val="clear" w:color="auto" w:fill="FFFFFF"/>
        <w:spacing w:before="0" w:beforeAutospacing="0" w:after="0" w:afterAutospacing="0"/>
        <w:ind w:firstLine="708"/>
        <w:rPr>
          <w:iCs/>
          <w:sz w:val="28"/>
          <w:szCs w:val="28"/>
          <w:lang w:val="kk-KZ"/>
        </w:rPr>
      </w:pPr>
      <w:r w:rsidRPr="00C10883">
        <w:rPr>
          <w:iCs/>
          <w:sz w:val="28"/>
          <w:szCs w:val="28"/>
          <w:lang w:val="kk-KZ"/>
        </w:rPr>
        <w:t>Вертикаль сегмент:</w:t>
      </w:r>
    </w:p>
    <w:p w14:paraId="3DFF7B9C" w14:textId="77777777" w:rsidR="006B42C2" w:rsidRPr="006B42C2" w:rsidRDefault="006B42C2" w:rsidP="00754E59">
      <w:pPr>
        <w:pStyle w:val="a8"/>
        <w:shd w:val="clear" w:color="auto" w:fill="FFFFFF"/>
        <w:spacing w:before="0" w:beforeAutospacing="0" w:after="0" w:afterAutospacing="0"/>
        <w:ind w:firstLine="708"/>
        <w:rPr>
          <w:iCs/>
          <w:sz w:val="18"/>
          <w:szCs w:val="18"/>
          <w:lang w:val="kk-KZ"/>
        </w:rPr>
      </w:pPr>
    </w:p>
    <w:p w14:paraId="76ABE0EC" w14:textId="77777777" w:rsidR="00754E59" w:rsidRDefault="00000000" w:rsidP="00754E59">
      <w:pPr>
        <w:pStyle w:val="a8"/>
        <w:shd w:val="clear" w:color="auto" w:fill="FFFFFF"/>
        <w:spacing w:before="0" w:beforeAutospacing="0" w:after="0" w:afterAutospacing="0"/>
        <w:ind w:firstLine="708"/>
        <w:jc w:val="right"/>
        <w:rPr>
          <w:sz w:val="28"/>
          <w:szCs w:val="28"/>
          <w:lang w:val="kk-KZ"/>
        </w:rPr>
      </w:pPr>
      <m:oMath>
        <m:sSub>
          <m:sSubPr>
            <m:ctrlPr>
              <w:rPr>
                <w:rFonts w:ascii="Cambria Math" w:hAnsi="Cambria Math"/>
                <w:i/>
                <w:iCs/>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m:t>
            </m:r>
          </m:sub>
        </m:sSub>
        <m:r>
          <w:rPr>
            <w:rFonts w:ascii="Cambria Math" w:hAnsi="Cambria Math"/>
            <w:sz w:val="28"/>
            <w:szCs w:val="28"/>
            <w:lang w:val="kk-KZ"/>
          </w:rPr>
          <m:t>=</m:t>
        </m:r>
        <m:nary>
          <m:naryPr>
            <m:chr m:val="∑"/>
            <m:limLoc m:val="undOvr"/>
            <m:ctrlPr>
              <w:rPr>
                <w:rFonts w:ascii="Cambria Math" w:hAnsi="Cambria Math"/>
                <w:i/>
                <w:iCs/>
                <w:sz w:val="28"/>
                <w:szCs w:val="28"/>
                <w:lang w:val="en-US"/>
              </w:rPr>
            </m:ctrlPr>
          </m:naryPr>
          <m:sub>
            <m:r>
              <w:rPr>
                <w:rFonts w:ascii="Cambria Math" w:hAnsi="Cambria Math"/>
                <w:sz w:val="28"/>
                <w:szCs w:val="28"/>
                <w:lang w:val="kk-KZ"/>
              </w:rPr>
              <m:t>k=</m:t>
            </m:r>
            <m:r>
              <m:rPr>
                <m:sty m:val="p"/>
              </m:rPr>
              <w:rPr>
                <w:rFonts w:ascii="Cambria Math" w:hAnsi="Cambria Math"/>
                <w:sz w:val="28"/>
                <w:szCs w:val="28"/>
                <w:lang w:val="kk-KZ"/>
              </w:rPr>
              <m:t>min⁡</m:t>
            </m:r>
            <m:r>
              <w:rPr>
                <w:rFonts w:ascii="Cambria Math" w:hAnsi="Cambria Math"/>
                <w:sz w:val="28"/>
                <w:szCs w:val="28"/>
                <w:lang w:val="kk-KZ"/>
              </w:rPr>
              <m:t>(</m:t>
            </m:r>
            <m:sSub>
              <m:sSubPr>
                <m:ctrlPr>
                  <w:rPr>
                    <w:rFonts w:ascii="Cambria Math" w:hAnsi="Cambria Math"/>
                    <w:i/>
                    <w:iCs/>
                    <w:sz w:val="28"/>
                    <w:szCs w:val="28"/>
                    <w:lang w:val="en-US"/>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iCs/>
                    <w:sz w:val="28"/>
                    <w:szCs w:val="28"/>
                    <w:lang w:val="en-US"/>
                  </w:rPr>
                </m:ctrlPr>
              </m:sSubPr>
              <m:e>
                <m:r>
                  <w:rPr>
                    <w:rFonts w:ascii="Cambria Math" w:hAnsi="Cambria Math"/>
                    <w:sz w:val="28"/>
                    <w:szCs w:val="28"/>
                    <w:lang w:val="kk-KZ"/>
                  </w:rPr>
                  <m:t>a</m:t>
                </m:r>
              </m:e>
              <m:sub>
                <m:r>
                  <w:rPr>
                    <w:rFonts w:ascii="Cambria Math" w:hAnsi="Cambria Math"/>
                    <w:sz w:val="28"/>
                    <w:szCs w:val="28"/>
                    <w:lang w:val="kk-KZ"/>
                  </w:rPr>
                  <m:t>i-1</m:t>
                </m:r>
              </m:sub>
            </m:sSub>
            <m:r>
              <w:rPr>
                <w:rFonts w:ascii="Cambria Math" w:hAnsi="Cambria Math"/>
                <w:sz w:val="28"/>
                <w:szCs w:val="28"/>
                <w:lang w:val="kk-KZ"/>
              </w:rPr>
              <m:t>)</m:t>
            </m:r>
          </m:sub>
          <m:sup>
            <m:func>
              <m:funcPr>
                <m:ctrlPr>
                  <w:rPr>
                    <w:rFonts w:ascii="Cambria Math" w:hAnsi="Cambria Math"/>
                    <w:iCs/>
                    <w:sz w:val="28"/>
                    <w:szCs w:val="28"/>
                    <w:lang w:val="en-US"/>
                  </w:rPr>
                </m:ctrlPr>
              </m:funcPr>
              <m:fName>
                <m:r>
                  <m:rPr>
                    <m:sty m:val="p"/>
                  </m:rPr>
                  <w:rPr>
                    <w:rFonts w:ascii="Cambria Math" w:hAnsi="Cambria Math"/>
                    <w:sz w:val="28"/>
                    <w:szCs w:val="28"/>
                    <w:lang w:val="kk-KZ"/>
                  </w:rPr>
                  <m:t>max</m:t>
                </m:r>
              </m:fName>
              <m:e>
                <m:d>
                  <m:dPr>
                    <m:ctrlPr>
                      <w:rPr>
                        <w:rFonts w:ascii="Cambria Math" w:hAnsi="Cambria Math"/>
                        <w:i/>
                        <w:iCs/>
                        <w:sz w:val="28"/>
                        <w:szCs w:val="28"/>
                        <w:lang w:val="en-US"/>
                      </w:rPr>
                    </m:ctrlPr>
                  </m:dPr>
                  <m:e>
                    <m:sSub>
                      <m:sSubPr>
                        <m:ctrlPr>
                          <w:rPr>
                            <w:rFonts w:ascii="Cambria Math" w:hAnsi="Cambria Math"/>
                            <w:i/>
                            <w:iCs/>
                            <w:sz w:val="28"/>
                            <w:szCs w:val="28"/>
                            <w:lang w:val="en-US"/>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iCs/>
                            <w:sz w:val="28"/>
                            <w:szCs w:val="28"/>
                            <w:lang w:val="en-US"/>
                          </w:rPr>
                        </m:ctrlPr>
                      </m:sSubPr>
                      <m:e>
                        <m:r>
                          <w:rPr>
                            <w:rFonts w:ascii="Cambria Math" w:hAnsi="Cambria Math"/>
                            <w:sz w:val="28"/>
                            <w:szCs w:val="28"/>
                            <w:lang w:val="kk-KZ"/>
                          </w:rPr>
                          <m:t>a</m:t>
                        </m:r>
                      </m:e>
                      <m:sub>
                        <m:r>
                          <w:rPr>
                            <w:rFonts w:ascii="Cambria Math" w:hAnsi="Cambria Math"/>
                            <w:sz w:val="28"/>
                            <w:szCs w:val="28"/>
                            <w:lang w:val="kk-KZ"/>
                          </w:rPr>
                          <m:t>i-1</m:t>
                        </m:r>
                      </m:sub>
                    </m:sSub>
                  </m:e>
                </m:d>
              </m:e>
            </m:func>
            <m:r>
              <w:rPr>
                <w:rFonts w:ascii="Cambria Math" w:hAnsi="Cambria Math"/>
                <w:sz w:val="28"/>
                <w:szCs w:val="28"/>
                <w:lang w:val="kk-KZ"/>
              </w:rPr>
              <m:t>-1</m:t>
            </m:r>
          </m:sup>
          <m:e>
            <m:r>
              <w:rPr>
                <w:rFonts w:ascii="Cambria Math" w:hAnsi="Cambria Math"/>
                <w:sz w:val="28"/>
                <w:szCs w:val="28"/>
                <w:lang w:val="kk-KZ"/>
              </w:rPr>
              <m:t>I</m:t>
            </m:r>
            <m:d>
              <m:dPr>
                <m:ctrlPr>
                  <w:rPr>
                    <w:rFonts w:ascii="Cambria Math" w:hAnsi="Cambria Math"/>
                    <w:i/>
                    <w:iCs/>
                    <w:sz w:val="28"/>
                    <w:szCs w:val="28"/>
                    <w:lang w:val="en-US"/>
                  </w:rPr>
                </m:ctrlPr>
              </m:dPr>
              <m:e>
                <m:r>
                  <w:rPr>
                    <w:rFonts w:ascii="Cambria Math" w:hAnsi="Cambria Math"/>
                    <w:sz w:val="28"/>
                    <w:szCs w:val="28"/>
                    <w:lang w:val="kk-KZ"/>
                  </w:rPr>
                  <m:t>k,i</m:t>
                </m:r>
                <m:r>
                  <m:rPr>
                    <m:sty m:val="p"/>
                  </m:rPr>
                  <w:rPr>
                    <w:rFonts w:ascii="Cambria Math" w:hAnsi="Cambria Math"/>
                    <w:sz w:val="28"/>
                    <w:szCs w:val="28"/>
                    <w:lang w:val="en-US"/>
                  </w:rPr>
                  <m:t>Δ</m:t>
                </m:r>
                <m:r>
                  <w:rPr>
                    <w:rFonts w:ascii="Cambria Math" w:hAnsi="Cambria Math"/>
                    <w:sz w:val="28"/>
                    <w:szCs w:val="28"/>
                    <w:lang w:val="kk-KZ"/>
                  </w:rPr>
                  <m:t>x</m:t>
                </m:r>
              </m:e>
            </m:d>
            <m:r>
              <w:rPr>
                <w:rFonts w:ascii="Cambria Math" w:hAnsi="Cambria Math"/>
                <w:sz w:val="28"/>
                <w:szCs w:val="28"/>
                <w:lang w:val="kk-KZ"/>
              </w:rPr>
              <m:t>, i=1,…, L-1</m:t>
            </m:r>
          </m:e>
        </m:nary>
      </m:oMath>
      <w:r w:rsidR="00754E59" w:rsidRPr="00C10883">
        <w:rPr>
          <w:sz w:val="28"/>
          <w:szCs w:val="28"/>
          <w:lang w:val="kk-KZ"/>
        </w:rPr>
        <w:t xml:space="preserve">                         (2.8)</w:t>
      </w:r>
    </w:p>
    <w:p w14:paraId="4F22D1B5" w14:textId="77777777" w:rsidR="00754E59" w:rsidRDefault="00754E59" w:rsidP="00754E59">
      <w:pPr>
        <w:pStyle w:val="a8"/>
        <w:shd w:val="clear" w:color="auto" w:fill="FFFFFF"/>
        <w:spacing w:before="0" w:beforeAutospacing="0" w:after="0" w:afterAutospacing="0"/>
        <w:ind w:firstLine="708"/>
        <w:rPr>
          <w:sz w:val="28"/>
          <w:szCs w:val="28"/>
          <w:lang w:val="kk-KZ"/>
        </w:rPr>
      </w:pPr>
    </w:p>
    <w:p w14:paraId="66637257" w14:textId="306495B4" w:rsidR="00754E59" w:rsidRPr="00754E59" w:rsidRDefault="00754E59" w:rsidP="00754E59">
      <w:pPr>
        <w:pStyle w:val="a8"/>
        <w:shd w:val="clear" w:color="auto" w:fill="FFFFFF"/>
        <w:spacing w:before="0" w:beforeAutospacing="0" w:after="0" w:afterAutospacing="0"/>
        <w:ind w:firstLine="708"/>
        <w:rPr>
          <w:sz w:val="28"/>
          <w:szCs w:val="28"/>
          <w:lang w:val="kk-KZ"/>
        </w:rPr>
      </w:pPr>
      <w:r w:rsidRPr="00754E59">
        <w:rPr>
          <w:sz w:val="28"/>
          <w:szCs w:val="28"/>
          <w:lang w:val="kk-KZ"/>
        </w:rPr>
        <w:t>Қазақ тіліндегі қолжазба мәтіндерден сөздерді дәл және тиімді түрде сегменттеуге бейімделген генетикалық алгоритмнің блок-схемасы келесі түрде жасалды (Сурет 4).</w:t>
      </w:r>
    </w:p>
    <w:p w14:paraId="3F733710" w14:textId="77777777" w:rsidR="00754E59" w:rsidRPr="00754E59" w:rsidRDefault="00754E59" w:rsidP="00F64955">
      <w:pPr>
        <w:ind w:firstLine="454"/>
        <w:jc w:val="center"/>
        <w:rPr>
          <w:rFonts w:ascii="Times New Roman" w:hAnsi="Times New Roman" w:cs="Times New Roman"/>
          <w:color w:val="333333"/>
          <w:sz w:val="28"/>
          <w:szCs w:val="28"/>
          <w:shd w:val="clear" w:color="auto" w:fill="FFFFFF"/>
          <w:lang w:val="kk-KZ"/>
        </w:rPr>
      </w:pPr>
    </w:p>
    <w:p w14:paraId="47A968C6" w14:textId="084BDC19" w:rsidR="00754E59" w:rsidRDefault="00754E59" w:rsidP="006B42C2">
      <w:pPr>
        <w:jc w:val="center"/>
        <w:rPr>
          <w:rFonts w:ascii="Times New Roman" w:hAnsi="Times New Roman" w:cs="Times New Roman"/>
          <w:color w:val="333333"/>
          <w:sz w:val="28"/>
          <w:szCs w:val="28"/>
          <w:shd w:val="clear" w:color="auto" w:fill="FFFFFF"/>
          <w:lang w:val="kk-KZ"/>
        </w:rPr>
      </w:pPr>
      <w:r w:rsidRPr="00754E59">
        <w:rPr>
          <w:rFonts w:ascii="Times New Roman" w:hAnsi="Times New Roman" w:cs="Times New Roman"/>
          <w:noProof/>
          <w:color w:val="333333"/>
          <w:sz w:val="28"/>
          <w:szCs w:val="28"/>
          <w:shd w:val="clear" w:color="auto" w:fill="FFFFFF"/>
          <w:lang w:val="kk-KZ"/>
        </w:rPr>
        <w:drawing>
          <wp:inline distT="0" distB="0" distL="0" distR="0" wp14:anchorId="22C2AFDD" wp14:editId="5FAB082C">
            <wp:extent cx="3161030" cy="2808371"/>
            <wp:effectExtent l="0" t="0" r="1270" b="0"/>
            <wp:docPr id="1641487743" name="Рисунок 1" descr="Изображение выглядит как текст, диаграмма, Шрифт, снимок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87743" name="Рисунок 1" descr="Изображение выглядит как текст, диаграмма, Шрифт, снимок экрана"/>
                    <pic:cNvPicPr/>
                  </pic:nvPicPr>
                  <pic:blipFill>
                    <a:blip r:embed="rId13"/>
                    <a:stretch>
                      <a:fillRect/>
                    </a:stretch>
                  </pic:blipFill>
                  <pic:spPr>
                    <a:xfrm>
                      <a:off x="0" y="0"/>
                      <a:ext cx="3201394" cy="2844232"/>
                    </a:xfrm>
                    <a:prstGeom prst="rect">
                      <a:avLst/>
                    </a:prstGeom>
                  </pic:spPr>
                </pic:pic>
              </a:graphicData>
            </a:graphic>
          </wp:inline>
        </w:drawing>
      </w:r>
    </w:p>
    <w:p w14:paraId="03897BDA" w14:textId="45D16736" w:rsidR="00754E59" w:rsidRDefault="0037347F" w:rsidP="0037347F">
      <w:pPr>
        <w:pStyle w:val="a8"/>
        <w:shd w:val="clear" w:color="auto" w:fill="FFFFFF"/>
        <w:spacing w:before="0" w:beforeAutospacing="0" w:after="0" w:afterAutospacing="0"/>
        <w:ind w:firstLine="708"/>
        <w:jc w:val="center"/>
        <w:rPr>
          <w:sz w:val="28"/>
          <w:szCs w:val="28"/>
          <w:lang w:val="kk-KZ"/>
        </w:rPr>
      </w:pPr>
      <w:r>
        <w:rPr>
          <w:sz w:val="28"/>
          <w:szCs w:val="28"/>
          <w:lang w:val="kk-KZ"/>
        </w:rPr>
        <w:t xml:space="preserve">Сурет 4 – </w:t>
      </w:r>
      <w:r w:rsidR="00754E59">
        <w:rPr>
          <w:sz w:val="28"/>
          <w:szCs w:val="28"/>
          <w:lang w:val="kk-KZ"/>
        </w:rPr>
        <w:t>Генетикалық алгоритмнің блок-схемасы</w:t>
      </w:r>
    </w:p>
    <w:p w14:paraId="16D6BBFF" w14:textId="75A5104E" w:rsidR="0037347F" w:rsidRDefault="0037347F" w:rsidP="0037347F">
      <w:pPr>
        <w:pStyle w:val="a8"/>
        <w:shd w:val="clear" w:color="auto" w:fill="FFFFFF"/>
        <w:ind w:firstLine="567"/>
        <w:jc w:val="both"/>
        <w:rPr>
          <w:sz w:val="28"/>
          <w:szCs w:val="28"/>
          <w:lang w:val="kk-KZ"/>
        </w:rPr>
      </w:pPr>
      <w:r w:rsidRPr="0037347F">
        <w:rPr>
          <w:sz w:val="28"/>
          <w:szCs w:val="28"/>
          <w:lang w:val="kk-KZ"/>
        </w:rPr>
        <w:t>Фитнес мәнінің өзгерісі бойынша тиімді EPOCH таңда</w:t>
      </w:r>
      <w:r>
        <w:rPr>
          <w:sz w:val="28"/>
          <w:szCs w:val="28"/>
          <w:lang w:val="kk-KZ"/>
        </w:rPr>
        <w:t xml:space="preserve">лды </w:t>
      </w:r>
      <w:r w:rsidRPr="0037347F">
        <w:rPr>
          <w:sz w:val="28"/>
          <w:szCs w:val="28"/>
          <w:lang w:val="kk-KZ"/>
        </w:rPr>
        <w:t>(</w:t>
      </w:r>
      <w:r>
        <w:rPr>
          <w:sz w:val="28"/>
          <w:szCs w:val="28"/>
          <w:lang w:val="kk-KZ"/>
        </w:rPr>
        <w:t>Сурет 5).</w:t>
      </w:r>
    </w:p>
    <w:p w14:paraId="28F53E0D" w14:textId="3DE82F5F" w:rsidR="0037347F" w:rsidRDefault="0037347F" w:rsidP="006B42C2">
      <w:pPr>
        <w:pStyle w:val="a8"/>
        <w:shd w:val="clear" w:color="auto" w:fill="FFFFFF"/>
        <w:spacing w:before="0" w:beforeAutospacing="0" w:after="0" w:afterAutospacing="0"/>
        <w:jc w:val="center"/>
        <w:rPr>
          <w:sz w:val="28"/>
          <w:szCs w:val="28"/>
          <w:lang w:val="kk-KZ"/>
        </w:rPr>
      </w:pPr>
      <w:r w:rsidRPr="0037347F">
        <w:rPr>
          <w:noProof/>
          <w:sz w:val="28"/>
          <w:szCs w:val="28"/>
        </w:rPr>
        <w:drawing>
          <wp:inline distT="0" distB="0" distL="0" distR="0" wp14:anchorId="0F6E1965" wp14:editId="0DD0EEEB">
            <wp:extent cx="4155408" cy="2229971"/>
            <wp:effectExtent l="0" t="0" r="0" b="0"/>
            <wp:docPr id="6" name="Рисунок 5">
              <a:extLst xmlns:a="http://schemas.openxmlformats.org/drawingml/2006/main">
                <a:ext uri="{FF2B5EF4-FFF2-40B4-BE49-F238E27FC236}">
                  <a16:creationId xmlns:a16="http://schemas.microsoft.com/office/drawing/2014/main" id="{52A2B41B-5395-5A66-0C59-C9A8A70D2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2A2B41B-5395-5A66-0C59-C9A8A70D281E}"/>
                        </a:ext>
                      </a:extLst>
                    </pic:cNvPr>
                    <pic:cNvPicPr>
                      <a:picLocks noChangeAspect="1"/>
                    </pic:cNvPicPr>
                  </pic:nvPicPr>
                  <pic:blipFill>
                    <a:blip r:embed="rId14"/>
                    <a:stretch>
                      <a:fillRect/>
                    </a:stretch>
                  </pic:blipFill>
                  <pic:spPr>
                    <a:xfrm>
                      <a:off x="0" y="0"/>
                      <a:ext cx="4155408" cy="2229971"/>
                    </a:xfrm>
                    <a:prstGeom prst="rect">
                      <a:avLst/>
                    </a:prstGeom>
                  </pic:spPr>
                </pic:pic>
              </a:graphicData>
            </a:graphic>
          </wp:inline>
        </w:drawing>
      </w:r>
    </w:p>
    <w:p w14:paraId="2BD3E089" w14:textId="77777777" w:rsidR="0037347F" w:rsidRPr="0037347F" w:rsidRDefault="0037347F" w:rsidP="006B42C2">
      <w:pPr>
        <w:pStyle w:val="a8"/>
        <w:shd w:val="clear" w:color="auto" w:fill="FFFFFF"/>
        <w:spacing w:before="0" w:beforeAutospacing="0" w:after="0" w:afterAutospacing="0"/>
        <w:jc w:val="center"/>
        <w:rPr>
          <w:sz w:val="28"/>
          <w:szCs w:val="28"/>
          <w:lang w:val="kk-KZ"/>
        </w:rPr>
      </w:pPr>
      <w:r>
        <w:rPr>
          <w:sz w:val="28"/>
          <w:szCs w:val="28"/>
          <w:lang w:val="kk-KZ"/>
        </w:rPr>
        <w:t xml:space="preserve">Сурет 5 – </w:t>
      </w:r>
      <w:r w:rsidRPr="0037347F">
        <w:rPr>
          <w:sz w:val="28"/>
          <w:szCs w:val="28"/>
          <w:lang w:val="kk-KZ"/>
        </w:rPr>
        <w:t>Фитнес мәнінің өзгерісі бойынша тиімді EPOCH таңдау</w:t>
      </w:r>
    </w:p>
    <w:p w14:paraId="6D653949" w14:textId="75F0F352" w:rsidR="00C10883" w:rsidRPr="00C10883" w:rsidRDefault="00C10883" w:rsidP="00F42BED">
      <w:pPr>
        <w:pStyle w:val="af8"/>
        <w:ind w:firstLine="567"/>
        <w:jc w:val="both"/>
        <w:rPr>
          <w:rFonts w:ascii="Times New Roman" w:hAnsi="Times New Roman" w:cs="Times New Roman"/>
          <w:sz w:val="28"/>
          <w:szCs w:val="28"/>
        </w:rPr>
      </w:pPr>
      <w:r w:rsidRPr="00C10883">
        <w:rPr>
          <w:rFonts w:ascii="Times New Roman" w:hAnsi="Times New Roman" w:cs="Times New Roman"/>
          <w:sz w:val="28"/>
          <w:szCs w:val="28"/>
          <w:lang w:val="kk-KZ"/>
        </w:rPr>
        <w:t>Г</w:t>
      </w:r>
      <w:proofErr w:type="spellStart"/>
      <w:r w:rsidRPr="00C10883">
        <w:rPr>
          <w:rFonts w:ascii="Times New Roman" w:hAnsi="Times New Roman" w:cs="Times New Roman"/>
          <w:sz w:val="28"/>
          <w:szCs w:val="28"/>
        </w:rPr>
        <w:t>енетикалық</w:t>
      </w:r>
      <w:proofErr w:type="spellEnd"/>
      <w:r w:rsidRPr="00C10883">
        <w:rPr>
          <w:rFonts w:ascii="Times New Roman" w:hAnsi="Times New Roman" w:cs="Times New Roman"/>
          <w:sz w:val="28"/>
          <w:szCs w:val="28"/>
        </w:rPr>
        <w:t xml:space="preserve"> </w:t>
      </w:r>
      <w:proofErr w:type="spellStart"/>
      <w:r w:rsidRPr="00C10883">
        <w:rPr>
          <w:rFonts w:ascii="Times New Roman" w:hAnsi="Times New Roman" w:cs="Times New Roman"/>
          <w:sz w:val="28"/>
          <w:szCs w:val="28"/>
        </w:rPr>
        <w:t>алгоритмнің</w:t>
      </w:r>
      <w:proofErr w:type="spellEnd"/>
      <w:r w:rsidRPr="00C10883">
        <w:rPr>
          <w:rFonts w:ascii="Times New Roman" w:hAnsi="Times New Roman" w:cs="Times New Roman"/>
          <w:sz w:val="28"/>
          <w:szCs w:val="28"/>
        </w:rPr>
        <w:t xml:space="preserve"> </w:t>
      </w:r>
      <w:proofErr w:type="spellStart"/>
      <w:r w:rsidRPr="00C10883">
        <w:rPr>
          <w:rFonts w:ascii="Times New Roman" w:hAnsi="Times New Roman" w:cs="Times New Roman"/>
          <w:sz w:val="28"/>
          <w:szCs w:val="28"/>
        </w:rPr>
        <w:t>үш</w:t>
      </w:r>
      <w:proofErr w:type="spellEnd"/>
      <w:r w:rsidRPr="00C10883">
        <w:rPr>
          <w:rFonts w:ascii="Times New Roman" w:hAnsi="Times New Roman" w:cs="Times New Roman"/>
          <w:sz w:val="28"/>
          <w:szCs w:val="28"/>
        </w:rPr>
        <w:t xml:space="preserve"> </w:t>
      </w:r>
      <w:proofErr w:type="spellStart"/>
      <w:r w:rsidRPr="00C10883">
        <w:rPr>
          <w:rFonts w:ascii="Times New Roman" w:hAnsi="Times New Roman" w:cs="Times New Roman"/>
          <w:sz w:val="28"/>
          <w:szCs w:val="28"/>
        </w:rPr>
        <w:t>негізгі</w:t>
      </w:r>
      <w:proofErr w:type="spellEnd"/>
      <w:r w:rsidRPr="00C10883">
        <w:rPr>
          <w:rFonts w:ascii="Times New Roman" w:hAnsi="Times New Roman" w:cs="Times New Roman"/>
          <w:sz w:val="28"/>
          <w:szCs w:val="28"/>
        </w:rPr>
        <w:t xml:space="preserve"> </w:t>
      </w:r>
      <w:proofErr w:type="spellStart"/>
      <w:r w:rsidRPr="00C10883">
        <w:rPr>
          <w:rFonts w:ascii="Times New Roman" w:hAnsi="Times New Roman" w:cs="Times New Roman"/>
          <w:sz w:val="28"/>
          <w:szCs w:val="28"/>
        </w:rPr>
        <w:t>операциясы</w:t>
      </w:r>
      <w:proofErr w:type="spellEnd"/>
      <w:r w:rsidRPr="00C10883">
        <w:rPr>
          <w:rFonts w:ascii="Times New Roman" w:hAnsi="Times New Roman" w:cs="Times New Roman"/>
          <w:sz w:val="28"/>
          <w:szCs w:val="28"/>
        </w:rPr>
        <w:t xml:space="preserve"> бар:</w:t>
      </w:r>
    </w:p>
    <w:p w14:paraId="5F53A2B9" w14:textId="77777777" w:rsidR="00C10883" w:rsidRPr="00C10883" w:rsidRDefault="00C10883" w:rsidP="00F42BED">
      <w:pPr>
        <w:pStyle w:val="af8"/>
        <w:numPr>
          <w:ilvl w:val="0"/>
          <w:numId w:val="23"/>
        </w:numPr>
        <w:ind w:firstLine="567"/>
        <w:jc w:val="both"/>
        <w:rPr>
          <w:rFonts w:ascii="Times New Roman" w:hAnsi="Times New Roman" w:cs="Times New Roman"/>
          <w:sz w:val="28"/>
          <w:szCs w:val="28"/>
          <w:lang w:val="en-US"/>
        </w:rPr>
      </w:pPr>
      <w:r w:rsidRPr="00C10883">
        <w:rPr>
          <w:rFonts w:ascii="Times New Roman" w:hAnsi="Times New Roman" w:cs="Times New Roman"/>
          <w:sz w:val="28"/>
          <w:szCs w:val="28"/>
          <w:lang w:val="en-US"/>
        </w:rPr>
        <w:t>Таңдау (Selection)</w:t>
      </w:r>
    </w:p>
    <w:p w14:paraId="26968121" w14:textId="77777777" w:rsidR="00C10883" w:rsidRPr="00C10883" w:rsidRDefault="00C10883" w:rsidP="00F42BED">
      <w:pPr>
        <w:pStyle w:val="af8"/>
        <w:numPr>
          <w:ilvl w:val="0"/>
          <w:numId w:val="23"/>
        </w:numPr>
        <w:ind w:firstLine="567"/>
        <w:jc w:val="both"/>
        <w:rPr>
          <w:rFonts w:ascii="Times New Roman" w:hAnsi="Times New Roman" w:cs="Times New Roman"/>
          <w:sz w:val="28"/>
          <w:szCs w:val="28"/>
          <w:lang w:val="en-US"/>
        </w:rPr>
      </w:pPr>
      <w:r w:rsidRPr="00C10883">
        <w:rPr>
          <w:rFonts w:ascii="Times New Roman" w:hAnsi="Times New Roman" w:cs="Times New Roman"/>
          <w:sz w:val="28"/>
          <w:szCs w:val="28"/>
          <w:lang w:val="en-US"/>
        </w:rPr>
        <w:t>Кроссовер (Crossover)</w:t>
      </w:r>
    </w:p>
    <w:p w14:paraId="3CCA9525" w14:textId="3A0C6ACF" w:rsidR="00C10883" w:rsidRPr="00C10883" w:rsidRDefault="00C10883" w:rsidP="00F42BED">
      <w:pPr>
        <w:pStyle w:val="af8"/>
        <w:numPr>
          <w:ilvl w:val="0"/>
          <w:numId w:val="23"/>
        </w:numPr>
        <w:ind w:firstLine="567"/>
        <w:jc w:val="both"/>
        <w:rPr>
          <w:rFonts w:ascii="Times New Roman" w:hAnsi="Times New Roman" w:cs="Times New Roman"/>
          <w:sz w:val="28"/>
          <w:szCs w:val="28"/>
          <w:lang w:val="en-US"/>
        </w:rPr>
      </w:pPr>
      <w:r w:rsidRPr="00C10883">
        <w:rPr>
          <w:rFonts w:ascii="Times New Roman" w:hAnsi="Times New Roman" w:cs="Times New Roman"/>
          <w:sz w:val="28"/>
          <w:szCs w:val="28"/>
          <w:lang w:val="en-US"/>
        </w:rPr>
        <w:t>Мутация (Mutation)</w:t>
      </w:r>
    </w:p>
    <w:p w14:paraId="1EAF48CE" w14:textId="77777777" w:rsidR="0037347F" w:rsidRDefault="00EC559A" w:rsidP="00F42BED">
      <w:pPr>
        <w:spacing w:after="0" w:line="240" w:lineRule="auto"/>
        <w:ind w:firstLine="567"/>
        <w:jc w:val="both"/>
        <w:rPr>
          <w:rFonts w:ascii="Times New Roman" w:hAnsi="Times New Roman"/>
          <w:sz w:val="28"/>
          <w:szCs w:val="28"/>
          <w:lang w:val="kk-KZ"/>
        </w:rPr>
      </w:pPr>
      <w:r w:rsidRPr="00EC559A">
        <w:rPr>
          <w:rFonts w:ascii="Times New Roman" w:hAnsi="Times New Roman"/>
          <w:sz w:val="28"/>
          <w:szCs w:val="28"/>
          <w:lang w:val="kk-KZ"/>
        </w:rPr>
        <w:t>Полиморфизм қасиетін пайдалану үшін алгоритм интерфейсін құру. Интерфейс бастапқы популяция құру (create_population), іріктеу алгоритмі (selection), мутация алгоритмі (mutation), будандастыру алгоритмі (cross) және алдынғы үш функцияны шақыратын call функцияларынан тұрады.</w:t>
      </w:r>
    </w:p>
    <w:p w14:paraId="4B2009B2" w14:textId="7AA4C890" w:rsidR="007D5828" w:rsidRPr="0037347F" w:rsidRDefault="007D5828" w:rsidP="00F42BED">
      <w:pPr>
        <w:spacing w:after="0" w:line="240" w:lineRule="auto"/>
        <w:ind w:firstLine="567"/>
        <w:jc w:val="both"/>
        <w:rPr>
          <w:rFonts w:ascii="Times New Roman" w:hAnsi="Times New Roman"/>
          <w:sz w:val="28"/>
          <w:szCs w:val="28"/>
          <w:lang w:val="kk-KZ"/>
        </w:rPr>
      </w:pPr>
      <w:r w:rsidRPr="0037347F">
        <w:rPr>
          <w:rFonts w:ascii="Times New Roman" w:eastAsia="Times New Roman" w:hAnsi="Times New Roman" w:cs="Times New Roman"/>
          <w:color w:val="333333"/>
          <w:sz w:val="28"/>
          <w:szCs w:val="28"/>
          <w:lang w:eastAsia="ru-RU"/>
        </w:rPr>
        <w:t>Интерфейс</w:t>
      </w:r>
      <w:r w:rsidRPr="0037347F">
        <w:rPr>
          <w:rFonts w:ascii="Times New Roman" w:eastAsia="Times New Roman" w:hAnsi="Times New Roman" w:cs="Times New Roman"/>
          <w:color w:val="333333"/>
          <w:sz w:val="28"/>
          <w:szCs w:val="28"/>
          <w:lang w:val="en-US" w:eastAsia="ru-RU"/>
        </w:rPr>
        <w:t xml:space="preserve"> </w:t>
      </w:r>
      <w:proofErr w:type="spellStart"/>
      <w:r w:rsidRPr="0037347F">
        <w:rPr>
          <w:rFonts w:ascii="Times New Roman" w:eastAsia="Times New Roman" w:hAnsi="Times New Roman" w:cs="Times New Roman"/>
          <w:color w:val="333333"/>
          <w:sz w:val="28"/>
          <w:szCs w:val="28"/>
          <w:lang w:eastAsia="ru-RU"/>
        </w:rPr>
        <w:t>келес</w:t>
      </w:r>
      <w:proofErr w:type="spellEnd"/>
      <w:r w:rsidRPr="0037347F">
        <w:rPr>
          <w:rFonts w:ascii="Times New Roman" w:eastAsia="Times New Roman" w:hAnsi="Times New Roman" w:cs="Times New Roman"/>
          <w:color w:val="333333"/>
          <w:sz w:val="28"/>
          <w:szCs w:val="28"/>
          <w:lang w:val="kk-KZ" w:eastAsia="ru-RU"/>
        </w:rPr>
        <w:t>і функциялардан тұрады</w:t>
      </w:r>
      <w:r w:rsidRPr="0037347F">
        <w:rPr>
          <w:rFonts w:ascii="Times New Roman" w:eastAsia="Times New Roman" w:hAnsi="Times New Roman" w:cs="Times New Roman"/>
          <w:color w:val="333333"/>
          <w:sz w:val="28"/>
          <w:szCs w:val="28"/>
          <w:lang w:val="en-US" w:eastAsia="ru-RU"/>
        </w:rPr>
        <w:t>:</w:t>
      </w:r>
    </w:p>
    <w:p w14:paraId="2720CE81" w14:textId="77777777" w:rsidR="007D5828" w:rsidRPr="0037347F" w:rsidRDefault="007D5828" w:rsidP="00F42BED">
      <w:pPr>
        <w:numPr>
          <w:ilvl w:val="0"/>
          <w:numId w:val="11"/>
        </w:numPr>
        <w:shd w:val="clear" w:color="auto" w:fill="FFFFFF"/>
        <w:spacing w:after="0" w:line="240" w:lineRule="auto"/>
        <w:ind w:firstLine="567"/>
        <w:jc w:val="both"/>
        <w:rPr>
          <w:rFonts w:ascii="Times New Roman" w:eastAsia="Times New Roman" w:hAnsi="Times New Roman" w:cs="Times New Roman"/>
          <w:color w:val="333333"/>
          <w:sz w:val="28"/>
          <w:szCs w:val="28"/>
          <w:lang w:val="en-US" w:eastAsia="ru-RU"/>
        </w:rPr>
      </w:pPr>
      <w:r w:rsidRPr="0037347F">
        <w:rPr>
          <w:rFonts w:ascii="Times New Roman" w:eastAsia="Times New Roman" w:hAnsi="Times New Roman" w:cs="Times New Roman"/>
          <w:color w:val="333333"/>
          <w:sz w:val="28"/>
          <w:szCs w:val="28"/>
          <w:lang w:val="en-US" w:eastAsia="ru-RU"/>
        </w:rPr>
        <w:t xml:space="preserve">create_population - </w:t>
      </w:r>
      <w:r w:rsidRPr="0037347F">
        <w:rPr>
          <w:rFonts w:ascii="Times New Roman" w:eastAsia="Times New Roman" w:hAnsi="Times New Roman" w:cs="Times New Roman"/>
          <w:color w:val="333333"/>
          <w:sz w:val="28"/>
          <w:szCs w:val="28"/>
          <w:lang w:val="kk-KZ" w:eastAsia="ru-RU"/>
        </w:rPr>
        <w:t xml:space="preserve">бастапқы популяция құру </w:t>
      </w:r>
      <w:r w:rsidRPr="0037347F">
        <w:rPr>
          <w:rFonts w:ascii="Times New Roman" w:eastAsia="Times New Roman" w:hAnsi="Times New Roman" w:cs="Times New Roman"/>
          <w:color w:val="333333"/>
          <w:sz w:val="28"/>
          <w:szCs w:val="28"/>
          <w:lang w:val="en-US" w:eastAsia="ru-RU"/>
        </w:rPr>
        <w:t>;</w:t>
      </w:r>
    </w:p>
    <w:p w14:paraId="309EE05D" w14:textId="77777777" w:rsidR="007D5828" w:rsidRPr="0037347F" w:rsidRDefault="007D5828" w:rsidP="00F42BED">
      <w:pPr>
        <w:numPr>
          <w:ilvl w:val="0"/>
          <w:numId w:val="11"/>
        </w:num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proofErr w:type="spellStart"/>
      <w:r w:rsidRPr="0037347F">
        <w:rPr>
          <w:rFonts w:ascii="Times New Roman" w:eastAsia="Times New Roman" w:hAnsi="Times New Roman" w:cs="Times New Roman"/>
          <w:color w:val="333333"/>
          <w:sz w:val="28"/>
          <w:szCs w:val="28"/>
          <w:lang w:eastAsia="ru-RU"/>
        </w:rPr>
        <w:t>selection</w:t>
      </w:r>
      <w:proofErr w:type="spellEnd"/>
      <w:r w:rsidRPr="0037347F">
        <w:rPr>
          <w:rFonts w:ascii="Times New Roman" w:eastAsia="Times New Roman" w:hAnsi="Times New Roman" w:cs="Times New Roman"/>
          <w:color w:val="333333"/>
          <w:sz w:val="28"/>
          <w:szCs w:val="28"/>
          <w:lang w:eastAsia="ru-RU"/>
        </w:rPr>
        <w:t xml:space="preserve"> – </w:t>
      </w:r>
      <w:r w:rsidRPr="0037347F">
        <w:rPr>
          <w:rFonts w:ascii="Times New Roman" w:eastAsia="Times New Roman" w:hAnsi="Times New Roman" w:cs="Times New Roman"/>
          <w:color w:val="333333"/>
          <w:sz w:val="28"/>
          <w:szCs w:val="28"/>
          <w:lang w:val="kk-KZ" w:eastAsia="ru-RU"/>
        </w:rPr>
        <w:t xml:space="preserve">іріктеу </w:t>
      </w:r>
      <w:proofErr w:type="spellStart"/>
      <w:r w:rsidRPr="0037347F">
        <w:rPr>
          <w:rFonts w:ascii="Times New Roman" w:eastAsia="Times New Roman" w:hAnsi="Times New Roman" w:cs="Times New Roman"/>
          <w:color w:val="333333"/>
          <w:sz w:val="28"/>
          <w:szCs w:val="28"/>
          <w:lang w:eastAsia="ru-RU"/>
        </w:rPr>
        <w:t>алгоритмі</w:t>
      </w:r>
      <w:proofErr w:type="spellEnd"/>
      <w:r w:rsidRPr="0037347F">
        <w:rPr>
          <w:rFonts w:ascii="Times New Roman" w:eastAsia="Times New Roman" w:hAnsi="Times New Roman" w:cs="Times New Roman"/>
          <w:color w:val="333333"/>
          <w:sz w:val="28"/>
          <w:szCs w:val="28"/>
          <w:lang w:eastAsia="ru-RU"/>
        </w:rPr>
        <w:t>;</w:t>
      </w:r>
    </w:p>
    <w:p w14:paraId="5A121DC9" w14:textId="77777777" w:rsidR="007D5828" w:rsidRPr="0037347F" w:rsidRDefault="007D5828" w:rsidP="00F42BED">
      <w:pPr>
        <w:numPr>
          <w:ilvl w:val="0"/>
          <w:numId w:val="11"/>
        </w:num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proofErr w:type="spellStart"/>
      <w:r w:rsidRPr="0037347F">
        <w:rPr>
          <w:rFonts w:ascii="Times New Roman" w:eastAsia="Times New Roman" w:hAnsi="Times New Roman" w:cs="Times New Roman"/>
          <w:color w:val="333333"/>
          <w:sz w:val="28"/>
          <w:szCs w:val="28"/>
          <w:lang w:eastAsia="ru-RU"/>
        </w:rPr>
        <w:t>mutation</w:t>
      </w:r>
      <w:proofErr w:type="spellEnd"/>
      <w:r w:rsidRPr="0037347F">
        <w:rPr>
          <w:rFonts w:ascii="Times New Roman" w:eastAsia="Times New Roman" w:hAnsi="Times New Roman" w:cs="Times New Roman"/>
          <w:color w:val="333333"/>
          <w:sz w:val="28"/>
          <w:szCs w:val="28"/>
          <w:lang w:eastAsia="ru-RU"/>
        </w:rPr>
        <w:t xml:space="preserve"> - </w:t>
      </w:r>
      <w:proofErr w:type="spellStart"/>
      <w:r w:rsidRPr="0037347F">
        <w:rPr>
          <w:rFonts w:ascii="Times New Roman" w:eastAsia="Times New Roman" w:hAnsi="Times New Roman" w:cs="Times New Roman"/>
          <w:color w:val="333333"/>
          <w:sz w:val="28"/>
          <w:szCs w:val="28"/>
          <w:lang w:eastAsia="ru-RU"/>
        </w:rPr>
        <w:t>мутациялар</w:t>
      </w:r>
      <w:proofErr w:type="spellEnd"/>
      <w:r w:rsidRPr="0037347F">
        <w:rPr>
          <w:rFonts w:ascii="Times New Roman" w:eastAsia="Times New Roman" w:hAnsi="Times New Roman" w:cs="Times New Roman"/>
          <w:color w:val="333333"/>
          <w:sz w:val="28"/>
          <w:szCs w:val="28"/>
          <w:lang w:eastAsia="ru-RU"/>
        </w:rPr>
        <w:t xml:space="preserve"> </w:t>
      </w:r>
      <w:proofErr w:type="spellStart"/>
      <w:r w:rsidRPr="0037347F">
        <w:rPr>
          <w:rFonts w:ascii="Times New Roman" w:eastAsia="Times New Roman" w:hAnsi="Times New Roman" w:cs="Times New Roman"/>
          <w:color w:val="333333"/>
          <w:sz w:val="28"/>
          <w:szCs w:val="28"/>
          <w:lang w:eastAsia="ru-RU"/>
        </w:rPr>
        <w:t>алгор</w:t>
      </w:r>
      <w:proofErr w:type="spellEnd"/>
      <w:r w:rsidRPr="0037347F">
        <w:rPr>
          <w:rFonts w:ascii="Times New Roman" w:eastAsia="Times New Roman" w:hAnsi="Times New Roman" w:cs="Times New Roman"/>
          <w:color w:val="333333"/>
          <w:sz w:val="28"/>
          <w:szCs w:val="28"/>
          <w:lang w:val="kk-KZ" w:eastAsia="ru-RU"/>
        </w:rPr>
        <w:t>итмі</w:t>
      </w:r>
      <w:r w:rsidRPr="0037347F">
        <w:rPr>
          <w:rFonts w:ascii="Times New Roman" w:eastAsia="Times New Roman" w:hAnsi="Times New Roman" w:cs="Times New Roman"/>
          <w:color w:val="333333"/>
          <w:sz w:val="28"/>
          <w:szCs w:val="28"/>
          <w:lang w:eastAsia="ru-RU"/>
        </w:rPr>
        <w:t>;</w:t>
      </w:r>
    </w:p>
    <w:p w14:paraId="040D853C" w14:textId="77777777" w:rsidR="007D5828" w:rsidRPr="0037347F" w:rsidRDefault="007D5828" w:rsidP="00F42BED">
      <w:pPr>
        <w:numPr>
          <w:ilvl w:val="0"/>
          <w:numId w:val="11"/>
        </w:num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proofErr w:type="spellStart"/>
      <w:r w:rsidRPr="0037347F">
        <w:rPr>
          <w:rFonts w:ascii="Times New Roman" w:eastAsia="Times New Roman" w:hAnsi="Times New Roman" w:cs="Times New Roman"/>
          <w:color w:val="333333"/>
          <w:sz w:val="28"/>
          <w:szCs w:val="28"/>
          <w:lang w:eastAsia="ru-RU"/>
        </w:rPr>
        <w:t>cross</w:t>
      </w:r>
      <w:proofErr w:type="spellEnd"/>
      <w:r w:rsidRPr="0037347F">
        <w:rPr>
          <w:rFonts w:ascii="Times New Roman" w:eastAsia="Times New Roman" w:hAnsi="Times New Roman" w:cs="Times New Roman"/>
          <w:color w:val="333333"/>
          <w:sz w:val="28"/>
          <w:szCs w:val="28"/>
          <w:lang w:eastAsia="ru-RU"/>
        </w:rPr>
        <w:t xml:space="preserve"> </w:t>
      </w:r>
      <w:r w:rsidR="004E7CAF" w:rsidRPr="0037347F">
        <w:rPr>
          <w:rFonts w:ascii="Times New Roman" w:eastAsia="Times New Roman" w:hAnsi="Times New Roman" w:cs="Times New Roman"/>
          <w:color w:val="333333"/>
          <w:sz w:val="28"/>
          <w:szCs w:val="28"/>
          <w:lang w:eastAsia="ru-RU"/>
        </w:rPr>
        <w:t>–</w:t>
      </w:r>
      <w:r w:rsidRPr="0037347F">
        <w:rPr>
          <w:rFonts w:ascii="Times New Roman" w:eastAsia="Times New Roman" w:hAnsi="Times New Roman" w:cs="Times New Roman"/>
          <w:color w:val="333333"/>
          <w:sz w:val="28"/>
          <w:szCs w:val="28"/>
          <w:lang w:eastAsia="ru-RU"/>
        </w:rPr>
        <w:t xml:space="preserve"> </w:t>
      </w:r>
      <w:r w:rsidR="004E7CAF" w:rsidRPr="0037347F">
        <w:rPr>
          <w:rFonts w:ascii="Times New Roman" w:eastAsia="Times New Roman" w:hAnsi="Times New Roman" w:cs="Times New Roman"/>
          <w:color w:val="333333"/>
          <w:sz w:val="28"/>
          <w:szCs w:val="28"/>
          <w:lang w:val="kk-KZ" w:eastAsia="ru-RU"/>
        </w:rPr>
        <w:t xml:space="preserve">будандастыру </w:t>
      </w:r>
      <w:proofErr w:type="spellStart"/>
      <w:r w:rsidR="004E7CAF" w:rsidRPr="0037347F">
        <w:rPr>
          <w:rFonts w:ascii="Times New Roman" w:eastAsia="Times New Roman" w:hAnsi="Times New Roman" w:cs="Times New Roman"/>
          <w:color w:val="333333"/>
          <w:sz w:val="28"/>
          <w:szCs w:val="28"/>
          <w:lang w:eastAsia="ru-RU"/>
        </w:rPr>
        <w:t>алгоритмі</w:t>
      </w:r>
      <w:proofErr w:type="spellEnd"/>
      <w:r w:rsidRPr="0037347F">
        <w:rPr>
          <w:rFonts w:ascii="Times New Roman" w:eastAsia="Times New Roman" w:hAnsi="Times New Roman" w:cs="Times New Roman"/>
          <w:color w:val="333333"/>
          <w:sz w:val="28"/>
          <w:szCs w:val="28"/>
          <w:lang w:eastAsia="ru-RU"/>
        </w:rPr>
        <w:t>;</w:t>
      </w:r>
    </w:p>
    <w:p w14:paraId="15BD00C7" w14:textId="77777777" w:rsidR="007D5828" w:rsidRPr="0037347F" w:rsidRDefault="004E7CAF" w:rsidP="00F42BED">
      <w:pPr>
        <w:pStyle w:val="a8"/>
        <w:numPr>
          <w:ilvl w:val="0"/>
          <w:numId w:val="11"/>
        </w:numPr>
        <w:shd w:val="clear" w:color="auto" w:fill="FFFFFF"/>
        <w:spacing w:before="0" w:beforeAutospacing="0" w:after="0" w:afterAutospacing="0"/>
        <w:ind w:firstLine="567"/>
        <w:jc w:val="both"/>
        <w:rPr>
          <w:sz w:val="28"/>
          <w:szCs w:val="28"/>
        </w:rPr>
      </w:pPr>
      <w:proofErr w:type="spellStart"/>
      <w:r w:rsidRPr="0037347F">
        <w:rPr>
          <w:color w:val="333333"/>
          <w:sz w:val="28"/>
          <w:szCs w:val="28"/>
        </w:rPr>
        <w:t>call</w:t>
      </w:r>
      <w:proofErr w:type="spellEnd"/>
      <w:r w:rsidRPr="0037347F">
        <w:rPr>
          <w:color w:val="333333"/>
          <w:sz w:val="28"/>
          <w:szCs w:val="28"/>
        </w:rPr>
        <w:t xml:space="preserve"> – </w:t>
      </w:r>
      <w:r w:rsidRPr="0037347F">
        <w:rPr>
          <w:color w:val="333333"/>
          <w:sz w:val="28"/>
          <w:szCs w:val="28"/>
          <w:lang w:val="kk-KZ"/>
        </w:rPr>
        <w:t xml:space="preserve">алдынғы </w:t>
      </w:r>
      <w:r w:rsidRPr="0037347F">
        <w:rPr>
          <w:color w:val="333333"/>
          <w:sz w:val="28"/>
          <w:szCs w:val="28"/>
        </w:rPr>
        <w:t xml:space="preserve">3 </w:t>
      </w:r>
      <w:proofErr w:type="spellStart"/>
      <w:r w:rsidRPr="0037347F">
        <w:rPr>
          <w:color w:val="333333"/>
          <w:sz w:val="28"/>
          <w:szCs w:val="28"/>
        </w:rPr>
        <w:t>функцияны</w:t>
      </w:r>
      <w:proofErr w:type="spellEnd"/>
      <w:r w:rsidRPr="0037347F">
        <w:rPr>
          <w:color w:val="333333"/>
          <w:sz w:val="28"/>
          <w:szCs w:val="28"/>
        </w:rPr>
        <w:t xml:space="preserve"> </w:t>
      </w:r>
      <w:proofErr w:type="spellStart"/>
      <w:r w:rsidRPr="0037347F">
        <w:rPr>
          <w:color w:val="333333"/>
          <w:sz w:val="28"/>
          <w:szCs w:val="28"/>
        </w:rPr>
        <w:t>ша</w:t>
      </w:r>
      <w:proofErr w:type="spellEnd"/>
      <w:r w:rsidRPr="0037347F">
        <w:rPr>
          <w:color w:val="333333"/>
          <w:sz w:val="28"/>
          <w:szCs w:val="28"/>
          <w:lang w:val="kk-KZ"/>
        </w:rPr>
        <w:t>қырады.</w:t>
      </w:r>
    </w:p>
    <w:p w14:paraId="37B5D716" w14:textId="1C6453B2" w:rsidR="00EC559A" w:rsidRDefault="00EC559A" w:rsidP="00F42BED">
      <w:pPr>
        <w:spacing w:after="0" w:line="240" w:lineRule="auto"/>
        <w:ind w:firstLine="567"/>
        <w:jc w:val="both"/>
        <w:rPr>
          <w:rFonts w:ascii="Times New Roman" w:hAnsi="Times New Roman"/>
          <w:color w:val="000000"/>
          <w:sz w:val="28"/>
          <w:szCs w:val="28"/>
          <w:lang w:val="kk-KZ"/>
        </w:rPr>
      </w:pPr>
      <w:r w:rsidRPr="00EC559A">
        <w:rPr>
          <w:rFonts w:ascii="Times New Roman" w:hAnsi="Times New Roman"/>
          <w:color w:val="000000"/>
          <w:sz w:val="28"/>
          <w:szCs w:val="28"/>
          <w:lang w:val="kk-KZ"/>
        </w:rPr>
        <w:t xml:space="preserve">Генетикалық алгоритмді пайдаланып, нәтижесінде жолдарға сегментация жасалды (Сурет </w:t>
      </w:r>
      <w:r w:rsidR="00F10D73">
        <w:rPr>
          <w:rFonts w:ascii="Times New Roman" w:hAnsi="Times New Roman"/>
          <w:color w:val="000000"/>
          <w:sz w:val="28"/>
          <w:szCs w:val="28"/>
          <w:lang w:val="kk-KZ"/>
        </w:rPr>
        <w:t>6</w:t>
      </w:r>
      <w:r w:rsidRPr="00EC559A">
        <w:rPr>
          <w:rFonts w:ascii="Times New Roman" w:hAnsi="Times New Roman"/>
          <w:color w:val="000000"/>
          <w:sz w:val="28"/>
          <w:szCs w:val="28"/>
          <w:lang w:val="kk-KZ"/>
        </w:rPr>
        <w:t>).</w:t>
      </w:r>
    </w:p>
    <w:p w14:paraId="56092F72" w14:textId="77777777" w:rsidR="00575EDA" w:rsidRDefault="00575EDA" w:rsidP="00393F04">
      <w:pPr>
        <w:spacing w:after="0" w:line="240" w:lineRule="auto"/>
        <w:ind w:firstLine="567"/>
        <w:jc w:val="center"/>
        <w:rPr>
          <w:rFonts w:ascii="Times New Roman" w:hAnsi="Times New Roman" w:cs="Times New Roman"/>
          <w:sz w:val="28"/>
          <w:szCs w:val="28"/>
          <w:lang w:val="kk-KZ"/>
        </w:rPr>
      </w:pPr>
      <w:r w:rsidRPr="00BE3493">
        <w:rPr>
          <w:rFonts w:ascii="Times New Roman" w:hAnsi="Times New Roman"/>
          <w:noProof/>
          <w:color w:val="000000"/>
          <w:lang w:eastAsia="ru-RU"/>
        </w:rPr>
        <w:drawing>
          <wp:inline distT="0" distB="0" distL="0" distR="0" wp14:anchorId="6BC4737D" wp14:editId="6A8F62D7">
            <wp:extent cx="3403298" cy="4806950"/>
            <wp:effectExtent l="0" t="0" r="6985"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4455" cy="4822709"/>
                    </a:xfrm>
                    <a:prstGeom prst="rect">
                      <a:avLst/>
                    </a:prstGeom>
                    <a:noFill/>
                    <a:ln>
                      <a:noFill/>
                    </a:ln>
                  </pic:spPr>
                </pic:pic>
              </a:graphicData>
            </a:graphic>
          </wp:inline>
        </w:drawing>
      </w:r>
    </w:p>
    <w:p w14:paraId="396E1B0E" w14:textId="5AF60358" w:rsidR="00575EDA" w:rsidRDefault="00EA5B09" w:rsidP="006B42C2">
      <w:pPr>
        <w:spacing w:after="0" w:line="240" w:lineRule="auto"/>
        <w:jc w:val="center"/>
        <w:rPr>
          <w:rFonts w:ascii="Times New Roman" w:hAnsi="Times New Roman"/>
          <w:color w:val="000000"/>
          <w:sz w:val="28"/>
          <w:szCs w:val="28"/>
          <w:lang w:val="kk-KZ"/>
        </w:rPr>
      </w:pPr>
      <w:r>
        <w:rPr>
          <w:rFonts w:ascii="Times New Roman" w:hAnsi="Times New Roman" w:cs="Times New Roman"/>
          <w:sz w:val="28"/>
          <w:szCs w:val="28"/>
          <w:lang w:val="kk-KZ"/>
        </w:rPr>
        <w:t xml:space="preserve">Сурет </w:t>
      </w:r>
      <w:r w:rsidR="00F10D73">
        <w:rPr>
          <w:rFonts w:ascii="Times New Roman" w:hAnsi="Times New Roman" w:cs="Times New Roman"/>
          <w:sz w:val="28"/>
          <w:szCs w:val="28"/>
          <w:lang w:val="kk-KZ"/>
        </w:rPr>
        <w:t>6</w:t>
      </w:r>
      <w:r w:rsidR="00575EDA" w:rsidRPr="00575EDA">
        <w:rPr>
          <w:rFonts w:ascii="Times New Roman" w:hAnsi="Times New Roman" w:cs="Times New Roman"/>
          <w:sz w:val="28"/>
          <w:szCs w:val="28"/>
          <w:lang w:val="kk-KZ"/>
        </w:rPr>
        <w:t xml:space="preserve"> – </w:t>
      </w:r>
      <w:r w:rsidR="00575EDA" w:rsidRPr="00575EDA">
        <w:rPr>
          <w:rFonts w:ascii="Times New Roman" w:hAnsi="Times New Roman"/>
          <w:color w:val="000000"/>
          <w:sz w:val="28"/>
          <w:szCs w:val="28"/>
          <w:lang w:val="kk-KZ"/>
        </w:rPr>
        <w:t>Генетикалық алгоритм нәтижесінде жолдарға бөлу</w:t>
      </w:r>
    </w:p>
    <w:p w14:paraId="5010BE7A" w14:textId="77777777" w:rsidR="00390598" w:rsidRDefault="00390598" w:rsidP="00393F04">
      <w:pPr>
        <w:spacing w:after="0" w:line="240" w:lineRule="auto"/>
        <w:ind w:firstLine="567"/>
        <w:jc w:val="both"/>
        <w:rPr>
          <w:rFonts w:ascii="Times New Roman" w:hAnsi="Times New Roman"/>
          <w:sz w:val="28"/>
          <w:szCs w:val="28"/>
          <w:lang w:val="kk-KZ"/>
        </w:rPr>
      </w:pPr>
    </w:p>
    <w:p w14:paraId="2D6838B8" w14:textId="3092E7AA" w:rsidR="00393F04" w:rsidRDefault="00393F04" w:rsidP="00393F04">
      <w:pPr>
        <w:spacing w:after="0" w:line="240" w:lineRule="auto"/>
        <w:ind w:firstLine="567"/>
        <w:jc w:val="both"/>
        <w:rPr>
          <w:rFonts w:ascii="Times New Roman" w:hAnsi="Times New Roman"/>
          <w:sz w:val="28"/>
          <w:szCs w:val="28"/>
          <w:lang w:val="kk-KZ"/>
        </w:rPr>
      </w:pPr>
      <w:r w:rsidRPr="00393F04">
        <w:rPr>
          <w:rFonts w:ascii="Times New Roman" w:hAnsi="Times New Roman"/>
          <w:sz w:val="28"/>
          <w:szCs w:val="28"/>
          <w:lang w:val="kk-KZ"/>
        </w:rPr>
        <w:t>Жолдар бойынша сегментеция жасалғаннан кейін, жолдағы сөйлемді сөздерге бөлу үшін осы қолданылған әдіс қайталанады</w:t>
      </w:r>
      <w:r w:rsidR="0037347F">
        <w:rPr>
          <w:rFonts w:ascii="Times New Roman" w:hAnsi="Times New Roman"/>
          <w:sz w:val="28"/>
          <w:szCs w:val="28"/>
          <w:lang w:val="kk-KZ"/>
        </w:rPr>
        <w:t xml:space="preserve"> (Сурет </w:t>
      </w:r>
      <w:r w:rsidR="00F10D73">
        <w:rPr>
          <w:rFonts w:ascii="Times New Roman" w:hAnsi="Times New Roman"/>
          <w:sz w:val="28"/>
          <w:szCs w:val="28"/>
          <w:lang w:val="kk-KZ"/>
        </w:rPr>
        <w:t>7</w:t>
      </w:r>
      <w:r w:rsidR="0037347F">
        <w:rPr>
          <w:rFonts w:ascii="Times New Roman" w:hAnsi="Times New Roman"/>
          <w:sz w:val="28"/>
          <w:szCs w:val="28"/>
          <w:lang w:val="kk-KZ"/>
        </w:rPr>
        <w:t>)</w:t>
      </w:r>
      <w:r w:rsidRPr="00393F04">
        <w:rPr>
          <w:rFonts w:ascii="Times New Roman" w:hAnsi="Times New Roman"/>
          <w:sz w:val="28"/>
          <w:szCs w:val="28"/>
          <w:lang w:val="kk-KZ"/>
        </w:rPr>
        <w:t xml:space="preserve">. </w:t>
      </w:r>
    </w:p>
    <w:p w14:paraId="0ECE2EA4" w14:textId="77777777" w:rsidR="006B42C2" w:rsidRDefault="006B42C2" w:rsidP="00393F04">
      <w:pPr>
        <w:spacing w:after="0" w:line="240" w:lineRule="auto"/>
        <w:ind w:firstLine="567"/>
        <w:jc w:val="both"/>
        <w:rPr>
          <w:rFonts w:ascii="Times New Roman" w:hAnsi="Times New Roman"/>
          <w:sz w:val="28"/>
          <w:szCs w:val="28"/>
          <w:lang w:val="kk-KZ"/>
        </w:rPr>
      </w:pPr>
    </w:p>
    <w:p w14:paraId="0DE20EF6" w14:textId="2008EF69" w:rsidR="0037347F" w:rsidRDefault="0037347F" w:rsidP="0037347F">
      <w:pPr>
        <w:spacing w:after="0" w:line="240" w:lineRule="auto"/>
        <w:ind w:firstLine="567"/>
        <w:jc w:val="center"/>
        <w:rPr>
          <w:rFonts w:ascii="Times New Roman" w:hAnsi="Times New Roman"/>
          <w:sz w:val="28"/>
          <w:szCs w:val="28"/>
          <w:lang w:val="kk-KZ"/>
        </w:rPr>
      </w:pPr>
      <w:r w:rsidRPr="0037347F">
        <w:rPr>
          <w:rFonts w:ascii="Times New Roman" w:hAnsi="Times New Roman"/>
          <w:noProof/>
          <w:sz w:val="28"/>
          <w:szCs w:val="28"/>
        </w:rPr>
        <w:drawing>
          <wp:inline distT="0" distB="0" distL="0" distR="0" wp14:anchorId="11D54206" wp14:editId="3D52A078">
            <wp:extent cx="2419474" cy="365125"/>
            <wp:effectExtent l="0" t="0" r="0" b="0"/>
            <wp:docPr id="5449925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6"/>
                    <a:stretch>
                      <a:fillRect/>
                    </a:stretch>
                  </pic:blipFill>
                  <pic:spPr>
                    <a:xfrm>
                      <a:off x="0" y="0"/>
                      <a:ext cx="2419474" cy="365125"/>
                    </a:xfrm>
                    <a:prstGeom prst="rect">
                      <a:avLst/>
                    </a:prstGeom>
                  </pic:spPr>
                </pic:pic>
              </a:graphicData>
            </a:graphic>
          </wp:inline>
        </w:drawing>
      </w:r>
    </w:p>
    <w:p w14:paraId="0A315948" w14:textId="77777777" w:rsidR="0037347F" w:rsidRDefault="0037347F" w:rsidP="0037347F">
      <w:pPr>
        <w:spacing w:after="0" w:line="240" w:lineRule="auto"/>
        <w:ind w:firstLine="567"/>
        <w:jc w:val="center"/>
        <w:rPr>
          <w:rFonts w:ascii="Times New Roman" w:hAnsi="Times New Roman"/>
          <w:sz w:val="28"/>
          <w:szCs w:val="28"/>
          <w:lang w:val="kk-KZ"/>
        </w:rPr>
      </w:pPr>
    </w:p>
    <w:p w14:paraId="0982C885" w14:textId="0D7A6F32" w:rsidR="0037347F" w:rsidRPr="0037347F" w:rsidRDefault="0037347F" w:rsidP="0037347F">
      <w:pPr>
        <w:ind w:firstLine="567"/>
        <w:rPr>
          <w:rFonts w:ascii="Times New Roman" w:hAnsi="Times New Roman" w:cs="Times New Roman"/>
          <w:sz w:val="28"/>
          <w:szCs w:val="28"/>
          <w:lang w:val="kk-KZ"/>
        </w:rPr>
      </w:pPr>
      <w:r w:rsidRPr="0037347F">
        <w:rPr>
          <w:rFonts w:ascii="Times New Roman" w:hAnsi="Times New Roman" w:cs="Times New Roman"/>
          <w:sz w:val="28"/>
          <w:szCs w:val="28"/>
          <w:lang w:val="kk-KZ"/>
        </w:rPr>
        <w:t xml:space="preserve">Сурет </w:t>
      </w:r>
      <w:r w:rsidR="00F10D73">
        <w:rPr>
          <w:rFonts w:ascii="Times New Roman" w:hAnsi="Times New Roman" w:cs="Times New Roman"/>
          <w:sz w:val="28"/>
          <w:szCs w:val="28"/>
          <w:lang w:val="kk-KZ"/>
        </w:rPr>
        <w:t>7</w:t>
      </w:r>
      <w:r w:rsidRPr="0037347F">
        <w:rPr>
          <w:rFonts w:ascii="Times New Roman" w:hAnsi="Times New Roman" w:cs="Times New Roman"/>
          <w:sz w:val="28"/>
          <w:szCs w:val="28"/>
          <w:lang w:val="kk-KZ"/>
        </w:rPr>
        <w:t xml:space="preserve"> – Генетикалық алгоритм нәтижесінде жолдарды сөздерге бөлу</w:t>
      </w:r>
    </w:p>
    <w:p w14:paraId="1254C1FD" w14:textId="77777777" w:rsidR="00393F04" w:rsidRPr="00393F04" w:rsidRDefault="00393F04" w:rsidP="00070192">
      <w:pPr>
        <w:spacing w:after="0" w:line="240" w:lineRule="auto"/>
        <w:ind w:firstLine="567"/>
        <w:jc w:val="both"/>
        <w:rPr>
          <w:rFonts w:ascii="Times New Roman" w:hAnsi="Times New Roman"/>
          <w:sz w:val="28"/>
          <w:szCs w:val="28"/>
          <w:lang w:val="kk-KZ"/>
        </w:rPr>
      </w:pPr>
      <w:r w:rsidRPr="00393F04">
        <w:rPr>
          <w:rFonts w:ascii="Times New Roman" w:hAnsi="Times New Roman"/>
          <w:sz w:val="28"/>
          <w:szCs w:val="28"/>
          <w:lang w:val="kk-KZ"/>
        </w:rPr>
        <w:t xml:space="preserve">Генетикалық алгоритм қайталанатын есеп болғандықтан, көп уақытты алады, уақыттың көп бөлігі фитнес функцияларды есептеуге кетеді. Өңдеу уақытын қысқарту үшін numba кітапханасын фитнес функциялары үшін қолданылды, нәтижеде өңдеу жылдамдығы 27 есе азайтылды (бір бейне үшін 190 секундқа 7 секунд). Сондай-ақ операцияларды параллельдеу үшін pump кітапханасын қолданылды, жалпы 1 бетті сегменттеуге 3,5 секунд уақыт кететін болды. </w:t>
      </w:r>
    </w:p>
    <w:p w14:paraId="58A2C3E7" w14:textId="77777777" w:rsidR="003B49E3" w:rsidRPr="0061070F" w:rsidRDefault="0061070F" w:rsidP="00FB0C4E">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Pr>
          <w:rFonts w:ascii="Times New Roman" w:hAnsi="Times New Roman" w:cs="Times New Roman"/>
          <w:sz w:val="24"/>
          <w:szCs w:val="24"/>
          <w:lang w:val="kk-KZ"/>
        </w:rPr>
        <w:t xml:space="preserve"> </w:t>
      </w:r>
    </w:p>
    <w:p w14:paraId="77424936" w14:textId="19A380DA" w:rsidR="00257205" w:rsidRPr="0082212C" w:rsidRDefault="00257205" w:rsidP="006B42C2">
      <w:pPr>
        <w:pStyle w:val="1"/>
        <w:ind w:firstLine="567"/>
        <w:jc w:val="both"/>
        <w:rPr>
          <w:lang w:val="kk-KZ"/>
        </w:rPr>
      </w:pPr>
      <w:bookmarkStart w:id="10" w:name="_Toc204082835"/>
      <w:r w:rsidRPr="002E4667">
        <w:rPr>
          <w:lang w:val="kk-KZ"/>
        </w:rPr>
        <w:t>2</w:t>
      </w:r>
      <w:r>
        <w:rPr>
          <w:lang w:val="kk-KZ"/>
        </w:rPr>
        <w:t>.2</w:t>
      </w:r>
      <w:r w:rsidR="0082212C">
        <w:rPr>
          <w:lang w:val="kk-KZ"/>
        </w:rPr>
        <w:t xml:space="preserve"> </w:t>
      </w:r>
      <w:r w:rsidR="0082212C" w:rsidRPr="00EA5B09">
        <w:rPr>
          <w:color w:val="000000" w:themeColor="text1"/>
          <w:lang w:val="kk-KZ"/>
        </w:rPr>
        <w:t>KOHTD</w:t>
      </w:r>
      <w:r w:rsidR="0082212C">
        <w:rPr>
          <w:lang w:val="kk-KZ"/>
        </w:rPr>
        <w:t xml:space="preserve"> деректер жиынтығын құру, толтыру</w:t>
      </w:r>
      <w:bookmarkEnd w:id="10"/>
    </w:p>
    <w:p w14:paraId="196D014A" w14:textId="24C46E16" w:rsidR="00EA5B09" w:rsidRDefault="00EA5B09" w:rsidP="002B53CF">
      <w:pPr>
        <w:spacing w:line="240" w:lineRule="auto"/>
        <w:ind w:firstLine="567"/>
        <w:jc w:val="both"/>
        <w:rPr>
          <w:rFonts w:ascii="Times New Roman" w:hAnsi="Times New Roman"/>
          <w:color w:val="000000" w:themeColor="text1"/>
          <w:sz w:val="24"/>
          <w:szCs w:val="24"/>
          <w:lang w:val="kk-KZ"/>
        </w:rPr>
      </w:pPr>
      <w:r w:rsidRPr="00EA5B09">
        <w:rPr>
          <w:rFonts w:ascii="Times New Roman" w:hAnsi="Times New Roman"/>
          <w:color w:val="000000" w:themeColor="text1"/>
          <w:sz w:val="28"/>
          <w:szCs w:val="28"/>
          <w:lang w:val="kk-KZ"/>
        </w:rPr>
        <w:t>KOHTD деректор қорын толтыру үшін сегменттелген сөздердің суреттері ерікті пайдаланушыларға @collectorOfdataset_bot (botCollector) деп аталатын Telegram боты арқылы жіберілді. botCollector – бұл Python-да бағдарламалар жасауға және оларды бот ретінде тіркеуге мүмкіндік беретін ұялы телефондарға және компьютерге арналған мессенджер қосымшасы. Ерікті пайдаланушылар botCollector ұсынған сөзді енгізеді (Сурет</w:t>
      </w:r>
      <w:r w:rsidR="00070192">
        <w:rPr>
          <w:rFonts w:ascii="Times New Roman" w:hAnsi="Times New Roman"/>
          <w:color w:val="000000" w:themeColor="text1"/>
          <w:sz w:val="28"/>
          <w:szCs w:val="28"/>
          <w:lang w:val="kk-KZ"/>
        </w:rPr>
        <w:t xml:space="preserve"> </w:t>
      </w:r>
      <w:r w:rsidR="00F10D73">
        <w:rPr>
          <w:rFonts w:ascii="Times New Roman" w:hAnsi="Times New Roman"/>
          <w:color w:val="000000" w:themeColor="text1"/>
          <w:sz w:val="28"/>
          <w:szCs w:val="28"/>
          <w:lang w:val="kk-KZ"/>
        </w:rPr>
        <w:t>8</w:t>
      </w:r>
      <w:r w:rsidR="002B53CF">
        <w:rPr>
          <w:rFonts w:ascii="Times New Roman" w:hAnsi="Times New Roman"/>
          <w:color w:val="000000" w:themeColor="text1"/>
          <w:sz w:val="24"/>
          <w:szCs w:val="24"/>
          <w:lang w:val="kk-KZ"/>
        </w:rPr>
        <w:t xml:space="preserve"> </w:t>
      </w:r>
      <w:r w:rsidRPr="001E09A9">
        <w:rPr>
          <w:rFonts w:ascii="Times New Roman" w:hAnsi="Times New Roman"/>
          <w:color w:val="000000" w:themeColor="text1"/>
          <w:sz w:val="24"/>
          <w:szCs w:val="24"/>
          <w:lang w:val="kk-KZ"/>
        </w:rPr>
        <w:t>).</w:t>
      </w:r>
    </w:p>
    <w:p w14:paraId="1EC0032F" w14:textId="77777777" w:rsidR="006B42C2" w:rsidRDefault="006B42C2" w:rsidP="006B42C2">
      <w:pPr>
        <w:spacing w:after="0" w:line="240" w:lineRule="auto"/>
        <w:ind w:firstLine="567"/>
        <w:jc w:val="both"/>
        <w:rPr>
          <w:rFonts w:ascii="Times New Roman" w:hAnsi="Times New Roman"/>
          <w:color w:val="000000" w:themeColor="text1"/>
          <w:sz w:val="24"/>
          <w:szCs w:val="24"/>
          <w:lang w:val="kk-KZ"/>
        </w:rPr>
      </w:pPr>
    </w:p>
    <w:p w14:paraId="05D72663" w14:textId="77777777" w:rsidR="002B53CF" w:rsidRDefault="002B53CF" w:rsidP="002B53CF">
      <w:pPr>
        <w:spacing w:line="240" w:lineRule="auto"/>
        <w:ind w:firstLine="567"/>
        <w:jc w:val="center"/>
        <w:rPr>
          <w:rFonts w:ascii="Times New Roman" w:hAnsi="Times New Roman"/>
          <w:color w:val="000000" w:themeColor="text1"/>
          <w:sz w:val="24"/>
          <w:szCs w:val="24"/>
          <w:lang w:val="kk-KZ"/>
        </w:rPr>
      </w:pPr>
      <w:r>
        <w:rPr>
          <w:rFonts w:ascii="Times New Roman" w:hAnsi="Times New Roman" w:cs="Times New Roman"/>
          <w:noProof/>
          <w:sz w:val="24"/>
          <w:szCs w:val="24"/>
          <w:lang w:eastAsia="ru-RU"/>
        </w:rPr>
        <w:drawing>
          <wp:inline distT="0" distB="0" distL="0" distR="0" wp14:anchorId="19CFC99E" wp14:editId="728AC16A">
            <wp:extent cx="1713918" cy="421712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9249" cy="4254843"/>
                    </a:xfrm>
                    <a:prstGeom prst="rect">
                      <a:avLst/>
                    </a:prstGeom>
                  </pic:spPr>
                </pic:pic>
              </a:graphicData>
            </a:graphic>
          </wp:inline>
        </w:drawing>
      </w:r>
    </w:p>
    <w:p w14:paraId="3C54812E" w14:textId="77777777" w:rsidR="006B42C2" w:rsidRDefault="006B42C2" w:rsidP="006B42C2">
      <w:pPr>
        <w:spacing w:after="0"/>
        <w:jc w:val="center"/>
        <w:rPr>
          <w:rFonts w:ascii="Times New Roman" w:hAnsi="Times New Roman" w:cs="Times New Roman"/>
          <w:sz w:val="28"/>
          <w:szCs w:val="28"/>
          <w:lang w:val="kk-KZ"/>
        </w:rPr>
      </w:pPr>
    </w:p>
    <w:p w14:paraId="29E867C7" w14:textId="2BDF9B45" w:rsidR="002B53CF" w:rsidRPr="000E4CD0" w:rsidRDefault="002B53CF" w:rsidP="002B53C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10D73">
        <w:rPr>
          <w:rFonts w:ascii="Times New Roman" w:hAnsi="Times New Roman" w:cs="Times New Roman"/>
          <w:sz w:val="28"/>
          <w:szCs w:val="28"/>
          <w:lang w:val="kk-KZ"/>
        </w:rPr>
        <w:t>8</w:t>
      </w:r>
      <w:r w:rsidRPr="002B53CF">
        <w:rPr>
          <w:rFonts w:ascii="Times New Roman" w:hAnsi="Times New Roman" w:cs="Times New Roman"/>
          <w:sz w:val="28"/>
          <w:szCs w:val="28"/>
          <w:lang w:val="kk-KZ"/>
        </w:rPr>
        <w:t xml:space="preserve"> </w:t>
      </w:r>
      <w:r w:rsidR="00F10D73">
        <w:rPr>
          <w:rFonts w:ascii="Times New Roman" w:hAnsi="Times New Roman" w:cs="Times New Roman"/>
          <w:sz w:val="28"/>
          <w:szCs w:val="28"/>
          <w:lang w:val="kk-KZ"/>
        </w:rPr>
        <w:t>–</w:t>
      </w:r>
      <w:r w:rsidRPr="002B53CF">
        <w:rPr>
          <w:rFonts w:ascii="Times New Roman" w:hAnsi="Times New Roman" w:cs="Times New Roman"/>
          <w:sz w:val="28"/>
          <w:szCs w:val="28"/>
          <w:lang w:val="kk-KZ"/>
        </w:rPr>
        <w:t xml:space="preserve"> </w:t>
      </w:r>
      <w:r w:rsidR="00F10D73" w:rsidRPr="000E3947">
        <w:rPr>
          <w:rFonts w:ascii="Times New Roman" w:hAnsi="Times New Roman" w:cs="Times New Roman"/>
          <w:sz w:val="28"/>
          <w:szCs w:val="28"/>
          <w:lang w:val="kk-KZ"/>
        </w:rPr>
        <w:t>b</w:t>
      </w:r>
      <w:r w:rsidRPr="000E4CD0">
        <w:rPr>
          <w:rFonts w:ascii="Times New Roman" w:hAnsi="Times New Roman" w:cs="Times New Roman"/>
          <w:sz w:val="28"/>
          <w:szCs w:val="28"/>
          <w:lang w:val="kk-KZ"/>
        </w:rPr>
        <w:t>ot Collector</w:t>
      </w:r>
    </w:p>
    <w:p w14:paraId="53E1FF87" w14:textId="77777777" w:rsidR="000E4CD0" w:rsidRPr="000E4CD0" w:rsidRDefault="000E4CD0" w:rsidP="000E4CD0">
      <w:pPr>
        <w:spacing w:after="0" w:line="240" w:lineRule="auto"/>
        <w:ind w:firstLine="709"/>
        <w:jc w:val="both"/>
        <w:rPr>
          <w:rFonts w:ascii="Times New Roman" w:hAnsi="Times New Roman" w:cs="Times New Roman"/>
          <w:sz w:val="28"/>
          <w:szCs w:val="28"/>
          <w:lang w:val="kk-KZ"/>
        </w:rPr>
      </w:pPr>
      <w:r w:rsidRPr="000E4CD0">
        <w:rPr>
          <w:rFonts w:ascii="Times New Roman" w:hAnsi="Times New Roman" w:cs="Times New Roman"/>
          <w:sz w:val="28"/>
          <w:szCs w:val="28"/>
          <w:lang w:val="kk-KZ"/>
        </w:rPr>
        <w:t>Арнайы құрылған botCollector-да бірнеше командалар бар:</w:t>
      </w:r>
    </w:p>
    <w:p w14:paraId="2014CDC3" w14:textId="77777777" w:rsidR="000E4CD0" w:rsidRPr="000E4CD0" w:rsidRDefault="000E4CD0" w:rsidP="000E4CD0">
      <w:pPr>
        <w:pStyle w:val="a3"/>
        <w:numPr>
          <w:ilvl w:val="0"/>
          <w:numId w:val="13"/>
        </w:numPr>
        <w:spacing w:after="0" w:line="240" w:lineRule="auto"/>
        <w:jc w:val="both"/>
        <w:rPr>
          <w:rFonts w:ascii="Times New Roman" w:hAnsi="Times New Roman" w:cs="Times New Roman"/>
          <w:i/>
          <w:sz w:val="28"/>
          <w:szCs w:val="28"/>
          <w:lang w:val="kk-KZ"/>
        </w:rPr>
      </w:pPr>
      <w:r w:rsidRPr="000E4CD0">
        <w:rPr>
          <w:rFonts w:ascii="Times New Roman" w:hAnsi="Times New Roman" w:cs="Times New Roman"/>
          <w:i/>
          <w:sz w:val="28"/>
          <w:szCs w:val="28"/>
          <w:lang w:val="kk-KZ"/>
        </w:rPr>
        <w:t xml:space="preserve">/getImage – </w:t>
      </w:r>
      <w:r w:rsidRPr="000E4CD0">
        <w:rPr>
          <w:rFonts w:ascii="Times New Roman" w:hAnsi="Times New Roman" w:cs="Times New Roman"/>
          <w:sz w:val="28"/>
          <w:szCs w:val="28"/>
          <w:lang w:val="kk-KZ"/>
        </w:rPr>
        <w:t>жаңа сурет алу;</w:t>
      </w:r>
    </w:p>
    <w:p w14:paraId="59268502" w14:textId="77777777" w:rsidR="000E4CD0" w:rsidRPr="000E4CD0" w:rsidRDefault="000E4CD0" w:rsidP="000E4CD0">
      <w:pPr>
        <w:pStyle w:val="a3"/>
        <w:numPr>
          <w:ilvl w:val="0"/>
          <w:numId w:val="13"/>
        </w:numPr>
        <w:spacing w:after="0" w:line="240" w:lineRule="auto"/>
        <w:jc w:val="both"/>
        <w:rPr>
          <w:rFonts w:ascii="Times New Roman" w:hAnsi="Times New Roman" w:cs="Times New Roman"/>
          <w:i/>
          <w:sz w:val="28"/>
          <w:szCs w:val="28"/>
          <w:lang w:val="kk-KZ"/>
        </w:rPr>
      </w:pPr>
      <w:r w:rsidRPr="000E4CD0">
        <w:rPr>
          <w:rFonts w:ascii="Times New Roman" w:hAnsi="Times New Roman" w:cs="Times New Roman"/>
          <w:i/>
          <w:sz w:val="28"/>
          <w:szCs w:val="28"/>
          <w:lang w:val="kk-KZ"/>
        </w:rPr>
        <w:t xml:space="preserve">/start – </w:t>
      </w:r>
      <w:r w:rsidRPr="000E4CD0">
        <w:rPr>
          <w:rFonts w:ascii="Times New Roman" w:hAnsi="Times New Roman" w:cs="Times New Roman"/>
          <w:sz w:val="28"/>
          <w:szCs w:val="28"/>
          <w:lang w:val="kk-KZ"/>
        </w:rPr>
        <w:t>бастапқы бетке келу;</w:t>
      </w:r>
    </w:p>
    <w:p w14:paraId="35C98F65" w14:textId="77777777" w:rsidR="000E4CD0" w:rsidRPr="000E4CD0" w:rsidRDefault="000E4CD0" w:rsidP="000E4CD0">
      <w:pPr>
        <w:pStyle w:val="a3"/>
        <w:numPr>
          <w:ilvl w:val="0"/>
          <w:numId w:val="13"/>
        </w:numPr>
        <w:spacing w:after="0" w:line="240" w:lineRule="auto"/>
        <w:jc w:val="both"/>
        <w:rPr>
          <w:rFonts w:ascii="Times New Roman" w:hAnsi="Times New Roman" w:cs="Times New Roman"/>
          <w:i/>
          <w:sz w:val="28"/>
          <w:szCs w:val="28"/>
          <w:lang w:val="kk-KZ"/>
        </w:rPr>
      </w:pPr>
      <w:r w:rsidRPr="000E4CD0">
        <w:rPr>
          <w:rFonts w:ascii="Times New Roman" w:hAnsi="Times New Roman" w:cs="Times New Roman"/>
          <w:i/>
          <w:color w:val="000000"/>
          <w:sz w:val="28"/>
          <w:szCs w:val="28"/>
          <w:lang w:val="kk-KZ"/>
        </w:rPr>
        <w:t xml:space="preserve">/my_annotations </w:t>
      </w:r>
      <w:r w:rsidRPr="000E4CD0">
        <w:rPr>
          <w:rFonts w:ascii="Times New Roman" w:hAnsi="Times New Roman" w:cs="Times New Roman"/>
          <w:i/>
          <w:sz w:val="28"/>
          <w:szCs w:val="28"/>
          <w:lang w:val="kk-KZ"/>
        </w:rPr>
        <w:t xml:space="preserve">– </w:t>
      </w:r>
      <w:r w:rsidRPr="000E4CD0">
        <w:rPr>
          <w:rFonts w:ascii="Times New Roman" w:hAnsi="Times New Roman" w:cs="Times New Roman"/>
          <w:sz w:val="28"/>
          <w:szCs w:val="28"/>
          <w:lang w:val="kk-KZ"/>
        </w:rPr>
        <w:t>өз нәтижеңізді көру;</w:t>
      </w:r>
    </w:p>
    <w:p w14:paraId="108EDE3A" w14:textId="77777777" w:rsidR="000E4CD0" w:rsidRPr="000E4CD0" w:rsidRDefault="000E4CD0" w:rsidP="000E4CD0">
      <w:pPr>
        <w:pStyle w:val="a3"/>
        <w:numPr>
          <w:ilvl w:val="0"/>
          <w:numId w:val="13"/>
        </w:numPr>
        <w:spacing w:after="0" w:line="240" w:lineRule="auto"/>
        <w:jc w:val="both"/>
        <w:rPr>
          <w:rFonts w:ascii="Times New Roman" w:hAnsi="Times New Roman" w:cs="Times New Roman"/>
          <w:i/>
          <w:sz w:val="28"/>
          <w:szCs w:val="28"/>
          <w:lang w:val="kk-KZ"/>
        </w:rPr>
      </w:pPr>
      <w:r w:rsidRPr="000E4CD0">
        <w:rPr>
          <w:rFonts w:ascii="Times New Roman" w:hAnsi="Times New Roman" w:cs="Times New Roman"/>
          <w:i/>
          <w:sz w:val="28"/>
          <w:szCs w:val="28"/>
          <w:lang w:val="en-US"/>
        </w:rPr>
        <w:t>/ all_</w:t>
      </w:r>
      <w:r w:rsidRPr="000E4CD0">
        <w:rPr>
          <w:rFonts w:ascii="Times New Roman" w:hAnsi="Times New Roman" w:cs="Times New Roman"/>
          <w:i/>
          <w:color w:val="000000"/>
          <w:sz w:val="28"/>
          <w:szCs w:val="28"/>
          <w:lang w:val="kk-KZ"/>
        </w:rPr>
        <w:t xml:space="preserve"> annotations</w:t>
      </w:r>
      <w:r w:rsidRPr="000E4CD0">
        <w:rPr>
          <w:rFonts w:ascii="Times New Roman" w:hAnsi="Times New Roman" w:cs="Times New Roman"/>
          <w:i/>
          <w:color w:val="000000"/>
          <w:sz w:val="28"/>
          <w:szCs w:val="28"/>
          <w:lang w:val="en-US"/>
        </w:rPr>
        <w:t xml:space="preserve"> – </w:t>
      </w:r>
      <w:r w:rsidRPr="000E4CD0">
        <w:rPr>
          <w:rFonts w:ascii="Times New Roman" w:hAnsi="Times New Roman" w:cs="Times New Roman"/>
          <w:color w:val="000000"/>
          <w:sz w:val="28"/>
          <w:szCs w:val="28"/>
          <w:lang w:val="kk-KZ"/>
        </w:rPr>
        <w:t>барлық еріктілер тізімін көру;</w:t>
      </w:r>
    </w:p>
    <w:p w14:paraId="53F003F4" w14:textId="77777777" w:rsidR="000E4CD0" w:rsidRPr="000E4CD0" w:rsidRDefault="000E4CD0" w:rsidP="000E4CD0">
      <w:pPr>
        <w:pStyle w:val="a3"/>
        <w:numPr>
          <w:ilvl w:val="0"/>
          <w:numId w:val="13"/>
        </w:numPr>
        <w:spacing w:after="0" w:line="240" w:lineRule="auto"/>
        <w:jc w:val="both"/>
        <w:rPr>
          <w:rFonts w:ascii="Times New Roman" w:hAnsi="Times New Roman" w:cs="Times New Roman"/>
          <w:i/>
          <w:sz w:val="28"/>
          <w:szCs w:val="28"/>
          <w:lang w:val="kk-KZ"/>
        </w:rPr>
      </w:pPr>
      <w:r w:rsidRPr="000E4CD0">
        <w:rPr>
          <w:rFonts w:ascii="Times New Roman" w:hAnsi="Times New Roman" w:cs="Times New Roman"/>
          <w:i/>
          <w:sz w:val="28"/>
          <w:szCs w:val="28"/>
          <w:lang w:val="kk-KZ"/>
        </w:rPr>
        <w:t xml:space="preserve">/get_graph </w:t>
      </w:r>
      <w:r w:rsidRPr="000E4CD0">
        <w:rPr>
          <w:rFonts w:ascii="Times New Roman" w:hAnsi="Times New Roman" w:cs="Times New Roman"/>
          <w:i/>
          <w:sz w:val="28"/>
          <w:szCs w:val="28"/>
        </w:rPr>
        <w:t xml:space="preserve">– </w:t>
      </w:r>
      <w:r w:rsidRPr="000E4CD0">
        <w:rPr>
          <w:rFonts w:ascii="Times New Roman" w:hAnsi="Times New Roman" w:cs="Times New Roman"/>
          <w:sz w:val="28"/>
          <w:szCs w:val="28"/>
          <w:lang w:val="kk-KZ"/>
        </w:rPr>
        <w:t>аннотация таңбаларының санына байланысты гистограмма алу.</w:t>
      </w:r>
    </w:p>
    <w:p w14:paraId="39D479EA" w14:textId="20C52449" w:rsidR="00EA5B09" w:rsidRDefault="00EA5B09" w:rsidP="00EA5B09">
      <w:pPr>
        <w:spacing w:after="0" w:line="240" w:lineRule="auto"/>
        <w:ind w:firstLine="708"/>
        <w:jc w:val="both"/>
        <w:rPr>
          <w:rFonts w:ascii="Times New Roman" w:hAnsi="Times New Roman"/>
          <w:sz w:val="28"/>
          <w:szCs w:val="28"/>
          <w:lang w:val="kk-KZ"/>
        </w:rPr>
      </w:pPr>
      <w:r w:rsidRPr="00EA5B09">
        <w:rPr>
          <w:rFonts w:ascii="Times New Roman" w:hAnsi="Times New Roman"/>
          <w:sz w:val="28"/>
          <w:szCs w:val="28"/>
          <w:lang w:val="kk-KZ"/>
        </w:rPr>
        <w:t xml:space="preserve">Егер ерікті пайдаланушы сөзді дұрыс жазса, сөзді жазсаңыз, 100% болады. Жалғастыру үшін </w:t>
      </w:r>
      <w:r w:rsidRPr="00EA5B09">
        <w:rPr>
          <w:rFonts w:ascii="Times New Roman" w:hAnsi="Times New Roman"/>
          <w:i/>
          <w:sz w:val="28"/>
          <w:szCs w:val="28"/>
          <w:lang w:val="kk-KZ"/>
        </w:rPr>
        <w:t>/getImage</w:t>
      </w:r>
      <w:r w:rsidRPr="00EA5B09">
        <w:rPr>
          <w:rFonts w:ascii="Times New Roman" w:hAnsi="Times New Roman"/>
          <w:sz w:val="28"/>
          <w:szCs w:val="28"/>
          <w:lang w:val="kk-KZ"/>
        </w:rPr>
        <w:t xml:space="preserve"> батырмасын басу қажет</w:t>
      </w:r>
      <w:r w:rsidR="007A5184">
        <w:rPr>
          <w:rFonts w:ascii="Times New Roman" w:hAnsi="Times New Roman"/>
          <w:sz w:val="28"/>
          <w:szCs w:val="28"/>
          <w:lang w:val="kk-KZ"/>
        </w:rPr>
        <w:t xml:space="preserve"> </w:t>
      </w:r>
      <w:r w:rsidR="007A5184" w:rsidRPr="002B53CF">
        <w:rPr>
          <w:rFonts w:ascii="Times New Roman" w:hAnsi="Times New Roman"/>
          <w:sz w:val="28"/>
          <w:szCs w:val="28"/>
          <w:lang w:val="kk-KZ"/>
        </w:rPr>
        <w:t>(</w:t>
      </w:r>
      <w:r w:rsidR="007A5184">
        <w:rPr>
          <w:rFonts w:ascii="Times New Roman" w:hAnsi="Times New Roman"/>
          <w:sz w:val="28"/>
          <w:szCs w:val="28"/>
          <w:lang w:val="kk-KZ"/>
        </w:rPr>
        <w:t xml:space="preserve">Сурет </w:t>
      </w:r>
      <w:r w:rsidR="00F10D73">
        <w:rPr>
          <w:rFonts w:ascii="Times New Roman" w:hAnsi="Times New Roman"/>
          <w:sz w:val="28"/>
          <w:szCs w:val="28"/>
          <w:lang w:val="en-US"/>
        </w:rPr>
        <w:t>9</w:t>
      </w:r>
      <w:r w:rsidR="007A5184" w:rsidRPr="002B53CF">
        <w:rPr>
          <w:rFonts w:ascii="Times New Roman" w:hAnsi="Times New Roman"/>
          <w:sz w:val="28"/>
          <w:szCs w:val="28"/>
          <w:lang w:val="kk-KZ"/>
        </w:rPr>
        <w:t>)</w:t>
      </w:r>
      <w:r w:rsidR="007A5184" w:rsidRPr="00EA5B09">
        <w:rPr>
          <w:rFonts w:ascii="Times New Roman" w:hAnsi="Times New Roman"/>
          <w:sz w:val="28"/>
          <w:szCs w:val="28"/>
          <w:lang w:val="kk-KZ"/>
        </w:rPr>
        <w:t>.</w:t>
      </w:r>
      <w:r w:rsidR="007A5184">
        <w:rPr>
          <w:rFonts w:ascii="Times New Roman" w:hAnsi="Times New Roman"/>
          <w:sz w:val="28"/>
          <w:szCs w:val="28"/>
          <w:lang w:val="kk-KZ"/>
        </w:rPr>
        <w:t xml:space="preserve"> </w:t>
      </w:r>
    </w:p>
    <w:p w14:paraId="460DC1E3" w14:textId="77777777" w:rsidR="006B42C2" w:rsidRDefault="006B42C2" w:rsidP="00EA5B09">
      <w:pPr>
        <w:spacing w:after="0" w:line="240" w:lineRule="auto"/>
        <w:ind w:firstLine="708"/>
        <w:jc w:val="both"/>
        <w:rPr>
          <w:rFonts w:ascii="Times New Roman" w:hAnsi="Times New Roman"/>
          <w:sz w:val="28"/>
          <w:szCs w:val="28"/>
          <w:lang w:val="kk-KZ"/>
        </w:rPr>
      </w:pPr>
    </w:p>
    <w:p w14:paraId="2755CA6B" w14:textId="18D3F23E" w:rsidR="002B53CF" w:rsidRDefault="002B53CF" w:rsidP="002B53CF">
      <w:pPr>
        <w:spacing w:after="0" w:line="240" w:lineRule="auto"/>
        <w:ind w:firstLine="708"/>
        <w:jc w:val="center"/>
        <w:rPr>
          <w:rFonts w:ascii="Times New Roman" w:hAnsi="Times New Roman"/>
          <w:sz w:val="28"/>
          <w:szCs w:val="28"/>
          <w:lang w:val="kk-KZ"/>
        </w:rPr>
      </w:pPr>
      <w:r>
        <w:rPr>
          <w:rFonts w:ascii="Times New Roman" w:hAnsi="Times New Roman" w:cs="Times New Roman"/>
          <w:noProof/>
          <w:sz w:val="24"/>
          <w:szCs w:val="24"/>
          <w:lang w:eastAsia="ru-RU"/>
        </w:rPr>
        <w:drawing>
          <wp:inline distT="0" distB="0" distL="0" distR="0" wp14:anchorId="044E0497" wp14:editId="3435743D">
            <wp:extent cx="2443655" cy="32589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9950" cy="3280634"/>
                    </a:xfrm>
                    <a:prstGeom prst="rect">
                      <a:avLst/>
                    </a:prstGeom>
                  </pic:spPr>
                </pic:pic>
              </a:graphicData>
            </a:graphic>
          </wp:inline>
        </w:drawing>
      </w:r>
    </w:p>
    <w:p w14:paraId="1600E0A9" w14:textId="77777777" w:rsidR="006B42C2" w:rsidRDefault="006B42C2" w:rsidP="002B53CF">
      <w:pPr>
        <w:spacing w:after="0" w:line="240" w:lineRule="auto"/>
        <w:ind w:firstLine="708"/>
        <w:jc w:val="center"/>
        <w:rPr>
          <w:rFonts w:ascii="Times New Roman" w:hAnsi="Times New Roman"/>
          <w:sz w:val="28"/>
          <w:szCs w:val="28"/>
          <w:lang w:val="kk-KZ"/>
        </w:rPr>
      </w:pPr>
    </w:p>
    <w:p w14:paraId="21433E7E" w14:textId="73D9EE04" w:rsidR="002B53CF" w:rsidRDefault="002B53CF" w:rsidP="002B53CF">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 xml:space="preserve">Сурет </w:t>
      </w:r>
      <w:r w:rsidR="00F10D73" w:rsidRPr="00F10D73">
        <w:rPr>
          <w:rFonts w:ascii="Times New Roman" w:hAnsi="Times New Roman"/>
          <w:sz w:val="28"/>
          <w:szCs w:val="28"/>
          <w:lang w:val="kk-KZ"/>
        </w:rPr>
        <w:t>9</w:t>
      </w:r>
      <w:r>
        <w:rPr>
          <w:rFonts w:ascii="Times New Roman" w:hAnsi="Times New Roman"/>
          <w:sz w:val="28"/>
          <w:szCs w:val="28"/>
          <w:lang w:val="kk-KZ"/>
        </w:rPr>
        <w:t xml:space="preserve"> – Ерікті пайдаланушының толтыруы</w:t>
      </w:r>
    </w:p>
    <w:p w14:paraId="2BC13686" w14:textId="77777777" w:rsidR="007A5184" w:rsidRDefault="007A5184" w:rsidP="007A5184">
      <w:pPr>
        <w:spacing w:after="0" w:line="240" w:lineRule="auto"/>
        <w:ind w:firstLine="708"/>
        <w:jc w:val="both"/>
        <w:rPr>
          <w:rFonts w:ascii="Times New Roman" w:hAnsi="Times New Roman"/>
          <w:sz w:val="28"/>
          <w:szCs w:val="28"/>
          <w:lang w:val="kk-KZ"/>
        </w:rPr>
      </w:pPr>
    </w:p>
    <w:p w14:paraId="2E5588D9" w14:textId="25A3EB23" w:rsidR="007A5184" w:rsidRDefault="007A5184" w:rsidP="007A518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Егер с</w:t>
      </w:r>
      <w:r w:rsidRPr="00EA5B09">
        <w:rPr>
          <w:rFonts w:ascii="Times New Roman" w:hAnsi="Times New Roman"/>
          <w:sz w:val="28"/>
          <w:szCs w:val="28"/>
          <w:lang w:val="kk-KZ"/>
        </w:rPr>
        <w:t>өз</w:t>
      </w:r>
      <w:r>
        <w:rPr>
          <w:rFonts w:ascii="Times New Roman" w:hAnsi="Times New Roman"/>
          <w:sz w:val="28"/>
          <w:szCs w:val="28"/>
          <w:lang w:val="kk-KZ"/>
        </w:rPr>
        <w:t xml:space="preserve"> түсініксіз болса, яғни с</w:t>
      </w:r>
      <w:r w:rsidRPr="00EA5B09">
        <w:rPr>
          <w:rFonts w:ascii="Times New Roman" w:hAnsi="Times New Roman"/>
          <w:sz w:val="28"/>
          <w:szCs w:val="28"/>
          <w:lang w:val="kk-KZ"/>
        </w:rPr>
        <w:t>а</w:t>
      </w:r>
      <w:r>
        <w:rPr>
          <w:rFonts w:ascii="Times New Roman" w:hAnsi="Times New Roman"/>
          <w:sz w:val="28"/>
          <w:szCs w:val="28"/>
          <w:lang w:val="kk-KZ"/>
        </w:rPr>
        <w:t>ндар, ағылшын сөздер</w:t>
      </w:r>
      <w:r w:rsidRPr="00EA5B09">
        <w:rPr>
          <w:rFonts w:ascii="Times New Roman" w:hAnsi="Times New Roman"/>
          <w:sz w:val="28"/>
          <w:szCs w:val="28"/>
          <w:lang w:val="kk-KZ"/>
        </w:rPr>
        <w:t xml:space="preserve">, кесте, формулалар болса </w:t>
      </w:r>
      <w:r w:rsidRPr="00EA5B09">
        <w:rPr>
          <w:rFonts w:ascii="Times New Roman" w:hAnsi="Times New Roman"/>
          <w:i/>
          <w:sz w:val="28"/>
          <w:szCs w:val="28"/>
          <w:lang w:val="kk-KZ"/>
        </w:rPr>
        <w:t xml:space="preserve">Өшіру </w:t>
      </w:r>
      <w:r w:rsidRPr="00EA5B09">
        <w:rPr>
          <w:rFonts w:ascii="Times New Roman" w:hAnsi="Times New Roman"/>
          <w:sz w:val="28"/>
          <w:szCs w:val="28"/>
          <w:lang w:val="kk-KZ"/>
        </w:rPr>
        <w:t>батырмасын басу қажет</w:t>
      </w:r>
      <w:r>
        <w:rPr>
          <w:rFonts w:ascii="Times New Roman" w:hAnsi="Times New Roman"/>
          <w:sz w:val="28"/>
          <w:szCs w:val="28"/>
          <w:lang w:val="kk-KZ"/>
        </w:rPr>
        <w:t xml:space="preserve"> </w:t>
      </w:r>
      <w:r w:rsidRPr="007A5184">
        <w:rPr>
          <w:rFonts w:ascii="Times New Roman" w:hAnsi="Times New Roman"/>
          <w:sz w:val="28"/>
          <w:szCs w:val="28"/>
          <w:lang w:val="kk-KZ"/>
        </w:rPr>
        <w:t>(</w:t>
      </w:r>
      <w:r>
        <w:rPr>
          <w:rFonts w:ascii="Times New Roman" w:hAnsi="Times New Roman"/>
          <w:sz w:val="28"/>
          <w:szCs w:val="28"/>
          <w:lang w:val="kk-KZ"/>
        </w:rPr>
        <w:t xml:space="preserve">Сурет </w:t>
      </w:r>
      <w:r w:rsidR="00F10D73" w:rsidRPr="00F10D73">
        <w:rPr>
          <w:rFonts w:ascii="Times New Roman" w:hAnsi="Times New Roman"/>
          <w:sz w:val="28"/>
          <w:szCs w:val="28"/>
          <w:lang w:val="kk-KZ"/>
        </w:rPr>
        <w:t>10</w:t>
      </w:r>
      <w:r w:rsidRPr="007A5184">
        <w:rPr>
          <w:rFonts w:ascii="Times New Roman" w:hAnsi="Times New Roman"/>
          <w:sz w:val="28"/>
          <w:szCs w:val="28"/>
          <w:lang w:val="kk-KZ"/>
        </w:rPr>
        <w:t>)</w:t>
      </w:r>
      <w:r>
        <w:rPr>
          <w:rFonts w:ascii="Times New Roman" w:hAnsi="Times New Roman"/>
          <w:sz w:val="28"/>
          <w:szCs w:val="28"/>
          <w:lang w:val="kk-KZ"/>
        </w:rPr>
        <w:t>.</w:t>
      </w:r>
    </w:p>
    <w:p w14:paraId="226FC254" w14:textId="77777777" w:rsidR="007A5184" w:rsidRDefault="007A5184" w:rsidP="007A5184">
      <w:pPr>
        <w:spacing w:after="0" w:line="240" w:lineRule="auto"/>
        <w:ind w:firstLine="708"/>
        <w:jc w:val="center"/>
        <w:rPr>
          <w:rFonts w:ascii="Times New Roman" w:hAnsi="Times New Roman"/>
          <w:sz w:val="28"/>
          <w:szCs w:val="28"/>
          <w:lang w:val="kk-KZ"/>
        </w:rPr>
      </w:pPr>
      <w:r>
        <w:rPr>
          <w:rFonts w:ascii="Times New Roman" w:hAnsi="Times New Roman" w:cs="Times New Roman"/>
          <w:noProof/>
          <w:sz w:val="24"/>
          <w:szCs w:val="24"/>
          <w:lang w:eastAsia="ru-RU"/>
        </w:rPr>
        <w:drawing>
          <wp:inline distT="0" distB="0" distL="0" distR="0" wp14:anchorId="291B3364" wp14:editId="138F5AFF">
            <wp:extent cx="2573867" cy="2583771"/>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4584" cy="2594529"/>
                    </a:xfrm>
                    <a:prstGeom prst="rect">
                      <a:avLst/>
                    </a:prstGeom>
                  </pic:spPr>
                </pic:pic>
              </a:graphicData>
            </a:graphic>
          </wp:inline>
        </w:drawing>
      </w:r>
    </w:p>
    <w:p w14:paraId="347ECDA8" w14:textId="70D75662" w:rsidR="007A5184" w:rsidRDefault="007A5184" w:rsidP="006B42C2">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F10D73" w:rsidRPr="00F42BED">
        <w:rPr>
          <w:rFonts w:ascii="Times New Roman" w:hAnsi="Times New Roman"/>
          <w:sz w:val="28"/>
          <w:szCs w:val="28"/>
          <w:lang w:val="kk-KZ"/>
        </w:rPr>
        <w:t>10</w:t>
      </w:r>
      <w:r>
        <w:rPr>
          <w:rFonts w:ascii="Times New Roman" w:hAnsi="Times New Roman"/>
          <w:sz w:val="28"/>
          <w:szCs w:val="28"/>
          <w:lang w:val="kk-KZ"/>
        </w:rPr>
        <w:t xml:space="preserve"> – Өшіру батырмасы</w:t>
      </w:r>
    </w:p>
    <w:p w14:paraId="09834AE5" w14:textId="689D8D8D" w:rsidR="008B532B" w:rsidRPr="000E3947" w:rsidRDefault="006B42C2" w:rsidP="00070192">
      <w:pPr>
        <w:spacing w:after="0" w:line="240" w:lineRule="auto"/>
        <w:ind w:firstLine="708"/>
        <w:jc w:val="both"/>
        <w:rPr>
          <w:rFonts w:ascii="Times New Roman" w:hAnsi="Times New Roman"/>
          <w:color w:val="000000"/>
          <w:sz w:val="28"/>
          <w:szCs w:val="28"/>
          <w:lang w:val="kk-KZ"/>
        </w:rPr>
      </w:pPr>
      <w:r w:rsidRPr="000E4CD0">
        <w:rPr>
          <w:noProof/>
          <w:sz w:val="28"/>
          <w:szCs w:val="28"/>
          <w:lang w:eastAsia="ru-RU"/>
        </w:rPr>
        <w:drawing>
          <wp:anchor distT="114300" distB="114300" distL="114300" distR="114300" simplePos="0" relativeHeight="251669504" behindDoc="0" locked="0" layoutInCell="1" hidden="0" allowOverlap="1" wp14:anchorId="3688F311" wp14:editId="2C48D0FD">
            <wp:simplePos x="0" y="0"/>
            <wp:positionH relativeFrom="margin">
              <wp:posOffset>468937</wp:posOffset>
            </wp:positionH>
            <wp:positionV relativeFrom="paragraph">
              <wp:posOffset>2820385</wp:posOffset>
            </wp:positionV>
            <wp:extent cx="5273040" cy="3307080"/>
            <wp:effectExtent l="0" t="0" r="3810" b="7620"/>
            <wp:wrapTopAndBottom distT="114300" distB="114300"/>
            <wp:docPr id="3074507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273040" cy="3307080"/>
                    </a:xfrm>
                    <a:prstGeom prst="rect">
                      <a:avLst/>
                    </a:prstGeom>
                    <a:ln/>
                  </pic:spPr>
                </pic:pic>
              </a:graphicData>
            </a:graphic>
          </wp:anchor>
        </w:drawing>
      </w:r>
      <w:r w:rsidR="00EA5B09" w:rsidRPr="00EA5B09">
        <w:rPr>
          <w:rFonts w:ascii="Times New Roman" w:hAnsi="Times New Roman"/>
          <w:sz w:val="28"/>
          <w:szCs w:val="28"/>
          <w:lang w:val="kk-KZ"/>
        </w:rPr>
        <w:t>Аннотацияларды жинау процесін жеңілдету үшін бір суретті екі кездейсоқ пайдаланушыға жіберу туралы шешім қабылданды. Егер екі пайдаланушыдан жіберілген аннотациялар абсалютті бірдей болса, біз бұл нәтижені сенімді деп таптық. Деректер жиынтығын толық тексерілді. Жалпы суреттердің жартысын жіберіп, нәтижелерді алғаннан кейін, пайдаланушылардың көпшілігі аннотацияларды өте ұқыпсыз толтырғаны, кейде тіпті дұрыс емес аннотациялар жазғаны белгілі болды. Мұндай жағдайла</w:t>
      </w:r>
      <w:r w:rsidR="007A5184">
        <w:rPr>
          <w:rFonts w:ascii="Times New Roman" w:hAnsi="Times New Roman"/>
          <w:sz w:val="28"/>
          <w:szCs w:val="28"/>
          <w:lang w:val="kk-KZ"/>
        </w:rPr>
        <w:t xml:space="preserve">рды болдырмау үшін нейрондық желі мүмкіндіктерін пайдаланып, </w:t>
      </w:r>
      <w:r w:rsidR="00EA5B09" w:rsidRPr="00EA5B09">
        <w:rPr>
          <w:rFonts w:ascii="Times New Roman" w:hAnsi="Times New Roman"/>
          <w:sz w:val="28"/>
          <w:szCs w:val="28"/>
          <w:lang w:val="kk-KZ"/>
        </w:rPr>
        <w:t>бұрыннан бар толық</w:t>
      </w:r>
      <w:r w:rsidR="00EA5B09" w:rsidRPr="00EA5B09">
        <w:rPr>
          <w:rFonts w:ascii="Times New Roman" w:hAnsi="Times New Roman"/>
          <w:color w:val="000000"/>
          <w:sz w:val="28"/>
          <w:szCs w:val="28"/>
          <w:lang w:val="kk-KZ"/>
        </w:rPr>
        <w:t xml:space="preserve"> емес деректер жиынтығында</w:t>
      </w:r>
      <w:r w:rsidR="007A5184">
        <w:rPr>
          <w:rFonts w:ascii="Times New Roman" w:hAnsi="Times New Roman"/>
          <w:color w:val="000000"/>
          <w:sz w:val="28"/>
          <w:szCs w:val="28"/>
          <w:lang w:val="kk-KZ"/>
        </w:rPr>
        <w:t xml:space="preserve"> қолжазбаны тану үйретілді.</w:t>
      </w:r>
      <w:r w:rsidR="00EA5B09" w:rsidRPr="00EA5B09">
        <w:rPr>
          <w:rFonts w:ascii="Times New Roman" w:hAnsi="Times New Roman"/>
          <w:color w:val="000000"/>
          <w:sz w:val="28"/>
          <w:szCs w:val="28"/>
          <w:lang w:val="kk-KZ"/>
        </w:rPr>
        <w:t xml:space="preserve"> Әрі қарай, әр аннотацияны енгізіп, жібергеннен кейін біз пайдаланушының нәтижесі мен тану нәтижесі арасындағы Левенштейн қашықтығын есептедік. Бізді таң қалдырғаны, тіпті ішінара деректер жиынтығында да нейрондық желі субъективті түрде тамаша нәтижелер берді</w:t>
      </w:r>
      <w:r w:rsidR="007A5184">
        <w:rPr>
          <w:rFonts w:ascii="Times New Roman" w:hAnsi="Times New Roman"/>
          <w:color w:val="000000"/>
          <w:sz w:val="28"/>
          <w:szCs w:val="28"/>
          <w:lang w:val="kk-KZ"/>
        </w:rPr>
        <w:t xml:space="preserve"> </w:t>
      </w:r>
      <w:r w:rsidR="007A5184" w:rsidRPr="007A5184">
        <w:rPr>
          <w:rFonts w:ascii="Times New Roman" w:hAnsi="Times New Roman"/>
          <w:color w:val="000000"/>
          <w:sz w:val="28"/>
          <w:szCs w:val="28"/>
          <w:lang w:val="kk-KZ"/>
        </w:rPr>
        <w:t>(</w:t>
      </w:r>
      <w:r w:rsidR="007A5184">
        <w:rPr>
          <w:rFonts w:ascii="Times New Roman" w:hAnsi="Times New Roman"/>
          <w:color w:val="000000"/>
          <w:sz w:val="28"/>
          <w:szCs w:val="28"/>
          <w:lang w:val="kk-KZ"/>
        </w:rPr>
        <w:t xml:space="preserve">Сурет </w:t>
      </w:r>
      <w:r w:rsidR="00070192">
        <w:rPr>
          <w:rFonts w:ascii="Times New Roman" w:hAnsi="Times New Roman"/>
          <w:color w:val="000000"/>
          <w:sz w:val="28"/>
          <w:szCs w:val="28"/>
          <w:lang w:val="kk-KZ"/>
        </w:rPr>
        <w:t>1</w:t>
      </w:r>
      <w:r w:rsidR="008B532B">
        <w:rPr>
          <w:rFonts w:ascii="Times New Roman" w:hAnsi="Times New Roman"/>
          <w:color w:val="000000"/>
          <w:sz w:val="28"/>
          <w:szCs w:val="28"/>
          <w:lang w:val="kk-KZ"/>
        </w:rPr>
        <w:t>1</w:t>
      </w:r>
      <w:r w:rsidR="007A5184" w:rsidRPr="007A5184">
        <w:rPr>
          <w:rFonts w:ascii="Times New Roman" w:hAnsi="Times New Roman"/>
          <w:color w:val="000000"/>
          <w:sz w:val="28"/>
          <w:szCs w:val="28"/>
          <w:lang w:val="kk-KZ"/>
        </w:rPr>
        <w:t>)</w:t>
      </w:r>
      <w:r w:rsidR="00EA5B09" w:rsidRPr="00EA5B09">
        <w:rPr>
          <w:rFonts w:ascii="Times New Roman" w:hAnsi="Times New Roman"/>
          <w:color w:val="000000"/>
          <w:sz w:val="28"/>
          <w:szCs w:val="28"/>
          <w:lang w:val="kk-KZ"/>
        </w:rPr>
        <w:t>.</w:t>
      </w:r>
      <w:r w:rsidR="00070192">
        <w:rPr>
          <w:rFonts w:ascii="Times New Roman" w:hAnsi="Times New Roman"/>
          <w:color w:val="000000"/>
          <w:sz w:val="28"/>
          <w:szCs w:val="28"/>
          <w:lang w:val="kk-KZ"/>
        </w:rPr>
        <w:t xml:space="preserve"> </w:t>
      </w:r>
    </w:p>
    <w:p w14:paraId="2E7DE18C" w14:textId="77777777" w:rsidR="006B42C2" w:rsidRDefault="006B42C2" w:rsidP="006B42C2">
      <w:pPr>
        <w:spacing w:after="0" w:line="240" w:lineRule="auto"/>
        <w:ind w:firstLine="708"/>
        <w:jc w:val="center"/>
        <w:rPr>
          <w:rFonts w:ascii="Times New Roman" w:hAnsi="Times New Roman" w:cs="Times New Roman"/>
          <w:noProof/>
          <w:sz w:val="28"/>
          <w:szCs w:val="28"/>
          <w:lang w:val="kk-KZ" w:eastAsia="ru-RU"/>
        </w:rPr>
      </w:pPr>
    </w:p>
    <w:p w14:paraId="0162032A" w14:textId="7F4C55A0" w:rsidR="008B532B" w:rsidRPr="00FD6A10" w:rsidRDefault="008B532B" w:rsidP="006B42C2">
      <w:pPr>
        <w:spacing w:after="0" w:line="240" w:lineRule="auto"/>
        <w:ind w:firstLine="708"/>
        <w:jc w:val="center"/>
        <w:rPr>
          <w:rFonts w:ascii="Times New Roman" w:hAnsi="Times New Roman" w:cs="Times New Roman"/>
          <w:noProof/>
          <w:sz w:val="28"/>
          <w:szCs w:val="28"/>
          <w:lang w:val="kk-KZ" w:eastAsia="ru-RU"/>
        </w:rPr>
      </w:pPr>
      <w:r w:rsidRPr="00FD6A10">
        <w:rPr>
          <w:rFonts w:ascii="Times New Roman" w:hAnsi="Times New Roman" w:cs="Times New Roman"/>
          <w:noProof/>
          <w:sz w:val="28"/>
          <w:szCs w:val="28"/>
          <w:lang w:val="kk-KZ" w:eastAsia="ru-RU"/>
        </w:rPr>
        <w:t>Сурет</w:t>
      </w:r>
      <w:r>
        <w:rPr>
          <w:rFonts w:ascii="Times New Roman" w:hAnsi="Times New Roman" w:cs="Times New Roman"/>
          <w:noProof/>
          <w:sz w:val="28"/>
          <w:szCs w:val="28"/>
          <w:lang w:val="kk-KZ" w:eastAsia="ru-RU"/>
        </w:rPr>
        <w:t xml:space="preserve"> 1</w:t>
      </w:r>
      <w:r w:rsidRPr="008B532B">
        <w:rPr>
          <w:rFonts w:ascii="Times New Roman" w:hAnsi="Times New Roman" w:cs="Times New Roman"/>
          <w:noProof/>
          <w:sz w:val="28"/>
          <w:szCs w:val="28"/>
          <w:lang w:val="kk-KZ" w:eastAsia="ru-RU"/>
        </w:rPr>
        <w:t>1</w:t>
      </w:r>
      <w:r w:rsidRPr="00FD6A10">
        <w:rPr>
          <w:rFonts w:ascii="Times New Roman" w:hAnsi="Times New Roman" w:cs="Times New Roman"/>
          <w:noProof/>
          <w:sz w:val="28"/>
          <w:szCs w:val="28"/>
          <w:lang w:val="kk-KZ" w:eastAsia="ru-RU"/>
        </w:rPr>
        <w:t xml:space="preserve"> – Нейрондық желілер негізінде жауаптарды түзету құралы</w:t>
      </w:r>
    </w:p>
    <w:p w14:paraId="3F2B4666" w14:textId="60B9E7B3" w:rsidR="008B532B" w:rsidRPr="008B532B" w:rsidRDefault="008B532B" w:rsidP="00070192">
      <w:pPr>
        <w:spacing w:after="0" w:line="240" w:lineRule="auto"/>
        <w:ind w:firstLine="708"/>
        <w:jc w:val="both"/>
        <w:rPr>
          <w:rFonts w:ascii="Times New Roman" w:hAnsi="Times New Roman"/>
          <w:color w:val="000000"/>
          <w:sz w:val="28"/>
          <w:szCs w:val="28"/>
          <w:lang w:val="kk-KZ"/>
        </w:rPr>
      </w:pPr>
    </w:p>
    <w:p w14:paraId="650E40FE" w14:textId="38BACC14" w:rsidR="00C10883" w:rsidRDefault="00C10883" w:rsidP="00F42BED">
      <w:pPr>
        <w:spacing w:after="0" w:line="240" w:lineRule="auto"/>
        <w:ind w:firstLine="567"/>
        <w:jc w:val="both"/>
        <w:rPr>
          <w:rFonts w:ascii="Times New Roman" w:hAnsi="Times New Roman" w:cs="Times New Roman"/>
          <w:sz w:val="28"/>
          <w:szCs w:val="28"/>
          <w:lang w:val="kk-KZ"/>
        </w:rPr>
      </w:pPr>
      <w:r w:rsidRPr="00C10883">
        <w:rPr>
          <w:rFonts w:ascii="Times New Roman" w:hAnsi="Times New Roman" w:cs="Times New Roman"/>
          <w:sz w:val="28"/>
          <w:szCs w:val="28"/>
          <w:lang w:val="kk-KZ"/>
        </w:rPr>
        <w:t xml:space="preserve">Левенштейн қашықтығы – екі таңбалар тізбегі арасындағы айырмашылықты модуль бойынша өлшейтін метрика. Ол таңбалардың бір тізбегін екіншісіне айналдыру үшін қажет бір таңбалы операциялардың (атап айтқанда, кірістіру, жою, ауыстыру) ең аз саны ретінде анықталады. Жалпы жағдайда, осы конверсияда қолданылатын операцияларға әртүрлі бағалар берілуі мүмкін. Левенштейн қашықтығы ақпарат теориясында және компьютерлік лингвистикада кеңінен қолданылады. Бұл жерде жол элементтері 1-ден бастап нөмірленеді.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oMath>
      <w:r w:rsidRPr="00C10883">
        <w:rPr>
          <w:rFonts w:ascii="Times New Roman" w:eastAsiaTheme="minorEastAsia"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oMath>
      <w:r w:rsidRPr="00C10883">
        <w:rPr>
          <w:rFonts w:ascii="Times New Roman" w:eastAsiaTheme="minorEastAsia" w:hAnsi="Times New Roman" w:cs="Times New Roman"/>
          <w:sz w:val="28"/>
          <w:szCs w:val="28"/>
          <w:lang w:val="kk-KZ"/>
        </w:rPr>
        <w:t xml:space="preserve"> сәйкес M және N ұзындықтағы екі жол болсын, онда </w:t>
      </w:r>
      <w:r w:rsidRPr="00C10883">
        <w:rPr>
          <w:rFonts w:ascii="Times New Roman" w:hAnsi="Times New Roman" w:cs="Times New Roman"/>
          <w:sz w:val="28"/>
          <w:szCs w:val="28"/>
          <w:lang w:val="kk-KZ"/>
        </w:rPr>
        <w:t>Левенштейн қашықтығы келесі рекурентті формуламен есептеуге болады:</w:t>
      </w:r>
    </w:p>
    <w:p w14:paraId="7133E059" w14:textId="77777777" w:rsidR="006B42C2" w:rsidRPr="00070192" w:rsidRDefault="006B42C2" w:rsidP="00F42BED">
      <w:pPr>
        <w:spacing w:after="0" w:line="240" w:lineRule="auto"/>
        <w:ind w:firstLine="567"/>
        <w:jc w:val="both"/>
        <w:rPr>
          <w:rFonts w:ascii="Times New Roman" w:hAnsi="Times New Roman"/>
          <w:color w:val="000000"/>
          <w:sz w:val="28"/>
          <w:szCs w:val="28"/>
          <w:lang w:val="kk-KZ"/>
        </w:rPr>
      </w:pPr>
    </w:p>
    <w:p w14:paraId="6EE04E00" w14:textId="06F8F794" w:rsidR="00C10883" w:rsidRPr="000E3947" w:rsidRDefault="00C10883" w:rsidP="008B532B">
      <w:pPr>
        <w:ind w:firstLine="567"/>
        <w:jc w:val="right"/>
        <w:rPr>
          <w:rFonts w:ascii="Times New Roman" w:hAnsi="Times New Roman" w:cs="Times New Roman"/>
          <w:sz w:val="28"/>
          <w:szCs w:val="28"/>
        </w:rPr>
      </w:pPr>
      <m:oMath>
        <m:r>
          <w:rPr>
            <w:rFonts w:ascii="Cambria Math" w:hAnsi="Cambria Math" w:cs="Times New Roman"/>
            <w:sz w:val="28"/>
            <w:szCs w:val="28"/>
            <w:lang w:val="kk-KZ"/>
          </w:rPr>
          <m:t>d</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2</m:t>
                </m:r>
              </m:sub>
            </m:sSub>
          </m:e>
        </m:d>
        <m:r>
          <w:rPr>
            <w:rFonts w:ascii="Cambria Math" w:hAnsi="Cambria Math" w:cs="Times New Roman"/>
            <w:sz w:val="28"/>
            <w:szCs w:val="28"/>
          </w:rPr>
          <m:t>=</m:t>
        </m:r>
        <m:r>
          <w:rPr>
            <w:rFonts w:ascii="Cambria Math" w:hAnsi="Cambria Math" w:cs="Times New Roman"/>
            <w:sz w:val="28"/>
            <w:szCs w:val="28"/>
            <w:lang w:val="en-US"/>
          </w:rPr>
          <m:t>D</m:t>
        </m:r>
        <m:r>
          <w:rPr>
            <w:rFonts w:ascii="Cambria Math" w:hAnsi="Cambria Math" w:cs="Times New Roman"/>
            <w:sz w:val="28"/>
            <w:szCs w:val="28"/>
          </w:rPr>
          <m:t>(</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m:t>
        </m:r>
      </m:oMath>
      <w:r w:rsidR="008B532B" w:rsidRPr="008B532B">
        <w:rPr>
          <w:rFonts w:ascii="Times New Roman" w:eastAsiaTheme="minorEastAsia" w:hAnsi="Times New Roman" w:cs="Times New Roman"/>
          <w:sz w:val="28"/>
          <w:szCs w:val="28"/>
        </w:rPr>
        <w:t xml:space="preserve"> </w:t>
      </w:r>
      <w:r w:rsidR="008B532B" w:rsidRPr="000E3947">
        <w:rPr>
          <w:rFonts w:ascii="Times New Roman" w:eastAsiaTheme="minorEastAsia" w:hAnsi="Times New Roman" w:cs="Times New Roman"/>
          <w:sz w:val="28"/>
          <w:szCs w:val="28"/>
        </w:rPr>
        <w:t xml:space="preserve">                                            </w:t>
      </w:r>
      <w:r w:rsidR="008B532B" w:rsidRPr="008B532B">
        <w:rPr>
          <w:rFonts w:ascii="Times New Roman" w:eastAsiaTheme="minorEastAsia" w:hAnsi="Times New Roman" w:cs="Times New Roman"/>
          <w:sz w:val="28"/>
          <w:szCs w:val="28"/>
        </w:rPr>
        <w:t xml:space="preserve"> </w:t>
      </w:r>
      <w:r w:rsidR="008B532B" w:rsidRPr="000E3947">
        <w:rPr>
          <w:rFonts w:ascii="Times New Roman" w:eastAsiaTheme="minorEastAsia" w:hAnsi="Times New Roman" w:cs="Times New Roman"/>
          <w:sz w:val="28"/>
          <w:szCs w:val="28"/>
        </w:rPr>
        <w:t>(2.9)</w:t>
      </w:r>
    </w:p>
    <w:p w14:paraId="2E1D4E43" w14:textId="77777777" w:rsidR="00C10883" w:rsidRPr="00C10883" w:rsidRDefault="00C10883" w:rsidP="00C10883">
      <w:pPr>
        <w:ind w:firstLine="567"/>
        <w:rPr>
          <w:rFonts w:ascii="Times New Roman" w:hAnsi="Times New Roman" w:cs="Times New Roman"/>
          <w:iCs/>
          <w:sz w:val="28"/>
          <w:szCs w:val="28"/>
          <w:lang w:val="kk-KZ"/>
        </w:rPr>
      </w:pPr>
      <w:r w:rsidRPr="00C10883">
        <w:rPr>
          <w:rFonts w:ascii="Times New Roman" w:hAnsi="Times New Roman" w:cs="Times New Roman"/>
          <w:iCs/>
          <w:sz w:val="28"/>
          <w:szCs w:val="28"/>
          <w:lang w:val="kk-KZ"/>
        </w:rPr>
        <w:t>Мұнда</w:t>
      </w:r>
    </w:p>
    <w:p w14:paraId="35502859" w14:textId="725C19A2" w:rsidR="00C10883" w:rsidRPr="008B532B" w:rsidRDefault="00C10883" w:rsidP="008B532B">
      <w:pPr>
        <w:tabs>
          <w:tab w:val="left" w:pos="426"/>
        </w:tabs>
        <w:ind w:firstLine="567"/>
        <w:jc w:val="right"/>
        <w:rPr>
          <w:rFonts w:ascii="Times New Roman" w:eastAsiaTheme="minorEastAsia" w:hAnsi="Times New Roman" w:cs="Times New Roman"/>
          <w:i/>
          <w:sz w:val="28"/>
          <w:szCs w:val="28"/>
          <w:lang w:val="kk-KZ"/>
        </w:rPr>
      </w:pPr>
      <m:oMath>
        <m:r>
          <w:rPr>
            <w:rFonts w:ascii="Cambria Math" w:hAnsi="Cambria Math" w:cs="Times New Roman"/>
            <w:sz w:val="28"/>
            <w:szCs w:val="28"/>
            <w:lang w:val="kk-KZ"/>
          </w:rPr>
          <m:t>D</m:t>
        </m:r>
        <m:d>
          <m:dPr>
            <m:ctrlPr>
              <w:rPr>
                <w:rFonts w:ascii="Cambria Math" w:hAnsi="Cambria Math" w:cs="Times New Roman"/>
                <w:i/>
                <w:sz w:val="28"/>
                <w:szCs w:val="28"/>
                <w:lang w:val="en-US"/>
              </w:rPr>
            </m:ctrlPr>
          </m:dPr>
          <m:e>
            <m:r>
              <w:rPr>
                <w:rFonts w:ascii="Cambria Math" w:hAnsi="Cambria Math" w:cs="Times New Roman"/>
                <w:sz w:val="28"/>
                <w:szCs w:val="28"/>
                <w:lang w:val="kk-KZ"/>
              </w:rPr>
              <m:t>i,j</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kk-KZ"/>
                  </w:rPr>
                  <m:t xml:space="preserve">0,i=0,j=0                            </m:t>
                </m:r>
              </m:e>
              <m:e>
                <m:r>
                  <w:rPr>
                    <w:rFonts w:ascii="Cambria Math" w:hAnsi="Cambria Math" w:cs="Times New Roman"/>
                    <w:sz w:val="28"/>
                    <w:szCs w:val="28"/>
                    <w:lang w:val="kk-KZ"/>
                  </w:rPr>
                  <m:t xml:space="preserve">i, j=0,i&gt;0                              </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 xml:space="preserve">j, i=0,j&gt;0                               </m:t>
                </m:r>
                <m:ctrlPr>
                  <w:rPr>
                    <w:rFonts w:ascii="Cambria Math" w:eastAsia="Cambria Math" w:hAnsi="Cambria Math" w:cs="Times New Roman"/>
                    <w:i/>
                    <w:sz w:val="28"/>
                    <w:szCs w:val="28"/>
                    <w:lang w:val="en-US"/>
                  </w:rPr>
                </m:ctrlPr>
              </m:e>
              <m:e>
                <m:r>
                  <m:rPr>
                    <m:sty m:val="p"/>
                  </m:rPr>
                  <w:rPr>
                    <w:rFonts w:ascii="Cambria Math" w:eastAsia="Cambria Math" w:hAnsi="Cambria Math" w:cs="Times New Roman"/>
                    <w:sz w:val="28"/>
                    <w:szCs w:val="28"/>
                    <w:lang w:val="kk-KZ"/>
                  </w:rPr>
                  <m:t>min⁡</m:t>
                </m:r>
                <m:r>
                  <w:rPr>
                    <w:rFonts w:ascii="Cambria Math" w:eastAsia="Cambria Math" w:hAnsi="Cambria Math" w:cs="Times New Roman"/>
                    <w:sz w:val="28"/>
                    <w:szCs w:val="28"/>
                    <w:lang w:val="kk-KZ"/>
                  </w:rPr>
                  <m:t xml:space="preserve">{                                              </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D</m:t>
                </m:r>
                <m:d>
                  <m:dPr>
                    <m:ctrlPr>
                      <w:rPr>
                        <w:rFonts w:ascii="Cambria Math" w:eastAsia="Cambria Math" w:hAnsi="Cambria Math" w:cs="Times New Roman"/>
                        <w:i/>
                        <w:sz w:val="28"/>
                        <w:szCs w:val="28"/>
                        <w:lang w:val="en-US"/>
                      </w:rPr>
                    </m:ctrlPr>
                  </m:dPr>
                  <m:e>
                    <m:r>
                      <w:rPr>
                        <w:rFonts w:ascii="Cambria Math" w:eastAsia="Cambria Math" w:hAnsi="Cambria Math" w:cs="Times New Roman"/>
                        <w:sz w:val="28"/>
                        <w:szCs w:val="28"/>
                        <w:lang w:val="kk-KZ"/>
                      </w:rPr>
                      <m:t>i,j-1</m:t>
                    </m:r>
                  </m:e>
                </m:d>
                <m:r>
                  <w:rPr>
                    <w:rFonts w:ascii="Cambria Math" w:eastAsia="Cambria Math" w:hAnsi="Cambria Math" w:cs="Times New Roman"/>
                    <w:sz w:val="28"/>
                    <w:szCs w:val="28"/>
                    <w:lang w:val="kk-KZ"/>
                  </w:rPr>
                  <m:t xml:space="preserve">+1                             </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D</m:t>
                </m:r>
                <m:d>
                  <m:dPr>
                    <m:ctrlPr>
                      <w:rPr>
                        <w:rFonts w:ascii="Cambria Math" w:eastAsia="Cambria Math" w:hAnsi="Cambria Math" w:cs="Times New Roman"/>
                        <w:i/>
                        <w:sz w:val="28"/>
                        <w:szCs w:val="28"/>
                        <w:lang w:val="en-US"/>
                      </w:rPr>
                    </m:ctrlPr>
                  </m:dPr>
                  <m:e>
                    <m:r>
                      <w:rPr>
                        <w:rFonts w:ascii="Cambria Math" w:eastAsia="Cambria Math" w:hAnsi="Cambria Math" w:cs="Times New Roman"/>
                        <w:sz w:val="28"/>
                        <w:szCs w:val="28"/>
                        <w:lang w:val="kk-KZ"/>
                      </w:rPr>
                      <m:t>i-1,j</m:t>
                    </m:r>
                  </m:e>
                </m:d>
                <m:r>
                  <w:rPr>
                    <w:rFonts w:ascii="Cambria Math" w:eastAsia="Cambria Math" w:hAnsi="Cambria Math" w:cs="Times New Roman"/>
                    <w:sz w:val="28"/>
                    <w:szCs w:val="28"/>
                    <w:lang w:val="kk-KZ"/>
                  </w:rPr>
                  <m:t xml:space="preserve">+1,       j&gt;0, i&gt;0 </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D</m:t>
                </m:r>
                <m:d>
                  <m:dPr>
                    <m:ctrlPr>
                      <w:rPr>
                        <w:rFonts w:ascii="Cambria Math" w:eastAsia="Cambria Math" w:hAnsi="Cambria Math" w:cs="Times New Roman"/>
                        <w:i/>
                        <w:sz w:val="28"/>
                        <w:szCs w:val="28"/>
                        <w:lang w:val="en-US"/>
                      </w:rPr>
                    </m:ctrlPr>
                  </m:dPr>
                  <m:e>
                    <m:r>
                      <w:rPr>
                        <w:rFonts w:ascii="Cambria Math" w:eastAsia="Cambria Math" w:hAnsi="Cambria Math" w:cs="Times New Roman"/>
                        <w:sz w:val="28"/>
                        <w:szCs w:val="28"/>
                        <w:lang w:val="kk-KZ"/>
                      </w:rPr>
                      <m:t>i-1, j-1</m:t>
                    </m:r>
                  </m:e>
                </m:d>
                <m:r>
                  <w:rPr>
                    <w:rFonts w:ascii="Cambria Math" w:eastAsia="Cambria Math" w:hAnsi="Cambria Math" w:cs="Times New Roman"/>
                    <w:sz w:val="28"/>
                    <w:szCs w:val="28"/>
                    <w:lang w:val="kk-KZ"/>
                  </w:rPr>
                  <m:t>+m(</m:t>
                </m:r>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S</m:t>
                    </m:r>
                  </m:e>
                  <m:sub>
                    <m:r>
                      <w:rPr>
                        <w:rFonts w:ascii="Cambria Math" w:eastAsia="Cambria Math" w:hAnsi="Cambria Math" w:cs="Times New Roman"/>
                        <w:sz w:val="28"/>
                        <w:szCs w:val="28"/>
                        <w:lang w:val="kk-KZ"/>
                      </w:rPr>
                      <m:t>1</m:t>
                    </m:r>
                  </m:sub>
                </m:sSub>
                <m:d>
                  <m:dPr>
                    <m:begChr m:val="["/>
                    <m:endChr m:val="]"/>
                    <m:ctrlPr>
                      <w:rPr>
                        <w:rFonts w:ascii="Cambria Math" w:eastAsia="Cambria Math" w:hAnsi="Cambria Math" w:cs="Times New Roman"/>
                        <w:i/>
                        <w:sz w:val="28"/>
                        <w:szCs w:val="28"/>
                        <w:lang w:val="en-US"/>
                      </w:rPr>
                    </m:ctrlPr>
                  </m:dPr>
                  <m:e>
                    <m:r>
                      <w:rPr>
                        <w:rFonts w:ascii="Cambria Math" w:eastAsia="Cambria Math" w:hAnsi="Cambria Math" w:cs="Times New Roman"/>
                        <w:sz w:val="28"/>
                        <w:szCs w:val="28"/>
                        <w:lang w:val="kk-KZ"/>
                      </w:rPr>
                      <m:t>i</m:t>
                    </m:r>
                  </m:e>
                </m:d>
                <m:r>
                  <w:rPr>
                    <w:rFonts w:ascii="Cambria Math" w:eastAsia="Cambria Math" w:hAnsi="Cambria Math" w:cs="Times New Roman"/>
                    <w:sz w:val="28"/>
                    <w:szCs w:val="28"/>
                    <w:lang w:val="kk-KZ"/>
                  </w:rPr>
                  <m:t>,</m:t>
                </m:r>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S</m:t>
                    </m:r>
                  </m:e>
                  <m:sub>
                    <m:r>
                      <w:rPr>
                        <w:rFonts w:ascii="Cambria Math" w:eastAsia="Cambria Math" w:hAnsi="Cambria Math" w:cs="Times New Roman"/>
                        <w:sz w:val="28"/>
                        <w:szCs w:val="28"/>
                        <w:lang w:val="kk-KZ"/>
                      </w:rPr>
                      <m:t>2</m:t>
                    </m:r>
                  </m:sub>
                </m:sSub>
                <m:d>
                  <m:dPr>
                    <m:begChr m:val="["/>
                    <m:endChr m:val="]"/>
                    <m:ctrlPr>
                      <w:rPr>
                        <w:rFonts w:ascii="Cambria Math" w:eastAsia="Cambria Math" w:hAnsi="Cambria Math" w:cs="Times New Roman"/>
                        <w:i/>
                        <w:sz w:val="28"/>
                        <w:szCs w:val="28"/>
                        <w:lang w:val="en-US"/>
                      </w:rPr>
                    </m:ctrlPr>
                  </m:dPr>
                  <m:e>
                    <m:r>
                      <w:rPr>
                        <w:rFonts w:ascii="Cambria Math" w:eastAsia="Cambria Math" w:hAnsi="Cambria Math" w:cs="Times New Roman"/>
                        <w:sz w:val="28"/>
                        <w:szCs w:val="28"/>
                        <w:lang w:val="kk-KZ"/>
                      </w:rPr>
                      <m:t>j</m:t>
                    </m:r>
                  </m:e>
                </m:d>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m:t>
                </m:r>
              </m:e>
            </m:eqArr>
          </m:e>
        </m:d>
        <m:r>
          <w:rPr>
            <w:rFonts w:ascii="Cambria Math" w:hAnsi="Cambria Math" w:cs="Times New Roman"/>
            <w:sz w:val="28"/>
            <w:szCs w:val="28"/>
            <w:lang w:val="kk-KZ"/>
          </w:rPr>
          <m:t xml:space="preserve">                                           </m:t>
        </m:r>
      </m:oMath>
      <w:r w:rsidR="008B532B" w:rsidRPr="008B532B">
        <w:rPr>
          <w:rFonts w:ascii="Times New Roman" w:eastAsiaTheme="minorEastAsia" w:hAnsi="Times New Roman" w:cs="Times New Roman"/>
          <w:iCs/>
          <w:sz w:val="28"/>
          <w:szCs w:val="28"/>
          <w:lang w:val="kk-KZ"/>
        </w:rPr>
        <w:t>(2.10)</w:t>
      </w:r>
    </w:p>
    <w:p w14:paraId="5F28A729" w14:textId="77777777" w:rsidR="00C10883" w:rsidRPr="00C10883" w:rsidRDefault="00C10883" w:rsidP="00C10883">
      <w:pPr>
        <w:ind w:firstLine="567"/>
        <w:rPr>
          <w:rFonts w:ascii="Times New Roman" w:hAnsi="Times New Roman" w:cs="Times New Roman"/>
          <w:sz w:val="28"/>
          <w:szCs w:val="28"/>
          <w:lang w:val="kk-KZ"/>
        </w:rPr>
      </w:pPr>
      <w:r w:rsidRPr="00C10883">
        <w:rPr>
          <w:rFonts w:ascii="Times New Roman" w:eastAsiaTheme="minorEastAsia" w:hAnsi="Times New Roman" w:cs="Times New Roman"/>
          <w:iCs/>
          <w:sz w:val="28"/>
          <w:szCs w:val="28"/>
          <w:lang w:val="kk-KZ"/>
        </w:rPr>
        <w:t xml:space="preserve">Егер </w:t>
      </w:r>
      <w:r w:rsidRPr="000E3947">
        <w:rPr>
          <w:rFonts w:ascii="Times New Roman" w:eastAsiaTheme="minorEastAsia" w:hAnsi="Times New Roman" w:cs="Times New Roman"/>
          <w:i/>
          <w:sz w:val="28"/>
          <w:szCs w:val="28"/>
          <w:lang w:val="kk-KZ"/>
        </w:rPr>
        <w:t>a=b</w:t>
      </w:r>
      <w:r w:rsidRPr="000E3947">
        <w:rPr>
          <w:rFonts w:ascii="Times New Roman" w:eastAsiaTheme="minorEastAsia" w:hAnsi="Times New Roman" w:cs="Times New Roman"/>
          <w:iCs/>
          <w:sz w:val="28"/>
          <w:szCs w:val="28"/>
          <w:lang w:val="kk-KZ"/>
        </w:rPr>
        <w:t xml:space="preserve"> </w:t>
      </w:r>
      <w:r w:rsidRPr="00C10883">
        <w:rPr>
          <w:rFonts w:ascii="Times New Roman" w:eastAsiaTheme="minorEastAsia" w:hAnsi="Times New Roman" w:cs="Times New Roman"/>
          <w:iCs/>
          <w:sz w:val="28"/>
          <w:szCs w:val="28"/>
          <w:lang w:val="kk-KZ"/>
        </w:rPr>
        <w:t xml:space="preserve">болса, онда </w:t>
      </w:r>
      <w:r w:rsidRPr="000E3947">
        <w:rPr>
          <w:rFonts w:ascii="Times New Roman" w:eastAsiaTheme="minorEastAsia" w:hAnsi="Times New Roman" w:cs="Times New Roman"/>
          <w:i/>
          <w:sz w:val="28"/>
          <w:szCs w:val="28"/>
          <w:lang w:val="kk-KZ"/>
        </w:rPr>
        <w:t>m(a,b)=0</w:t>
      </w:r>
      <w:r w:rsidRPr="000E3947">
        <w:rPr>
          <w:rFonts w:ascii="Times New Roman" w:eastAsiaTheme="minorEastAsia" w:hAnsi="Times New Roman" w:cs="Times New Roman"/>
          <w:iCs/>
          <w:sz w:val="28"/>
          <w:szCs w:val="28"/>
          <w:lang w:val="kk-KZ"/>
        </w:rPr>
        <w:t xml:space="preserve">, </w:t>
      </w:r>
      <w:r w:rsidRPr="00C10883">
        <w:rPr>
          <w:rFonts w:ascii="Times New Roman" w:eastAsiaTheme="minorEastAsia" w:hAnsi="Times New Roman" w:cs="Times New Roman"/>
          <w:iCs/>
          <w:sz w:val="28"/>
          <w:szCs w:val="28"/>
          <w:lang w:val="kk-KZ"/>
        </w:rPr>
        <w:t xml:space="preserve">кері жағдайда </w:t>
      </w:r>
      <w:r w:rsidRPr="000E3947">
        <w:rPr>
          <w:rFonts w:ascii="Times New Roman" w:eastAsiaTheme="minorEastAsia" w:hAnsi="Times New Roman" w:cs="Times New Roman"/>
          <w:i/>
          <w:sz w:val="28"/>
          <w:szCs w:val="28"/>
          <w:lang w:val="kk-KZ"/>
        </w:rPr>
        <w:t>m(a,b)=</w:t>
      </w:r>
      <w:r w:rsidRPr="00C10883">
        <w:rPr>
          <w:rFonts w:ascii="Times New Roman" w:eastAsiaTheme="minorEastAsia" w:hAnsi="Times New Roman" w:cs="Times New Roman"/>
          <w:i/>
          <w:sz w:val="28"/>
          <w:szCs w:val="28"/>
          <w:lang w:val="kk-KZ"/>
        </w:rPr>
        <w:t>1</w:t>
      </w:r>
      <w:r w:rsidRPr="00C10883">
        <w:rPr>
          <w:rFonts w:ascii="Times New Roman" w:eastAsiaTheme="minorEastAsia" w:hAnsi="Times New Roman" w:cs="Times New Roman"/>
          <w:iCs/>
          <w:sz w:val="28"/>
          <w:szCs w:val="28"/>
          <w:lang w:val="kk-KZ"/>
        </w:rPr>
        <w:t xml:space="preserve">. Min{a,b,c} аргументтердің ең кішісін қайтарады. </w:t>
      </w:r>
      <w:r w:rsidRPr="00C10883">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 xml:space="preserve">i </m:t>
        </m:r>
      </m:oMath>
      <w:r w:rsidRPr="00C10883">
        <w:rPr>
          <w:rFonts w:ascii="Times New Roman" w:hAnsi="Times New Roman" w:cs="Times New Roman"/>
          <w:sz w:val="28"/>
          <w:szCs w:val="28"/>
          <w:lang w:val="kk-KZ"/>
        </w:rPr>
        <w:t xml:space="preserve">қадам бірінші жолдан (D) жоюды, </w:t>
      </w:r>
      <m:oMath>
        <m:r>
          <w:rPr>
            <w:rFonts w:ascii="Cambria Math" w:hAnsi="Cambria Math" w:cs="Times New Roman"/>
            <w:sz w:val="28"/>
            <w:szCs w:val="28"/>
            <w:lang w:val="kk-KZ"/>
          </w:rPr>
          <m:t>j</m:t>
        </m:r>
      </m:oMath>
      <w:r w:rsidRPr="00C10883">
        <w:rPr>
          <w:rFonts w:ascii="Times New Roman" w:hAnsi="Times New Roman" w:cs="Times New Roman"/>
          <w:sz w:val="28"/>
          <w:szCs w:val="28"/>
          <w:lang w:val="kk-KZ"/>
        </w:rPr>
        <w:t xml:space="preserve">  - бірінші жолға (I) кірістіру, ал екі индекс бойынша қадам  (R) ауыстыруды немесе өзгеріссіз (M) білдіреді және келесі тұжырым ақиқат:</w:t>
      </w:r>
    </w:p>
    <w:p w14:paraId="35A1BF04" w14:textId="7477DDA6" w:rsidR="00C10883" w:rsidRPr="008B532B" w:rsidRDefault="00C10883" w:rsidP="008B532B">
      <w:pPr>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d</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e>
        </m:d>
      </m:oMath>
      <w:r w:rsidR="008B532B" w:rsidRPr="008B532B">
        <w:rPr>
          <w:rFonts w:ascii="Times New Roman" w:eastAsiaTheme="minorEastAsia" w:hAnsi="Times New Roman" w:cs="Times New Roman"/>
          <w:sz w:val="28"/>
          <w:szCs w:val="28"/>
          <w:lang w:val="kk-KZ"/>
        </w:rPr>
        <w:t xml:space="preserve">                                                        (2.11)</w:t>
      </w:r>
    </w:p>
    <w:p w14:paraId="1929BE3E" w14:textId="3CA644CF" w:rsidR="00C10883" w:rsidRPr="008B532B" w:rsidRDefault="00C10883" w:rsidP="008B532B">
      <w:pPr>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max⁡</m:t>
        </m:r>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oMath>
      <w:r w:rsidR="008B532B" w:rsidRPr="008B532B">
        <w:rPr>
          <w:rFonts w:ascii="Times New Roman" w:eastAsiaTheme="minorEastAsia" w:hAnsi="Times New Roman" w:cs="Times New Roman"/>
          <w:sz w:val="28"/>
          <w:szCs w:val="28"/>
          <w:lang w:val="kk-KZ"/>
        </w:rPr>
        <w:t xml:space="preserve">                                                   (2.12)</w:t>
      </w:r>
    </w:p>
    <w:p w14:paraId="7174166E" w14:textId="52D10A28" w:rsidR="00C10883" w:rsidRPr="008B532B" w:rsidRDefault="008B532B" w:rsidP="008B532B">
      <w:pPr>
        <w:ind w:firstLine="567"/>
        <w:jc w:val="right"/>
        <w:rPr>
          <w:rFonts w:ascii="Times New Roman" w:eastAsiaTheme="minorEastAsia" w:hAnsi="Times New Roman" w:cs="Times New Roman"/>
          <w:sz w:val="28"/>
          <w:szCs w:val="28"/>
          <w:lang w:val="kk-KZ"/>
        </w:rPr>
      </w:pPr>
      <w:r w:rsidRPr="000E3947">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d</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r>
          <w:rPr>
            <w:rFonts w:ascii="Cambria Math" w:hAnsi="Cambria Math" w:cs="Times New Roman"/>
            <w:sz w:val="28"/>
            <w:szCs w:val="28"/>
            <w:lang w:val="kk-KZ"/>
          </w:rPr>
          <m:t>=0⟺</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eastAsiaTheme="minorEastAsia" w:hAnsi="Cambria Math" w:cs="Times New Roman"/>
            <w:sz w:val="28"/>
            <w:szCs w:val="28"/>
            <w:lang w:val="kk-KZ"/>
          </w:rPr>
          <m:t xml:space="preserve">      </m:t>
        </m:r>
      </m:oMath>
      <w:r w:rsidRPr="000E3947">
        <w:rPr>
          <w:rFonts w:ascii="Times New Roman" w:eastAsiaTheme="minorEastAsia" w:hAnsi="Times New Roman" w:cs="Times New Roman"/>
          <w:sz w:val="28"/>
          <w:szCs w:val="28"/>
          <w:lang w:val="kk-KZ"/>
        </w:rPr>
        <w:t xml:space="preserve">                                                 ( 2.</w:t>
      </w:r>
      <w:r w:rsidRPr="008B532B">
        <w:rPr>
          <w:rFonts w:ascii="Times New Roman" w:eastAsiaTheme="minorEastAsia" w:hAnsi="Times New Roman" w:cs="Times New Roman"/>
          <w:sz w:val="28"/>
          <w:szCs w:val="28"/>
          <w:lang w:val="kk-KZ"/>
        </w:rPr>
        <w:t xml:space="preserve">13) </w:t>
      </w:r>
    </w:p>
    <w:p w14:paraId="432F190A" w14:textId="77777777" w:rsidR="00FD2317" w:rsidRPr="000E3947" w:rsidRDefault="00070192" w:rsidP="00FD2317">
      <w:pPr>
        <w:spacing w:after="0" w:line="240" w:lineRule="auto"/>
        <w:ind w:firstLine="567"/>
        <w:rPr>
          <w:rFonts w:ascii="Times New Roman" w:eastAsiaTheme="minorEastAsia" w:hAnsi="Times New Roman" w:cs="Times New Roman"/>
          <w:lang w:val="kk-KZ"/>
        </w:rPr>
      </w:pPr>
      <w:r w:rsidRPr="000E3947">
        <w:rPr>
          <w:rFonts w:ascii="Times New Roman" w:eastAsiaTheme="minorEastAsia" w:hAnsi="Times New Roman" w:cs="Times New Roman"/>
          <w:sz w:val="28"/>
          <w:szCs w:val="28"/>
          <w:lang w:val="kk-KZ"/>
        </w:rPr>
        <w:t>Левенштейн арақашықтығы</w:t>
      </w:r>
      <w:r>
        <w:rPr>
          <w:rFonts w:ascii="Times New Roman" w:eastAsiaTheme="minorEastAsia" w:hAnsi="Times New Roman" w:cs="Times New Roman"/>
          <w:sz w:val="28"/>
          <w:szCs w:val="28"/>
          <w:lang w:val="kk-KZ"/>
        </w:rPr>
        <w:t xml:space="preserve"> – </w:t>
      </w:r>
      <w:r w:rsidRPr="000E3947">
        <w:rPr>
          <w:rFonts w:ascii="Times New Roman" w:eastAsiaTheme="minorEastAsia" w:hAnsi="Times New Roman" w:cs="Times New Roman"/>
          <w:sz w:val="28"/>
          <w:szCs w:val="28"/>
          <w:lang w:val="kk-KZ"/>
        </w:rPr>
        <w:t>мәтіндер арасындағы ұқсастықты өлшеудің қарапайым, бірақ тиімді тәсілі. Ол әсіресе OCR, транскрипция және мәтіндік түзету жүйелерінде кеңінен қолданылады</w:t>
      </w:r>
      <w:r w:rsidR="008B532B">
        <w:rPr>
          <w:rFonts w:ascii="Times New Roman" w:eastAsiaTheme="minorEastAsia" w:hAnsi="Times New Roman" w:cs="Times New Roman"/>
          <w:sz w:val="28"/>
          <w:szCs w:val="28"/>
          <w:lang w:val="kk-KZ"/>
        </w:rPr>
        <w:t xml:space="preserve"> </w:t>
      </w:r>
      <w:r w:rsidR="008B532B" w:rsidRPr="000E3947">
        <w:rPr>
          <w:rFonts w:ascii="Times New Roman" w:eastAsiaTheme="minorEastAsia" w:hAnsi="Times New Roman" w:cs="Times New Roman"/>
          <w:sz w:val="28"/>
          <w:szCs w:val="28"/>
          <w:lang w:val="kk-KZ"/>
        </w:rPr>
        <w:t>[62]</w:t>
      </w:r>
      <w:r w:rsidRPr="000E3947">
        <w:rPr>
          <w:rFonts w:ascii="Times New Roman" w:eastAsiaTheme="minorEastAsia" w:hAnsi="Times New Roman" w:cs="Times New Roman"/>
          <w:lang w:val="kk-KZ"/>
        </w:rPr>
        <w:t>.</w:t>
      </w:r>
    </w:p>
    <w:p w14:paraId="12760BE3" w14:textId="37A00805" w:rsidR="00EA5B09" w:rsidRPr="000E3947" w:rsidRDefault="00EA5B09" w:rsidP="00FD2317">
      <w:pPr>
        <w:spacing w:after="0" w:line="240" w:lineRule="auto"/>
        <w:ind w:firstLine="567"/>
        <w:rPr>
          <w:rFonts w:ascii="Times New Roman" w:eastAsiaTheme="minorEastAsia" w:hAnsi="Times New Roman" w:cs="Times New Roman"/>
          <w:lang w:val="kk-KZ"/>
        </w:rPr>
      </w:pPr>
      <w:r w:rsidRPr="00EA5B09">
        <w:rPr>
          <w:rFonts w:ascii="Times New Roman" w:hAnsi="Times New Roman"/>
          <w:color w:val="000000"/>
          <w:sz w:val="28"/>
          <w:szCs w:val="28"/>
          <w:lang w:val="kk-KZ"/>
        </w:rPr>
        <w:t xml:space="preserve">Сондай-ақ, </w:t>
      </w:r>
      <w:r w:rsidRPr="00EA5B09">
        <w:rPr>
          <w:rFonts w:ascii="Times New Roman" w:hAnsi="Times New Roman"/>
          <w:i/>
          <w:color w:val="000000"/>
          <w:sz w:val="28"/>
          <w:szCs w:val="28"/>
          <w:lang w:val="kk-KZ"/>
        </w:rPr>
        <w:t>/my_annotations</w:t>
      </w:r>
      <w:r w:rsidRPr="00EA5B09">
        <w:rPr>
          <w:rFonts w:ascii="Times New Roman" w:hAnsi="Times New Roman"/>
          <w:color w:val="000000"/>
          <w:sz w:val="28"/>
          <w:szCs w:val="28"/>
          <w:lang w:val="kk-KZ"/>
        </w:rPr>
        <w:t xml:space="preserve"> </w:t>
      </w:r>
      <w:r w:rsidRPr="00EA5B09">
        <w:rPr>
          <w:rFonts w:ascii="Times New Roman" w:hAnsi="Times New Roman"/>
          <w:sz w:val="28"/>
          <w:szCs w:val="28"/>
          <w:lang w:val="kk-KZ"/>
        </w:rPr>
        <w:t>батырмасын таңдағаннан кейін, пайдаланушы ID, барлық жіберген сөздері, тексерілгені, қате сөздер, жауаппен ұқсастық, яғни сенімділіктің орташа мәні т</w:t>
      </w:r>
      <w:r w:rsidR="007A5184">
        <w:rPr>
          <w:rFonts w:ascii="Times New Roman" w:hAnsi="Times New Roman"/>
          <w:sz w:val="28"/>
          <w:szCs w:val="28"/>
          <w:lang w:val="kk-KZ"/>
        </w:rPr>
        <w:t xml:space="preserve">уралы мәліметтер шығады (Сурет </w:t>
      </w:r>
      <w:r w:rsidR="00070192">
        <w:rPr>
          <w:rFonts w:ascii="Times New Roman" w:hAnsi="Times New Roman"/>
          <w:sz w:val="28"/>
          <w:szCs w:val="28"/>
          <w:lang w:val="kk-KZ"/>
        </w:rPr>
        <w:t>1</w:t>
      </w:r>
      <w:r w:rsidR="00FD2317" w:rsidRPr="000E3947">
        <w:rPr>
          <w:rFonts w:ascii="Times New Roman" w:hAnsi="Times New Roman"/>
          <w:sz w:val="28"/>
          <w:szCs w:val="28"/>
          <w:lang w:val="kk-KZ"/>
        </w:rPr>
        <w:t>2</w:t>
      </w:r>
      <w:r w:rsidRPr="00EA5B09">
        <w:rPr>
          <w:rFonts w:ascii="Times New Roman" w:hAnsi="Times New Roman"/>
          <w:sz w:val="28"/>
          <w:szCs w:val="28"/>
          <w:lang w:val="kk-KZ"/>
        </w:rPr>
        <w:t xml:space="preserve">): </w:t>
      </w:r>
    </w:p>
    <w:p w14:paraId="55B2B135" w14:textId="77777777" w:rsidR="00EA5B09" w:rsidRPr="002E1B83" w:rsidRDefault="00EA5B09" w:rsidP="00EA5B09">
      <w:pPr>
        <w:spacing w:after="0" w:line="240" w:lineRule="auto"/>
        <w:ind w:firstLine="708"/>
        <w:jc w:val="both"/>
        <w:rPr>
          <w:rFonts w:ascii="Times New Roman" w:hAnsi="Times New Roman"/>
          <w:lang w:val="kk-KZ"/>
        </w:rPr>
      </w:pPr>
    </w:p>
    <w:p w14:paraId="4345271E" w14:textId="77777777" w:rsidR="00EA5B09" w:rsidRDefault="00EA5B09" w:rsidP="00EA5B09">
      <w:pPr>
        <w:spacing w:after="0" w:line="240" w:lineRule="auto"/>
        <w:ind w:left="360"/>
        <w:jc w:val="center"/>
        <w:rPr>
          <w:rFonts w:ascii="Times New Roman" w:hAnsi="Times New Roman"/>
          <w:color w:val="000000"/>
          <w:sz w:val="28"/>
          <w:szCs w:val="28"/>
          <w:lang w:val="kk-KZ"/>
        </w:rPr>
      </w:pPr>
      <w:r w:rsidRPr="00BE3493">
        <w:rPr>
          <w:rFonts w:ascii="Times New Roman" w:hAnsi="Times New Roman"/>
          <w:noProof/>
          <w:color w:val="000000"/>
          <w:sz w:val="28"/>
          <w:szCs w:val="28"/>
          <w:lang w:eastAsia="ru-RU"/>
        </w:rPr>
        <w:drawing>
          <wp:inline distT="0" distB="0" distL="0" distR="0" wp14:anchorId="278F8F90" wp14:editId="4983461A">
            <wp:extent cx="4233545" cy="171894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3545" cy="1718945"/>
                    </a:xfrm>
                    <a:prstGeom prst="rect">
                      <a:avLst/>
                    </a:prstGeom>
                    <a:noFill/>
                    <a:ln>
                      <a:noFill/>
                    </a:ln>
                  </pic:spPr>
                </pic:pic>
              </a:graphicData>
            </a:graphic>
          </wp:inline>
        </w:drawing>
      </w:r>
    </w:p>
    <w:p w14:paraId="27895A70" w14:textId="77777777" w:rsidR="006B42C2" w:rsidRDefault="006B42C2" w:rsidP="00EA5B09">
      <w:pPr>
        <w:jc w:val="center"/>
        <w:rPr>
          <w:rFonts w:ascii="Times New Roman" w:hAnsi="Times New Roman"/>
          <w:sz w:val="28"/>
          <w:szCs w:val="28"/>
          <w:lang w:val="kk-KZ"/>
        </w:rPr>
      </w:pPr>
    </w:p>
    <w:p w14:paraId="4EFA786C" w14:textId="6E32A24D" w:rsidR="00EA5B09" w:rsidRPr="000E4CD0" w:rsidRDefault="000E4CD0" w:rsidP="00EA5B09">
      <w:pPr>
        <w:jc w:val="center"/>
        <w:rPr>
          <w:rFonts w:ascii="Times New Roman" w:hAnsi="Times New Roman"/>
          <w:sz w:val="28"/>
          <w:szCs w:val="28"/>
          <w:lang w:val="kk-KZ"/>
        </w:rPr>
      </w:pPr>
      <w:r w:rsidRPr="000E4CD0">
        <w:rPr>
          <w:rFonts w:ascii="Times New Roman" w:hAnsi="Times New Roman"/>
          <w:sz w:val="28"/>
          <w:szCs w:val="28"/>
          <w:lang w:val="kk-KZ"/>
        </w:rPr>
        <w:t xml:space="preserve">Сурет </w:t>
      </w:r>
      <w:r w:rsidR="00070192">
        <w:rPr>
          <w:rFonts w:ascii="Times New Roman" w:hAnsi="Times New Roman"/>
          <w:sz w:val="28"/>
          <w:szCs w:val="28"/>
          <w:lang w:val="kk-KZ"/>
        </w:rPr>
        <w:t>1</w:t>
      </w:r>
      <w:r w:rsidR="00FD2317" w:rsidRPr="000E3947">
        <w:rPr>
          <w:rFonts w:ascii="Times New Roman" w:hAnsi="Times New Roman"/>
          <w:sz w:val="28"/>
          <w:szCs w:val="28"/>
          <w:lang w:val="kk-KZ"/>
        </w:rPr>
        <w:t>2</w:t>
      </w:r>
      <w:r w:rsidR="00070192">
        <w:rPr>
          <w:rFonts w:ascii="Times New Roman" w:hAnsi="Times New Roman"/>
          <w:sz w:val="28"/>
          <w:szCs w:val="28"/>
          <w:lang w:val="kk-KZ"/>
        </w:rPr>
        <w:t xml:space="preserve"> </w:t>
      </w:r>
      <w:r w:rsidR="00EA5B09" w:rsidRPr="000E4CD0">
        <w:rPr>
          <w:rFonts w:ascii="Times New Roman" w:hAnsi="Times New Roman"/>
          <w:sz w:val="28"/>
          <w:szCs w:val="28"/>
          <w:lang w:val="kk-KZ"/>
        </w:rPr>
        <w:t>– /my_annotations батырмасының нәтижесі</w:t>
      </w:r>
    </w:p>
    <w:p w14:paraId="79EAAEDB" w14:textId="77777777" w:rsidR="009517BF" w:rsidRDefault="00EA5B09" w:rsidP="009517BF">
      <w:pPr>
        <w:spacing w:after="0" w:line="240" w:lineRule="auto"/>
        <w:ind w:firstLine="708"/>
        <w:jc w:val="both"/>
        <w:rPr>
          <w:rFonts w:ascii="Times New Roman" w:hAnsi="Times New Roman"/>
          <w:sz w:val="28"/>
          <w:szCs w:val="28"/>
          <w:lang w:val="kk-KZ"/>
        </w:rPr>
      </w:pPr>
      <w:r w:rsidRPr="000E4CD0">
        <w:rPr>
          <w:rFonts w:ascii="Times New Roman" w:hAnsi="Times New Roman"/>
          <w:sz w:val="28"/>
          <w:szCs w:val="28"/>
          <w:lang w:val="kk-KZ"/>
        </w:rPr>
        <w:t>KOHTD деректер жиыны мәліметтер базасынан экспортталған JSON форматындағы файлдар түріндегі сөздердің суреттері мен аннотацияларынан тұрады. JSON (ағылш. JavaScript Object Notation) - JavaScript негізінде деректер алмасудың мәтіндік форматы. Бұл формат кез-келген бағдарламалау тілінде қолданыла алады.</w:t>
      </w:r>
    </w:p>
    <w:p w14:paraId="3B430FC7" w14:textId="77777777" w:rsidR="002776AA" w:rsidRDefault="00974C75" w:rsidP="002776AA">
      <w:pPr>
        <w:spacing w:after="0" w:line="240" w:lineRule="auto"/>
        <w:ind w:firstLine="708"/>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Қолжазбаны тану есебінің күрделілігі қолжазбаның, пішіндердің, әріптердің өлшемдерінің және әртүрлі тілдердің алуан түрлілігіне байланысты. Сондай-ақ, қолжазба мәтін бар қағазда "шу" болуы мүмкін, қағаздағы ақаулар, сыртқы дақтар – бұл қолайсыздықтар бүкіл үрдісті қиындатады. Қолжазба мәтіндегі әр сөздің каллиграфиялық түрде шығарылған әріптерінен бастап, белгілі бір әріпті жазу стандарты болғанына қарамастан, әр адамның өз қолжазбасы бар.</w:t>
      </w:r>
      <w:r w:rsidR="009517BF" w:rsidRPr="002776AA">
        <w:rPr>
          <w:rFonts w:ascii="Times New Roman" w:hAnsi="Times New Roman" w:cs="Times New Roman"/>
          <w:sz w:val="28"/>
          <w:szCs w:val="28"/>
          <w:lang w:val="kk-KZ"/>
        </w:rPr>
        <w:t xml:space="preserve"> </w:t>
      </w:r>
      <w:r w:rsidR="009517BF" w:rsidRPr="002776AA">
        <w:rPr>
          <w:rFonts w:ascii="Times New Roman" w:hAnsi="Times New Roman" w:cs="Times New Roman"/>
          <w:color w:val="000000" w:themeColor="text1"/>
          <w:sz w:val="28"/>
          <w:szCs w:val="28"/>
          <w:shd w:val="clear" w:color="auto" w:fill="FFFFFF"/>
          <w:lang w:val="kk-KZ"/>
        </w:rPr>
        <w:t>Әртүрлі авторлардың қолжазба мәтіндерін тану пайызы кел</w:t>
      </w:r>
      <w:r w:rsidR="00390598">
        <w:rPr>
          <w:rFonts w:ascii="Times New Roman" w:hAnsi="Times New Roman" w:cs="Times New Roman"/>
          <w:color w:val="000000" w:themeColor="text1"/>
          <w:sz w:val="28"/>
          <w:szCs w:val="28"/>
          <w:shd w:val="clear" w:color="auto" w:fill="FFFFFF"/>
          <w:lang w:val="kk-KZ"/>
        </w:rPr>
        <w:t xml:space="preserve">есі кестеде көрсетілген (Кесте </w:t>
      </w:r>
      <w:r w:rsidR="00390598" w:rsidRPr="00390598">
        <w:rPr>
          <w:rFonts w:ascii="Times New Roman" w:hAnsi="Times New Roman" w:cs="Times New Roman"/>
          <w:color w:val="000000" w:themeColor="text1"/>
          <w:sz w:val="28"/>
          <w:szCs w:val="28"/>
          <w:shd w:val="clear" w:color="auto" w:fill="FFFFFF"/>
          <w:lang w:val="kk-KZ"/>
        </w:rPr>
        <w:t>3</w:t>
      </w:r>
      <w:r w:rsidR="009517BF" w:rsidRPr="002776AA">
        <w:rPr>
          <w:rFonts w:ascii="Times New Roman" w:hAnsi="Times New Roman" w:cs="Times New Roman"/>
          <w:color w:val="000000" w:themeColor="text1"/>
          <w:sz w:val="28"/>
          <w:szCs w:val="28"/>
          <w:shd w:val="clear" w:color="auto" w:fill="FFFFFF"/>
          <w:lang w:val="kk-KZ"/>
        </w:rPr>
        <w:t>).</w:t>
      </w:r>
      <w:r w:rsidRPr="002776AA">
        <w:rPr>
          <w:rFonts w:ascii="Times New Roman" w:hAnsi="Times New Roman" w:cs="Times New Roman"/>
          <w:sz w:val="28"/>
          <w:szCs w:val="28"/>
          <w:lang w:val="kk-KZ"/>
        </w:rPr>
        <w:t xml:space="preserve"> </w:t>
      </w:r>
    </w:p>
    <w:p w14:paraId="6E7D874A" w14:textId="77777777" w:rsidR="006B42C2" w:rsidRDefault="006B42C2" w:rsidP="006B42C2">
      <w:pPr>
        <w:spacing w:after="0" w:line="240" w:lineRule="auto"/>
        <w:jc w:val="both"/>
        <w:rPr>
          <w:rFonts w:ascii="Times New Roman" w:hAnsi="Times New Roman" w:cs="Times New Roman"/>
          <w:color w:val="000000" w:themeColor="text1"/>
          <w:sz w:val="28"/>
          <w:szCs w:val="28"/>
          <w:shd w:val="clear" w:color="auto" w:fill="FFFFFF"/>
          <w:lang w:val="kk-KZ"/>
        </w:rPr>
      </w:pPr>
    </w:p>
    <w:p w14:paraId="16C127D4" w14:textId="5B5F34E8" w:rsidR="009517BF" w:rsidRPr="002776AA" w:rsidRDefault="009517BF" w:rsidP="006B42C2">
      <w:pPr>
        <w:spacing w:after="0" w:line="240" w:lineRule="auto"/>
        <w:jc w:val="both"/>
        <w:rPr>
          <w:rFonts w:ascii="Times New Roman" w:hAnsi="Times New Roman" w:cs="Times New Roman"/>
          <w:sz w:val="28"/>
          <w:szCs w:val="28"/>
          <w:lang w:val="kk-KZ"/>
        </w:rPr>
      </w:pPr>
      <w:r w:rsidRPr="002776AA">
        <w:rPr>
          <w:rFonts w:ascii="Times New Roman" w:hAnsi="Times New Roman" w:cs="Times New Roman"/>
          <w:color w:val="000000" w:themeColor="text1"/>
          <w:sz w:val="28"/>
          <w:szCs w:val="28"/>
          <w:shd w:val="clear" w:color="auto" w:fill="FFFFFF"/>
          <w:lang w:val="kk-KZ"/>
        </w:rPr>
        <w:t xml:space="preserve">Кесте </w:t>
      </w:r>
      <w:r w:rsidR="00070192">
        <w:rPr>
          <w:rFonts w:ascii="Times New Roman" w:hAnsi="Times New Roman" w:cs="Times New Roman"/>
          <w:color w:val="000000" w:themeColor="text1"/>
          <w:sz w:val="28"/>
          <w:szCs w:val="28"/>
          <w:shd w:val="clear" w:color="auto" w:fill="FFFFFF"/>
          <w:lang w:val="kk-KZ"/>
        </w:rPr>
        <w:t>4</w:t>
      </w:r>
      <w:r w:rsidR="002776AA">
        <w:rPr>
          <w:rFonts w:ascii="Times New Roman" w:hAnsi="Times New Roman" w:cs="Times New Roman"/>
          <w:color w:val="000000" w:themeColor="text1"/>
          <w:sz w:val="28"/>
          <w:szCs w:val="28"/>
          <w:shd w:val="clear" w:color="auto" w:fill="FFFFFF"/>
          <w:lang w:val="kk-KZ"/>
        </w:rPr>
        <w:t xml:space="preserve"> – </w:t>
      </w:r>
      <w:r w:rsidRPr="002776AA">
        <w:rPr>
          <w:rFonts w:ascii="Times New Roman" w:hAnsi="Times New Roman" w:cs="Times New Roman"/>
          <w:color w:val="000000" w:themeColor="text1"/>
          <w:sz w:val="28"/>
          <w:szCs w:val="28"/>
          <w:shd w:val="clear" w:color="auto" w:fill="FFFFFF"/>
          <w:lang w:val="kk-KZ"/>
        </w:rPr>
        <w:t xml:space="preserve">Әртүрлі авторлардың қолжазба мәтіндерін тану пайызы </w:t>
      </w:r>
    </w:p>
    <w:p w14:paraId="0B219E06" w14:textId="77777777" w:rsidR="009517BF" w:rsidRPr="00BE6514" w:rsidRDefault="009517BF" w:rsidP="009517BF">
      <w:pPr>
        <w:spacing w:after="0" w:line="240" w:lineRule="auto"/>
        <w:ind w:left="708" w:firstLine="708"/>
        <w:rPr>
          <w:rFonts w:ascii="Times New Roman" w:hAnsi="Times New Roman" w:cs="Times New Roman"/>
          <w:color w:val="000000" w:themeColor="text1"/>
          <w:sz w:val="24"/>
          <w:szCs w:val="24"/>
          <w:shd w:val="clear" w:color="auto" w:fill="FFFFFF"/>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3827"/>
        <w:gridCol w:w="1843"/>
        <w:gridCol w:w="2688"/>
      </w:tblGrid>
      <w:tr w:rsidR="009517BF" w:rsidRPr="00FC6DCF" w14:paraId="580BC47B" w14:textId="77777777" w:rsidTr="006B42C2">
        <w:trPr>
          <w:jc w:val="center"/>
        </w:trPr>
        <w:tc>
          <w:tcPr>
            <w:tcW w:w="1282" w:type="dxa"/>
          </w:tcPr>
          <w:p w14:paraId="23B813E3" w14:textId="77777777" w:rsidR="009517BF" w:rsidRPr="00B904A0" w:rsidRDefault="009517BF" w:rsidP="00E22BFD">
            <w:pPr>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w:t>
            </w:r>
          </w:p>
        </w:tc>
        <w:tc>
          <w:tcPr>
            <w:tcW w:w="3827" w:type="dxa"/>
          </w:tcPr>
          <w:p w14:paraId="67DFBEC8" w14:textId="77777777" w:rsidR="009517BF" w:rsidRPr="00B904A0" w:rsidRDefault="009517BF" w:rsidP="00E22BFD">
            <w:pPr>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Кіріс</w:t>
            </w:r>
          </w:p>
        </w:tc>
        <w:tc>
          <w:tcPr>
            <w:tcW w:w="1843" w:type="dxa"/>
          </w:tcPr>
          <w:p w14:paraId="0DA6FE43" w14:textId="77777777" w:rsidR="009517BF" w:rsidRPr="00B904A0" w:rsidRDefault="009517BF" w:rsidP="00E22BFD">
            <w:pPr>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Ерікті пайдаланушынығ енгізген сөзі</w:t>
            </w:r>
          </w:p>
        </w:tc>
        <w:tc>
          <w:tcPr>
            <w:tcW w:w="2688" w:type="dxa"/>
          </w:tcPr>
          <w:p w14:paraId="5A7510A1" w14:textId="77777777" w:rsidR="009517BF" w:rsidRPr="00B904A0" w:rsidRDefault="009517BF" w:rsidP="00E22BFD">
            <w:pPr>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Енгізілген сөз бен кіріс кескінде жазылған сөбен сәйкестік</w:t>
            </w:r>
          </w:p>
        </w:tc>
      </w:tr>
      <w:tr w:rsidR="009517BF" w:rsidRPr="00B904A0" w14:paraId="52CB9224" w14:textId="77777777" w:rsidTr="006B42C2">
        <w:trPr>
          <w:jc w:val="center"/>
        </w:trPr>
        <w:tc>
          <w:tcPr>
            <w:tcW w:w="1282" w:type="dxa"/>
          </w:tcPr>
          <w:p w14:paraId="567D9446"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1</w:t>
            </w:r>
          </w:p>
        </w:tc>
        <w:tc>
          <w:tcPr>
            <w:tcW w:w="3827" w:type="dxa"/>
          </w:tcPr>
          <w:p w14:paraId="2AAE295B" w14:textId="77777777" w:rsidR="009517BF" w:rsidRPr="00B904A0" w:rsidRDefault="009C50C5"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noProof/>
                <w:color w:val="000000" w:themeColor="text1"/>
                <w:sz w:val="24"/>
                <w:szCs w:val="24"/>
              </w:rPr>
              <w:object w:dxaOrig="4050" w:dyaOrig="1140" w14:anchorId="4C253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65pt;height:38.25pt" o:ole="">
                  <v:imagedata r:id="rId22" o:title=""/>
                </v:shape>
                <o:OLEObject Type="Embed" ProgID="PBrush" ShapeID="_x0000_i1025" DrawAspect="Content" ObjectID="_1818506649" r:id="rId23"/>
              </w:object>
            </w:r>
          </w:p>
        </w:tc>
        <w:tc>
          <w:tcPr>
            <w:tcW w:w="1843" w:type="dxa"/>
          </w:tcPr>
          <w:p w14:paraId="76755F6C"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отырып</w:t>
            </w:r>
          </w:p>
        </w:tc>
        <w:tc>
          <w:tcPr>
            <w:tcW w:w="2688" w:type="dxa"/>
          </w:tcPr>
          <w:p w14:paraId="0FDAAA7F" w14:textId="77777777" w:rsidR="009517BF" w:rsidRPr="00B904A0" w:rsidRDefault="009517BF" w:rsidP="00E22BFD">
            <w:pPr>
              <w:jc w:val="both"/>
              <w:rPr>
                <w:rFonts w:ascii="Times New Roman" w:hAnsi="Times New Roman"/>
                <w:color w:val="000000" w:themeColor="text1"/>
                <w:sz w:val="24"/>
                <w:szCs w:val="24"/>
                <w:shd w:val="clear" w:color="auto" w:fill="FFFFFF"/>
              </w:rPr>
            </w:pPr>
            <w:r w:rsidRPr="00B904A0">
              <w:rPr>
                <w:rFonts w:ascii="Times New Roman" w:hAnsi="Times New Roman"/>
                <w:color w:val="000000" w:themeColor="text1"/>
                <w:sz w:val="24"/>
                <w:szCs w:val="24"/>
                <w:shd w:val="clear" w:color="auto" w:fill="FFFFFF"/>
              </w:rPr>
              <w:t>100%</w:t>
            </w:r>
          </w:p>
        </w:tc>
      </w:tr>
      <w:tr w:rsidR="009517BF" w:rsidRPr="00B904A0" w14:paraId="2F2827B8" w14:textId="77777777" w:rsidTr="006B42C2">
        <w:trPr>
          <w:jc w:val="center"/>
        </w:trPr>
        <w:tc>
          <w:tcPr>
            <w:tcW w:w="1282" w:type="dxa"/>
          </w:tcPr>
          <w:p w14:paraId="66B25E45"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2</w:t>
            </w:r>
          </w:p>
        </w:tc>
        <w:tc>
          <w:tcPr>
            <w:tcW w:w="3827" w:type="dxa"/>
          </w:tcPr>
          <w:p w14:paraId="63D76C2F" w14:textId="77777777" w:rsidR="009517BF" w:rsidRPr="00B904A0" w:rsidRDefault="009C50C5"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noProof/>
                <w:color w:val="000000" w:themeColor="text1"/>
                <w:sz w:val="24"/>
                <w:szCs w:val="24"/>
              </w:rPr>
              <w:object w:dxaOrig="2300" w:dyaOrig="860" w14:anchorId="4A834CF7">
                <v:shape id="_x0000_i1026" type="#_x0000_t75" style="width:94.15pt;height:36pt" o:ole="">
                  <v:imagedata r:id="rId24" o:title=""/>
                </v:shape>
                <o:OLEObject Type="Embed" ProgID="PBrush" ShapeID="_x0000_i1026" DrawAspect="Content" ObjectID="_1818506650" r:id="rId25"/>
              </w:object>
            </w:r>
          </w:p>
        </w:tc>
        <w:tc>
          <w:tcPr>
            <w:tcW w:w="1843" w:type="dxa"/>
          </w:tcPr>
          <w:p w14:paraId="5A5E2F39"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яғни</w:t>
            </w:r>
          </w:p>
        </w:tc>
        <w:tc>
          <w:tcPr>
            <w:tcW w:w="2688" w:type="dxa"/>
          </w:tcPr>
          <w:p w14:paraId="6A4689FA" w14:textId="77777777" w:rsidR="009517BF" w:rsidRPr="00B904A0" w:rsidRDefault="009517BF" w:rsidP="00E22BFD">
            <w:pPr>
              <w:jc w:val="both"/>
              <w:rPr>
                <w:rFonts w:ascii="Times New Roman" w:hAnsi="Times New Roman"/>
                <w:color w:val="000000" w:themeColor="text1"/>
                <w:sz w:val="24"/>
                <w:szCs w:val="24"/>
                <w:shd w:val="clear" w:color="auto" w:fill="FFFFFF"/>
                <w:lang w:val="en-US"/>
              </w:rPr>
            </w:pPr>
            <w:r w:rsidRPr="00B904A0">
              <w:rPr>
                <w:rFonts w:ascii="Times New Roman" w:hAnsi="Times New Roman"/>
                <w:color w:val="000000" w:themeColor="text1"/>
                <w:sz w:val="24"/>
                <w:szCs w:val="24"/>
                <w:shd w:val="clear" w:color="auto" w:fill="FFFFFF"/>
                <w:lang w:val="en-US"/>
              </w:rPr>
              <w:t>75%</w:t>
            </w:r>
          </w:p>
        </w:tc>
      </w:tr>
      <w:tr w:rsidR="009517BF" w:rsidRPr="00B904A0" w14:paraId="3F831AEA" w14:textId="77777777" w:rsidTr="006B42C2">
        <w:trPr>
          <w:jc w:val="center"/>
        </w:trPr>
        <w:tc>
          <w:tcPr>
            <w:tcW w:w="1282" w:type="dxa"/>
          </w:tcPr>
          <w:p w14:paraId="328886E6"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3</w:t>
            </w:r>
          </w:p>
        </w:tc>
        <w:tc>
          <w:tcPr>
            <w:tcW w:w="3827" w:type="dxa"/>
          </w:tcPr>
          <w:p w14:paraId="3AAC0337" w14:textId="77777777" w:rsidR="009517BF" w:rsidRPr="00B904A0" w:rsidRDefault="009C50C5"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noProof/>
                <w:color w:val="000000" w:themeColor="text1"/>
                <w:sz w:val="24"/>
                <w:szCs w:val="24"/>
              </w:rPr>
              <w:object w:dxaOrig="3530" w:dyaOrig="1100" w14:anchorId="2A2C802A">
                <v:shape id="_x0000_i1027" type="#_x0000_t75" style="width:116.65pt;height:36.4pt" o:ole="">
                  <v:imagedata r:id="rId26" o:title=""/>
                </v:shape>
                <o:OLEObject Type="Embed" ProgID="PBrush" ShapeID="_x0000_i1027" DrawAspect="Content" ObjectID="_1818506651" r:id="rId27"/>
              </w:object>
            </w:r>
          </w:p>
        </w:tc>
        <w:tc>
          <w:tcPr>
            <w:tcW w:w="1843" w:type="dxa"/>
          </w:tcPr>
          <w:p w14:paraId="740430C4"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адаш</w:t>
            </w:r>
          </w:p>
        </w:tc>
        <w:tc>
          <w:tcPr>
            <w:tcW w:w="2688" w:type="dxa"/>
          </w:tcPr>
          <w:p w14:paraId="5FCFBC99"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67%</w:t>
            </w:r>
          </w:p>
        </w:tc>
      </w:tr>
      <w:tr w:rsidR="009517BF" w:rsidRPr="00B904A0" w14:paraId="535262A2" w14:textId="77777777" w:rsidTr="006B42C2">
        <w:trPr>
          <w:jc w:val="center"/>
        </w:trPr>
        <w:tc>
          <w:tcPr>
            <w:tcW w:w="1282" w:type="dxa"/>
          </w:tcPr>
          <w:p w14:paraId="23AC5AFA"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4</w:t>
            </w:r>
          </w:p>
        </w:tc>
        <w:tc>
          <w:tcPr>
            <w:tcW w:w="3827" w:type="dxa"/>
          </w:tcPr>
          <w:p w14:paraId="262AE5BD" w14:textId="77777777" w:rsidR="009517BF" w:rsidRPr="00B904A0" w:rsidRDefault="009C50C5"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noProof/>
                <w:color w:val="000000" w:themeColor="text1"/>
                <w:sz w:val="24"/>
                <w:szCs w:val="24"/>
              </w:rPr>
              <w:object w:dxaOrig="6370" w:dyaOrig="1520" w14:anchorId="083D9C55">
                <v:shape id="_x0000_i1028" type="#_x0000_t75" style="width:177.4pt;height:42pt" o:ole="">
                  <v:imagedata r:id="rId28" o:title=""/>
                </v:shape>
                <o:OLEObject Type="Embed" ProgID="PBrush" ShapeID="_x0000_i1028" DrawAspect="Content" ObjectID="_1818506652" r:id="rId29"/>
              </w:object>
            </w:r>
          </w:p>
        </w:tc>
        <w:tc>
          <w:tcPr>
            <w:tcW w:w="1843" w:type="dxa"/>
          </w:tcPr>
          <w:p w14:paraId="56BC50FC"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әдістеріне</w:t>
            </w:r>
          </w:p>
        </w:tc>
        <w:tc>
          <w:tcPr>
            <w:tcW w:w="2688" w:type="dxa"/>
          </w:tcPr>
          <w:p w14:paraId="117BBEC6" w14:textId="77777777" w:rsidR="009517BF" w:rsidRPr="00B904A0" w:rsidRDefault="009517BF" w:rsidP="00E22BFD">
            <w:pPr>
              <w:jc w:val="both"/>
              <w:rPr>
                <w:rFonts w:ascii="Times New Roman" w:hAnsi="Times New Roman"/>
                <w:color w:val="000000" w:themeColor="text1"/>
                <w:sz w:val="24"/>
                <w:szCs w:val="24"/>
                <w:shd w:val="clear" w:color="auto" w:fill="FFFFFF"/>
              </w:rPr>
            </w:pPr>
            <w:r w:rsidRPr="00B904A0">
              <w:rPr>
                <w:rFonts w:ascii="Times New Roman" w:hAnsi="Times New Roman"/>
                <w:color w:val="000000" w:themeColor="text1"/>
                <w:sz w:val="24"/>
                <w:szCs w:val="24"/>
                <w:shd w:val="clear" w:color="auto" w:fill="FFFFFF"/>
              </w:rPr>
              <w:t>84%</w:t>
            </w:r>
          </w:p>
        </w:tc>
      </w:tr>
      <w:tr w:rsidR="009517BF" w:rsidRPr="00B904A0" w14:paraId="61048ABF" w14:textId="77777777" w:rsidTr="006B42C2">
        <w:trPr>
          <w:jc w:val="center"/>
        </w:trPr>
        <w:tc>
          <w:tcPr>
            <w:tcW w:w="1282" w:type="dxa"/>
          </w:tcPr>
          <w:p w14:paraId="1A9EBD3E"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5</w:t>
            </w:r>
          </w:p>
        </w:tc>
        <w:tc>
          <w:tcPr>
            <w:tcW w:w="3827" w:type="dxa"/>
          </w:tcPr>
          <w:p w14:paraId="56CEA593" w14:textId="2E4BA2A8" w:rsidR="009517BF" w:rsidRPr="00B904A0" w:rsidRDefault="009C50C5"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noProof/>
                <w:color w:val="000000" w:themeColor="text1"/>
                <w:sz w:val="24"/>
                <w:szCs w:val="24"/>
              </w:rPr>
              <w:object w:dxaOrig="6390" w:dyaOrig="2060" w14:anchorId="3EA330E3">
                <v:shape id="_x0000_i1029" type="#_x0000_t75" style="width:181.15pt;height:34.9pt" o:ole="">
                  <v:imagedata r:id="rId30" o:title=""/>
                </v:shape>
                <o:OLEObject Type="Embed" ProgID="PBrush" ShapeID="_x0000_i1029" DrawAspect="Content" ObjectID="_1818506653" r:id="rId31"/>
              </w:object>
            </w:r>
          </w:p>
        </w:tc>
        <w:tc>
          <w:tcPr>
            <w:tcW w:w="1843" w:type="dxa"/>
          </w:tcPr>
          <w:p w14:paraId="50B2DF21"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мөлшерде</w:t>
            </w:r>
          </w:p>
        </w:tc>
        <w:tc>
          <w:tcPr>
            <w:tcW w:w="2688" w:type="dxa"/>
          </w:tcPr>
          <w:p w14:paraId="7926CFF3"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rPr>
              <w:t>100%</w:t>
            </w:r>
          </w:p>
        </w:tc>
      </w:tr>
      <w:tr w:rsidR="009517BF" w:rsidRPr="00B904A0" w14:paraId="29A594A3" w14:textId="77777777" w:rsidTr="006B42C2">
        <w:trPr>
          <w:jc w:val="center"/>
        </w:trPr>
        <w:tc>
          <w:tcPr>
            <w:tcW w:w="1282" w:type="dxa"/>
          </w:tcPr>
          <w:p w14:paraId="064BA9C4"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6</w:t>
            </w:r>
          </w:p>
        </w:tc>
        <w:tc>
          <w:tcPr>
            <w:tcW w:w="3827" w:type="dxa"/>
          </w:tcPr>
          <w:p w14:paraId="1FBC78A8" w14:textId="264131D7" w:rsidR="009517BF" w:rsidRPr="00B904A0" w:rsidRDefault="009C50C5" w:rsidP="00E22BFD">
            <w:pPr>
              <w:jc w:val="both"/>
              <w:rPr>
                <w:rFonts w:ascii="Times New Roman" w:hAnsi="Times New Roman"/>
                <w:color w:val="000000" w:themeColor="text1"/>
                <w:sz w:val="24"/>
                <w:szCs w:val="24"/>
              </w:rPr>
            </w:pPr>
            <w:r w:rsidRPr="00B904A0">
              <w:rPr>
                <w:rFonts w:ascii="Times New Roman" w:hAnsi="Times New Roman"/>
                <w:noProof/>
                <w:color w:val="000000" w:themeColor="text1"/>
                <w:sz w:val="24"/>
                <w:szCs w:val="24"/>
              </w:rPr>
              <w:object w:dxaOrig="4810" w:dyaOrig="1640" w14:anchorId="15973D4C">
                <v:shape id="_x0000_i1030" type="#_x0000_t75" style="width:141.4pt;height:33.75pt" o:ole="">
                  <v:imagedata r:id="rId32" o:title=""/>
                </v:shape>
                <o:OLEObject Type="Embed" ProgID="PBrush" ShapeID="_x0000_i1030" DrawAspect="Content" ObjectID="_1818506654" r:id="rId33"/>
              </w:object>
            </w:r>
          </w:p>
        </w:tc>
        <w:tc>
          <w:tcPr>
            <w:tcW w:w="1843" w:type="dxa"/>
          </w:tcPr>
          <w:p w14:paraId="1C6D7E34"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тұтын</w:t>
            </w:r>
          </w:p>
        </w:tc>
        <w:tc>
          <w:tcPr>
            <w:tcW w:w="2688" w:type="dxa"/>
          </w:tcPr>
          <w:p w14:paraId="2F8F5B12"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rPr>
              <w:t>83%</w:t>
            </w:r>
          </w:p>
        </w:tc>
      </w:tr>
      <w:tr w:rsidR="009517BF" w:rsidRPr="00B904A0" w14:paraId="52C2844D" w14:textId="77777777" w:rsidTr="006B42C2">
        <w:trPr>
          <w:jc w:val="center"/>
        </w:trPr>
        <w:tc>
          <w:tcPr>
            <w:tcW w:w="1282" w:type="dxa"/>
          </w:tcPr>
          <w:p w14:paraId="5043F58C"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7</w:t>
            </w:r>
          </w:p>
        </w:tc>
        <w:tc>
          <w:tcPr>
            <w:tcW w:w="3827" w:type="dxa"/>
          </w:tcPr>
          <w:p w14:paraId="5A2FEEDF" w14:textId="77777777" w:rsidR="009517BF" w:rsidRPr="00B904A0" w:rsidRDefault="009C50C5" w:rsidP="00E22BFD">
            <w:pPr>
              <w:jc w:val="both"/>
              <w:rPr>
                <w:rFonts w:ascii="Times New Roman" w:hAnsi="Times New Roman"/>
                <w:color w:val="000000" w:themeColor="text1"/>
                <w:sz w:val="24"/>
                <w:szCs w:val="24"/>
              </w:rPr>
            </w:pPr>
            <w:r w:rsidRPr="00B904A0">
              <w:rPr>
                <w:rFonts w:ascii="Times New Roman" w:hAnsi="Times New Roman"/>
                <w:noProof/>
                <w:color w:val="000000" w:themeColor="text1"/>
                <w:sz w:val="24"/>
                <w:szCs w:val="24"/>
              </w:rPr>
              <w:object w:dxaOrig="6250" w:dyaOrig="1670" w14:anchorId="6617555D">
                <v:shape id="_x0000_i1031" type="#_x0000_t75" style="width:169.9pt;height:45.75pt" o:ole="">
                  <v:imagedata r:id="rId34" o:title=""/>
                </v:shape>
                <o:OLEObject Type="Embed" ProgID="PBrush" ShapeID="_x0000_i1031" DrawAspect="Content" ObjectID="_1818506655" r:id="rId35"/>
              </w:object>
            </w:r>
          </w:p>
        </w:tc>
        <w:tc>
          <w:tcPr>
            <w:tcW w:w="1843" w:type="dxa"/>
          </w:tcPr>
          <w:p w14:paraId="7BEBDA3E"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Ипотекалық</w:t>
            </w:r>
          </w:p>
        </w:tc>
        <w:tc>
          <w:tcPr>
            <w:tcW w:w="2688" w:type="dxa"/>
          </w:tcPr>
          <w:p w14:paraId="222078AF" w14:textId="77777777" w:rsidR="009517BF" w:rsidRPr="00B904A0" w:rsidRDefault="009517BF" w:rsidP="00E22BFD">
            <w:pPr>
              <w:jc w:val="both"/>
              <w:rPr>
                <w:rFonts w:ascii="Times New Roman" w:hAnsi="Times New Roman"/>
                <w:color w:val="000000" w:themeColor="text1"/>
                <w:sz w:val="24"/>
                <w:szCs w:val="24"/>
                <w:shd w:val="clear" w:color="auto" w:fill="FFFFFF"/>
              </w:rPr>
            </w:pPr>
            <w:r w:rsidRPr="00B904A0">
              <w:rPr>
                <w:rFonts w:ascii="Times New Roman" w:hAnsi="Times New Roman"/>
                <w:color w:val="000000" w:themeColor="text1"/>
                <w:sz w:val="24"/>
                <w:szCs w:val="24"/>
                <w:shd w:val="clear" w:color="auto" w:fill="FFFFFF"/>
              </w:rPr>
              <w:t>90%</w:t>
            </w:r>
          </w:p>
        </w:tc>
      </w:tr>
      <w:tr w:rsidR="009517BF" w:rsidRPr="00B904A0" w14:paraId="3CFE10FA" w14:textId="77777777" w:rsidTr="006B42C2">
        <w:trPr>
          <w:jc w:val="center"/>
        </w:trPr>
        <w:tc>
          <w:tcPr>
            <w:tcW w:w="1282" w:type="dxa"/>
          </w:tcPr>
          <w:p w14:paraId="0B5A56B1"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8</w:t>
            </w:r>
          </w:p>
        </w:tc>
        <w:tc>
          <w:tcPr>
            <w:tcW w:w="3827" w:type="dxa"/>
          </w:tcPr>
          <w:p w14:paraId="23BC7A2D" w14:textId="5D4A9650" w:rsidR="009517BF" w:rsidRPr="00B904A0" w:rsidRDefault="009C50C5" w:rsidP="00E22BFD">
            <w:pPr>
              <w:jc w:val="both"/>
              <w:rPr>
                <w:rFonts w:ascii="Times New Roman" w:hAnsi="Times New Roman"/>
                <w:color w:val="000000" w:themeColor="text1"/>
                <w:sz w:val="24"/>
                <w:szCs w:val="24"/>
              </w:rPr>
            </w:pPr>
            <w:r w:rsidRPr="00B904A0">
              <w:rPr>
                <w:rFonts w:ascii="Times New Roman" w:hAnsi="Times New Roman"/>
                <w:noProof/>
                <w:color w:val="000000" w:themeColor="text1"/>
                <w:sz w:val="24"/>
                <w:szCs w:val="24"/>
              </w:rPr>
              <w:object w:dxaOrig="3820" w:dyaOrig="1370" w14:anchorId="2832B8F0">
                <v:shape id="_x0000_i1032" type="#_x0000_t75" style="width:147.75pt;height:52.15pt" o:ole="">
                  <v:imagedata r:id="rId36" o:title=""/>
                </v:shape>
                <o:OLEObject Type="Embed" ProgID="PBrush" ShapeID="_x0000_i1032" DrawAspect="Content" ObjectID="_1818506656" r:id="rId37"/>
              </w:object>
            </w:r>
          </w:p>
        </w:tc>
        <w:tc>
          <w:tcPr>
            <w:tcW w:w="1843" w:type="dxa"/>
          </w:tcPr>
          <w:p w14:paraId="10A7DAD4"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арқылы</w:t>
            </w:r>
          </w:p>
        </w:tc>
        <w:tc>
          <w:tcPr>
            <w:tcW w:w="2688" w:type="dxa"/>
          </w:tcPr>
          <w:p w14:paraId="1282BFA0" w14:textId="77777777" w:rsidR="009517BF" w:rsidRPr="00B904A0" w:rsidRDefault="009517BF" w:rsidP="00E22BFD">
            <w:pPr>
              <w:jc w:val="both"/>
              <w:rPr>
                <w:rFonts w:ascii="Times New Roman" w:hAnsi="Times New Roman"/>
                <w:color w:val="000000" w:themeColor="text1"/>
                <w:sz w:val="24"/>
                <w:szCs w:val="24"/>
                <w:shd w:val="clear" w:color="auto" w:fill="FFFFFF"/>
              </w:rPr>
            </w:pPr>
            <w:r w:rsidRPr="00B904A0">
              <w:rPr>
                <w:rFonts w:ascii="Times New Roman" w:hAnsi="Times New Roman"/>
                <w:color w:val="000000" w:themeColor="text1"/>
                <w:sz w:val="24"/>
                <w:szCs w:val="24"/>
                <w:shd w:val="clear" w:color="auto" w:fill="FFFFFF"/>
              </w:rPr>
              <w:t>83%</w:t>
            </w:r>
          </w:p>
        </w:tc>
      </w:tr>
      <w:tr w:rsidR="009517BF" w:rsidRPr="00B904A0" w14:paraId="11FA8E0B" w14:textId="77777777" w:rsidTr="006B42C2">
        <w:trPr>
          <w:jc w:val="center"/>
        </w:trPr>
        <w:tc>
          <w:tcPr>
            <w:tcW w:w="1282" w:type="dxa"/>
          </w:tcPr>
          <w:p w14:paraId="79DE14F8" w14:textId="77777777" w:rsidR="009517BF" w:rsidRPr="00B904A0" w:rsidRDefault="009517BF" w:rsidP="00E22BFD">
            <w:pPr>
              <w:jc w:val="both"/>
              <w:rPr>
                <w:rFonts w:ascii="Times New Roman" w:hAnsi="Times New Roman"/>
                <w:color w:val="000000" w:themeColor="text1"/>
                <w:sz w:val="24"/>
                <w:szCs w:val="24"/>
              </w:rPr>
            </w:pPr>
            <w:r w:rsidRPr="00B904A0">
              <w:rPr>
                <w:rFonts w:ascii="Times New Roman" w:hAnsi="Times New Roman"/>
                <w:color w:val="000000" w:themeColor="text1"/>
                <w:sz w:val="24"/>
                <w:szCs w:val="24"/>
              </w:rPr>
              <w:t>9</w:t>
            </w:r>
          </w:p>
        </w:tc>
        <w:tc>
          <w:tcPr>
            <w:tcW w:w="3827" w:type="dxa"/>
          </w:tcPr>
          <w:p w14:paraId="57D7593D" w14:textId="03326279" w:rsidR="009517BF" w:rsidRPr="00B904A0" w:rsidRDefault="009C50C5" w:rsidP="00E22BFD">
            <w:pPr>
              <w:jc w:val="both"/>
              <w:rPr>
                <w:rFonts w:ascii="Times New Roman" w:hAnsi="Times New Roman"/>
                <w:color w:val="000000" w:themeColor="text1"/>
                <w:sz w:val="24"/>
                <w:szCs w:val="24"/>
              </w:rPr>
            </w:pPr>
            <w:r w:rsidRPr="00B904A0">
              <w:rPr>
                <w:rFonts w:ascii="Times New Roman" w:hAnsi="Times New Roman"/>
                <w:noProof/>
                <w:color w:val="000000" w:themeColor="text1"/>
                <w:sz w:val="24"/>
                <w:szCs w:val="24"/>
              </w:rPr>
              <w:object w:dxaOrig="3430" w:dyaOrig="2000" w14:anchorId="3CED9519">
                <v:shape id="_x0000_i1033" type="#_x0000_t75" style="width:110.25pt;height:66pt" o:ole="">
                  <v:imagedata r:id="rId38" o:title=""/>
                </v:shape>
                <o:OLEObject Type="Embed" ProgID="PBrush" ShapeID="_x0000_i1033" DrawAspect="Content" ObjectID="_1818506657" r:id="rId39"/>
              </w:object>
            </w:r>
          </w:p>
        </w:tc>
        <w:tc>
          <w:tcPr>
            <w:tcW w:w="1843" w:type="dxa"/>
          </w:tcPr>
          <w:p w14:paraId="7B876FC5" w14:textId="77777777" w:rsidR="009517BF" w:rsidRPr="00B904A0" w:rsidRDefault="009517BF" w:rsidP="00E22BFD">
            <w:pPr>
              <w:jc w:val="both"/>
              <w:rPr>
                <w:rFonts w:ascii="Times New Roman" w:hAnsi="Times New Roman"/>
                <w:color w:val="000000" w:themeColor="text1"/>
                <w:sz w:val="24"/>
                <w:szCs w:val="24"/>
                <w:shd w:val="clear" w:color="auto" w:fill="FFFFFF"/>
                <w:lang w:val="kk-KZ"/>
              </w:rPr>
            </w:pPr>
            <w:r w:rsidRPr="00B904A0">
              <w:rPr>
                <w:rFonts w:ascii="Times New Roman" w:hAnsi="Times New Roman"/>
                <w:color w:val="000000" w:themeColor="text1"/>
                <w:sz w:val="24"/>
                <w:szCs w:val="24"/>
                <w:shd w:val="clear" w:color="auto" w:fill="FFFFFF"/>
                <w:lang w:val="kk-KZ"/>
              </w:rPr>
              <w:t>қауіп</w:t>
            </w:r>
          </w:p>
        </w:tc>
        <w:tc>
          <w:tcPr>
            <w:tcW w:w="2688" w:type="dxa"/>
          </w:tcPr>
          <w:p w14:paraId="15D7C703" w14:textId="77777777" w:rsidR="009517BF" w:rsidRPr="00B904A0" w:rsidRDefault="009517BF" w:rsidP="00E22BFD">
            <w:pPr>
              <w:jc w:val="both"/>
              <w:rPr>
                <w:rFonts w:ascii="Times New Roman" w:hAnsi="Times New Roman"/>
                <w:color w:val="000000" w:themeColor="text1"/>
                <w:sz w:val="24"/>
                <w:szCs w:val="24"/>
                <w:shd w:val="clear" w:color="auto" w:fill="FFFFFF"/>
              </w:rPr>
            </w:pPr>
            <w:r w:rsidRPr="00B904A0">
              <w:rPr>
                <w:rFonts w:ascii="Times New Roman" w:hAnsi="Times New Roman"/>
                <w:color w:val="000000" w:themeColor="text1"/>
                <w:sz w:val="24"/>
                <w:szCs w:val="24"/>
                <w:shd w:val="clear" w:color="auto" w:fill="FFFFFF"/>
              </w:rPr>
              <w:t>60%</w:t>
            </w:r>
          </w:p>
        </w:tc>
      </w:tr>
    </w:tbl>
    <w:p w14:paraId="5427E834" w14:textId="2E21BDE7" w:rsidR="00DF6E5F" w:rsidRDefault="00056549" w:rsidP="00DF6E5F">
      <w:pPr>
        <w:shd w:val="clear" w:color="auto" w:fill="FBFBFB"/>
        <w:spacing w:before="100" w:beforeAutospacing="1" w:after="150" w:line="240" w:lineRule="atLeast"/>
        <w:ind w:firstLine="567"/>
        <w:jc w:val="both"/>
        <w:rPr>
          <w:rFonts w:ascii="Times New Roman" w:hAnsi="Times New Roman" w:cs="Times New Roman"/>
          <w:color w:val="000000"/>
          <w:sz w:val="28"/>
          <w:szCs w:val="28"/>
          <w:lang w:val="kk-KZ"/>
        </w:rPr>
      </w:pPr>
      <w:r w:rsidRPr="00DF6E5F">
        <w:rPr>
          <w:rFonts w:ascii="Times New Roman" w:hAnsi="Times New Roman" w:cs="Times New Roman"/>
          <w:color w:val="000000" w:themeColor="text1"/>
          <w:sz w:val="28"/>
          <w:szCs w:val="28"/>
          <w:shd w:val="clear" w:color="auto" w:fill="FFFFFF"/>
          <w:lang w:val="kk-KZ"/>
        </w:rPr>
        <w:t xml:space="preserve">Кестеден енгізілген сөз бен кіріс кескінде жазылған сөздің сәйкестік пайызын анықтауда адамның қолжазбасы маңызды екенін көруге болады. Қазақ тілінде қолжазба мәтіндерде   </w:t>
      </w:r>
      <w:r w:rsidRPr="00DF6E5F">
        <w:rPr>
          <w:rFonts w:ascii="Times New Roman" w:hAnsi="Times New Roman" w:cs="Times New Roman"/>
          <w:i/>
          <w:color w:val="000000" w:themeColor="text1"/>
          <w:sz w:val="28"/>
          <w:szCs w:val="28"/>
          <w:shd w:val="clear" w:color="auto" w:fill="FFFFFF"/>
          <w:lang w:val="kk-KZ"/>
        </w:rPr>
        <w:t>ң</w:t>
      </w:r>
      <w:r w:rsidRPr="00DF6E5F">
        <w:rPr>
          <w:rFonts w:ascii="Times New Roman" w:hAnsi="Times New Roman" w:cs="Times New Roman"/>
          <w:color w:val="000000" w:themeColor="text1"/>
          <w:sz w:val="28"/>
          <w:szCs w:val="28"/>
          <w:shd w:val="clear" w:color="auto" w:fill="FFFFFF"/>
          <w:lang w:val="kk-KZ"/>
        </w:rPr>
        <w:t xml:space="preserve"> және </w:t>
      </w:r>
      <w:r w:rsidRPr="00DF6E5F">
        <w:rPr>
          <w:rFonts w:ascii="Times New Roman" w:hAnsi="Times New Roman" w:cs="Times New Roman"/>
          <w:i/>
          <w:color w:val="000000" w:themeColor="text1"/>
          <w:sz w:val="28"/>
          <w:szCs w:val="28"/>
          <w:shd w:val="clear" w:color="auto" w:fill="FFFFFF"/>
          <w:lang w:val="kk-KZ"/>
        </w:rPr>
        <w:t>қ</w:t>
      </w:r>
      <w:r w:rsidR="00390598">
        <w:rPr>
          <w:rFonts w:ascii="Times New Roman" w:hAnsi="Times New Roman" w:cs="Times New Roman"/>
          <w:color w:val="000000" w:themeColor="text1"/>
          <w:sz w:val="28"/>
          <w:szCs w:val="28"/>
          <w:shd w:val="clear" w:color="auto" w:fill="FFFFFF"/>
          <w:lang w:val="kk-KZ"/>
        </w:rPr>
        <w:t xml:space="preserve"> (Кесте </w:t>
      </w:r>
      <w:r w:rsidR="0057609D">
        <w:rPr>
          <w:rFonts w:ascii="Times New Roman" w:hAnsi="Times New Roman" w:cs="Times New Roman"/>
          <w:color w:val="000000" w:themeColor="text1"/>
          <w:sz w:val="28"/>
          <w:szCs w:val="28"/>
          <w:shd w:val="clear" w:color="auto" w:fill="FFFFFF"/>
          <w:lang w:val="kk-KZ"/>
        </w:rPr>
        <w:t>4</w:t>
      </w:r>
      <w:r w:rsidRPr="00DF6E5F">
        <w:rPr>
          <w:rFonts w:ascii="Times New Roman" w:hAnsi="Times New Roman" w:cs="Times New Roman"/>
          <w:color w:val="000000" w:themeColor="text1"/>
          <w:sz w:val="28"/>
          <w:szCs w:val="28"/>
          <w:shd w:val="clear" w:color="auto" w:fill="FFFFFF"/>
          <w:lang w:val="kk-KZ"/>
        </w:rPr>
        <w:t xml:space="preserve">, 7 жол), </w:t>
      </w:r>
      <w:r w:rsidRPr="00DF6E5F">
        <w:rPr>
          <w:rFonts w:ascii="Times New Roman" w:hAnsi="Times New Roman" w:cs="Times New Roman"/>
          <w:i/>
          <w:color w:val="000000" w:themeColor="text1"/>
          <w:sz w:val="28"/>
          <w:szCs w:val="28"/>
          <w:shd w:val="clear" w:color="auto" w:fill="FFFFFF"/>
          <w:lang w:val="kk-KZ"/>
        </w:rPr>
        <w:t>м</w:t>
      </w:r>
      <w:r w:rsidRPr="00DF6E5F">
        <w:rPr>
          <w:rFonts w:ascii="Times New Roman" w:hAnsi="Times New Roman" w:cs="Times New Roman"/>
          <w:color w:val="000000" w:themeColor="text1"/>
          <w:sz w:val="28"/>
          <w:szCs w:val="28"/>
          <w:shd w:val="clear" w:color="auto" w:fill="FFFFFF"/>
          <w:lang w:val="kk-KZ"/>
        </w:rPr>
        <w:t xml:space="preserve"> және  </w:t>
      </w:r>
      <w:r w:rsidRPr="00DF6E5F">
        <w:rPr>
          <w:rFonts w:ascii="Times New Roman" w:hAnsi="Times New Roman" w:cs="Times New Roman"/>
          <w:i/>
          <w:color w:val="000000" w:themeColor="text1"/>
          <w:sz w:val="28"/>
          <w:szCs w:val="28"/>
          <w:shd w:val="clear" w:color="auto" w:fill="FFFFFF"/>
          <w:lang w:val="kk-KZ"/>
        </w:rPr>
        <w:t xml:space="preserve">ш </w:t>
      </w:r>
      <w:r w:rsidR="00390598">
        <w:rPr>
          <w:rFonts w:ascii="Times New Roman" w:hAnsi="Times New Roman" w:cs="Times New Roman"/>
          <w:color w:val="000000" w:themeColor="text1"/>
          <w:sz w:val="28"/>
          <w:szCs w:val="28"/>
          <w:shd w:val="clear" w:color="auto" w:fill="FFFFFF"/>
          <w:lang w:val="kk-KZ"/>
        </w:rPr>
        <w:t xml:space="preserve">(Кесте </w:t>
      </w:r>
      <w:r w:rsidR="0057609D">
        <w:rPr>
          <w:rFonts w:ascii="Times New Roman" w:hAnsi="Times New Roman" w:cs="Times New Roman"/>
          <w:color w:val="000000" w:themeColor="text1"/>
          <w:sz w:val="28"/>
          <w:szCs w:val="28"/>
          <w:shd w:val="clear" w:color="auto" w:fill="FFFFFF"/>
          <w:lang w:val="kk-KZ"/>
        </w:rPr>
        <w:t>4</w:t>
      </w:r>
      <w:r w:rsidRPr="00DF6E5F">
        <w:rPr>
          <w:rFonts w:ascii="Times New Roman" w:hAnsi="Times New Roman" w:cs="Times New Roman"/>
          <w:color w:val="000000" w:themeColor="text1"/>
          <w:sz w:val="28"/>
          <w:szCs w:val="28"/>
          <w:shd w:val="clear" w:color="auto" w:fill="FFFFFF"/>
          <w:lang w:val="kk-KZ"/>
        </w:rPr>
        <w:t xml:space="preserve">, 3 жол), </w:t>
      </w:r>
      <w:r w:rsidRPr="00DF6E5F">
        <w:rPr>
          <w:rFonts w:ascii="Times New Roman" w:hAnsi="Times New Roman" w:cs="Times New Roman"/>
          <w:i/>
          <w:color w:val="000000" w:themeColor="text1"/>
          <w:sz w:val="28"/>
          <w:szCs w:val="28"/>
          <w:shd w:val="clear" w:color="auto" w:fill="FFFFFF"/>
          <w:lang w:val="kk-KZ"/>
        </w:rPr>
        <w:t>н</w:t>
      </w:r>
      <w:r w:rsidRPr="00DF6E5F">
        <w:rPr>
          <w:rFonts w:ascii="Times New Roman" w:hAnsi="Times New Roman" w:cs="Times New Roman"/>
          <w:color w:val="000000" w:themeColor="text1"/>
          <w:sz w:val="28"/>
          <w:szCs w:val="28"/>
          <w:shd w:val="clear" w:color="auto" w:fill="FFFFFF"/>
          <w:lang w:val="kk-KZ"/>
        </w:rPr>
        <w:t xml:space="preserve"> және </w:t>
      </w:r>
      <w:r w:rsidRPr="00DF6E5F">
        <w:rPr>
          <w:rFonts w:ascii="Times New Roman" w:hAnsi="Times New Roman" w:cs="Times New Roman"/>
          <w:i/>
          <w:color w:val="000000" w:themeColor="text1"/>
          <w:sz w:val="28"/>
          <w:szCs w:val="28"/>
          <w:shd w:val="clear" w:color="auto" w:fill="FFFFFF"/>
          <w:lang w:val="kk-KZ"/>
        </w:rPr>
        <w:t>и</w:t>
      </w:r>
      <w:r w:rsidR="00390598">
        <w:rPr>
          <w:rFonts w:ascii="Times New Roman" w:hAnsi="Times New Roman" w:cs="Times New Roman"/>
          <w:color w:val="000000" w:themeColor="text1"/>
          <w:sz w:val="28"/>
          <w:szCs w:val="28"/>
          <w:shd w:val="clear" w:color="auto" w:fill="FFFFFF"/>
          <w:lang w:val="kk-KZ"/>
        </w:rPr>
        <w:t xml:space="preserve"> (Кесте  </w:t>
      </w:r>
      <w:r w:rsidR="0057609D">
        <w:rPr>
          <w:rFonts w:ascii="Times New Roman" w:hAnsi="Times New Roman" w:cs="Times New Roman"/>
          <w:color w:val="000000" w:themeColor="text1"/>
          <w:sz w:val="28"/>
          <w:szCs w:val="28"/>
          <w:shd w:val="clear" w:color="auto" w:fill="FFFFFF"/>
          <w:lang w:val="kk-KZ"/>
        </w:rPr>
        <w:t>4</w:t>
      </w:r>
      <w:r w:rsidRPr="00DF6E5F">
        <w:rPr>
          <w:rFonts w:ascii="Times New Roman" w:hAnsi="Times New Roman" w:cs="Times New Roman"/>
          <w:color w:val="000000" w:themeColor="text1"/>
          <w:sz w:val="28"/>
          <w:szCs w:val="28"/>
          <w:shd w:val="clear" w:color="auto" w:fill="FFFFFF"/>
          <w:lang w:val="kk-KZ"/>
        </w:rPr>
        <w:t xml:space="preserve">, 6 жол), </w:t>
      </w:r>
      <w:r w:rsidRPr="00DF6E5F">
        <w:rPr>
          <w:rFonts w:ascii="Times New Roman" w:hAnsi="Times New Roman" w:cs="Times New Roman"/>
          <w:i/>
          <w:color w:val="000000" w:themeColor="text1"/>
          <w:sz w:val="28"/>
          <w:szCs w:val="28"/>
          <w:shd w:val="clear" w:color="auto" w:fill="FFFFFF"/>
          <w:lang w:val="kk-KZ"/>
        </w:rPr>
        <w:t>л</w:t>
      </w:r>
      <w:r w:rsidRPr="00DF6E5F">
        <w:rPr>
          <w:rFonts w:ascii="Times New Roman" w:hAnsi="Times New Roman" w:cs="Times New Roman"/>
          <w:color w:val="000000" w:themeColor="text1"/>
          <w:sz w:val="28"/>
          <w:szCs w:val="28"/>
          <w:shd w:val="clear" w:color="auto" w:fill="FFFFFF"/>
          <w:lang w:val="kk-KZ"/>
        </w:rPr>
        <w:t xml:space="preserve"> және </w:t>
      </w:r>
      <w:r w:rsidRPr="00DF6E5F">
        <w:rPr>
          <w:rFonts w:ascii="Times New Roman" w:hAnsi="Times New Roman" w:cs="Times New Roman"/>
          <w:i/>
          <w:color w:val="000000" w:themeColor="text1"/>
          <w:sz w:val="28"/>
          <w:szCs w:val="28"/>
          <w:shd w:val="clear" w:color="auto" w:fill="FFFFFF"/>
          <w:lang w:val="kk-KZ"/>
        </w:rPr>
        <w:t>е</w:t>
      </w:r>
      <w:r w:rsidR="00390598">
        <w:rPr>
          <w:rFonts w:ascii="Times New Roman" w:hAnsi="Times New Roman" w:cs="Times New Roman"/>
          <w:color w:val="000000" w:themeColor="text1"/>
          <w:sz w:val="28"/>
          <w:szCs w:val="28"/>
          <w:shd w:val="clear" w:color="auto" w:fill="FFFFFF"/>
          <w:lang w:val="kk-KZ"/>
        </w:rPr>
        <w:t xml:space="preserve"> (Кесте </w:t>
      </w:r>
      <w:r w:rsidR="0057609D">
        <w:rPr>
          <w:rFonts w:ascii="Times New Roman" w:hAnsi="Times New Roman" w:cs="Times New Roman"/>
          <w:color w:val="000000" w:themeColor="text1"/>
          <w:sz w:val="28"/>
          <w:szCs w:val="28"/>
          <w:shd w:val="clear" w:color="auto" w:fill="FFFFFF"/>
          <w:lang w:val="kk-KZ"/>
        </w:rPr>
        <w:t>4</w:t>
      </w:r>
      <w:r w:rsidRPr="00DF6E5F">
        <w:rPr>
          <w:rFonts w:ascii="Times New Roman" w:hAnsi="Times New Roman" w:cs="Times New Roman"/>
          <w:color w:val="000000" w:themeColor="text1"/>
          <w:sz w:val="28"/>
          <w:szCs w:val="28"/>
          <w:shd w:val="clear" w:color="auto" w:fill="FFFFFF"/>
          <w:lang w:val="kk-KZ"/>
        </w:rPr>
        <w:t>, 8 жол) жазылуы ұқсас болуы мүмкін.</w:t>
      </w:r>
      <w:r w:rsidR="00DF6E5F" w:rsidRPr="00DF6E5F">
        <w:rPr>
          <w:rFonts w:ascii="Times New Roman" w:hAnsi="Times New Roman" w:cs="Times New Roman"/>
          <w:color w:val="000000" w:themeColor="text1"/>
          <w:sz w:val="28"/>
          <w:szCs w:val="28"/>
          <w:shd w:val="clear" w:color="auto" w:fill="FFFFFF"/>
          <w:lang w:val="kk-KZ"/>
        </w:rPr>
        <w:t xml:space="preserve"> Бұл тану ықтималдығын азайтады. </w:t>
      </w:r>
      <w:r w:rsidRPr="00DF6E5F">
        <w:rPr>
          <w:rFonts w:ascii="Times New Roman" w:hAnsi="Times New Roman" w:cs="Times New Roman"/>
          <w:color w:val="000000" w:themeColor="text1"/>
          <w:sz w:val="28"/>
          <w:szCs w:val="28"/>
          <w:shd w:val="clear" w:color="auto" w:fill="FFFFFF"/>
          <w:lang w:val="kk-KZ"/>
        </w:rPr>
        <w:t xml:space="preserve">Қолжазбаны қабылдау мен тануға мәтіндегі бос орындардың болуы да ықпал етеді.  </w:t>
      </w:r>
      <w:r w:rsidR="00DF6E5F" w:rsidRPr="00DF6E5F">
        <w:rPr>
          <w:rFonts w:ascii="Times New Roman" w:hAnsi="Times New Roman" w:cs="Times New Roman"/>
          <w:color w:val="000000" w:themeColor="text1"/>
          <w:sz w:val="28"/>
          <w:szCs w:val="28"/>
          <w:shd w:val="clear" w:color="auto" w:fill="FFFFFF"/>
          <w:lang w:val="kk-KZ"/>
        </w:rPr>
        <w:t xml:space="preserve">Бос орын мәтінді басынан аяғына дейін дәйекті түрде оқуға кері ықпалын тигізеді. </w:t>
      </w:r>
      <w:r w:rsidR="00974C75" w:rsidRPr="00DF6E5F">
        <w:rPr>
          <w:rFonts w:ascii="Times New Roman" w:hAnsi="Times New Roman" w:cs="Times New Roman"/>
          <w:sz w:val="28"/>
          <w:szCs w:val="28"/>
          <w:lang w:val="kk-KZ"/>
        </w:rPr>
        <w:t xml:space="preserve">Қолжазба деректер жиынын </w:t>
      </w:r>
      <w:r w:rsidR="009517BF" w:rsidRPr="00DF6E5F">
        <w:rPr>
          <w:rFonts w:ascii="Times New Roman" w:hAnsi="Times New Roman" w:cs="Times New Roman"/>
          <w:sz w:val="28"/>
          <w:szCs w:val="28"/>
          <w:lang w:val="kk-KZ"/>
        </w:rPr>
        <w:t>құруға арналған құралда логикалық көрсеткіштерге негізделіп жасалған.</w:t>
      </w:r>
      <w:r w:rsidR="009517BF" w:rsidRPr="00DF6E5F">
        <w:rPr>
          <w:rFonts w:ascii="Times New Roman" w:hAnsi="Times New Roman" w:cs="Times New Roman"/>
          <w:color w:val="000000"/>
          <w:sz w:val="28"/>
          <w:szCs w:val="28"/>
          <w:lang w:val="kk-KZ"/>
        </w:rPr>
        <w:t xml:space="preserve"> Қазақ тілінде қолжазба мәтіндерін тану үшін әр түрлі қолжазба үлгілерінен А4 форматындағы 3 мыңнан астам бет сканерленді (студенттердің сұрақтары</w:t>
      </w:r>
      <w:r w:rsidR="00DF6E5F" w:rsidRPr="00DF6E5F">
        <w:rPr>
          <w:rFonts w:ascii="Times New Roman" w:hAnsi="Times New Roman" w:cs="Times New Roman"/>
          <w:color w:val="000000"/>
          <w:sz w:val="28"/>
          <w:szCs w:val="28"/>
          <w:lang w:val="kk-KZ"/>
        </w:rPr>
        <w:t>на қолжазба емтихан жауаптары). Қазақ тілінде қолжазба  мәтіндерін жинауда 643 адам қатысты (негізінен университет студенттері мен оқытушылары).</w:t>
      </w:r>
    </w:p>
    <w:p w14:paraId="1E037CE9" w14:textId="77777777" w:rsidR="006B42C2" w:rsidRDefault="006B42C2" w:rsidP="006B42C2">
      <w:pPr>
        <w:pStyle w:val="1"/>
        <w:jc w:val="left"/>
        <w:rPr>
          <w:color w:val="000000" w:themeColor="text1"/>
          <w:lang w:val="kk-KZ"/>
        </w:rPr>
      </w:pPr>
      <w:bookmarkStart w:id="11" w:name="_Toc204082836"/>
    </w:p>
    <w:p w14:paraId="1A03F32D" w14:textId="2946D91A" w:rsidR="00DF6E5F" w:rsidRPr="00E22BFD" w:rsidRDefault="00DF6E5F" w:rsidP="006B42C2">
      <w:pPr>
        <w:pStyle w:val="1"/>
        <w:ind w:firstLine="567"/>
        <w:jc w:val="left"/>
        <w:rPr>
          <w:color w:val="000000"/>
          <w:lang w:val="kk-KZ"/>
        </w:rPr>
      </w:pPr>
      <w:r w:rsidRPr="00E22BFD">
        <w:rPr>
          <w:color w:val="000000" w:themeColor="text1"/>
          <w:lang w:val="kk-KZ"/>
        </w:rPr>
        <w:t>2.3 KOHTD</w:t>
      </w:r>
      <w:r w:rsidR="0031122D" w:rsidRPr="00E22BFD">
        <w:rPr>
          <w:lang w:val="kk-KZ"/>
        </w:rPr>
        <w:t xml:space="preserve"> деректер жиынтығына статистикалық </w:t>
      </w:r>
      <w:r w:rsidRPr="00E22BFD">
        <w:rPr>
          <w:lang w:val="kk-KZ"/>
        </w:rPr>
        <w:t>сипаттама</w:t>
      </w:r>
      <w:bookmarkEnd w:id="11"/>
    </w:p>
    <w:p w14:paraId="7ADC0D4B" w14:textId="5AAE9DB9" w:rsidR="00974C75" w:rsidRPr="00FD6A10" w:rsidRDefault="00DF6E5F" w:rsidP="00F42BED">
      <w:pPr>
        <w:spacing w:after="0" w:line="240" w:lineRule="auto"/>
        <w:ind w:firstLine="567"/>
        <w:jc w:val="both"/>
        <w:rPr>
          <w:rFonts w:ascii="Times New Roman" w:hAnsi="Times New Roman" w:cs="Times New Roman"/>
          <w:sz w:val="28"/>
          <w:szCs w:val="28"/>
          <w:lang w:val="kk-KZ"/>
        </w:rPr>
      </w:pPr>
      <w:r w:rsidRPr="00FD6A10">
        <w:rPr>
          <w:rFonts w:ascii="Times New Roman" w:hAnsi="Times New Roman" w:cs="Times New Roman"/>
          <w:sz w:val="28"/>
          <w:szCs w:val="28"/>
          <w:lang w:val="kk-KZ"/>
        </w:rPr>
        <w:t>Деректер базасы 3000-нан астам сканерленген емтихан жұмыстарының с</w:t>
      </w:r>
      <w:r w:rsidR="00FD6A10" w:rsidRPr="00FD6A10">
        <w:rPr>
          <w:rFonts w:ascii="Times New Roman" w:hAnsi="Times New Roman" w:cs="Times New Roman"/>
          <w:sz w:val="28"/>
          <w:szCs w:val="28"/>
          <w:lang w:val="kk-KZ"/>
        </w:rPr>
        <w:t>егменттелген сөздерінен тұрады. О</w:t>
      </w:r>
      <w:r w:rsidRPr="00FD6A10">
        <w:rPr>
          <w:rFonts w:ascii="Times New Roman" w:hAnsi="Times New Roman" w:cs="Times New Roman"/>
          <w:sz w:val="28"/>
          <w:szCs w:val="28"/>
          <w:lang w:val="kk-KZ"/>
        </w:rPr>
        <w:t>рта есеппен бір адам 2 емтихан парағын тол</w:t>
      </w:r>
      <w:r w:rsidR="00FD6A10" w:rsidRPr="00FD6A10">
        <w:rPr>
          <w:rFonts w:ascii="Times New Roman" w:hAnsi="Times New Roman" w:cs="Times New Roman"/>
          <w:sz w:val="28"/>
          <w:szCs w:val="28"/>
          <w:lang w:val="kk-KZ"/>
        </w:rPr>
        <w:t xml:space="preserve">тырған, сонда </w:t>
      </w:r>
      <w:r w:rsidRPr="00FD6A10">
        <w:rPr>
          <w:rFonts w:ascii="Times New Roman" w:hAnsi="Times New Roman" w:cs="Times New Roman"/>
          <w:sz w:val="28"/>
          <w:szCs w:val="28"/>
          <w:lang w:val="kk-KZ"/>
        </w:rPr>
        <w:t>шамамен 1000 түрл</w:t>
      </w:r>
      <w:r w:rsidR="00FD6A10" w:rsidRPr="00FD6A10">
        <w:rPr>
          <w:rFonts w:ascii="Times New Roman" w:hAnsi="Times New Roman" w:cs="Times New Roman"/>
          <w:sz w:val="28"/>
          <w:szCs w:val="28"/>
          <w:lang w:val="kk-KZ"/>
        </w:rPr>
        <w:t>і қағаз стилі бар</w:t>
      </w:r>
      <w:r w:rsidRPr="00FD6A10">
        <w:rPr>
          <w:rFonts w:ascii="Times New Roman" w:hAnsi="Times New Roman" w:cs="Times New Roman"/>
          <w:sz w:val="28"/>
          <w:szCs w:val="28"/>
          <w:lang w:val="kk-KZ"/>
        </w:rPr>
        <w:t>. Суреттерге түсініктеме берген адамдардың саны бойынша біз бұл жазу кезінде 643 бол</w:t>
      </w:r>
      <w:r w:rsidR="00FD6A10" w:rsidRPr="00FD6A10">
        <w:rPr>
          <w:rFonts w:ascii="Times New Roman" w:hAnsi="Times New Roman" w:cs="Times New Roman"/>
          <w:sz w:val="28"/>
          <w:szCs w:val="28"/>
          <w:lang w:val="kk-KZ"/>
        </w:rPr>
        <w:t xml:space="preserve">ды деп сенімді түрде айтуға болады, өйткені мәліметтер қорында </w:t>
      </w:r>
      <w:r w:rsidRPr="00FD6A10">
        <w:rPr>
          <w:rFonts w:ascii="Times New Roman" w:hAnsi="Times New Roman" w:cs="Times New Roman"/>
          <w:sz w:val="28"/>
          <w:szCs w:val="28"/>
          <w:lang w:val="kk-KZ"/>
        </w:rPr>
        <w:t>барлық жазбалар бар.</w:t>
      </w:r>
      <w:r w:rsidR="00FD6A10" w:rsidRPr="00FD6A10">
        <w:rPr>
          <w:rFonts w:ascii="Times New Roman" w:hAnsi="Times New Roman"/>
          <w:i/>
          <w:sz w:val="20"/>
          <w:szCs w:val="20"/>
          <w:lang w:val="kk-KZ"/>
        </w:rPr>
        <w:t xml:space="preserve"> </w:t>
      </w:r>
      <w:r w:rsidR="00FD6A10" w:rsidRPr="00FD6A10">
        <w:rPr>
          <w:rFonts w:ascii="Times New Roman" w:hAnsi="Times New Roman" w:cs="Times New Roman"/>
          <w:sz w:val="28"/>
          <w:szCs w:val="28"/>
          <w:lang w:val="kk-KZ"/>
        </w:rPr>
        <w:t>Сканерленген құжаттардағы мәтін жолдары генетикалық алгоритм көмегімен сегментацияланды және шамамен 922010 таңба және 140335 сегменттелген кескін жинақталды</w:t>
      </w:r>
      <w:r w:rsidR="00FD6A10">
        <w:rPr>
          <w:rFonts w:ascii="Times New Roman" w:hAnsi="Times New Roman" w:cs="Times New Roman"/>
          <w:sz w:val="28"/>
          <w:szCs w:val="28"/>
          <w:lang w:val="kk-KZ"/>
        </w:rPr>
        <w:t xml:space="preserve"> </w:t>
      </w:r>
      <w:r w:rsidR="00FD6A10" w:rsidRPr="00FD6A10">
        <w:rPr>
          <w:rFonts w:ascii="Times New Roman" w:hAnsi="Times New Roman" w:cs="Times New Roman"/>
          <w:sz w:val="28"/>
          <w:szCs w:val="28"/>
          <w:lang w:val="kk-KZ"/>
        </w:rPr>
        <w:t>(</w:t>
      </w:r>
      <w:r w:rsidR="00FD6A10">
        <w:rPr>
          <w:rFonts w:ascii="Times New Roman" w:hAnsi="Times New Roman" w:cs="Times New Roman"/>
          <w:sz w:val="28"/>
          <w:szCs w:val="28"/>
          <w:lang w:val="kk-KZ"/>
        </w:rPr>
        <w:t xml:space="preserve">Сурет </w:t>
      </w:r>
      <w:r w:rsidR="0057609D">
        <w:rPr>
          <w:rFonts w:ascii="Times New Roman" w:hAnsi="Times New Roman" w:cs="Times New Roman"/>
          <w:sz w:val="28"/>
          <w:szCs w:val="28"/>
          <w:lang w:val="kk-KZ"/>
        </w:rPr>
        <w:t>1</w:t>
      </w:r>
      <w:r w:rsidR="00FD2317" w:rsidRPr="00FD2317">
        <w:rPr>
          <w:rFonts w:ascii="Times New Roman" w:hAnsi="Times New Roman" w:cs="Times New Roman"/>
          <w:sz w:val="28"/>
          <w:szCs w:val="28"/>
          <w:lang w:val="kk-KZ"/>
        </w:rPr>
        <w:t>3</w:t>
      </w:r>
      <w:r w:rsidR="00FD6A10" w:rsidRPr="00FD6A10">
        <w:rPr>
          <w:rFonts w:ascii="Times New Roman" w:hAnsi="Times New Roman" w:cs="Times New Roman"/>
          <w:sz w:val="28"/>
          <w:szCs w:val="28"/>
          <w:lang w:val="kk-KZ"/>
        </w:rPr>
        <w:t>).</w:t>
      </w:r>
    </w:p>
    <w:p w14:paraId="66F6E4B0" w14:textId="77777777" w:rsidR="00EA5B09" w:rsidRDefault="00EA5B09" w:rsidP="00B904A0">
      <w:pPr>
        <w:shd w:val="clear" w:color="auto" w:fill="FBFBFB"/>
        <w:spacing w:before="100" w:beforeAutospacing="1" w:after="150" w:line="240" w:lineRule="atLeast"/>
        <w:jc w:val="center"/>
        <w:rPr>
          <w:rFonts w:ascii="Arial" w:hAnsi="Arial" w:cs="Arial"/>
          <w:color w:val="000000"/>
          <w:sz w:val="20"/>
          <w:szCs w:val="20"/>
        </w:rPr>
      </w:pPr>
      <w:r w:rsidRPr="00323AA2">
        <w:rPr>
          <w:rFonts w:ascii="Arial" w:hAnsi="Arial" w:cs="Arial"/>
          <w:noProof/>
          <w:color w:val="000000"/>
          <w:sz w:val="20"/>
          <w:szCs w:val="20"/>
          <w:lang w:eastAsia="ru-RU"/>
        </w:rPr>
        <w:drawing>
          <wp:inline distT="0" distB="0" distL="0" distR="0" wp14:anchorId="017DA59F" wp14:editId="52F1C21F">
            <wp:extent cx="4966719" cy="2554767"/>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80519" cy="2561865"/>
                    </a:xfrm>
                    <a:prstGeom prst="rect">
                      <a:avLst/>
                    </a:prstGeom>
                  </pic:spPr>
                </pic:pic>
              </a:graphicData>
            </a:graphic>
          </wp:inline>
        </w:drawing>
      </w:r>
    </w:p>
    <w:p w14:paraId="28B02A40" w14:textId="77777777" w:rsidR="00EA5B09" w:rsidRPr="00323AA2" w:rsidRDefault="00EA5B09" w:rsidP="00EA5B09">
      <w:pPr>
        <w:spacing w:after="0" w:line="240" w:lineRule="auto"/>
        <w:rPr>
          <w:rFonts w:ascii="Times New Roman" w:eastAsia="Times New Roman" w:hAnsi="Times New Roman" w:cs="Times New Roman"/>
          <w:sz w:val="24"/>
          <w:szCs w:val="24"/>
          <w:lang w:eastAsia="ru-RU"/>
        </w:rPr>
      </w:pPr>
    </w:p>
    <w:p w14:paraId="0951ABD3" w14:textId="40E4EFE8" w:rsidR="00EA5B09" w:rsidRPr="00FD6A10" w:rsidRDefault="00FD6A10" w:rsidP="00EA5B09">
      <w:pPr>
        <w:spacing w:after="0" w:line="240" w:lineRule="auto"/>
        <w:jc w:val="center"/>
        <w:rPr>
          <w:rFonts w:ascii="Times New Roman" w:eastAsia="Times New Roman" w:hAnsi="Times New Roman" w:cs="Times New Roman"/>
          <w:sz w:val="28"/>
          <w:szCs w:val="28"/>
          <w:lang w:eastAsia="ru-RU"/>
        </w:rPr>
      </w:pPr>
      <w:r w:rsidRPr="00FD6A10">
        <w:rPr>
          <w:rFonts w:ascii="Times New Roman" w:eastAsia="Times New Roman" w:hAnsi="Times New Roman" w:cs="Times New Roman"/>
          <w:sz w:val="28"/>
          <w:szCs w:val="28"/>
          <w:lang w:val="kk-KZ" w:eastAsia="ru-RU"/>
        </w:rPr>
        <w:t xml:space="preserve">Сурет </w:t>
      </w:r>
      <w:r w:rsidR="0057609D">
        <w:rPr>
          <w:rFonts w:ascii="Times New Roman" w:eastAsia="Times New Roman" w:hAnsi="Times New Roman" w:cs="Times New Roman"/>
          <w:sz w:val="28"/>
          <w:szCs w:val="28"/>
          <w:lang w:val="kk-KZ" w:eastAsia="ru-RU"/>
        </w:rPr>
        <w:t>1</w:t>
      </w:r>
      <w:r w:rsidR="00FD2317" w:rsidRPr="00FD2317">
        <w:rPr>
          <w:rFonts w:ascii="Times New Roman" w:eastAsia="Times New Roman" w:hAnsi="Times New Roman" w:cs="Times New Roman"/>
          <w:sz w:val="28"/>
          <w:szCs w:val="28"/>
          <w:lang w:eastAsia="ru-RU"/>
        </w:rPr>
        <w:t>3</w:t>
      </w:r>
      <w:r w:rsidRPr="00FD6A10">
        <w:rPr>
          <w:rFonts w:ascii="Times New Roman" w:eastAsia="Times New Roman" w:hAnsi="Times New Roman" w:cs="Times New Roman"/>
          <w:sz w:val="28"/>
          <w:szCs w:val="28"/>
          <w:lang w:eastAsia="ru-RU"/>
        </w:rPr>
        <w:t xml:space="preserve"> – </w:t>
      </w:r>
      <w:r w:rsidRPr="00FD6A10">
        <w:rPr>
          <w:rFonts w:ascii="Times New Roman" w:eastAsia="Times New Roman" w:hAnsi="Times New Roman" w:cs="Times New Roman"/>
          <w:sz w:val="28"/>
          <w:szCs w:val="28"/>
          <w:lang w:val="en-US" w:eastAsia="ru-RU"/>
        </w:rPr>
        <w:t>KOHTD</w:t>
      </w:r>
      <w:r w:rsidRPr="00FD6A10">
        <w:rPr>
          <w:rFonts w:ascii="Times New Roman" w:eastAsia="Times New Roman" w:hAnsi="Times New Roman" w:cs="Times New Roman"/>
          <w:sz w:val="28"/>
          <w:szCs w:val="28"/>
          <w:lang w:eastAsia="ru-RU"/>
        </w:rPr>
        <w:t xml:space="preserve"> </w:t>
      </w:r>
      <w:proofErr w:type="spellStart"/>
      <w:r w:rsidRPr="00FD6A10">
        <w:rPr>
          <w:rFonts w:ascii="Times New Roman" w:eastAsia="Times New Roman" w:hAnsi="Times New Roman" w:cs="Times New Roman"/>
          <w:sz w:val="28"/>
          <w:szCs w:val="28"/>
          <w:lang w:eastAsia="ru-RU"/>
        </w:rPr>
        <w:t>деректер</w:t>
      </w:r>
      <w:proofErr w:type="spellEnd"/>
      <w:r w:rsidRPr="00FD6A10">
        <w:rPr>
          <w:rFonts w:ascii="Times New Roman" w:eastAsia="Times New Roman" w:hAnsi="Times New Roman" w:cs="Times New Roman"/>
          <w:sz w:val="28"/>
          <w:szCs w:val="28"/>
          <w:lang w:eastAsia="ru-RU"/>
        </w:rPr>
        <w:t xml:space="preserve"> </w:t>
      </w:r>
      <w:proofErr w:type="spellStart"/>
      <w:r w:rsidRPr="00FD6A10">
        <w:rPr>
          <w:rFonts w:ascii="Times New Roman" w:eastAsia="Times New Roman" w:hAnsi="Times New Roman" w:cs="Times New Roman"/>
          <w:sz w:val="28"/>
          <w:szCs w:val="28"/>
          <w:lang w:eastAsia="ru-RU"/>
        </w:rPr>
        <w:t>жиынындағы</w:t>
      </w:r>
      <w:proofErr w:type="spellEnd"/>
      <w:r w:rsidRPr="00FD6A10">
        <w:rPr>
          <w:rFonts w:ascii="Times New Roman" w:eastAsia="Times New Roman" w:hAnsi="Times New Roman" w:cs="Times New Roman"/>
          <w:sz w:val="28"/>
          <w:szCs w:val="28"/>
          <w:lang w:eastAsia="ru-RU"/>
        </w:rPr>
        <w:t xml:space="preserve"> </w:t>
      </w:r>
      <w:proofErr w:type="spellStart"/>
      <w:r w:rsidRPr="00FD6A10">
        <w:rPr>
          <w:rFonts w:ascii="Times New Roman" w:eastAsia="Times New Roman" w:hAnsi="Times New Roman" w:cs="Times New Roman"/>
          <w:sz w:val="28"/>
          <w:szCs w:val="28"/>
          <w:lang w:eastAsia="ru-RU"/>
        </w:rPr>
        <w:t>таңбалар</w:t>
      </w:r>
      <w:proofErr w:type="spellEnd"/>
      <w:r w:rsidRPr="00FD6A10">
        <w:rPr>
          <w:rFonts w:ascii="Times New Roman" w:eastAsia="Times New Roman" w:hAnsi="Times New Roman" w:cs="Times New Roman"/>
          <w:sz w:val="28"/>
          <w:szCs w:val="28"/>
          <w:lang w:eastAsia="ru-RU"/>
        </w:rPr>
        <w:t xml:space="preserve"> </w:t>
      </w:r>
      <w:proofErr w:type="spellStart"/>
      <w:r w:rsidRPr="00FD6A10">
        <w:rPr>
          <w:rFonts w:ascii="Times New Roman" w:eastAsia="Times New Roman" w:hAnsi="Times New Roman" w:cs="Times New Roman"/>
          <w:sz w:val="28"/>
          <w:szCs w:val="28"/>
          <w:lang w:eastAsia="ru-RU"/>
        </w:rPr>
        <w:t>гистограммасы</w:t>
      </w:r>
      <w:proofErr w:type="spellEnd"/>
    </w:p>
    <w:p w14:paraId="1D397793" w14:textId="77777777" w:rsidR="00FD6A10" w:rsidRPr="00E22BFD" w:rsidRDefault="00FD6A10" w:rsidP="00EA5B09">
      <w:pPr>
        <w:spacing w:after="0" w:line="240" w:lineRule="auto"/>
        <w:rPr>
          <w:rFonts w:ascii="Arial" w:hAnsi="Arial" w:cs="Arial"/>
          <w:color w:val="000000"/>
          <w:sz w:val="20"/>
          <w:szCs w:val="20"/>
        </w:rPr>
      </w:pPr>
    </w:p>
    <w:p w14:paraId="40AD058A" w14:textId="329265DB" w:rsidR="00EA5B09" w:rsidRPr="00E22BFD" w:rsidRDefault="00FD6A10" w:rsidP="0031122D">
      <w:pPr>
        <w:spacing w:after="0" w:line="240" w:lineRule="auto"/>
        <w:ind w:firstLine="567"/>
        <w:jc w:val="both"/>
        <w:rPr>
          <w:rFonts w:ascii="Times New Roman" w:hAnsi="Times New Roman" w:cs="Times New Roman"/>
          <w:color w:val="000000"/>
          <w:sz w:val="28"/>
          <w:szCs w:val="28"/>
        </w:rPr>
      </w:pPr>
      <w:proofErr w:type="spellStart"/>
      <w:r w:rsidRPr="0031122D">
        <w:rPr>
          <w:rFonts w:ascii="Times New Roman" w:hAnsi="Times New Roman" w:cs="Times New Roman"/>
          <w:color w:val="000000"/>
          <w:sz w:val="28"/>
          <w:szCs w:val="28"/>
        </w:rPr>
        <w:t>Бұл</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бөлімде</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мәліметтер</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базасының</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статистикасы</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берілген</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Деректер</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базасы</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үш</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эксклюзивті</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бөлікке</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бөлінеді</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оқыту</w:t>
      </w:r>
      <w:proofErr w:type="spellEnd"/>
      <w:r w:rsidRPr="00E22BFD">
        <w:rPr>
          <w:rFonts w:ascii="Times New Roman" w:hAnsi="Times New Roman" w:cs="Times New Roman"/>
          <w:color w:val="000000"/>
          <w:sz w:val="28"/>
          <w:szCs w:val="28"/>
        </w:rPr>
        <w:t xml:space="preserve">, </w:t>
      </w:r>
      <w:r w:rsidRPr="0031122D">
        <w:rPr>
          <w:rFonts w:ascii="Times New Roman" w:hAnsi="Times New Roman" w:cs="Times New Roman"/>
          <w:color w:val="000000"/>
          <w:sz w:val="28"/>
          <w:szCs w:val="28"/>
        </w:rPr>
        <w:t>валидация</w:t>
      </w:r>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және</w:t>
      </w:r>
      <w:proofErr w:type="spellEnd"/>
      <w:r w:rsidRPr="00E22BFD">
        <w:rPr>
          <w:rFonts w:ascii="Times New Roman" w:hAnsi="Times New Roman" w:cs="Times New Roman"/>
          <w:color w:val="000000"/>
          <w:sz w:val="28"/>
          <w:szCs w:val="28"/>
        </w:rPr>
        <w:t xml:space="preserve"> </w:t>
      </w:r>
      <w:r w:rsidRPr="0031122D">
        <w:rPr>
          <w:rFonts w:ascii="Times New Roman" w:hAnsi="Times New Roman" w:cs="Times New Roman"/>
          <w:color w:val="000000"/>
          <w:sz w:val="28"/>
          <w:szCs w:val="28"/>
        </w:rPr>
        <w:t>тест</w:t>
      </w:r>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жиынтығы</w:t>
      </w:r>
      <w:proofErr w:type="spellEnd"/>
      <w:r w:rsidR="006553D0">
        <w:rPr>
          <w:rFonts w:ascii="Times New Roman" w:hAnsi="Times New Roman" w:cs="Times New Roman"/>
          <w:color w:val="000000"/>
          <w:sz w:val="28"/>
          <w:szCs w:val="28"/>
        </w:rPr>
        <w:t xml:space="preserve">). </w:t>
      </w:r>
      <w:r w:rsidR="006553D0">
        <w:rPr>
          <w:rFonts w:ascii="Times New Roman" w:hAnsi="Times New Roman" w:cs="Times New Roman"/>
          <w:color w:val="000000"/>
          <w:sz w:val="28"/>
          <w:szCs w:val="28"/>
          <w:lang w:val="kk-KZ"/>
        </w:rPr>
        <w:t>О</w:t>
      </w:r>
      <w:proofErr w:type="spellStart"/>
      <w:r w:rsidRPr="0031122D">
        <w:rPr>
          <w:rFonts w:ascii="Times New Roman" w:hAnsi="Times New Roman" w:cs="Times New Roman"/>
          <w:color w:val="000000"/>
          <w:sz w:val="28"/>
          <w:szCs w:val="28"/>
        </w:rPr>
        <w:t>сы</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жиындардың</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және</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бүкіл</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Дерекқордың</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lang w:val="en-US"/>
        </w:rPr>
        <w:t>uni</w:t>
      </w:r>
      <w:proofErr w:type="spellEnd"/>
      <w:r w:rsidRPr="00E22BFD">
        <w:rPr>
          <w:rFonts w:ascii="Times New Roman" w:hAnsi="Times New Roman" w:cs="Times New Roman"/>
          <w:color w:val="000000"/>
          <w:sz w:val="28"/>
          <w:szCs w:val="28"/>
        </w:rPr>
        <w:t xml:space="preserve">-, </w:t>
      </w:r>
      <w:r w:rsidRPr="0031122D">
        <w:rPr>
          <w:rFonts w:ascii="Times New Roman" w:hAnsi="Times New Roman" w:cs="Times New Roman"/>
          <w:color w:val="000000"/>
          <w:sz w:val="28"/>
          <w:szCs w:val="28"/>
          <w:lang w:val="en-US"/>
        </w:rPr>
        <w:t>bi</w:t>
      </w:r>
      <w:r w:rsidRPr="00E22BFD">
        <w:rPr>
          <w:rFonts w:ascii="Times New Roman" w:hAnsi="Times New Roman" w:cs="Times New Roman"/>
          <w:color w:val="000000"/>
          <w:sz w:val="28"/>
          <w:szCs w:val="28"/>
        </w:rPr>
        <w:t xml:space="preserve"> - </w:t>
      </w:r>
      <w:proofErr w:type="spellStart"/>
      <w:r w:rsidRPr="0031122D">
        <w:rPr>
          <w:rFonts w:ascii="Times New Roman" w:hAnsi="Times New Roman" w:cs="Times New Roman"/>
          <w:color w:val="000000"/>
          <w:sz w:val="28"/>
          <w:szCs w:val="28"/>
        </w:rPr>
        <w:t>және</w:t>
      </w:r>
      <w:proofErr w:type="spellEnd"/>
      <w:r w:rsidRPr="00E22BFD">
        <w:rPr>
          <w:rFonts w:ascii="Times New Roman" w:hAnsi="Times New Roman" w:cs="Times New Roman"/>
          <w:color w:val="000000"/>
          <w:sz w:val="28"/>
          <w:szCs w:val="28"/>
        </w:rPr>
        <w:t xml:space="preserve"> </w:t>
      </w:r>
      <w:r w:rsidRPr="0031122D">
        <w:rPr>
          <w:rFonts w:ascii="Times New Roman" w:hAnsi="Times New Roman" w:cs="Times New Roman"/>
          <w:color w:val="000000"/>
          <w:sz w:val="28"/>
          <w:szCs w:val="28"/>
          <w:lang w:val="en-US"/>
        </w:rPr>
        <w:t>tri</w:t>
      </w:r>
      <w:r w:rsidRPr="00E22BFD">
        <w:rPr>
          <w:rFonts w:ascii="Times New Roman" w:hAnsi="Times New Roman" w:cs="Times New Roman"/>
          <w:color w:val="000000"/>
          <w:sz w:val="28"/>
          <w:szCs w:val="28"/>
        </w:rPr>
        <w:t>-</w:t>
      </w:r>
      <w:proofErr w:type="spellStart"/>
      <w:r w:rsidRPr="0031122D">
        <w:rPr>
          <w:rFonts w:ascii="Times New Roman" w:hAnsi="Times New Roman" w:cs="Times New Roman"/>
          <w:color w:val="000000"/>
          <w:sz w:val="28"/>
          <w:szCs w:val="28"/>
        </w:rPr>
        <w:t>граммдары</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сондай</w:t>
      </w:r>
      <w:r w:rsidRPr="00E22BFD">
        <w:rPr>
          <w:rFonts w:ascii="Times New Roman" w:hAnsi="Times New Roman" w:cs="Times New Roman"/>
          <w:color w:val="000000"/>
          <w:sz w:val="28"/>
          <w:szCs w:val="28"/>
        </w:rPr>
        <w:t>-</w:t>
      </w:r>
      <w:r w:rsidRPr="0031122D">
        <w:rPr>
          <w:rFonts w:ascii="Times New Roman" w:hAnsi="Times New Roman" w:cs="Times New Roman"/>
          <w:color w:val="000000"/>
          <w:sz w:val="28"/>
          <w:szCs w:val="28"/>
        </w:rPr>
        <w:t>ақ</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бүкіл</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деректер</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жиынтығы</w:t>
      </w:r>
      <w:proofErr w:type="spellEnd"/>
      <w:r w:rsidRPr="00E22BFD">
        <w:rPr>
          <w:rFonts w:ascii="Times New Roman" w:hAnsi="Times New Roman" w:cs="Times New Roman"/>
          <w:color w:val="000000"/>
          <w:sz w:val="28"/>
          <w:szCs w:val="28"/>
        </w:rPr>
        <w:t xml:space="preserve"> </w:t>
      </w:r>
      <w:r w:rsidRPr="0031122D">
        <w:rPr>
          <w:rFonts w:ascii="Times New Roman" w:hAnsi="Times New Roman" w:cs="Times New Roman"/>
          <w:color w:val="000000"/>
          <w:sz w:val="28"/>
          <w:szCs w:val="28"/>
        </w:rPr>
        <w:t>мен</w:t>
      </w:r>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оның</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бөліктері</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үшін</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қанша</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сөз</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бірегей</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сөздер</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және</w:t>
      </w:r>
      <w:proofErr w:type="spellEnd"/>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таңбалар</w:t>
      </w:r>
      <w:proofErr w:type="spellEnd"/>
      <w:r w:rsidRPr="00E22BFD">
        <w:rPr>
          <w:rFonts w:ascii="Times New Roman" w:hAnsi="Times New Roman" w:cs="Times New Roman"/>
          <w:color w:val="000000"/>
          <w:sz w:val="28"/>
          <w:szCs w:val="28"/>
        </w:rPr>
        <w:t xml:space="preserve"> </w:t>
      </w:r>
      <w:r w:rsidRPr="0031122D">
        <w:rPr>
          <w:rFonts w:ascii="Times New Roman" w:hAnsi="Times New Roman" w:cs="Times New Roman"/>
          <w:color w:val="000000"/>
          <w:sz w:val="28"/>
          <w:szCs w:val="28"/>
        </w:rPr>
        <w:t>саны</w:t>
      </w:r>
      <w:r w:rsidRPr="00E22BFD">
        <w:rPr>
          <w:rFonts w:ascii="Times New Roman" w:hAnsi="Times New Roman" w:cs="Times New Roman"/>
          <w:color w:val="000000"/>
          <w:sz w:val="28"/>
          <w:szCs w:val="28"/>
        </w:rPr>
        <w:t xml:space="preserve"> </w:t>
      </w:r>
      <w:proofErr w:type="spellStart"/>
      <w:r w:rsidRPr="0031122D">
        <w:rPr>
          <w:rFonts w:ascii="Times New Roman" w:hAnsi="Times New Roman" w:cs="Times New Roman"/>
          <w:color w:val="000000"/>
          <w:sz w:val="28"/>
          <w:szCs w:val="28"/>
        </w:rPr>
        <w:t>көрсетілген</w:t>
      </w:r>
      <w:proofErr w:type="spellEnd"/>
      <w:r w:rsidR="006553D0">
        <w:rPr>
          <w:rFonts w:ascii="Times New Roman" w:hAnsi="Times New Roman" w:cs="Times New Roman"/>
          <w:color w:val="000000"/>
          <w:sz w:val="28"/>
          <w:szCs w:val="28"/>
        </w:rPr>
        <w:t xml:space="preserve"> (</w:t>
      </w:r>
      <w:proofErr w:type="spellStart"/>
      <w:r w:rsidR="006553D0">
        <w:rPr>
          <w:rFonts w:ascii="Times New Roman" w:hAnsi="Times New Roman" w:cs="Times New Roman"/>
          <w:color w:val="000000"/>
          <w:sz w:val="28"/>
          <w:szCs w:val="28"/>
        </w:rPr>
        <w:t>Кесте</w:t>
      </w:r>
      <w:proofErr w:type="spellEnd"/>
      <w:r w:rsidR="006553D0">
        <w:rPr>
          <w:rFonts w:ascii="Times New Roman" w:hAnsi="Times New Roman" w:cs="Times New Roman"/>
          <w:color w:val="000000"/>
          <w:sz w:val="28"/>
          <w:szCs w:val="28"/>
        </w:rPr>
        <w:t xml:space="preserve"> </w:t>
      </w:r>
      <w:r w:rsidR="006B42C2">
        <w:rPr>
          <w:rFonts w:ascii="Times New Roman" w:hAnsi="Times New Roman" w:cs="Times New Roman"/>
          <w:color w:val="000000"/>
          <w:sz w:val="28"/>
          <w:szCs w:val="28"/>
          <w:lang w:val="kk-KZ"/>
        </w:rPr>
        <w:t>5</w:t>
      </w:r>
      <w:r w:rsidR="006553D0">
        <w:rPr>
          <w:rFonts w:ascii="Times New Roman" w:hAnsi="Times New Roman" w:cs="Times New Roman"/>
          <w:color w:val="000000"/>
          <w:sz w:val="28"/>
          <w:szCs w:val="28"/>
        </w:rPr>
        <w:t>)</w:t>
      </w:r>
      <w:r w:rsidRPr="00E22BFD">
        <w:rPr>
          <w:rFonts w:ascii="Times New Roman" w:hAnsi="Times New Roman" w:cs="Times New Roman"/>
          <w:color w:val="000000"/>
          <w:sz w:val="28"/>
          <w:szCs w:val="28"/>
        </w:rPr>
        <w:t>.</w:t>
      </w:r>
    </w:p>
    <w:p w14:paraId="48BA4F61" w14:textId="77777777" w:rsidR="00EA5B09" w:rsidRDefault="00EA5B09" w:rsidP="00EA5B09">
      <w:pPr>
        <w:spacing w:after="0" w:line="240" w:lineRule="auto"/>
        <w:rPr>
          <w:rFonts w:ascii="Arial" w:hAnsi="Arial" w:cs="Arial"/>
          <w:color w:val="000000"/>
          <w:sz w:val="20"/>
          <w:szCs w:val="20"/>
        </w:rPr>
      </w:pPr>
    </w:p>
    <w:p w14:paraId="2E842AAF" w14:textId="45A1B65A" w:rsidR="0031122D" w:rsidRDefault="0031122D" w:rsidP="006B42C2">
      <w:pPr>
        <w:spacing w:after="0" w:line="240" w:lineRule="auto"/>
        <w:rPr>
          <w:rFonts w:ascii="Times New Roman" w:hAnsi="Times New Roman" w:cs="Times New Roman"/>
          <w:sz w:val="28"/>
          <w:szCs w:val="28"/>
        </w:rPr>
      </w:pPr>
      <w:r w:rsidRPr="0031122D">
        <w:rPr>
          <w:rFonts w:ascii="Times New Roman" w:hAnsi="Times New Roman" w:cs="Times New Roman"/>
          <w:sz w:val="28"/>
          <w:szCs w:val="28"/>
          <w:lang w:val="kk-KZ"/>
        </w:rPr>
        <w:t xml:space="preserve">Кесте </w:t>
      </w:r>
      <w:r w:rsidR="0057609D">
        <w:rPr>
          <w:rFonts w:ascii="Times New Roman" w:hAnsi="Times New Roman" w:cs="Times New Roman"/>
          <w:sz w:val="28"/>
          <w:szCs w:val="28"/>
          <w:lang w:val="kk-KZ"/>
        </w:rPr>
        <w:t>5</w:t>
      </w:r>
      <w:r w:rsidRPr="0031122D">
        <w:rPr>
          <w:rFonts w:ascii="Times New Roman" w:hAnsi="Times New Roman" w:cs="Times New Roman"/>
          <w:sz w:val="28"/>
          <w:szCs w:val="28"/>
        </w:rPr>
        <w:t xml:space="preserve"> – </w:t>
      </w:r>
      <w:r w:rsidRPr="0031122D">
        <w:rPr>
          <w:rFonts w:ascii="Times New Roman" w:eastAsia="Times New Roman" w:hAnsi="Times New Roman" w:cs="Times New Roman"/>
          <w:sz w:val="28"/>
          <w:szCs w:val="28"/>
          <w:lang w:val="en-US" w:eastAsia="ru-RU"/>
        </w:rPr>
        <w:t>KOHTD</w:t>
      </w:r>
      <w:r w:rsidRPr="0031122D">
        <w:rPr>
          <w:rFonts w:ascii="Times New Roman" w:eastAsia="Times New Roman" w:hAnsi="Times New Roman" w:cs="Times New Roman"/>
          <w:sz w:val="28"/>
          <w:szCs w:val="28"/>
          <w:lang w:eastAsia="ru-RU"/>
        </w:rPr>
        <w:t xml:space="preserve"> </w:t>
      </w:r>
      <w:proofErr w:type="spellStart"/>
      <w:r w:rsidRPr="0031122D">
        <w:rPr>
          <w:rFonts w:ascii="Times New Roman" w:eastAsia="Times New Roman" w:hAnsi="Times New Roman" w:cs="Times New Roman"/>
          <w:sz w:val="28"/>
          <w:szCs w:val="28"/>
          <w:lang w:eastAsia="ru-RU"/>
        </w:rPr>
        <w:t>деректер</w:t>
      </w:r>
      <w:proofErr w:type="spellEnd"/>
      <w:r w:rsidRPr="0031122D">
        <w:rPr>
          <w:rFonts w:ascii="Times New Roman" w:eastAsia="Times New Roman" w:hAnsi="Times New Roman" w:cs="Times New Roman"/>
          <w:sz w:val="28"/>
          <w:szCs w:val="28"/>
          <w:lang w:eastAsia="ru-RU"/>
        </w:rPr>
        <w:t xml:space="preserve"> </w:t>
      </w:r>
      <w:proofErr w:type="spellStart"/>
      <w:r w:rsidRPr="0031122D">
        <w:rPr>
          <w:rFonts w:ascii="Times New Roman" w:eastAsia="Times New Roman" w:hAnsi="Times New Roman" w:cs="Times New Roman"/>
          <w:sz w:val="28"/>
          <w:szCs w:val="28"/>
          <w:lang w:eastAsia="ru-RU"/>
        </w:rPr>
        <w:t>жиынындағы</w:t>
      </w:r>
      <w:proofErr w:type="spellEnd"/>
      <w:r w:rsidRPr="0031122D">
        <w:rPr>
          <w:rFonts w:ascii="Times New Roman" w:eastAsia="Times New Roman" w:hAnsi="Times New Roman" w:cs="Times New Roman"/>
          <w:sz w:val="28"/>
          <w:szCs w:val="28"/>
          <w:lang w:eastAsia="ru-RU"/>
        </w:rPr>
        <w:t xml:space="preserve"> </w:t>
      </w:r>
      <w:r w:rsidRPr="0031122D">
        <w:rPr>
          <w:rFonts w:ascii="Times New Roman" w:hAnsi="Times New Roman" w:cs="Times New Roman"/>
          <w:sz w:val="28"/>
          <w:szCs w:val="28"/>
          <w:lang w:val="en-US"/>
        </w:rPr>
        <w:t>N</w:t>
      </w:r>
      <w:r w:rsidRPr="0031122D">
        <w:rPr>
          <w:rFonts w:ascii="Times New Roman" w:hAnsi="Times New Roman" w:cs="Times New Roman"/>
          <w:sz w:val="28"/>
          <w:szCs w:val="28"/>
        </w:rPr>
        <w:t xml:space="preserve">-грамм </w:t>
      </w:r>
      <w:proofErr w:type="spellStart"/>
      <w:r w:rsidRPr="0031122D">
        <w:rPr>
          <w:rFonts w:ascii="Times New Roman" w:hAnsi="Times New Roman" w:cs="Times New Roman"/>
          <w:sz w:val="28"/>
          <w:szCs w:val="28"/>
        </w:rPr>
        <w:t>статистикасы</w:t>
      </w:r>
      <w:proofErr w:type="spellEnd"/>
    </w:p>
    <w:p w14:paraId="67DD652C" w14:textId="77777777" w:rsidR="006B42C2" w:rsidRDefault="006B42C2" w:rsidP="006B42C2">
      <w:pPr>
        <w:spacing w:after="0" w:line="240" w:lineRule="auto"/>
        <w:rPr>
          <w:rFonts w:ascii="Times New Roman" w:hAnsi="Times New Roman" w:cs="Times New Roman"/>
          <w:sz w:val="28"/>
          <w:szCs w:val="28"/>
        </w:rPr>
      </w:pPr>
    </w:p>
    <w:tbl>
      <w:tblPr>
        <w:tblStyle w:val="a7"/>
        <w:tblW w:w="0" w:type="auto"/>
        <w:tblLook w:val="04A0" w:firstRow="1" w:lastRow="0" w:firstColumn="1" w:lastColumn="0" w:noHBand="0" w:noVBand="1"/>
      </w:tblPr>
      <w:tblGrid>
        <w:gridCol w:w="1548"/>
        <w:gridCol w:w="1335"/>
        <w:gridCol w:w="1335"/>
        <w:gridCol w:w="1335"/>
        <w:gridCol w:w="1335"/>
        <w:gridCol w:w="1335"/>
        <w:gridCol w:w="1335"/>
      </w:tblGrid>
      <w:tr w:rsidR="00BA24B6" w:rsidRPr="00FD2317" w14:paraId="667C6167" w14:textId="77777777" w:rsidTr="00033B9B">
        <w:tc>
          <w:tcPr>
            <w:tcW w:w="1335" w:type="dxa"/>
          </w:tcPr>
          <w:p w14:paraId="1F664B60" w14:textId="77777777" w:rsidR="00BA24B6" w:rsidRPr="00FD2317" w:rsidRDefault="00BA24B6" w:rsidP="00033B9B">
            <w:pPr>
              <w:jc w:val="both"/>
              <w:rPr>
                <w:rFonts w:ascii="Times New Roman" w:hAnsi="Times New Roman"/>
                <w:color w:val="000000"/>
                <w:sz w:val="24"/>
                <w:szCs w:val="24"/>
                <w:lang w:val="kk-KZ"/>
              </w:rPr>
            </w:pPr>
            <w:proofErr w:type="spellStart"/>
            <w:r w:rsidRPr="00FD2317">
              <w:rPr>
                <w:rFonts w:ascii="Times New Roman" w:hAnsi="Times New Roman"/>
                <w:color w:val="000000"/>
                <w:sz w:val="24"/>
                <w:szCs w:val="24"/>
              </w:rPr>
              <w:t>Жина</w:t>
            </w:r>
            <w:proofErr w:type="spellEnd"/>
            <w:r w:rsidRPr="00FD2317">
              <w:rPr>
                <w:rFonts w:ascii="Times New Roman" w:hAnsi="Times New Roman"/>
                <w:color w:val="000000"/>
                <w:sz w:val="24"/>
                <w:szCs w:val="24"/>
                <w:lang w:val="kk-KZ"/>
              </w:rPr>
              <w:t>қ</w:t>
            </w:r>
          </w:p>
        </w:tc>
        <w:tc>
          <w:tcPr>
            <w:tcW w:w="1335" w:type="dxa"/>
          </w:tcPr>
          <w:p w14:paraId="32666683"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color w:val="000000"/>
                <w:sz w:val="24"/>
                <w:szCs w:val="24"/>
                <w:lang w:val="kk-KZ"/>
              </w:rPr>
              <w:t>Сөздер саны</w:t>
            </w:r>
          </w:p>
        </w:tc>
        <w:tc>
          <w:tcPr>
            <w:tcW w:w="1335" w:type="dxa"/>
          </w:tcPr>
          <w:p w14:paraId="1D7771C1" w14:textId="77777777" w:rsidR="00BA24B6" w:rsidRPr="00FD2317" w:rsidRDefault="00BA24B6" w:rsidP="00033B9B">
            <w:pPr>
              <w:jc w:val="both"/>
              <w:rPr>
                <w:rFonts w:ascii="Times New Roman" w:hAnsi="Times New Roman"/>
                <w:color w:val="000000"/>
                <w:sz w:val="24"/>
                <w:szCs w:val="24"/>
                <w:lang w:val="kk-KZ"/>
              </w:rPr>
            </w:pPr>
            <w:proofErr w:type="spellStart"/>
            <w:r w:rsidRPr="00FD2317">
              <w:rPr>
                <w:rFonts w:ascii="Times New Roman" w:hAnsi="Times New Roman"/>
                <w:color w:val="000000"/>
                <w:sz w:val="24"/>
                <w:szCs w:val="24"/>
              </w:rPr>
              <w:t>Бірегей</w:t>
            </w:r>
            <w:proofErr w:type="spellEnd"/>
            <w:r w:rsidRPr="00FD2317">
              <w:rPr>
                <w:rFonts w:ascii="Times New Roman" w:hAnsi="Times New Roman"/>
                <w:color w:val="000000"/>
                <w:sz w:val="24"/>
                <w:szCs w:val="24"/>
              </w:rPr>
              <w:t xml:space="preserve"> </w:t>
            </w:r>
            <w:proofErr w:type="spellStart"/>
            <w:r w:rsidRPr="00FD2317">
              <w:rPr>
                <w:rFonts w:ascii="Times New Roman" w:hAnsi="Times New Roman"/>
                <w:color w:val="000000"/>
                <w:sz w:val="24"/>
                <w:szCs w:val="24"/>
              </w:rPr>
              <w:t>сөз</w:t>
            </w:r>
            <w:proofErr w:type="spellEnd"/>
            <w:r w:rsidRPr="00FD2317">
              <w:rPr>
                <w:rFonts w:ascii="Times New Roman" w:hAnsi="Times New Roman"/>
                <w:color w:val="000000"/>
                <w:sz w:val="24"/>
                <w:szCs w:val="24"/>
                <w:lang w:val="kk-KZ"/>
              </w:rPr>
              <w:t>дер</w:t>
            </w:r>
          </w:p>
        </w:tc>
        <w:tc>
          <w:tcPr>
            <w:tcW w:w="1335" w:type="dxa"/>
          </w:tcPr>
          <w:p w14:paraId="0A53BB81"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color w:val="000000"/>
                <w:sz w:val="24"/>
                <w:szCs w:val="24"/>
                <w:lang w:val="kk-KZ"/>
              </w:rPr>
              <w:t>Таңбалар саны</w:t>
            </w:r>
          </w:p>
        </w:tc>
        <w:tc>
          <w:tcPr>
            <w:tcW w:w="1335" w:type="dxa"/>
          </w:tcPr>
          <w:p w14:paraId="494CF4CB"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sz w:val="24"/>
                <w:szCs w:val="24"/>
                <w:lang w:val="en-US"/>
              </w:rPr>
              <w:t>Un</w:t>
            </w:r>
            <w:r w:rsidRPr="00FD2317">
              <w:rPr>
                <w:rFonts w:ascii="Times New Roman" w:hAnsi="Times New Roman"/>
                <w:sz w:val="24"/>
                <w:szCs w:val="24"/>
              </w:rPr>
              <w:t xml:space="preserve">i </w:t>
            </w:r>
            <w:r w:rsidRPr="00FD2317">
              <w:rPr>
                <w:rFonts w:ascii="Times New Roman" w:hAnsi="Times New Roman"/>
                <w:sz w:val="24"/>
                <w:szCs w:val="24"/>
                <w:lang w:val="kk-KZ"/>
              </w:rPr>
              <w:t>грамм</w:t>
            </w:r>
          </w:p>
        </w:tc>
        <w:tc>
          <w:tcPr>
            <w:tcW w:w="1335" w:type="dxa"/>
          </w:tcPr>
          <w:p w14:paraId="2857DAAD"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color w:val="000000"/>
                <w:sz w:val="24"/>
                <w:szCs w:val="24"/>
                <w:lang w:val="en-US"/>
              </w:rPr>
              <w:t>B</w:t>
            </w:r>
            <w:r w:rsidRPr="00FD2317">
              <w:rPr>
                <w:rFonts w:ascii="Times New Roman" w:hAnsi="Times New Roman"/>
                <w:color w:val="000000"/>
                <w:sz w:val="24"/>
                <w:szCs w:val="24"/>
              </w:rPr>
              <w:t>i-</w:t>
            </w:r>
            <w:r w:rsidRPr="00FD2317">
              <w:rPr>
                <w:rFonts w:ascii="Times New Roman" w:hAnsi="Times New Roman"/>
                <w:sz w:val="24"/>
                <w:szCs w:val="24"/>
                <w:lang w:val="kk-KZ"/>
              </w:rPr>
              <w:t>грамм</w:t>
            </w:r>
          </w:p>
        </w:tc>
        <w:tc>
          <w:tcPr>
            <w:tcW w:w="1335" w:type="dxa"/>
          </w:tcPr>
          <w:p w14:paraId="4D6CEAE6"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color w:val="000000"/>
                <w:sz w:val="24"/>
                <w:szCs w:val="24"/>
                <w:lang w:val="en-US"/>
              </w:rPr>
              <w:t>T</w:t>
            </w:r>
            <w:proofErr w:type="spellStart"/>
            <w:r w:rsidRPr="00FD2317">
              <w:rPr>
                <w:rFonts w:ascii="Times New Roman" w:hAnsi="Times New Roman"/>
                <w:color w:val="000000"/>
                <w:sz w:val="24"/>
                <w:szCs w:val="24"/>
              </w:rPr>
              <w:t>ri</w:t>
            </w:r>
            <w:proofErr w:type="spellEnd"/>
            <w:r w:rsidRPr="00FD2317">
              <w:rPr>
                <w:rFonts w:ascii="Times New Roman" w:hAnsi="Times New Roman"/>
                <w:color w:val="000000"/>
                <w:sz w:val="24"/>
                <w:szCs w:val="24"/>
              </w:rPr>
              <w:t>-грамм</w:t>
            </w:r>
          </w:p>
        </w:tc>
      </w:tr>
      <w:tr w:rsidR="00BA24B6" w:rsidRPr="00FD2317" w14:paraId="4D914B23" w14:textId="77777777" w:rsidTr="00033B9B">
        <w:tc>
          <w:tcPr>
            <w:tcW w:w="1335" w:type="dxa"/>
          </w:tcPr>
          <w:p w14:paraId="4CB1A32E"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color w:val="000000"/>
                <w:sz w:val="24"/>
                <w:szCs w:val="24"/>
                <w:lang w:val="kk-KZ"/>
              </w:rPr>
              <w:t>Оқытылғаны</w:t>
            </w:r>
          </w:p>
        </w:tc>
        <w:tc>
          <w:tcPr>
            <w:tcW w:w="1335" w:type="dxa"/>
          </w:tcPr>
          <w:p w14:paraId="55CDF1BA"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104278</w:t>
            </w:r>
          </w:p>
        </w:tc>
        <w:tc>
          <w:tcPr>
            <w:tcW w:w="1335" w:type="dxa"/>
          </w:tcPr>
          <w:p w14:paraId="58BF5A7D"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24943</w:t>
            </w:r>
          </w:p>
        </w:tc>
        <w:tc>
          <w:tcPr>
            <w:tcW w:w="1335" w:type="dxa"/>
          </w:tcPr>
          <w:p w14:paraId="3FFF5928"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98258</w:t>
            </w:r>
          </w:p>
        </w:tc>
        <w:tc>
          <w:tcPr>
            <w:tcW w:w="1335" w:type="dxa"/>
          </w:tcPr>
          <w:p w14:paraId="420C3503"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24943</w:t>
            </w:r>
          </w:p>
        </w:tc>
        <w:tc>
          <w:tcPr>
            <w:tcW w:w="1335" w:type="dxa"/>
          </w:tcPr>
          <w:p w14:paraId="695A99FD"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100142</w:t>
            </w:r>
          </w:p>
        </w:tc>
        <w:tc>
          <w:tcPr>
            <w:tcW w:w="1335" w:type="dxa"/>
          </w:tcPr>
          <w:p w14:paraId="53D2804F"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104242</w:t>
            </w:r>
          </w:p>
        </w:tc>
      </w:tr>
      <w:tr w:rsidR="00BA24B6" w:rsidRPr="00FD2317" w14:paraId="161B6572" w14:textId="77777777" w:rsidTr="00033B9B">
        <w:tc>
          <w:tcPr>
            <w:tcW w:w="1335" w:type="dxa"/>
          </w:tcPr>
          <w:p w14:paraId="59FC61E5"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color w:val="000000"/>
                <w:sz w:val="24"/>
                <w:szCs w:val="24"/>
                <w:lang w:val="kk-KZ"/>
              </w:rPr>
              <w:t>Бекітілгені</w:t>
            </w:r>
          </w:p>
        </w:tc>
        <w:tc>
          <w:tcPr>
            <w:tcW w:w="1335" w:type="dxa"/>
          </w:tcPr>
          <w:p w14:paraId="42446269"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22386</w:t>
            </w:r>
          </w:p>
        </w:tc>
        <w:tc>
          <w:tcPr>
            <w:tcW w:w="1335" w:type="dxa"/>
          </w:tcPr>
          <w:p w14:paraId="54803647"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8870</w:t>
            </w:r>
          </w:p>
        </w:tc>
        <w:tc>
          <w:tcPr>
            <w:tcW w:w="1335" w:type="dxa"/>
          </w:tcPr>
          <w:p w14:paraId="55AF1D5B"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21054</w:t>
            </w:r>
          </w:p>
        </w:tc>
        <w:tc>
          <w:tcPr>
            <w:tcW w:w="1335" w:type="dxa"/>
          </w:tcPr>
          <w:p w14:paraId="3A06048D"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8870</w:t>
            </w:r>
          </w:p>
        </w:tc>
        <w:tc>
          <w:tcPr>
            <w:tcW w:w="1335" w:type="dxa"/>
          </w:tcPr>
          <w:p w14:paraId="13E95C8F"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22076</w:t>
            </w:r>
          </w:p>
        </w:tc>
        <w:tc>
          <w:tcPr>
            <w:tcW w:w="1335" w:type="dxa"/>
          </w:tcPr>
          <w:p w14:paraId="7A908A6D"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22376</w:t>
            </w:r>
          </w:p>
        </w:tc>
      </w:tr>
      <w:tr w:rsidR="00BA24B6" w:rsidRPr="00FD2317" w14:paraId="429A4DF1" w14:textId="77777777" w:rsidTr="00033B9B">
        <w:tc>
          <w:tcPr>
            <w:tcW w:w="1335" w:type="dxa"/>
          </w:tcPr>
          <w:p w14:paraId="340F84FB"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color w:val="000000"/>
                <w:sz w:val="24"/>
                <w:szCs w:val="24"/>
                <w:lang w:val="kk-KZ"/>
              </w:rPr>
              <w:t>Тестіленгені</w:t>
            </w:r>
          </w:p>
        </w:tc>
        <w:tc>
          <w:tcPr>
            <w:tcW w:w="1335" w:type="dxa"/>
          </w:tcPr>
          <w:p w14:paraId="526D5E5C"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22351</w:t>
            </w:r>
          </w:p>
        </w:tc>
        <w:tc>
          <w:tcPr>
            <w:tcW w:w="1335" w:type="dxa"/>
          </w:tcPr>
          <w:p w14:paraId="48C9CCB5"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8984</w:t>
            </w:r>
          </w:p>
        </w:tc>
        <w:tc>
          <w:tcPr>
            <w:tcW w:w="1335" w:type="dxa"/>
          </w:tcPr>
          <w:p w14:paraId="00BF1B11"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21054</w:t>
            </w:r>
          </w:p>
        </w:tc>
        <w:tc>
          <w:tcPr>
            <w:tcW w:w="1335" w:type="dxa"/>
          </w:tcPr>
          <w:p w14:paraId="3E7E1073"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21054</w:t>
            </w:r>
          </w:p>
        </w:tc>
        <w:tc>
          <w:tcPr>
            <w:tcW w:w="1335" w:type="dxa"/>
          </w:tcPr>
          <w:p w14:paraId="0549EB3E"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22040</w:t>
            </w:r>
          </w:p>
        </w:tc>
        <w:tc>
          <w:tcPr>
            <w:tcW w:w="1335" w:type="dxa"/>
          </w:tcPr>
          <w:p w14:paraId="7FD251D5"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22346</w:t>
            </w:r>
          </w:p>
        </w:tc>
      </w:tr>
      <w:tr w:rsidR="00BA24B6" w:rsidRPr="00FD2317" w14:paraId="2A2F67C4" w14:textId="77777777" w:rsidTr="00033B9B">
        <w:tc>
          <w:tcPr>
            <w:tcW w:w="1335" w:type="dxa"/>
          </w:tcPr>
          <w:p w14:paraId="34ACF03E" w14:textId="77777777" w:rsidR="00BA24B6" w:rsidRPr="00FD2317" w:rsidRDefault="00BA24B6" w:rsidP="00033B9B">
            <w:pPr>
              <w:jc w:val="both"/>
              <w:rPr>
                <w:rFonts w:ascii="Times New Roman" w:hAnsi="Times New Roman"/>
                <w:color w:val="000000"/>
                <w:sz w:val="24"/>
                <w:szCs w:val="24"/>
                <w:lang w:val="kk-KZ"/>
              </w:rPr>
            </w:pPr>
            <w:r w:rsidRPr="00FD2317">
              <w:rPr>
                <w:rFonts w:ascii="Times New Roman" w:hAnsi="Times New Roman"/>
                <w:color w:val="000000"/>
                <w:sz w:val="24"/>
                <w:szCs w:val="24"/>
                <w:lang w:val="kk-KZ"/>
              </w:rPr>
              <w:t>Барлығы</w:t>
            </w:r>
          </w:p>
        </w:tc>
        <w:tc>
          <w:tcPr>
            <w:tcW w:w="1335" w:type="dxa"/>
          </w:tcPr>
          <w:p w14:paraId="69893E42"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149015</w:t>
            </w:r>
          </w:p>
        </w:tc>
        <w:tc>
          <w:tcPr>
            <w:tcW w:w="1335" w:type="dxa"/>
          </w:tcPr>
          <w:p w14:paraId="51264B9B"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31483</w:t>
            </w:r>
          </w:p>
        </w:tc>
        <w:tc>
          <w:tcPr>
            <w:tcW w:w="1335" w:type="dxa"/>
          </w:tcPr>
          <w:p w14:paraId="452F6D26"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140366</w:t>
            </w:r>
          </w:p>
        </w:tc>
        <w:tc>
          <w:tcPr>
            <w:tcW w:w="1335" w:type="dxa"/>
          </w:tcPr>
          <w:p w14:paraId="477B1D9A"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31483</w:t>
            </w:r>
          </w:p>
        </w:tc>
        <w:tc>
          <w:tcPr>
            <w:tcW w:w="1335" w:type="dxa"/>
          </w:tcPr>
          <w:p w14:paraId="592B6BC5"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130912</w:t>
            </w:r>
          </w:p>
        </w:tc>
        <w:tc>
          <w:tcPr>
            <w:tcW w:w="1335" w:type="dxa"/>
          </w:tcPr>
          <w:p w14:paraId="71D241B3" w14:textId="77777777" w:rsidR="00BA24B6" w:rsidRPr="00FD2317" w:rsidRDefault="00BA24B6" w:rsidP="00033B9B">
            <w:pPr>
              <w:jc w:val="both"/>
              <w:rPr>
                <w:rFonts w:ascii="Times New Roman" w:hAnsi="Times New Roman"/>
                <w:color w:val="000000"/>
                <w:sz w:val="24"/>
                <w:szCs w:val="24"/>
              </w:rPr>
            </w:pPr>
            <w:r w:rsidRPr="00FD2317">
              <w:rPr>
                <w:rFonts w:ascii="Times New Roman" w:hAnsi="Times New Roman"/>
                <w:sz w:val="24"/>
                <w:szCs w:val="24"/>
              </w:rPr>
              <w:t>147238</w:t>
            </w:r>
          </w:p>
        </w:tc>
      </w:tr>
    </w:tbl>
    <w:p w14:paraId="77AC87DE" w14:textId="77777777" w:rsidR="00EA5B09" w:rsidRPr="00FD2317" w:rsidRDefault="00EA5B09" w:rsidP="00EA5B09">
      <w:pPr>
        <w:spacing w:after="0" w:line="240" w:lineRule="auto"/>
        <w:rPr>
          <w:rFonts w:ascii="Arial" w:hAnsi="Arial" w:cs="Arial"/>
          <w:color w:val="000000"/>
          <w:sz w:val="24"/>
          <w:szCs w:val="24"/>
        </w:rPr>
      </w:pPr>
    </w:p>
    <w:p w14:paraId="30E53C4C" w14:textId="77777777" w:rsidR="004E7E7B" w:rsidRPr="004E7E7B" w:rsidRDefault="004E7E7B" w:rsidP="004E7E7B">
      <w:pPr>
        <w:spacing w:after="0" w:line="240" w:lineRule="auto"/>
        <w:ind w:firstLine="567"/>
        <w:jc w:val="both"/>
        <w:rPr>
          <w:rFonts w:ascii="Times New Roman" w:hAnsi="Times New Roman" w:cs="Times New Roman"/>
          <w:sz w:val="28"/>
          <w:szCs w:val="28"/>
          <w:lang w:val="kk-KZ"/>
        </w:rPr>
      </w:pPr>
      <w:r w:rsidRPr="004E7E7B">
        <w:rPr>
          <w:rFonts w:ascii="Times New Roman" w:hAnsi="Times New Roman" w:cs="Times New Roman"/>
          <w:sz w:val="28"/>
          <w:szCs w:val="28"/>
          <w:lang w:val="en-US"/>
        </w:rPr>
        <w:t>Un</w:t>
      </w:r>
      <w:r w:rsidRPr="004E7E7B">
        <w:rPr>
          <w:rFonts w:ascii="Times New Roman" w:hAnsi="Times New Roman" w:cs="Times New Roman"/>
          <w:sz w:val="28"/>
          <w:szCs w:val="28"/>
        </w:rPr>
        <w:t>i-</w:t>
      </w:r>
      <w:r w:rsidRPr="004E7E7B">
        <w:rPr>
          <w:rFonts w:ascii="Times New Roman" w:hAnsi="Times New Roman" w:cs="Times New Roman"/>
          <w:sz w:val="28"/>
          <w:szCs w:val="28"/>
          <w:lang w:val="kk-KZ"/>
        </w:rPr>
        <w:t>грамм</w:t>
      </w:r>
      <w:r w:rsidRPr="004E7E7B">
        <w:rPr>
          <w:rFonts w:ascii="Times New Roman" w:hAnsi="Times New Roman" w:cs="Times New Roman"/>
          <w:sz w:val="28"/>
          <w:szCs w:val="28"/>
        </w:rPr>
        <w:t xml:space="preserve"> – </w:t>
      </w:r>
      <w:proofErr w:type="spellStart"/>
      <w:r w:rsidRPr="004E7E7B">
        <w:rPr>
          <w:rFonts w:ascii="Times New Roman" w:hAnsi="Times New Roman" w:cs="Times New Roman"/>
          <w:sz w:val="28"/>
          <w:szCs w:val="28"/>
        </w:rPr>
        <w:t>құжаттағы</w:t>
      </w:r>
      <w:proofErr w:type="spellEnd"/>
      <w:r w:rsidRPr="004E7E7B">
        <w:rPr>
          <w:rFonts w:ascii="Times New Roman" w:hAnsi="Times New Roman" w:cs="Times New Roman"/>
          <w:sz w:val="28"/>
          <w:szCs w:val="28"/>
        </w:rPr>
        <w:t xml:space="preserve"> </w:t>
      </w:r>
      <w:proofErr w:type="spellStart"/>
      <w:r w:rsidRPr="004E7E7B">
        <w:rPr>
          <w:rFonts w:ascii="Times New Roman" w:hAnsi="Times New Roman" w:cs="Times New Roman"/>
          <w:sz w:val="28"/>
          <w:szCs w:val="28"/>
        </w:rPr>
        <w:t>әрбір</w:t>
      </w:r>
      <w:proofErr w:type="spellEnd"/>
      <w:r w:rsidRPr="004E7E7B">
        <w:rPr>
          <w:rFonts w:ascii="Times New Roman" w:hAnsi="Times New Roman" w:cs="Times New Roman"/>
          <w:sz w:val="28"/>
          <w:szCs w:val="28"/>
        </w:rPr>
        <w:t xml:space="preserve"> </w:t>
      </w:r>
      <w:proofErr w:type="spellStart"/>
      <w:r w:rsidRPr="004E7E7B">
        <w:rPr>
          <w:rFonts w:ascii="Times New Roman" w:hAnsi="Times New Roman" w:cs="Times New Roman"/>
          <w:sz w:val="28"/>
          <w:szCs w:val="28"/>
        </w:rPr>
        <w:t>жеке</w:t>
      </w:r>
      <w:proofErr w:type="spellEnd"/>
      <w:r w:rsidRPr="004E7E7B">
        <w:rPr>
          <w:rFonts w:ascii="Times New Roman" w:hAnsi="Times New Roman" w:cs="Times New Roman"/>
          <w:sz w:val="28"/>
          <w:szCs w:val="28"/>
        </w:rPr>
        <w:t xml:space="preserve"> </w:t>
      </w:r>
      <w:proofErr w:type="spellStart"/>
      <w:r w:rsidRPr="004E7E7B">
        <w:rPr>
          <w:rFonts w:ascii="Times New Roman" w:hAnsi="Times New Roman" w:cs="Times New Roman"/>
          <w:sz w:val="28"/>
          <w:szCs w:val="28"/>
        </w:rPr>
        <w:t>сөз</w:t>
      </w:r>
      <w:proofErr w:type="spellEnd"/>
      <w:r w:rsidRPr="004E7E7B">
        <w:rPr>
          <w:rFonts w:ascii="Times New Roman" w:hAnsi="Times New Roman" w:cs="Times New Roman"/>
          <w:sz w:val="28"/>
          <w:szCs w:val="28"/>
        </w:rPr>
        <w:t xml:space="preserve"> </w:t>
      </w:r>
      <w:proofErr w:type="spellStart"/>
      <w:r w:rsidRPr="004E7E7B">
        <w:rPr>
          <w:rFonts w:ascii="Times New Roman" w:hAnsi="Times New Roman" w:cs="Times New Roman"/>
          <w:sz w:val="28"/>
          <w:szCs w:val="28"/>
        </w:rPr>
        <w:t>өлшем</w:t>
      </w:r>
      <w:proofErr w:type="spellEnd"/>
      <w:r w:rsidRPr="004E7E7B">
        <w:rPr>
          <w:rFonts w:ascii="Times New Roman" w:hAnsi="Times New Roman" w:cs="Times New Roman"/>
          <w:sz w:val="28"/>
          <w:szCs w:val="28"/>
        </w:rPr>
        <w:t xml:space="preserve"> </w:t>
      </w:r>
      <w:proofErr w:type="spellStart"/>
      <w:r w:rsidRPr="004E7E7B">
        <w:rPr>
          <w:rFonts w:ascii="Times New Roman" w:hAnsi="Times New Roman" w:cs="Times New Roman"/>
          <w:sz w:val="28"/>
          <w:szCs w:val="28"/>
        </w:rPr>
        <w:t>болып</w:t>
      </w:r>
      <w:proofErr w:type="spellEnd"/>
      <w:r w:rsidRPr="004E7E7B">
        <w:rPr>
          <w:rFonts w:ascii="Times New Roman" w:hAnsi="Times New Roman" w:cs="Times New Roman"/>
          <w:sz w:val="28"/>
          <w:szCs w:val="28"/>
        </w:rPr>
        <w:t xml:space="preserve"> </w:t>
      </w:r>
      <w:proofErr w:type="spellStart"/>
      <w:r w:rsidRPr="004E7E7B">
        <w:rPr>
          <w:rFonts w:ascii="Times New Roman" w:hAnsi="Times New Roman" w:cs="Times New Roman"/>
          <w:sz w:val="28"/>
          <w:szCs w:val="28"/>
        </w:rPr>
        <w:t>табылады</w:t>
      </w:r>
      <w:proofErr w:type="spellEnd"/>
      <w:r w:rsidRPr="004E7E7B">
        <w:rPr>
          <w:rFonts w:ascii="Times New Roman" w:hAnsi="Times New Roman" w:cs="Times New Roman"/>
          <w:sz w:val="28"/>
          <w:szCs w:val="28"/>
        </w:rPr>
        <w:t>.</w:t>
      </w:r>
      <w:r w:rsidRPr="004E7E7B">
        <w:rPr>
          <w:rFonts w:ascii="Times New Roman" w:hAnsi="Times New Roman" w:cs="Times New Roman"/>
          <w:sz w:val="28"/>
          <w:szCs w:val="28"/>
          <w:lang w:val="kk-KZ"/>
        </w:rPr>
        <w:t xml:space="preserve"> </w:t>
      </w:r>
      <w:r w:rsidRPr="004E7E7B">
        <w:rPr>
          <w:rFonts w:ascii="Times New Roman" w:hAnsi="Times New Roman" w:cs="Times New Roman"/>
          <w:color w:val="000000"/>
          <w:sz w:val="28"/>
          <w:szCs w:val="28"/>
          <w:lang w:val="kk-KZ"/>
        </w:rPr>
        <w:t>Bi-</w:t>
      </w:r>
      <w:r w:rsidRPr="004E7E7B">
        <w:rPr>
          <w:rFonts w:ascii="Times New Roman" w:hAnsi="Times New Roman" w:cs="Times New Roman"/>
          <w:sz w:val="28"/>
          <w:szCs w:val="28"/>
          <w:lang w:val="kk-KZ"/>
        </w:rPr>
        <w:t xml:space="preserve">грамм – дәйекті сөздердің әрбір жұбы өлшем болып табылады. </w:t>
      </w:r>
      <w:r w:rsidRPr="004E7E7B">
        <w:rPr>
          <w:rFonts w:ascii="Times New Roman" w:hAnsi="Times New Roman" w:cs="Times New Roman"/>
          <w:color w:val="000000"/>
          <w:sz w:val="28"/>
          <w:szCs w:val="28"/>
          <w:lang w:val="kk-KZ"/>
        </w:rPr>
        <w:t xml:space="preserve">Tri-грамм – </w:t>
      </w:r>
      <w:r w:rsidRPr="004E7E7B">
        <w:rPr>
          <w:rFonts w:ascii="Times New Roman" w:hAnsi="Times New Roman" w:cs="Times New Roman"/>
          <w:sz w:val="28"/>
          <w:szCs w:val="28"/>
          <w:lang w:val="kk-KZ"/>
        </w:rPr>
        <w:t>дәйекті сөздердің әрбір үштігі өлшем болып табылады.</w:t>
      </w:r>
    </w:p>
    <w:p w14:paraId="6546F1C5" w14:textId="6F288EAF" w:rsidR="007B63A8" w:rsidRDefault="004E7E7B" w:rsidP="00871BE4">
      <w:pPr>
        <w:spacing w:after="0" w:line="240" w:lineRule="auto"/>
        <w:ind w:firstLine="567"/>
        <w:jc w:val="both"/>
        <w:rPr>
          <w:rFonts w:ascii="Times New Roman" w:hAnsi="Times New Roman" w:cs="Times New Roman"/>
          <w:sz w:val="28"/>
          <w:szCs w:val="28"/>
          <w:lang w:val="kk-KZ"/>
        </w:rPr>
      </w:pPr>
      <w:r w:rsidRPr="004E7E7B">
        <w:rPr>
          <w:rFonts w:ascii="Times New Roman" w:hAnsi="Times New Roman" w:cs="Times New Roman"/>
          <w:sz w:val="28"/>
          <w:szCs w:val="28"/>
          <w:lang w:val="kk-KZ"/>
        </w:rPr>
        <w:t>Келесі кестеде оқытуға арналған мәліметтер жиынтығымен салыстырғанда тексеру және тестілеу үшін мәліметтер жиынтығында сөздіктің болмауы (OOV, out of vocabulary) статистикасы көрсетілген</w:t>
      </w:r>
      <w:r w:rsidR="006553D0">
        <w:rPr>
          <w:rFonts w:ascii="Times New Roman" w:hAnsi="Times New Roman" w:cs="Times New Roman"/>
          <w:sz w:val="28"/>
          <w:szCs w:val="28"/>
          <w:lang w:val="kk-KZ"/>
        </w:rPr>
        <w:t xml:space="preserve"> (Кесте </w:t>
      </w:r>
      <w:r w:rsidR="00FD2317" w:rsidRPr="00FD2317">
        <w:rPr>
          <w:rFonts w:ascii="Times New Roman" w:hAnsi="Times New Roman" w:cs="Times New Roman"/>
          <w:sz w:val="28"/>
          <w:szCs w:val="28"/>
          <w:lang w:val="kk-KZ"/>
        </w:rPr>
        <w:t>6</w:t>
      </w:r>
      <w:r w:rsidR="006553D0">
        <w:rPr>
          <w:rFonts w:ascii="Times New Roman" w:hAnsi="Times New Roman" w:cs="Times New Roman"/>
          <w:sz w:val="28"/>
          <w:szCs w:val="28"/>
          <w:lang w:val="kk-KZ"/>
        </w:rPr>
        <w:t>)</w:t>
      </w:r>
      <w:r w:rsidRPr="004E7E7B">
        <w:rPr>
          <w:rFonts w:ascii="Times New Roman" w:hAnsi="Times New Roman" w:cs="Times New Roman"/>
          <w:sz w:val="28"/>
          <w:szCs w:val="28"/>
          <w:lang w:val="kk-KZ"/>
        </w:rPr>
        <w:t>.</w:t>
      </w:r>
      <w:r w:rsidR="00E22BFD" w:rsidRPr="00E22BFD">
        <w:rPr>
          <w:rFonts w:ascii="Times New Roman" w:hAnsi="Times New Roman" w:cs="Times New Roman"/>
          <w:sz w:val="28"/>
          <w:szCs w:val="28"/>
          <w:lang w:val="kk-KZ"/>
        </w:rPr>
        <w:t xml:space="preserve"> </w:t>
      </w:r>
      <w:r w:rsidR="00871BE4">
        <w:rPr>
          <w:rFonts w:ascii="Times New Roman" w:hAnsi="Times New Roman" w:cs="Times New Roman"/>
          <w:sz w:val="28"/>
          <w:szCs w:val="28"/>
          <w:lang w:val="kk-KZ"/>
        </w:rPr>
        <w:t xml:space="preserve">Сөздік қорға кірмейтін </w:t>
      </w:r>
      <w:r w:rsidR="00871BE4" w:rsidRPr="00871BE4">
        <w:rPr>
          <w:rFonts w:ascii="Times New Roman" w:hAnsi="Times New Roman" w:cs="Times New Roman"/>
          <w:sz w:val="28"/>
          <w:szCs w:val="28"/>
          <w:lang w:val="kk-KZ"/>
        </w:rPr>
        <w:t>сөздер (OOV</w:t>
      </w:r>
      <w:r w:rsidR="00871BE4">
        <w:rPr>
          <w:rFonts w:ascii="Times New Roman" w:hAnsi="Times New Roman" w:cs="Times New Roman"/>
          <w:sz w:val="28"/>
          <w:szCs w:val="28"/>
          <w:lang w:val="kk-KZ"/>
        </w:rPr>
        <w:t>, out of vocabulary</w:t>
      </w:r>
      <w:r w:rsidR="00871BE4" w:rsidRPr="00871BE4">
        <w:rPr>
          <w:rFonts w:ascii="Times New Roman" w:hAnsi="Times New Roman" w:cs="Times New Roman"/>
          <w:sz w:val="28"/>
          <w:szCs w:val="28"/>
          <w:lang w:val="kk-KZ"/>
        </w:rPr>
        <w:t>) - бұл тексерілген сөйлеуде кездесетін, бірақ тану сөздігінде жоқ белгісіз сөздер. Бұл әдетте сөйлеуді танудың көптеген тапсырмаларының сәтті болуы үшін маңызды ақпаратты қамтитын атаулар мен орындар сияқты маңызды мағыналы сөздер. Дегенмен, сөйлеуді тану жүйелерінің көпшілігі бекітілген соңғы сөздік қорындағы сөздерді ғана танитын жабық сөздік тану жүйелері болып табылады.</w:t>
      </w:r>
    </w:p>
    <w:p w14:paraId="64D71AE6" w14:textId="77777777" w:rsidR="006B42C2" w:rsidRDefault="006B42C2" w:rsidP="006B42C2">
      <w:pPr>
        <w:spacing w:after="0" w:line="240" w:lineRule="auto"/>
        <w:rPr>
          <w:rFonts w:ascii="Times New Roman" w:hAnsi="Times New Roman" w:cs="Times New Roman"/>
          <w:sz w:val="28"/>
          <w:szCs w:val="28"/>
          <w:lang w:val="kk-KZ"/>
        </w:rPr>
      </w:pPr>
    </w:p>
    <w:p w14:paraId="6DB5FB50" w14:textId="355A50B6" w:rsidR="008206D4" w:rsidRPr="008206D4" w:rsidRDefault="008206D4" w:rsidP="006B42C2">
      <w:pPr>
        <w:spacing w:after="0" w:line="240" w:lineRule="auto"/>
        <w:rPr>
          <w:rFonts w:ascii="Times New Roman" w:hAnsi="Times New Roman" w:cs="Times New Roman"/>
          <w:sz w:val="28"/>
          <w:szCs w:val="28"/>
          <w:lang w:val="kk-KZ"/>
        </w:rPr>
      </w:pPr>
      <w:r w:rsidRPr="0031122D">
        <w:rPr>
          <w:rFonts w:ascii="Times New Roman" w:hAnsi="Times New Roman" w:cs="Times New Roman"/>
          <w:sz w:val="28"/>
          <w:szCs w:val="28"/>
          <w:lang w:val="kk-KZ"/>
        </w:rPr>
        <w:t xml:space="preserve">Кесте </w:t>
      </w:r>
      <w:r w:rsidR="0057609D">
        <w:rPr>
          <w:rFonts w:ascii="Times New Roman" w:hAnsi="Times New Roman" w:cs="Times New Roman"/>
          <w:sz w:val="28"/>
          <w:szCs w:val="28"/>
          <w:lang w:val="kk-KZ"/>
        </w:rPr>
        <w:t>6</w:t>
      </w:r>
      <w:r w:rsidRPr="008206D4">
        <w:rPr>
          <w:rFonts w:ascii="Times New Roman" w:hAnsi="Times New Roman" w:cs="Times New Roman"/>
          <w:sz w:val="28"/>
          <w:szCs w:val="28"/>
          <w:lang w:val="kk-KZ"/>
        </w:rPr>
        <w:t xml:space="preserve"> – </w:t>
      </w:r>
      <w:r w:rsidRPr="008206D4">
        <w:rPr>
          <w:rFonts w:ascii="Times New Roman" w:eastAsia="Times New Roman" w:hAnsi="Times New Roman" w:cs="Times New Roman"/>
          <w:sz w:val="28"/>
          <w:szCs w:val="28"/>
          <w:lang w:val="kk-KZ" w:eastAsia="ru-RU"/>
        </w:rPr>
        <w:t>KOHTD деректер жиынындағы</w:t>
      </w:r>
      <w:r>
        <w:rPr>
          <w:rFonts w:ascii="Times New Roman" w:eastAsia="Times New Roman" w:hAnsi="Times New Roman" w:cs="Times New Roman"/>
          <w:sz w:val="28"/>
          <w:szCs w:val="28"/>
          <w:lang w:val="kk-KZ" w:eastAsia="ru-RU"/>
        </w:rPr>
        <w:t xml:space="preserve"> с</w:t>
      </w:r>
      <w:r>
        <w:rPr>
          <w:rFonts w:ascii="Times New Roman" w:hAnsi="Times New Roman" w:cs="Times New Roman"/>
          <w:sz w:val="28"/>
          <w:szCs w:val="28"/>
          <w:lang w:val="kk-KZ"/>
        </w:rPr>
        <w:t xml:space="preserve">өздік қорға кірмейтін </w:t>
      </w:r>
      <w:r w:rsidRPr="00871BE4">
        <w:rPr>
          <w:rFonts w:ascii="Times New Roman" w:hAnsi="Times New Roman" w:cs="Times New Roman"/>
          <w:sz w:val="28"/>
          <w:szCs w:val="28"/>
          <w:lang w:val="kk-KZ"/>
        </w:rPr>
        <w:t>сөздер</w:t>
      </w:r>
      <w:r w:rsidRPr="008206D4">
        <w:rPr>
          <w:rFonts w:ascii="Times New Roman" w:eastAsia="Times New Roman" w:hAnsi="Times New Roman" w:cs="Times New Roman"/>
          <w:sz w:val="28"/>
          <w:szCs w:val="28"/>
          <w:lang w:val="kk-KZ" w:eastAsia="ru-RU"/>
        </w:rPr>
        <w:t xml:space="preserve"> </w:t>
      </w:r>
    </w:p>
    <w:p w14:paraId="797729B7" w14:textId="77777777" w:rsidR="00EA5B09" w:rsidRPr="001A6679" w:rsidRDefault="00EA5B09" w:rsidP="00EA5B09">
      <w:pPr>
        <w:spacing w:after="0" w:line="240" w:lineRule="auto"/>
        <w:rPr>
          <w:rFonts w:ascii="Arial" w:hAnsi="Arial" w:cs="Arial"/>
          <w:color w:val="000000"/>
          <w:sz w:val="20"/>
          <w:szCs w:val="20"/>
          <w:lang w:val="kk-KZ"/>
        </w:rPr>
      </w:pPr>
    </w:p>
    <w:tbl>
      <w:tblPr>
        <w:tblStyle w:val="a7"/>
        <w:tblW w:w="9634" w:type="dxa"/>
        <w:tblLook w:val="04A0" w:firstRow="1" w:lastRow="0" w:firstColumn="1" w:lastColumn="0" w:noHBand="0" w:noVBand="1"/>
      </w:tblPr>
      <w:tblGrid>
        <w:gridCol w:w="3115"/>
        <w:gridCol w:w="3115"/>
        <w:gridCol w:w="3404"/>
      </w:tblGrid>
      <w:tr w:rsidR="00BA24B6" w:rsidRPr="00141A37" w14:paraId="5827CDA1" w14:textId="77777777" w:rsidTr="006B42C2">
        <w:tc>
          <w:tcPr>
            <w:tcW w:w="3115" w:type="dxa"/>
          </w:tcPr>
          <w:p w14:paraId="6B8842D8" w14:textId="77777777" w:rsidR="00BA24B6" w:rsidRPr="00FD2317" w:rsidRDefault="00BA24B6" w:rsidP="00033B9B">
            <w:pPr>
              <w:rPr>
                <w:rFonts w:ascii="Times New Roman" w:hAnsi="Times New Roman"/>
                <w:color w:val="000000"/>
                <w:sz w:val="24"/>
                <w:szCs w:val="24"/>
                <w:lang w:val="en-US"/>
              </w:rPr>
            </w:pPr>
            <w:r w:rsidRPr="00FD2317">
              <w:rPr>
                <w:rFonts w:ascii="Times New Roman" w:hAnsi="Times New Roman"/>
                <w:sz w:val="24"/>
                <w:szCs w:val="24"/>
                <w:lang w:val="kk-KZ"/>
              </w:rPr>
              <w:t>Сөздік қорға кірмейтін сөздер</w:t>
            </w:r>
          </w:p>
        </w:tc>
        <w:tc>
          <w:tcPr>
            <w:tcW w:w="3115" w:type="dxa"/>
          </w:tcPr>
          <w:p w14:paraId="657951ED" w14:textId="77777777" w:rsidR="00BA24B6" w:rsidRPr="00FD2317" w:rsidRDefault="00BA24B6" w:rsidP="00033B9B">
            <w:pPr>
              <w:rPr>
                <w:rFonts w:ascii="Times New Roman" w:hAnsi="Times New Roman"/>
                <w:color w:val="000000"/>
                <w:sz w:val="24"/>
                <w:szCs w:val="24"/>
                <w:lang w:val="en-US"/>
              </w:rPr>
            </w:pPr>
            <w:r w:rsidRPr="00FD2317">
              <w:rPr>
                <w:rFonts w:ascii="Times New Roman" w:hAnsi="Times New Roman"/>
                <w:sz w:val="24"/>
                <w:szCs w:val="24"/>
                <w:lang w:val="kk-KZ"/>
              </w:rPr>
              <w:t>Сөздік қорға кірмейтін сөздер</w:t>
            </w:r>
            <w:r w:rsidRPr="00FD2317">
              <w:rPr>
                <w:rFonts w:ascii="Times New Roman" w:hAnsi="Times New Roman"/>
                <w:sz w:val="24"/>
                <w:szCs w:val="24"/>
                <w:lang w:val="en-US"/>
              </w:rPr>
              <w:t xml:space="preserve"> (</w:t>
            </w:r>
            <w:r w:rsidRPr="00FD2317">
              <w:rPr>
                <w:rFonts w:ascii="Times New Roman" w:hAnsi="Times New Roman"/>
                <w:sz w:val="24"/>
                <w:szCs w:val="24"/>
                <w:lang w:val="kk-KZ"/>
              </w:rPr>
              <w:t>токендер</w:t>
            </w:r>
            <w:r w:rsidRPr="00FD2317">
              <w:rPr>
                <w:rFonts w:ascii="Times New Roman" w:hAnsi="Times New Roman"/>
                <w:sz w:val="24"/>
                <w:szCs w:val="24"/>
                <w:lang w:val="en-US"/>
              </w:rPr>
              <w:t>)</w:t>
            </w:r>
          </w:p>
        </w:tc>
        <w:tc>
          <w:tcPr>
            <w:tcW w:w="3404" w:type="dxa"/>
          </w:tcPr>
          <w:p w14:paraId="7A48DBDE" w14:textId="77777777" w:rsidR="00BA24B6" w:rsidRPr="00FD2317" w:rsidRDefault="00BA24B6" w:rsidP="00033B9B">
            <w:pPr>
              <w:rPr>
                <w:rFonts w:ascii="Times New Roman" w:hAnsi="Times New Roman"/>
                <w:color w:val="000000"/>
                <w:sz w:val="24"/>
                <w:szCs w:val="24"/>
                <w:lang w:val="kk-KZ"/>
              </w:rPr>
            </w:pPr>
            <w:r w:rsidRPr="00FD2317">
              <w:rPr>
                <w:rFonts w:ascii="Times New Roman" w:hAnsi="Times New Roman"/>
                <w:sz w:val="24"/>
                <w:szCs w:val="24"/>
                <w:lang w:val="kk-KZ"/>
              </w:rPr>
              <w:t>Сөздік қорға кірмейтін сөздер</w:t>
            </w:r>
            <w:r w:rsidRPr="00FD2317">
              <w:rPr>
                <w:rFonts w:ascii="Times New Roman" w:hAnsi="Times New Roman"/>
                <w:color w:val="000000"/>
                <w:sz w:val="24"/>
                <w:szCs w:val="24"/>
                <w:lang w:val="kk-KZ"/>
              </w:rPr>
              <w:t xml:space="preserve"> (пайызбен)</w:t>
            </w:r>
          </w:p>
        </w:tc>
      </w:tr>
      <w:tr w:rsidR="00BA24B6" w:rsidRPr="00FD2317" w14:paraId="512F260C" w14:textId="77777777" w:rsidTr="006B42C2">
        <w:tc>
          <w:tcPr>
            <w:tcW w:w="3115" w:type="dxa"/>
          </w:tcPr>
          <w:p w14:paraId="0A088E9B" w14:textId="77777777" w:rsidR="00BA24B6" w:rsidRPr="00FD2317" w:rsidRDefault="00BA24B6" w:rsidP="00033B9B">
            <w:pPr>
              <w:rPr>
                <w:rFonts w:ascii="Times New Roman" w:hAnsi="Times New Roman"/>
                <w:color w:val="000000"/>
                <w:sz w:val="24"/>
                <w:szCs w:val="24"/>
                <w:lang w:val="kk-KZ"/>
              </w:rPr>
            </w:pPr>
            <w:r w:rsidRPr="00FD2317">
              <w:rPr>
                <w:rFonts w:ascii="Times New Roman" w:hAnsi="Times New Roman"/>
                <w:color w:val="000000"/>
                <w:sz w:val="24"/>
                <w:szCs w:val="24"/>
                <w:lang w:val="kk-KZ"/>
              </w:rPr>
              <w:t>Бекітілгені</w:t>
            </w:r>
          </w:p>
        </w:tc>
        <w:tc>
          <w:tcPr>
            <w:tcW w:w="3115" w:type="dxa"/>
          </w:tcPr>
          <w:p w14:paraId="0553801E" w14:textId="77777777" w:rsidR="00BA24B6" w:rsidRPr="00FD2317" w:rsidRDefault="00BA24B6" w:rsidP="00033B9B">
            <w:pPr>
              <w:rPr>
                <w:rFonts w:ascii="Times New Roman" w:hAnsi="Times New Roman"/>
                <w:color w:val="000000"/>
                <w:sz w:val="24"/>
                <w:szCs w:val="24"/>
              </w:rPr>
            </w:pPr>
            <w:r w:rsidRPr="00FD2317">
              <w:rPr>
                <w:rFonts w:ascii="Times New Roman" w:hAnsi="Times New Roman"/>
                <w:sz w:val="24"/>
                <w:szCs w:val="24"/>
              </w:rPr>
              <w:t>3408</w:t>
            </w:r>
          </w:p>
        </w:tc>
        <w:tc>
          <w:tcPr>
            <w:tcW w:w="3404" w:type="dxa"/>
          </w:tcPr>
          <w:p w14:paraId="6F66AE07" w14:textId="77777777" w:rsidR="00BA24B6" w:rsidRPr="00FD2317" w:rsidRDefault="00BA24B6" w:rsidP="00033B9B">
            <w:pPr>
              <w:rPr>
                <w:rFonts w:ascii="Times New Roman" w:hAnsi="Times New Roman"/>
                <w:color w:val="000000"/>
                <w:sz w:val="24"/>
                <w:szCs w:val="24"/>
              </w:rPr>
            </w:pPr>
            <w:r w:rsidRPr="00FD2317">
              <w:rPr>
                <w:rFonts w:ascii="Times New Roman" w:hAnsi="Times New Roman"/>
                <w:sz w:val="24"/>
                <w:szCs w:val="24"/>
              </w:rPr>
              <w:t>10.36%</w:t>
            </w:r>
          </w:p>
        </w:tc>
      </w:tr>
      <w:tr w:rsidR="00BA24B6" w:rsidRPr="00FD2317" w14:paraId="20826F4F" w14:textId="77777777" w:rsidTr="006B42C2">
        <w:tc>
          <w:tcPr>
            <w:tcW w:w="3115" w:type="dxa"/>
          </w:tcPr>
          <w:p w14:paraId="18D37C98" w14:textId="77777777" w:rsidR="00BA24B6" w:rsidRPr="00FD2317" w:rsidRDefault="00BA24B6" w:rsidP="00033B9B">
            <w:pPr>
              <w:rPr>
                <w:rFonts w:ascii="Times New Roman" w:hAnsi="Times New Roman"/>
                <w:color w:val="000000"/>
                <w:sz w:val="24"/>
                <w:szCs w:val="24"/>
              </w:rPr>
            </w:pPr>
            <w:proofErr w:type="spellStart"/>
            <w:r w:rsidRPr="00FD2317">
              <w:rPr>
                <w:rFonts w:ascii="Times New Roman" w:hAnsi="Times New Roman"/>
                <w:color w:val="000000"/>
                <w:sz w:val="24"/>
                <w:szCs w:val="24"/>
              </w:rPr>
              <w:t>Тестіленгені</w:t>
            </w:r>
            <w:proofErr w:type="spellEnd"/>
          </w:p>
        </w:tc>
        <w:tc>
          <w:tcPr>
            <w:tcW w:w="3115" w:type="dxa"/>
          </w:tcPr>
          <w:p w14:paraId="045F8BB8" w14:textId="77777777" w:rsidR="00BA24B6" w:rsidRPr="00FD2317" w:rsidRDefault="00BA24B6" w:rsidP="00033B9B">
            <w:pPr>
              <w:rPr>
                <w:rFonts w:ascii="Times New Roman" w:hAnsi="Times New Roman"/>
                <w:color w:val="000000"/>
                <w:sz w:val="24"/>
                <w:szCs w:val="24"/>
              </w:rPr>
            </w:pPr>
            <w:r w:rsidRPr="00FD2317">
              <w:rPr>
                <w:rFonts w:ascii="Times New Roman" w:hAnsi="Times New Roman"/>
                <w:sz w:val="24"/>
                <w:szCs w:val="24"/>
              </w:rPr>
              <w:t>3442</w:t>
            </w:r>
          </w:p>
        </w:tc>
        <w:tc>
          <w:tcPr>
            <w:tcW w:w="3404" w:type="dxa"/>
          </w:tcPr>
          <w:p w14:paraId="607FC3AB" w14:textId="77777777" w:rsidR="00BA24B6" w:rsidRPr="00FD2317" w:rsidRDefault="00BA24B6" w:rsidP="00033B9B">
            <w:pPr>
              <w:rPr>
                <w:rFonts w:ascii="Times New Roman" w:hAnsi="Times New Roman"/>
                <w:color w:val="000000"/>
                <w:sz w:val="24"/>
                <w:szCs w:val="24"/>
              </w:rPr>
            </w:pPr>
            <w:r w:rsidRPr="00FD2317">
              <w:rPr>
                <w:rFonts w:ascii="Times New Roman" w:hAnsi="Times New Roman"/>
                <w:sz w:val="24"/>
                <w:szCs w:val="24"/>
              </w:rPr>
              <w:t>10.46%</w:t>
            </w:r>
          </w:p>
        </w:tc>
      </w:tr>
    </w:tbl>
    <w:p w14:paraId="46F4EAA9" w14:textId="77777777" w:rsidR="00EA5B09" w:rsidRDefault="00EA5B09" w:rsidP="00EA5B09">
      <w:pPr>
        <w:spacing w:after="0" w:line="240" w:lineRule="auto"/>
        <w:ind w:firstLine="709"/>
        <w:jc w:val="both"/>
        <w:rPr>
          <w:rFonts w:ascii="Times New Roman" w:hAnsi="Times New Roman"/>
          <w:sz w:val="28"/>
          <w:szCs w:val="28"/>
          <w:lang w:val="kk-KZ"/>
        </w:rPr>
      </w:pPr>
    </w:p>
    <w:p w14:paraId="3CDB41BE" w14:textId="77777777" w:rsidR="008206D4" w:rsidRPr="008206D4" w:rsidRDefault="008206D4" w:rsidP="008206D4">
      <w:pPr>
        <w:spacing w:after="0" w:line="240" w:lineRule="auto"/>
        <w:ind w:firstLine="567"/>
        <w:jc w:val="both"/>
        <w:rPr>
          <w:rFonts w:ascii="Times New Roman" w:hAnsi="Times New Roman"/>
          <w:sz w:val="28"/>
          <w:szCs w:val="28"/>
          <w:lang w:val="kk-KZ"/>
        </w:rPr>
      </w:pPr>
      <w:r w:rsidRPr="008206D4">
        <w:rPr>
          <w:rFonts w:ascii="Times New Roman" w:eastAsia="Times New Roman" w:hAnsi="Times New Roman" w:cs="Times New Roman"/>
          <w:sz w:val="28"/>
          <w:szCs w:val="28"/>
          <w:lang w:val="kk-KZ" w:eastAsia="ru-RU"/>
        </w:rPr>
        <w:t xml:space="preserve">KOHTD деректер жиыны қолжазба мәтіндердің </w:t>
      </w:r>
      <w:r w:rsidRPr="008206D4">
        <w:rPr>
          <w:rFonts w:ascii="Times New Roman" w:hAnsi="Times New Roman"/>
          <w:color w:val="000000" w:themeColor="text1"/>
          <w:sz w:val="28"/>
          <w:szCs w:val="28"/>
          <w:lang w:val="kk-KZ"/>
        </w:rPr>
        <w:t xml:space="preserve">JSON форматындағы файлдар түріндегі сөздердің суреттері мен аннотацияларынан тұрады. </w:t>
      </w:r>
    </w:p>
    <w:p w14:paraId="4275E287" w14:textId="77777777" w:rsidR="008206D4" w:rsidRPr="008206D4" w:rsidRDefault="008206D4" w:rsidP="008206D4">
      <w:pPr>
        <w:spacing w:after="0" w:line="240" w:lineRule="auto"/>
        <w:ind w:firstLine="567"/>
        <w:jc w:val="both"/>
        <w:rPr>
          <w:rFonts w:ascii="Times New Roman" w:hAnsi="Times New Roman"/>
          <w:color w:val="000000" w:themeColor="text1"/>
          <w:sz w:val="28"/>
          <w:szCs w:val="28"/>
          <w:lang w:val="kk-KZ"/>
        </w:rPr>
      </w:pPr>
      <w:r w:rsidRPr="008206D4">
        <w:rPr>
          <w:rFonts w:ascii="Times New Roman" w:eastAsia="Times New Roman" w:hAnsi="Times New Roman" w:cs="Times New Roman"/>
          <w:sz w:val="28"/>
          <w:szCs w:val="28"/>
          <w:lang w:val="kk-KZ" w:eastAsia="ru-RU"/>
        </w:rPr>
        <w:t xml:space="preserve">KOHTD </w:t>
      </w:r>
      <w:r w:rsidRPr="008206D4">
        <w:rPr>
          <w:rFonts w:ascii="Times New Roman" w:hAnsi="Times New Roman"/>
          <w:color w:val="000000" w:themeColor="text1"/>
          <w:sz w:val="28"/>
          <w:szCs w:val="28"/>
          <w:lang w:val="kk-KZ"/>
        </w:rPr>
        <w:t>құрамында:</w:t>
      </w:r>
    </w:p>
    <w:p w14:paraId="3F8019FA" w14:textId="77777777" w:rsidR="008206D4" w:rsidRPr="008206D4" w:rsidRDefault="008206D4" w:rsidP="008206D4">
      <w:pPr>
        <w:pStyle w:val="a3"/>
        <w:numPr>
          <w:ilvl w:val="0"/>
          <w:numId w:val="13"/>
        </w:numPr>
        <w:spacing w:after="0" w:line="240" w:lineRule="auto"/>
        <w:jc w:val="both"/>
        <w:rPr>
          <w:rFonts w:ascii="Times New Roman" w:hAnsi="Times New Roman"/>
          <w:color w:val="000000" w:themeColor="text1"/>
          <w:sz w:val="28"/>
          <w:szCs w:val="28"/>
          <w:lang w:val="kk-KZ"/>
        </w:rPr>
      </w:pPr>
      <w:r w:rsidRPr="008206D4">
        <w:rPr>
          <w:rFonts w:ascii="Times New Roman" w:hAnsi="Times New Roman"/>
          <w:color w:val="000000" w:themeColor="text1"/>
          <w:sz w:val="28"/>
          <w:szCs w:val="28"/>
          <w:lang w:val="kk-KZ"/>
        </w:rPr>
        <w:t>1926 қолжазба емтихан жұмыстары;</w:t>
      </w:r>
    </w:p>
    <w:p w14:paraId="307169DB" w14:textId="7154DC14" w:rsidR="008206D4" w:rsidRPr="008206D4" w:rsidRDefault="002776AA" w:rsidP="008206D4">
      <w:pPr>
        <w:pStyle w:val="a3"/>
        <w:numPr>
          <w:ilvl w:val="0"/>
          <w:numId w:val="13"/>
        </w:num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140335 сегменттелген кескін (С</w:t>
      </w:r>
      <w:r w:rsidR="008206D4" w:rsidRPr="008206D4">
        <w:rPr>
          <w:rFonts w:ascii="Times New Roman" w:hAnsi="Times New Roman"/>
          <w:color w:val="000000" w:themeColor="text1"/>
          <w:sz w:val="28"/>
          <w:szCs w:val="28"/>
          <w:lang w:val="kk-KZ"/>
        </w:rPr>
        <w:t>урет</w:t>
      </w:r>
      <w:r>
        <w:rPr>
          <w:rFonts w:ascii="Times New Roman" w:hAnsi="Times New Roman"/>
          <w:color w:val="000000" w:themeColor="text1"/>
          <w:sz w:val="28"/>
          <w:szCs w:val="28"/>
          <w:lang w:val="kk-KZ"/>
        </w:rPr>
        <w:t xml:space="preserve"> </w:t>
      </w:r>
      <w:r w:rsidR="0057609D">
        <w:rPr>
          <w:rFonts w:ascii="Times New Roman" w:hAnsi="Times New Roman"/>
          <w:color w:val="000000" w:themeColor="text1"/>
          <w:sz w:val="28"/>
          <w:szCs w:val="28"/>
          <w:lang w:val="kk-KZ"/>
        </w:rPr>
        <w:t>1</w:t>
      </w:r>
      <w:r w:rsidR="00FD2317">
        <w:rPr>
          <w:rFonts w:ascii="Times New Roman" w:hAnsi="Times New Roman"/>
          <w:color w:val="000000" w:themeColor="text1"/>
          <w:sz w:val="28"/>
          <w:szCs w:val="28"/>
          <w:lang w:val="en-US"/>
        </w:rPr>
        <w:t>4</w:t>
      </w:r>
      <w:r w:rsidR="008206D4" w:rsidRPr="008206D4">
        <w:rPr>
          <w:rFonts w:ascii="Times New Roman" w:hAnsi="Times New Roman"/>
          <w:color w:val="000000" w:themeColor="text1"/>
          <w:sz w:val="28"/>
          <w:szCs w:val="28"/>
          <w:lang w:val="kk-KZ"/>
        </w:rPr>
        <w:t>);</w:t>
      </w:r>
    </w:p>
    <w:p w14:paraId="09F6CED4" w14:textId="77777777" w:rsidR="00EA5B09" w:rsidRDefault="008206D4" w:rsidP="008206D4">
      <w:pPr>
        <w:pStyle w:val="a3"/>
        <w:numPr>
          <w:ilvl w:val="0"/>
          <w:numId w:val="13"/>
        </w:numPr>
        <w:spacing w:after="0" w:line="240" w:lineRule="auto"/>
        <w:jc w:val="both"/>
        <w:rPr>
          <w:rFonts w:ascii="Times New Roman" w:hAnsi="Times New Roman"/>
          <w:color w:val="000000" w:themeColor="text1"/>
          <w:sz w:val="28"/>
          <w:szCs w:val="28"/>
          <w:lang w:val="kk-KZ"/>
        </w:rPr>
      </w:pPr>
      <w:r w:rsidRPr="008206D4">
        <w:rPr>
          <w:rFonts w:ascii="Times New Roman" w:hAnsi="Times New Roman"/>
          <w:color w:val="000000" w:themeColor="text1"/>
          <w:sz w:val="28"/>
          <w:szCs w:val="28"/>
          <w:lang w:val="kk-KZ"/>
        </w:rPr>
        <w:t>922010 таңбадан бар.</w:t>
      </w:r>
    </w:p>
    <w:p w14:paraId="5C694D71" w14:textId="77777777" w:rsidR="008206D4" w:rsidRDefault="008206D4" w:rsidP="008206D4">
      <w:pPr>
        <w:pStyle w:val="a3"/>
        <w:spacing w:after="0" w:line="240" w:lineRule="auto"/>
        <w:ind w:left="1069"/>
        <w:jc w:val="both"/>
        <w:rPr>
          <w:rFonts w:ascii="Times New Roman" w:hAnsi="Times New Roman"/>
          <w:color w:val="000000" w:themeColor="text1"/>
          <w:sz w:val="28"/>
          <w:szCs w:val="28"/>
          <w:lang w:val="kk-KZ"/>
        </w:rPr>
      </w:pPr>
    </w:p>
    <w:p w14:paraId="4ECCCB41" w14:textId="18354EAE" w:rsidR="008206D4" w:rsidRDefault="008206D4" w:rsidP="002776AA">
      <w:pPr>
        <w:pStyle w:val="a3"/>
        <w:spacing w:after="0" w:line="240" w:lineRule="auto"/>
        <w:ind w:left="1069"/>
        <w:jc w:val="center"/>
        <w:rPr>
          <w:rFonts w:ascii="Times New Roman" w:hAnsi="Times New Roman"/>
          <w:color w:val="000000" w:themeColor="text1"/>
          <w:sz w:val="28"/>
          <w:szCs w:val="28"/>
          <w:lang w:val="kk-KZ"/>
        </w:rPr>
      </w:pPr>
      <w:r>
        <w:rPr>
          <w:noProof/>
          <w:sz w:val="28"/>
          <w:szCs w:val="28"/>
          <w:lang w:eastAsia="ru-RU"/>
        </w:rPr>
        <w:drawing>
          <wp:inline distT="0" distB="0" distL="0" distR="0" wp14:anchorId="6A58AACD" wp14:editId="669D61B9">
            <wp:extent cx="1743075" cy="609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_002_003.jpg"/>
                    <pic:cNvPicPr/>
                  </pic:nvPicPr>
                  <pic:blipFill>
                    <a:blip r:embed="rId41">
                      <a:extLst>
                        <a:ext uri="{28A0092B-C50C-407E-A947-70E740481C1C}">
                          <a14:useLocalDpi xmlns:a14="http://schemas.microsoft.com/office/drawing/2010/main" val="0"/>
                        </a:ext>
                      </a:extLst>
                    </a:blip>
                    <a:stretch>
                      <a:fillRect/>
                    </a:stretch>
                  </pic:blipFill>
                  <pic:spPr>
                    <a:xfrm>
                      <a:off x="0" y="0"/>
                      <a:ext cx="1743075" cy="609600"/>
                    </a:xfrm>
                    <a:prstGeom prst="rect">
                      <a:avLst/>
                    </a:prstGeom>
                  </pic:spPr>
                </pic:pic>
              </a:graphicData>
            </a:graphic>
          </wp:inline>
        </w:drawing>
      </w:r>
    </w:p>
    <w:p w14:paraId="501835B6" w14:textId="77777777" w:rsidR="00FC7D13" w:rsidRDefault="00FC7D13" w:rsidP="002776AA">
      <w:pPr>
        <w:pStyle w:val="a3"/>
        <w:spacing w:after="0" w:line="240" w:lineRule="auto"/>
        <w:ind w:left="1069"/>
        <w:jc w:val="center"/>
        <w:rPr>
          <w:rFonts w:ascii="Times New Roman" w:hAnsi="Times New Roman"/>
          <w:color w:val="000000" w:themeColor="text1"/>
          <w:sz w:val="28"/>
          <w:szCs w:val="28"/>
          <w:lang w:val="kk-KZ"/>
        </w:rPr>
      </w:pPr>
    </w:p>
    <w:p w14:paraId="219E6956" w14:textId="417EDE0D" w:rsidR="008206D4" w:rsidRDefault="008206D4" w:rsidP="00FC7D13">
      <w:pPr>
        <w:spacing w:after="0"/>
        <w:jc w:val="center"/>
        <w:rPr>
          <w:rFonts w:ascii="Times New Roman" w:eastAsia="Times New Roman" w:hAnsi="Times New Roman" w:cs="Times New Roman"/>
          <w:sz w:val="28"/>
          <w:szCs w:val="28"/>
          <w:lang w:val="kk-KZ" w:eastAsia="ru-RU"/>
        </w:rPr>
      </w:pPr>
      <w:r w:rsidRPr="00FD6A10">
        <w:rPr>
          <w:rFonts w:ascii="Times New Roman" w:eastAsia="Times New Roman" w:hAnsi="Times New Roman" w:cs="Times New Roman"/>
          <w:sz w:val="28"/>
          <w:szCs w:val="28"/>
          <w:lang w:val="kk-KZ" w:eastAsia="ru-RU"/>
        </w:rPr>
        <w:t xml:space="preserve">Сурет </w:t>
      </w:r>
      <w:r w:rsidR="0057609D">
        <w:rPr>
          <w:rFonts w:ascii="Times New Roman" w:eastAsia="Times New Roman" w:hAnsi="Times New Roman" w:cs="Times New Roman"/>
          <w:sz w:val="28"/>
          <w:szCs w:val="28"/>
          <w:lang w:val="kk-KZ" w:eastAsia="ru-RU"/>
        </w:rPr>
        <w:t>1</w:t>
      </w:r>
      <w:r w:rsidR="00FD2317" w:rsidRPr="00FD2317">
        <w:rPr>
          <w:rFonts w:ascii="Times New Roman" w:eastAsia="Times New Roman" w:hAnsi="Times New Roman" w:cs="Times New Roman"/>
          <w:sz w:val="28"/>
          <w:szCs w:val="28"/>
          <w:lang w:val="kk-KZ" w:eastAsia="ru-RU"/>
        </w:rPr>
        <w:t>4</w:t>
      </w:r>
      <w:r w:rsidRPr="008206D4">
        <w:rPr>
          <w:rFonts w:ascii="Times New Roman" w:eastAsia="Times New Roman" w:hAnsi="Times New Roman" w:cs="Times New Roman"/>
          <w:sz w:val="28"/>
          <w:szCs w:val="28"/>
          <w:lang w:val="kk-KZ" w:eastAsia="ru-RU"/>
        </w:rPr>
        <w:t xml:space="preserve"> –</w:t>
      </w:r>
      <w:r w:rsidRPr="008206D4">
        <w:rPr>
          <w:sz w:val="28"/>
          <w:szCs w:val="28"/>
          <w:lang w:val="kk-KZ"/>
        </w:rPr>
        <w:t xml:space="preserve"> </w:t>
      </w:r>
      <w:r w:rsidRPr="008206D4">
        <w:rPr>
          <w:rFonts w:ascii="Times New Roman" w:eastAsia="Times New Roman" w:hAnsi="Times New Roman" w:cs="Times New Roman"/>
          <w:sz w:val="28"/>
          <w:szCs w:val="28"/>
          <w:lang w:val="kk-KZ" w:eastAsia="ru-RU"/>
        </w:rPr>
        <w:t>KOHTD дер</w:t>
      </w:r>
      <w:r>
        <w:rPr>
          <w:rFonts w:ascii="Times New Roman" w:eastAsia="Times New Roman" w:hAnsi="Times New Roman" w:cs="Times New Roman"/>
          <w:sz w:val="28"/>
          <w:szCs w:val="28"/>
          <w:lang w:val="kk-KZ" w:eastAsia="ru-RU"/>
        </w:rPr>
        <w:t>ектер жиыны қолжазба мәтін кескіні</w:t>
      </w:r>
    </w:p>
    <w:p w14:paraId="3B196FCA" w14:textId="77777777" w:rsidR="00FC7D13" w:rsidRDefault="00FC7D13" w:rsidP="00FC7D13">
      <w:pPr>
        <w:spacing w:after="0"/>
        <w:jc w:val="center"/>
        <w:rPr>
          <w:rFonts w:ascii="Times New Roman" w:eastAsia="Times New Roman" w:hAnsi="Times New Roman" w:cs="Times New Roman"/>
          <w:sz w:val="28"/>
          <w:szCs w:val="28"/>
          <w:lang w:val="kk-KZ" w:eastAsia="ru-RU"/>
        </w:rPr>
      </w:pPr>
    </w:p>
    <w:p w14:paraId="553BD139" w14:textId="4D5E8E1B" w:rsidR="008206D4" w:rsidRPr="00D953D2" w:rsidRDefault="00D953D2" w:rsidP="00FC7D13">
      <w:pPr>
        <w:spacing w:after="0" w:line="240" w:lineRule="auto"/>
        <w:ind w:firstLine="567"/>
        <w:jc w:val="both"/>
        <w:rPr>
          <w:rFonts w:ascii="Times New Roman" w:hAnsi="Times New Roman" w:cs="Times New Roman"/>
          <w:sz w:val="28"/>
          <w:szCs w:val="28"/>
          <w:lang w:val="kk-KZ"/>
        </w:rPr>
      </w:pPr>
      <w:r w:rsidRPr="00D953D2">
        <w:rPr>
          <w:rFonts w:ascii="Times New Roman" w:eastAsia="Times New Roman" w:hAnsi="Times New Roman" w:cs="Times New Roman"/>
          <w:sz w:val="28"/>
          <w:szCs w:val="28"/>
          <w:lang w:val="kk-KZ" w:eastAsia="ru-RU"/>
        </w:rPr>
        <w:t>KOHTD</w:t>
      </w:r>
      <w:r w:rsidRPr="00D953D2">
        <w:rPr>
          <w:rFonts w:ascii="Times New Roman" w:hAnsi="Times New Roman" w:cs="Times New Roman"/>
          <w:sz w:val="28"/>
          <w:szCs w:val="28"/>
          <w:lang w:val="kk-KZ"/>
        </w:rPr>
        <w:t xml:space="preserve"> қолжазба мәтіндеріеің жиынындағы таңбалардың үлестірімі кестеде </w:t>
      </w:r>
      <w:r w:rsidR="008206D4" w:rsidRPr="00D953D2">
        <w:rPr>
          <w:rFonts w:ascii="Times New Roman" w:hAnsi="Times New Roman" w:cs="Times New Roman"/>
          <w:sz w:val="28"/>
          <w:szCs w:val="28"/>
          <w:lang w:val="kk-KZ"/>
        </w:rPr>
        <w:t>көрсетілген</w:t>
      </w:r>
      <w:r w:rsidR="006553D0">
        <w:rPr>
          <w:rFonts w:ascii="Times New Roman" w:hAnsi="Times New Roman" w:cs="Times New Roman"/>
          <w:sz w:val="28"/>
          <w:szCs w:val="28"/>
          <w:lang w:val="kk-KZ"/>
        </w:rPr>
        <w:t xml:space="preserve"> (</w:t>
      </w:r>
      <w:r w:rsidR="00FD2317">
        <w:rPr>
          <w:rFonts w:ascii="Times New Roman" w:hAnsi="Times New Roman" w:cs="Times New Roman"/>
          <w:sz w:val="28"/>
          <w:szCs w:val="28"/>
          <w:lang w:val="kk-KZ"/>
        </w:rPr>
        <w:t>Қосымша А</w:t>
      </w:r>
      <w:r w:rsidRPr="00D953D2">
        <w:rPr>
          <w:rFonts w:ascii="Times New Roman" w:hAnsi="Times New Roman" w:cs="Times New Roman"/>
          <w:sz w:val="28"/>
          <w:szCs w:val="28"/>
          <w:lang w:val="kk-KZ"/>
        </w:rPr>
        <w:t xml:space="preserve">). </w:t>
      </w:r>
      <w:r w:rsidRPr="00D953D2">
        <w:rPr>
          <w:rFonts w:ascii="Times New Roman" w:eastAsia="Times New Roman" w:hAnsi="Times New Roman" w:cs="Times New Roman"/>
          <w:sz w:val="28"/>
          <w:szCs w:val="28"/>
          <w:lang w:val="kk-KZ" w:eastAsia="ru-RU"/>
        </w:rPr>
        <w:t>KOHTD</w:t>
      </w:r>
      <w:r w:rsidRPr="00D953D2">
        <w:rPr>
          <w:rFonts w:ascii="Times New Roman" w:hAnsi="Times New Roman" w:cs="Times New Roman"/>
          <w:sz w:val="28"/>
          <w:szCs w:val="28"/>
          <w:lang w:val="kk-KZ"/>
        </w:rPr>
        <w:t xml:space="preserve"> қолжазба мәтіндеріеің жиынында</w:t>
      </w:r>
      <w:r w:rsidR="008206D4" w:rsidRPr="00D953D2">
        <w:rPr>
          <w:rFonts w:ascii="Times New Roman" w:hAnsi="Times New Roman" w:cs="Times New Roman"/>
          <w:sz w:val="28"/>
          <w:szCs w:val="28"/>
          <w:lang w:val="kk-KZ"/>
        </w:rPr>
        <w:t>:</w:t>
      </w:r>
    </w:p>
    <w:p w14:paraId="72D64E65" w14:textId="77777777" w:rsidR="008206D4" w:rsidRPr="00D953D2" w:rsidRDefault="00D953D2" w:rsidP="00D953D2">
      <w:pPr>
        <w:spacing w:after="0" w:line="240" w:lineRule="auto"/>
        <w:ind w:firstLine="567"/>
        <w:jc w:val="both"/>
        <w:rPr>
          <w:rFonts w:ascii="Times New Roman" w:hAnsi="Times New Roman" w:cs="Times New Roman"/>
          <w:sz w:val="28"/>
          <w:szCs w:val="28"/>
          <w:lang w:val="kk-KZ"/>
        </w:rPr>
      </w:pPr>
      <w:r w:rsidRPr="00D953D2">
        <w:rPr>
          <w:rFonts w:ascii="Times New Roman" w:hAnsi="Times New Roman" w:cs="Times New Roman"/>
          <w:sz w:val="28"/>
          <w:szCs w:val="28"/>
          <w:lang w:val="kk-KZ"/>
        </w:rPr>
        <w:t xml:space="preserve">- </w:t>
      </w:r>
      <w:r w:rsidR="008206D4" w:rsidRPr="00D953D2">
        <w:rPr>
          <w:rFonts w:ascii="Times New Roman" w:hAnsi="Times New Roman" w:cs="Times New Roman"/>
          <w:sz w:val="28"/>
          <w:szCs w:val="28"/>
          <w:lang w:val="kk-KZ"/>
        </w:rPr>
        <w:t>Қазақ әліпбиінің 42 кіші әрпі;</w:t>
      </w:r>
    </w:p>
    <w:p w14:paraId="228A7EF7" w14:textId="77777777" w:rsidR="008206D4" w:rsidRPr="00D953D2" w:rsidRDefault="00D953D2" w:rsidP="00D953D2">
      <w:pPr>
        <w:spacing w:after="0" w:line="240" w:lineRule="auto"/>
        <w:ind w:firstLine="567"/>
        <w:jc w:val="both"/>
        <w:rPr>
          <w:rFonts w:ascii="Times New Roman" w:hAnsi="Times New Roman" w:cs="Times New Roman"/>
          <w:sz w:val="28"/>
          <w:szCs w:val="28"/>
          <w:lang w:val="kk-KZ"/>
        </w:rPr>
      </w:pPr>
      <w:r w:rsidRPr="00D953D2">
        <w:rPr>
          <w:rFonts w:ascii="Times New Roman" w:hAnsi="Times New Roman" w:cs="Times New Roman"/>
          <w:sz w:val="28"/>
          <w:szCs w:val="28"/>
          <w:lang w:val="kk-KZ"/>
        </w:rPr>
        <w:t xml:space="preserve">- </w:t>
      </w:r>
      <w:r w:rsidR="008206D4" w:rsidRPr="00D953D2">
        <w:rPr>
          <w:rFonts w:ascii="Times New Roman" w:hAnsi="Times New Roman" w:cs="Times New Roman"/>
          <w:sz w:val="28"/>
          <w:szCs w:val="28"/>
          <w:lang w:val="kk-KZ"/>
        </w:rPr>
        <w:t>Қазақ әліпбиінің 38 бас әрпі;</w:t>
      </w:r>
    </w:p>
    <w:p w14:paraId="36359064" w14:textId="77777777" w:rsidR="008206D4" w:rsidRDefault="00D953D2" w:rsidP="00D953D2">
      <w:pPr>
        <w:spacing w:after="0" w:line="240" w:lineRule="auto"/>
        <w:ind w:firstLine="567"/>
        <w:jc w:val="both"/>
        <w:rPr>
          <w:rFonts w:ascii="Times New Roman" w:hAnsi="Times New Roman" w:cs="Times New Roman"/>
          <w:sz w:val="28"/>
          <w:szCs w:val="28"/>
          <w:lang w:val="kk-KZ"/>
        </w:rPr>
      </w:pPr>
      <w:r w:rsidRPr="00D953D2">
        <w:rPr>
          <w:rFonts w:ascii="Times New Roman" w:hAnsi="Times New Roman" w:cs="Times New Roman"/>
          <w:sz w:val="28"/>
          <w:szCs w:val="28"/>
          <w:lang w:val="kk-KZ"/>
        </w:rPr>
        <w:t xml:space="preserve">- </w:t>
      </w:r>
      <w:r w:rsidR="008206D4" w:rsidRPr="00D953D2">
        <w:rPr>
          <w:rFonts w:ascii="Times New Roman" w:hAnsi="Times New Roman" w:cs="Times New Roman"/>
          <w:sz w:val="28"/>
          <w:szCs w:val="28"/>
          <w:lang w:val="kk-KZ"/>
        </w:rPr>
        <w:t>10</w:t>
      </w:r>
      <w:r>
        <w:rPr>
          <w:rFonts w:ascii="Times New Roman" w:hAnsi="Times New Roman" w:cs="Times New Roman"/>
          <w:sz w:val="28"/>
          <w:szCs w:val="28"/>
          <w:lang w:val="kk-KZ"/>
        </w:rPr>
        <w:t xml:space="preserve"> араб цифры;</w:t>
      </w:r>
    </w:p>
    <w:p w14:paraId="3FF10AD2" w14:textId="77777777" w:rsidR="00D953D2" w:rsidRPr="00D953D2" w:rsidRDefault="00D953D2" w:rsidP="00D953D2">
      <w:pPr>
        <w:spacing w:after="0" w:line="240" w:lineRule="auto"/>
        <w:ind w:firstLine="567"/>
        <w:jc w:val="both"/>
        <w:rPr>
          <w:rFonts w:ascii="Times New Roman" w:hAnsi="Times New Roman" w:cs="Times New Roman"/>
          <w:sz w:val="28"/>
          <w:szCs w:val="28"/>
          <w:lang w:val="kk-KZ"/>
        </w:rPr>
      </w:pPr>
      <w:r w:rsidRPr="00D953D2">
        <w:rPr>
          <w:rFonts w:ascii="Times New Roman" w:hAnsi="Times New Roman" w:cs="Times New Roman"/>
          <w:sz w:val="28"/>
          <w:szCs w:val="28"/>
          <w:lang w:val="kk-KZ"/>
        </w:rPr>
        <w:t xml:space="preserve">- </w:t>
      </w:r>
      <w:r>
        <w:rPr>
          <w:rFonts w:ascii="Times New Roman" w:hAnsi="Times New Roman" w:cs="Times New Roman"/>
          <w:sz w:val="28"/>
          <w:szCs w:val="28"/>
          <w:lang w:val="kk-KZ"/>
        </w:rPr>
        <w:t>30 түрлі таңбалар,</w:t>
      </w:r>
      <w:r w:rsidRPr="00D953D2">
        <w:rPr>
          <w:rFonts w:ascii="Times New Roman" w:hAnsi="Times New Roman" w:cs="Times New Roman"/>
          <w:sz w:val="28"/>
          <w:szCs w:val="28"/>
          <w:lang w:val="kk-KZ"/>
        </w:rPr>
        <w:t xml:space="preserve"> оның ішінде бос орын, тыныс белгілері және басқа белгілер</w:t>
      </w:r>
      <w:r>
        <w:rPr>
          <w:rFonts w:ascii="Times New Roman" w:hAnsi="Times New Roman" w:cs="Times New Roman"/>
          <w:sz w:val="28"/>
          <w:szCs w:val="28"/>
          <w:lang w:val="kk-KZ"/>
        </w:rPr>
        <w:t>і</w:t>
      </w:r>
      <w:r w:rsidRPr="00D953D2">
        <w:rPr>
          <w:rFonts w:ascii="Times New Roman" w:hAnsi="Times New Roman" w:cs="Times New Roman"/>
          <w:sz w:val="28"/>
          <w:szCs w:val="28"/>
          <w:lang w:val="kk-KZ"/>
        </w:rPr>
        <w:t>;</w:t>
      </w:r>
    </w:p>
    <w:p w14:paraId="1D38E080" w14:textId="77777777" w:rsidR="00D953D2" w:rsidRPr="00D953D2" w:rsidRDefault="00D953D2" w:rsidP="00D953D2">
      <w:pPr>
        <w:spacing w:after="0" w:line="240" w:lineRule="auto"/>
        <w:ind w:firstLine="567"/>
        <w:jc w:val="both"/>
        <w:rPr>
          <w:rFonts w:ascii="Times New Roman" w:hAnsi="Times New Roman" w:cs="Times New Roman"/>
          <w:sz w:val="28"/>
          <w:szCs w:val="28"/>
          <w:lang w:val="kk-KZ"/>
        </w:rPr>
      </w:pPr>
      <w:r w:rsidRPr="00D953D2">
        <w:rPr>
          <w:rFonts w:ascii="Times New Roman" w:hAnsi="Times New Roman" w:cs="Times New Roman"/>
          <w:sz w:val="28"/>
          <w:szCs w:val="28"/>
          <w:lang w:val="kk-KZ"/>
        </w:rPr>
        <w:t>- Латын әліпбиінің 26 кіші әрпі;</w:t>
      </w:r>
    </w:p>
    <w:p w14:paraId="2A09498C" w14:textId="022E1C41" w:rsidR="00D953D2" w:rsidRDefault="00D953D2" w:rsidP="00D953D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53D2">
        <w:rPr>
          <w:rFonts w:ascii="Times New Roman" w:hAnsi="Times New Roman" w:cs="Times New Roman"/>
          <w:sz w:val="28"/>
          <w:szCs w:val="28"/>
          <w:lang w:val="kk-KZ"/>
        </w:rPr>
        <w:t>Латын әліпбиінің 2</w:t>
      </w:r>
      <w:r w:rsidR="0057609D">
        <w:rPr>
          <w:rFonts w:ascii="Times New Roman" w:hAnsi="Times New Roman" w:cs="Times New Roman"/>
          <w:sz w:val="28"/>
          <w:szCs w:val="28"/>
          <w:lang w:val="kk-KZ"/>
        </w:rPr>
        <w:t>6</w:t>
      </w:r>
      <w:r w:rsidRPr="00D953D2">
        <w:rPr>
          <w:rFonts w:ascii="Times New Roman" w:hAnsi="Times New Roman" w:cs="Times New Roman"/>
          <w:sz w:val="28"/>
          <w:szCs w:val="28"/>
          <w:lang w:val="kk-KZ"/>
        </w:rPr>
        <w:t xml:space="preserve"> бас әрпі бар.</w:t>
      </w:r>
    </w:p>
    <w:p w14:paraId="73F5025D" w14:textId="77777777" w:rsidR="00B904A0" w:rsidRDefault="00D953D2" w:rsidP="00B904A0">
      <w:pPr>
        <w:spacing w:after="0" w:line="240" w:lineRule="auto"/>
        <w:ind w:firstLine="567"/>
        <w:rPr>
          <w:rFonts w:ascii="Times New Roman" w:hAnsi="Times New Roman" w:cs="Times New Roman"/>
          <w:sz w:val="28"/>
          <w:szCs w:val="28"/>
          <w:lang w:val="kk-KZ"/>
        </w:rPr>
      </w:pPr>
      <w:r w:rsidRPr="00D953D2">
        <w:rPr>
          <w:rFonts w:ascii="Times New Roman" w:eastAsia="Times New Roman" w:hAnsi="Times New Roman" w:cs="Times New Roman"/>
          <w:sz w:val="28"/>
          <w:szCs w:val="28"/>
          <w:lang w:val="kk-KZ" w:eastAsia="ru-RU"/>
        </w:rPr>
        <w:t>KOHTD</w:t>
      </w:r>
      <w:r w:rsidRPr="00D953D2">
        <w:rPr>
          <w:rFonts w:ascii="Times New Roman" w:hAnsi="Times New Roman" w:cs="Times New Roman"/>
          <w:sz w:val="28"/>
          <w:szCs w:val="28"/>
          <w:lang w:val="kk-KZ"/>
        </w:rPr>
        <w:t xml:space="preserve"> қолжазба мәтіндері</w:t>
      </w:r>
      <w:r w:rsidR="0057609D">
        <w:rPr>
          <w:rFonts w:ascii="Times New Roman" w:hAnsi="Times New Roman" w:cs="Times New Roman"/>
          <w:sz w:val="28"/>
          <w:szCs w:val="28"/>
          <w:lang w:val="kk-KZ"/>
        </w:rPr>
        <w:t>н</w:t>
      </w:r>
      <w:r w:rsidRPr="00D953D2">
        <w:rPr>
          <w:rFonts w:ascii="Times New Roman" w:hAnsi="Times New Roman" w:cs="Times New Roman"/>
          <w:sz w:val="28"/>
          <w:szCs w:val="28"/>
          <w:lang w:val="kk-KZ"/>
        </w:rPr>
        <w:t>ің жиынындағы таңбалардың үлестірімі</w:t>
      </w:r>
      <w:r w:rsidR="0057609D">
        <w:rPr>
          <w:rFonts w:ascii="Times New Roman" w:hAnsi="Times New Roman" w:cs="Times New Roman"/>
          <w:sz w:val="28"/>
          <w:szCs w:val="28"/>
          <w:lang w:val="kk-KZ"/>
        </w:rPr>
        <w:t>нің кестесі Қосымша-1-де беріледі.</w:t>
      </w:r>
    </w:p>
    <w:p w14:paraId="76D49C7A" w14:textId="39F13BD5" w:rsidR="00B904A0" w:rsidRPr="00B904A0" w:rsidRDefault="00B904A0" w:rsidP="00B904A0">
      <w:pPr>
        <w:spacing w:after="0" w:line="240" w:lineRule="auto"/>
        <w:ind w:firstLine="567"/>
        <w:rPr>
          <w:rFonts w:ascii="Times New Roman" w:hAnsi="Times New Roman" w:cs="Times New Roman"/>
          <w:sz w:val="28"/>
          <w:szCs w:val="28"/>
          <w:lang w:val="kk-KZ"/>
        </w:rPr>
      </w:pPr>
      <w:r w:rsidRPr="00B904A0">
        <w:rPr>
          <w:rFonts w:ascii="Times New Roman" w:hAnsi="Times New Roman" w:cs="Times New Roman"/>
          <w:sz w:val="28"/>
          <w:szCs w:val="28"/>
          <w:lang w:val="kk-KZ"/>
        </w:rPr>
        <w:t>Kazakh Offline Handwritten Text Dataset (KOHTD) деректер жиынтығы құрылымдық түрде үш негізгі бөлікке бөлінген: оқыту (training) жиынтығы, валидация (validation) жиынтығы, және тестілеу (testing) жиынтығы (Сурет 1</w:t>
      </w:r>
      <w:r w:rsidR="00FD2317">
        <w:rPr>
          <w:rFonts w:ascii="Times New Roman" w:hAnsi="Times New Roman" w:cs="Times New Roman"/>
          <w:sz w:val="28"/>
          <w:szCs w:val="28"/>
          <w:lang w:val="kk-KZ"/>
        </w:rPr>
        <w:t>5</w:t>
      </w:r>
      <w:r w:rsidRPr="00B904A0">
        <w:rPr>
          <w:rFonts w:ascii="Times New Roman" w:hAnsi="Times New Roman" w:cs="Times New Roman"/>
          <w:sz w:val="28"/>
          <w:szCs w:val="28"/>
          <w:lang w:val="kk-KZ"/>
        </w:rPr>
        <w:t xml:space="preserve">). </w:t>
      </w:r>
    </w:p>
    <w:p w14:paraId="4A6E207D" w14:textId="77777777" w:rsidR="00B904A0" w:rsidRDefault="00B904A0" w:rsidP="00B904A0">
      <w:pPr>
        <w:ind w:firstLine="567"/>
        <w:rPr>
          <w:rFonts w:ascii="Times New Roman" w:hAnsi="Times New Roman" w:cs="Times New Roman"/>
          <w:sz w:val="28"/>
          <w:szCs w:val="28"/>
          <w:lang w:val="kk-KZ"/>
        </w:rPr>
      </w:pPr>
    </w:p>
    <w:p w14:paraId="5E59CBB9" w14:textId="5F3BBAD0" w:rsidR="00B904A0" w:rsidRDefault="00B904A0" w:rsidP="00B904A0">
      <w:pPr>
        <w:ind w:firstLine="567"/>
        <w:rPr>
          <w:rFonts w:ascii="Times New Roman" w:hAnsi="Times New Roman" w:cs="Times New Roman"/>
          <w:sz w:val="28"/>
          <w:szCs w:val="28"/>
          <w:lang w:val="kk-KZ"/>
        </w:rPr>
      </w:pPr>
      <w:r w:rsidRPr="00B904A0">
        <w:rPr>
          <w:rFonts w:ascii="Times New Roman" w:hAnsi="Times New Roman" w:cs="Times New Roman"/>
          <w:noProof/>
          <w:sz w:val="28"/>
          <w:szCs w:val="28"/>
        </w:rPr>
        <w:drawing>
          <wp:inline distT="0" distB="0" distL="0" distR="0" wp14:anchorId="117A98D4" wp14:editId="2745B9A2">
            <wp:extent cx="5215532" cy="2994772"/>
            <wp:effectExtent l="0" t="0" r="4445" b="0"/>
            <wp:docPr id="12554351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pic:cNvPicPr>
                  </pic:nvPicPr>
                  <pic:blipFill>
                    <a:blip r:embed="rId42"/>
                    <a:stretch>
                      <a:fillRect/>
                    </a:stretch>
                  </pic:blipFill>
                  <pic:spPr>
                    <a:xfrm>
                      <a:off x="0" y="0"/>
                      <a:ext cx="5215532" cy="2994772"/>
                    </a:xfrm>
                    <a:prstGeom prst="rect">
                      <a:avLst/>
                    </a:prstGeom>
                  </pic:spPr>
                </pic:pic>
              </a:graphicData>
            </a:graphic>
          </wp:inline>
        </w:drawing>
      </w:r>
    </w:p>
    <w:p w14:paraId="5FA681FB" w14:textId="77777777" w:rsidR="00FC7D13" w:rsidRDefault="00FC7D13" w:rsidP="00B904A0">
      <w:pPr>
        <w:ind w:firstLine="567"/>
        <w:jc w:val="center"/>
        <w:rPr>
          <w:rFonts w:ascii="Times New Roman" w:hAnsi="Times New Roman" w:cs="Times New Roman"/>
          <w:sz w:val="28"/>
          <w:szCs w:val="28"/>
          <w:lang w:val="kk-KZ"/>
        </w:rPr>
      </w:pPr>
    </w:p>
    <w:p w14:paraId="662CCC52" w14:textId="59E274C5" w:rsidR="00B904A0" w:rsidRDefault="00B904A0" w:rsidP="00B904A0">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FD2317">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 </w:t>
      </w:r>
      <w:r w:rsidRPr="00B904A0">
        <w:rPr>
          <w:rFonts w:ascii="Times New Roman" w:hAnsi="Times New Roman" w:cs="Times New Roman"/>
          <w:sz w:val="28"/>
          <w:szCs w:val="28"/>
          <w:lang w:val="kk-KZ"/>
        </w:rPr>
        <w:t>KOHTD жиынтығының оқыту, валидация және тестілеу жиынтықтары бойынша бөлінуі</w:t>
      </w:r>
    </w:p>
    <w:p w14:paraId="01BD8FC1" w14:textId="77777777" w:rsidR="00B904A0" w:rsidRDefault="00B904A0" w:rsidP="00B904A0">
      <w:pPr>
        <w:spacing w:after="0" w:line="240" w:lineRule="auto"/>
        <w:ind w:firstLine="567"/>
        <w:jc w:val="both"/>
        <w:rPr>
          <w:rFonts w:ascii="Times New Roman" w:hAnsi="Times New Roman" w:cs="Times New Roman"/>
          <w:sz w:val="28"/>
          <w:szCs w:val="28"/>
          <w:lang w:val="kk-KZ"/>
        </w:rPr>
      </w:pPr>
      <w:r w:rsidRPr="00B904A0">
        <w:rPr>
          <w:rFonts w:ascii="Times New Roman" w:hAnsi="Times New Roman" w:cs="Times New Roman"/>
          <w:sz w:val="28"/>
          <w:szCs w:val="28"/>
          <w:lang w:val="kk-KZ"/>
        </w:rPr>
        <w:t>Бұл деректер құрылымын оқыту, валидация және тестілеу жиынтықтарына бөлу әдістемесі модельдің жалпылау қабілетін арттырып, оны нақты қолдану жағдайларындағы тиімділігін объективті бағалауға мүмкіндік береді. Сонымен қатар, мұндай сегментация деректердің ішкі құрылымдық біртұтастығын сақтауға, эксперимент нәтижелерінің қайталанбалылығын қамтамасыз етуге және модельді оқыту үдерісінде жүйелік қателердің алдын алуға ықпал етеді.</w:t>
      </w:r>
    </w:p>
    <w:p w14:paraId="685845DE" w14:textId="68DE766D" w:rsidR="00BA704D" w:rsidRPr="00B904A0" w:rsidRDefault="00BA704D" w:rsidP="00B904A0">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sz w:val="28"/>
          <w:szCs w:val="28"/>
          <w:lang w:val="kk-KZ"/>
        </w:rPr>
        <w:t>KOHTD деректер жиынымен жұмыс жасау үшін Python 3 және numpy, matplotlib кітапханаларын орнату керек. KOHTD деректер жиынындағы әріптердің үлестірілу гистограммасы 1</w:t>
      </w:r>
      <w:r w:rsidR="00B904A0">
        <w:rPr>
          <w:rFonts w:ascii="Times New Roman" w:hAnsi="Times New Roman"/>
          <w:sz w:val="28"/>
          <w:szCs w:val="28"/>
          <w:lang w:val="kk-KZ"/>
        </w:rPr>
        <w:t>5</w:t>
      </w:r>
      <w:r w:rsidRPr="002776AA">
        <w:rPr>
          <w:rFonts w:ascii="Times New Roman" w:hAnsi="Times New Roman"/>
          <w:sz w:val="28"/>
          <w:szCs w:val="28"/>
          <w:lang w:val="kk-KZ"/>
        </w:rPr>
        <w:t xml:space="preserve">-суретте көрсетілген (Сурет </w:t>
      </w:r>
      <w:r w:rsidR="00B904A0">
        <w:rPr>
          <w:rFonts w:ascii="Times New Roman" w:hAnsi="Times New Roman"/>
          <w:sz w:val="28"/>
          <w:szCs w:val="28"/>
          <w:lang w:val="kk-KZ"/>
        </w:rPr>
        <w:t>1</w:t>
      </w:r>
      <w:r w:rsidR="00FD2317">
        <w:rPr>
          <w:rFonts w:ascii="Times New Roman" w:hAnsi="Times New Roman"/>
          <w:sz w:val="28"/>
          <w:szCs w:val="28"/>
          <w:lang w:val="kk-KZ"/>
        </w:rPr>
        <w:t>6</w:t>
      </w:r>
      <w:r w:rsidRPr="002776AA">
        <w:rPr>
          <w:rFonts w:ascii="Times New Roman" w:hAnsi="Times New Roman"/>
          <w:sz w:val="28"/>
          <w:szCs w:val="28"/>
          <w:lang w:val="kk-KZ"/>
        </w:rPr>
        <w:t>).</w:t>
      </w:r>
    </w:p>
    <w:p w14:paraId="6A8D324C" w14:textId="77777777" w:rsidR="00D527EB" w:rsidRDefault="00D527EB" w:rsidP="00FC7D13">
      <w:pPr>
        <w:spacing w:after="0" w:line="240" w:lineRule="auto"/>
        <w:jc w:val="center"/>
        <w:rPr>
          <w:rFonts w:ascii="Times New Roman" w:hAnsi="Times New Roman"/>
          <w:sz w:val="28"/>
          <w:szCs w:val="28"/>
          <w:lang w:val="kk-KZ"/>
        </w:rPr>
      </w:pPr>
      <w:r w:rsidRPr="00D527EB">
        <w:rPr>
          <w:rFonts w:ascii="Times New Roman" w:hAnsi="Times New Roman"/>
          <w:noProof/>
          <w:sz w:val="28"/>
          <w:szCs w:val="28"/>
          <w:lang w:eastAsia="ru-RU"/>
        </w:rPr>
        <w:drawing>
          <wp:inline distT="0" distB="0" distL="0" distR="0" wp14:anchorId="3EBADB96" wp14:editId="3BB728FB">
            <wp:extent cx="6223635" cy="802005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59761" cy="8066603"/>
                    </a:xfrm>
                    <a:prstGeom prst="rect">
                      <a:avLst/>
                    </a:prstGeom>
                  </pic:spPr>
                </pic:pic>
              </a:graphicData>
            </a:graphic>
          </wp:inline>
        </w:drawing>
      </w:r>
    </w:p>
    <w:p w14:paraId="41F3A59C" w14:textId="77777777" w:rsidR="00FC7D13" w:rsidRDefault="00FC7D13" w:rsidP="00D527EB">
      <w:pPr>
        <w:spacing w:after="0" w:line="240" w:lineRule="auto"/>
        <w:ind w:firstLine="709"/>
        <w:jc w:val="center"/>
        <w:rPr>
          <w:rFonts w:ascii="Times New Roman" w:hAnsi="Times New Roman"/>
          <w:sz w:val="28"/>
          <w:szCs w:val="28"/>
          <w:lang w:val="kk-KZ"/>
        </w:rPr>
      </w:pPr>
    </w:p>
    <w:p w14:paraId="45CF8C50" w14:textId="11D560EA" w:rsidR="00D527EB" w:rsidRDefault="00D527EB" w:rsidP="00D527EB">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Сурет</w:t>
      </w:r>
      <w:r w:rsidR="00B904A0">
        <w:rPr>
          <w:rFonts w:ascii="Times New Roman" w:hAnsi="Times New Roman"/>
          <w:sz w:val="28"/>
          <w:szCs w:val="28"/>
          <w:lang w:val="kk-KZ"/>
        </w:rPr>
        <w:t xml:space="preserve"> 1</w:t>
      </w:r>
      <w:r w:rsidR="00FD2317">
        <w:rPr>
          <w:rFonts w:ascii="Times New Roman" w:hAnsi="Times New Roman"/>
          <w:sz w:val="28"/>
          <w:szCs w:val="28"/>
          <w:lang w:val="kk-KZ"/>
        </w:rPr>
        <w:t>6</w:t>
      </w:r>
      <w:r>
        <w:rPr>
          <w:rFonts w:ascii="Times New Roman" w:hAnsi="Times New Roman"/>
          <w:sz w:val="28"/>
          <w:szCs w:val="28"/>
          <w:lang w:val="kk-KZ"/>
        </w:rPr>
        <w:t xml:space="preserve"> – </w:t>
      </w:r>
      <w:r w:rsidRPr="002776AA">
        <w:rPr>
          <w:rFonts w:ascii="Times New Roman" w:hAnsi="Times New Roman"/>
          <w:sz w:val="28"/>
          <w:szCs w:val="28"/>
          <w:lang w:val="kk-KZ"/>
        </w:rPr>
        <w:t>KOHTD деректер жиынындағы әріптердің үлестірілу гистограммасы</w:t>
      </w:r>
    </w:p>
    <w:p w14:paraId="4646B8D2" w14:textId="77777777" w:rsidR="00D527EB" w:rsidRDefault="00D527EB" w:rsidP="00D527EB">
      <w:pPr>
        <w:spacing w:after="0" w:line="240" w:lineRule="auto"/>
        <w:ind w:firstLine="709"/>
        <w:jc w:val="center"/>
        <w:rPr>
          <w:rFonts w:ascii="Times New Roman" w:hAnsi="Times New Roman"/>
          <w:sz w:val="28"/>
          <w:szCs w:val="28"/>
          <w:lang w:val="kk-KZ"/>
        </w:rPr>
      </w:pPr>
    </w:p>
    <w:p w14:paraId="222D2F60" w14:textId="77777777" w:rsidR="00D527EB" w:rsidRDefault="00D527EB" w:rsidP="00D527EB">
      <w:pPr>
        <w:spacing w:after="0" w:line="240" w:lineRule="auto"/>
        <w:jc w:val="center"/>
        <w:rPr>
          <w:rFonts w:ascii="Times New Roman" w:hAnsi="Times New Roman"/>
          <w:sz w:val="28"/>
          <w:szCs w:val="28"/>
          <w:lang w:val="kk-KZ"/>
        </w:rPr>
      </w:pPr>
      <w:r w:rsidRPr="00D527EB">
        <w:rPr>
          <w:rFonts w:ascii="Times New Roman" w:hAnsi="Times New Roman"/>
          <w:noProof/>
          <w:sz w:val="28"/>
          <w:szCs w:val="28"/>
          <w:lang w:eastAsia="ru-RU"/>
        </w:rPr>
        <w:drawing>
          <wp:inline distT="0" distB="0" distL="0" distR="0" wp14:anchorId="4D6A7575" wp14:editId="7BBBEF69">
            <wp:extent cx="5021830" cy="70866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8178" cy="7109669"/>
                    </a:xfrm>
                    <a:prstGeom prst="rect">
                      <a:avLst/>
                    </a:prstGeom>
                  </pic:spPr>
                </pic:pic>
              </a:graphicData>
            </a:graphic>
          </wp:inline>
        </w:drawing>
      </w:r>
    </w:p>
    <w:p w14:paraId="19347299" w14:textId="77777777" w:rsidR="00FC7D13" w:rsidRDefault="00FC7D13" w:rsidP="00D527EB">
      <w:pPr>
        <w:spacing w:after="0" w:line="240" w:lineRule="auto"/>
        <w:ind w:firstLine="709"/>
        <w:jc w:val="center"/>
        <w:rPr>
          <w:rFonts w:ascii="Times New Roman" w:hAnsi="Times New Roman"/>
          <w:sz w:val="28"/>
          <w:szCs w:val="28"/>
          <w:lang w:val="kk-KZ"/>
        </w:rPr>
      </w:pPr>
    </w:p>
    <w:p w14:paraId="3A7F3C9C" w14:textId="071BD466" w:rsidR="00D527EB" w:rsidRDefault="00D527EB" w:rsidP="00D527EB">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Сурет</w:t>
      </w:r>
      <w:r w:rsidR="00B904A0">
        <w:rPr>
          <w:rFonts w:ascii="Times New Roman" w:hAnsi="Times New Roman"/>
          <w:sz w:val="28"/>
          <w:szCs w:val="28"/>
          <w:lang w:val="kk-KZ"/>
        </w:rPr>
        <w:t xml:space="preserve"> </w:t>
      </w:r>
      <w:r>
        <w:rPr>
          <w:rFonts w:ascii="Times New Roman" w:hAnsi="Times New Roman"/>
          <w:sz w:val="28"/>
          <w:szCs w:val="28"/>
          <w:lang w:val="kk-KZ"/>
        </w:rPr>
        <w:t>1</w:t>
      </w:r>
      <w:r w:rsidR="00796E3D">
        <w:rPr>
          <w:rFonts w:ascii="Times New Roman" w:hAnsi="Times New Roman"/>
          <w:sz w:val="28"/>
          <w:szCs w:val="28"/>
          <w:lang w:val="kk-KZ"/>
        </w:rPr>
        <w:t>7</w:t>
      </w:r>
      <w:r>
        <w:rPr>
          <w:rFonts w:ascii="Times New Roman" w:hAnsi="Times New Roman"/>
          <w:sz w:val="28"/>
          <w:szCs w:val="28"/>
          <w:lang w:val="kk-KZ"/>
        </w:rPr>
        <w:t xml:space="preserve"> – </w:t>
      </w:r>
      <w:r w:rsidRPr="002776AA">
        <w:rPr>
          <w:rFonts w:ascii="Times New Roman" w:hAnsi="Times New Roman"/>
          <w:sz w:val="28"/>
          <w:szCs w:val="28"/>
          <w:lang w:val="kk-KZ"/>
        </w:rPr>
        <w:t>KOHTD деректер жиынындағы әріптердің үлестірілу гистограммасы</w:t>
      </w:r>
      <w:r>
        <w:rPr>
          <w:rFonts w:ascii="Times New Roman" w:hAnsi="Times New Roman"/>
          <w:sz w:val="28"/>
          <w:szCs w:val="28"/>
          <w:lang w:val="kk-KZ"/>
        </w:rPr>
        <w:t xml:space="preserve"> (жалғасы)</w:t>
      </w:r>
    </w:p>
    <w:p w14:paraId="3E44F221" w14:textId="77777777" w:rsidR="00D527EB" w:rsidRDefault="00D527EB" w:rsidP="00D527EB">
      <w:pPr>
        <w:spacing w:after="0" w:line="240" w:lineRule="auto"/>
        <w:ind w:firstLine="709"/>
        <w:jc w:val="center"/>
        <w:rPr>
          <w:rFonts w:ascii="Times New Roman" w:hAnsi="Times New Roman"/>
          <w:sz w:val="28"/>
          <w:szCs w:val="28"/>
          <w:lang w:val="kk-KZ"/>
        </w:rPr>
      </w:pPr>
    </w:p>
    <w:p w14:paraId="7609C46F" w14:textId="370B2B0A" w:rsidR="00D527EB" w:rsidRPr="00D527EB" w:rsidRDefault="00D527EB" w:rsidP="00047174">
      <w:pPr>
        <w:spacing w:after="0" w:line="240" w:lineRule="auto"/>
        <w:ind w:firstLine="567"/>
        <w:jc w:val="both"/>
        <w:rPr>
          <w:rFonts w:ascii="Times New Roman" w:hAnsi="Times New Roman"/>
          <w:sz w:val="28"/>
          <w:szCs w:val="28"/>
          <w:lang w:val="kk-KZ"/>
        </w:rPr>
      </w:pPr>
      <w:r w:rsidRPr="00D527EB">
        <w:rPr>
          <w:rFonts w:ascii="Times New Roman" w:hAnsi="Times New Roman"/>
          <w:sz w:val="28"/>
          <w:szCs w:val="28"/>
          <w:lang w:val="kk-KZ"/>
        </w:rPr>
        <w:t>Мәтінді офлайн режимде тану модельдеріне арналған «Kazakh Offline Handwritten Text Dataset (KOHTD)» қазақ тіліндегі қолжазба мәтінінің деректер қорына авторлық құқықпен қорғалатын объектілерге құқықтардың мемлекеттік тізімге мәліметтерді енгізу туралы куәлік алынды</w:t>
      </w:r>
      <w:r w:rsidR="00016F03" w:rsidRPr="00016F03">
        <w:rPr>
          <w:rFonts w:ascii="Times New Roman" w:hAnsi="Times New Roman"/>
          <w:sz w:val="28"/>
          <w:szCs w:val="28"/>
          <w:lang w:val="kk-KZ"/>
        </w:rPr>
        <w:t xml:space="preserve"> [6</w:t>
      </w:r>
      <w:r w:rsidR="00FD2317">
        <w:rPr>
          <w:rFonts w:ascii="Times New Roman" w:hAnsi="Times New Roman"/>
          <w:sz w:val="28"/>
          <w:szCs w:val="28"/>
          <w:lang w:val="kk-KZ"/>
        </w:rPr>
        <w:t>3</w:t>
      </w:r>
      <w:r w:rsidR="00016F03" w:rsidRPr="00016F03">
        <w:rPr>
          <w:rFonts w:ascii="Times New Roman" w:hAnsi="Times New Roman"/>
          <w:sz w:val="28"/>
          <w:szCs w:val="28"/>
          <w:lang w:val="kk-KZ"/>
        </w:rPr>
        <w:t>]</w:t>
      </w:r>
      <w:r w:rsidRPr="00D527EB">
        <w:rPr>
          <w:rFonts w:ascii="Times New Roman" w:hAnsi="Times New Roman"/>
          <w:sz w:val="28"/>
          <w:szCs w:val="28"/>
          <w:lang w:val="kk-KZ"/>
        </w:rPr>
        <w:t>.</w:t>
      </w:r>
    </w:p>
    <w:p w14:paraId="6FC1DE77" w14:textId="77777777" w:rsidR="00D527EB" w:rsidRDefault="00D527EB" w:rsidP="00D527EB">
      <w:pPr>
        <w:spacing w:after="0" w:line="240" w:lineRule="auto"/>
        <w:ind w:firstLine="709"/>
        <w:jc w:val="center"/>
        <w:rPr>
          <w:rFonts w:ascii="Times New Roman" w:hAnsi="Times New Roman"/>
          <w:sz w:val="28"/>
          <w:szCs w:val="28"/>
          <w:lang w:val="kk-KZ"/>
        </w:rPr>
      </w:pPr>
    </w:p>
    <w:p w14:paraId="7B807D14" w14:textId="77777777" w:rsidR="00D527EB" w:rsidRDefault="00D527EB" w:rsidP="00D527EB">
      <w:pPr>
        <w:spacing w:after="0" w:line="240" w:lineRule="auto"/>
        <w:ind w:firstLine="709"/>
        <w:jc w:val="center"/>
        <w:rPr>
          <w:rFonts w:ascii="Times New Roman" w:hAnsi="Times New Roman"/>
          <w:sz w:val="28"/>
          <w:szCs w:val="28"/>
          <w:lang w:val="kk-KZ"/>
        </w:rPr>
      </w:pPr>
    </w:p>
    <w:p w14:paraId="0B4B603B" w14:textId="77777777" w:rsidR="00D527EB" w:rsidRDefault="00D527EB" w:rsidP="00BA704D">
      <w:pPr>
        <w:spacing w:after="0" w:line="240" w:lineRule="auto"/>
        <w:ind w:firstLine="709"/>
        <w:jc w:val="both"/>
        <w:rPr>
          <w:rFonts w:ascii="Times New Roman" w:hAnsi="Times New Roman"/>
          <w:sz w:val="28"/>
          <w:szCs w:val="28"/>
          <w:lang w:val="kk-KZ"/>
        </w:rPr>
        <w:sectPr w:rsidR="00D527EB" w:rsidSect="004D438C">
          <w:pgSz w:w="11906" w:h="16838" w:code="9"/>
          <w:pgMar w:top="1134" w:right="567" w:bottom="1134" w:left="1701" w:header="709" w:footer="709" w:gutter="0"/>
          <w:cols w:space="708"/>
          <w:docGrid w:linePitch="360"/>
        </w:sectPr>
      </w:pPr>
    </w:p>
    <w:p w14:paraId="65B76390" w14:textId="77777777" w:rsidR="002776AA" w:rsidRPr="00047174" w:rsidRDefault="00047174" w:rsidP="00047174">
      <w:pPr>
        <w:pStyle w:val="1"/>
        <w:rPr>
          <w:lang w:val="kk-KZ"/>
        </w:rPr>
      </w:pPr>
      <w:bookmarkStart w:id="12" w:name="_Toc204082837"/>
      <w:r w:rsidRPr="00047174">
        <w:rPr>
          <w:lang w:val="kk-KZ"/>
        </w:rPr>
        <w:t>3 ҚОЛЖАЗБАНЫ ТАНУҒА АРНАЛҒАН НЕЙРОНДЫҚ ЖЕЛІЛЕР</w:t>
      </w:r>
      <w:bookmarkEnd w:id="12"/>
    </w:p>
    <w:p w14:paraId="47738AFD" w14:textId="77777777" w:rsidR="00BA704D" w:rsidRPr="00BA704D" w:rsidRDefault="00BA704D" w:rsidP="00D953D2">
      <w:pPr>
        <w:spacing w:after="0" w:line="240" w:lineRule="auto"/>
        <w:ind w:firstLine="567"/>
        <w:jc w:val="both"/>
        <w:rPr>
          <w:rFonts w:ascii="Times New Roman" w:hAnsi="Times New Roman" w:cs="Times New Roman"/>
          <w:sz w:val="28"/>
          <w:szCs w:val="28"/>
          <w:lang w:val="kk-KZ"/>
        </w:rPr>
      </w:pPr>
      <w:r w:rsidRPr="00BA704D">
        <w:rPr>
          <w:rFonts w:ascii="Times New Roman" w:hAnsi="Times New Roman" w:cs="Times New Roman"/>
          <w:sz w:val="28"/>
          <w:szCs w:val="28"/>
          <w:lang w:val="kk-KZ"/>
        </w:rPr>
        <w:t xml:space="preserve"> </w:t>
      </w:r>
    </w:p>
    <w:p w14:paraId="36A7F988" w14:textId="77777777" w:rsidR="00047174" w:rsidRDefault="00047174" w:rsidP="00FC7D13">
      <w:pPr>
        <w:pStyle w:val="1"/>
        <w:ind w:firstLine="567"/>
        <w:jc w:val="left"/>
        <w:rPr>
          <w:lang w:val="kk-KZ"/>
        </w:rPr>
      </w:pPr>
      <w:bookmarkStart w:id="13" w:name="_Toc204082838"/>
      <w:r w:rsidRPr="00047174">
        <w:rPr>
          <w:lang w:val="kk-KZ"/>
        </w:rPr>
        <w:t xml:space="preserve">3.1 </w:t>
      </w:r>
      <w:r w:rsidRPr="00976F58">
        <w:rPr>
          <w:lang w:val="kk-KZ"/>
        </w:rPr>
        <w:t>Нейрондық желілер</w:t>
      </w:r>
      <w:bookmarkEnd w:id="13"/>
    </w:p>
    <w:p w14:paraId="4B239F3C" w14:textId="44AB5D5F" w:rsidR="00B904A0" w:rsidRDefault="00047174" w:rsidP="00384CC1">
      <w:pPr>
        <w:spacing w:after="0" w:line="240" w:lineRule="auto"/>
        <w:ind w:firstLine="567"/>
        <w:jc w:val="both"/>
        <w:rPr>
          <w:rFonts w:ascii="Times New Roman" w:hAnsi="Times New Roman" w:cs="Times New Roman"/>
          <w:sz w:val="28"/>
          <w:szCs w:val="28"/>
          <w:lang w:val="kk-KZ"/>
        </w:rPr>
      </w:pPr>
      <w:r w:rsidRPr="00047174">
        <w:rPr>
          <w:lang w:val="kk-KZ"/>
        </w:rPr>
        <w:t xml:space="preserve"> </w:t>
      </w:r>
      <w:r w:rsidR="00120192">
        <w:rPr>
          <w:rFonts w:ascii="Times New Roman" w:hAnsi="Times New Roman" w:cs="Times New Roman"/>
          <w:sz w:val="28"/>
          <w:szCs w:val="28"/>
          <w:lang w:val="kk-KZ"/>
        </w:rPr>
        <w:t>Нейрондық желілер (NNS Neural Networks, NNs) –</w:t>
      </w:r>
      <w:r w:rsidR="00120192" w:rsidRPr="00120192">
        <w:rPr>
          <w:rFonts w:ascii="Times New Roman" w:hAnsi="Times New Roman" w:cs="Times New Roman"/>
          <w:sz w:val="28"/>
          <w:szCs w:val="28"/>
          <w:lang w:val="kk-KZ"/>
        </w:rPr>
        <w:t xml:space="preserve"> </w:t>
      </w:r>
      <w:r w:rsidRPr="00047174">
        <w:rPr>
          <w:rFonts w:ascii="Times New Roman" w:hAnsi="Times New Roman" w:cs="Times New Roman"/>
          <w:sz w:val="28"/>
          <w:szCs w:val="28"/>
          <w:lang w:val="kk-KZ"/>
        </w:rPr>
        <w:t>жалпы үлгіні танудың танымал жүйелері. Нейрондық желілер бір-бірімен өлшенген және бағытталған қосылыстармен байланысқан негізгі процессорлық блоктардан тұрады, осылайша кейбір блоктардың шығысы басқаларға кіріс болып табылады. «Жасанды нейрондық желі» атауы осы модельдердің элементтері мен биологиялық нейрондардың ұқсастығынан шыққан. Жасанды нейрондық желілердің алғашқы ресми сипаттамасын McCulloch &amp; Pitts (1943) ұсынды [6</w:t>
      </w:r>
      <w:r w:rsidR="00FD2317">
        <w:rPr>
          <w:rFonts w:ascii="Times New Roman" w:hAnsi="Times New Roman" w:cs="Times New Roman"/>
          <w:sz w:val="28"/>
          <w:szCs w:val="28"/>
          <w:lang w:val="kk-KZ"/>
        </w:rPr>
        <w:t>4</w:t>
      </w:r>
      <w:r w:rsidRPr="0004717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47174">
        <w:rPr>
          <w:rFonts w:ascii="Times New Roman" w:hAnsi="Times New Roman" w:cs="Times New Roman"/>
          <w:sz w:val="28"/>
          <w:szCs w:val="28"/>
          <w:lang w:val="kk-KZ"/>
        </w:rPr>
        <w:t>Қосылыстардың салмағын реттеуге арналған а</w:t>
      </w:r>
      <w:r>
        <w:rPr>
          <w:rFonts w:ascii="Times New Roman" w:hAnsi="Times New Roman" w:cs="Times New Roman"/>
          <w:sz w:val="28"/>
          <w:szCs w:val="28"/>
          <w:lang w:val="kk-KZ"/>
        </w:rPr>
        <w:t xml:space="preserve">лгоритмдер перцептронға </w:t>
      </w:r>
      <w:r w:rsidR="006F2150">
        <w:rPr>
          <w:rFonts w:ascii="Times New Roman" w:hAnsi="Times New Roman" w:cs="Times New Roman"/>
          <w:sz w:val="28"/>
          <w:szCs w:val="28"/>
          <w:lang w:val="kk-KZ"/>
        </w:rPr>
        <w:t>[6</w:t>
      </w:r>
      <w:r w:rsidR="00FD2317">
        <w:rPr>
          <w:rFonts w:ascii="Times New Roman" w:hAnsi="Times New Roman" w:cs="Times New Roman"/>
          <w:sz w:val="28"/>
          <w:szCs w:val="28"/>
          <w:lang w:val="kk-KZ"/>
        </w:rPr>
        <w:t>5</w:t>
      </w:r>
      <w:r w:rsidRPr="00047174">
        <w:rPr>
          <w:rFonts w:ascii="Times New Roman" w:hAnsi="Times New Roman" w:cs="Times New Roman"/>
          <w:sz w:val="28"/>
          <w:szCs w:val="28"/>
          <w:lang w:val="kk-KZ"/>
        </w:rPr>
        <w:t>] және көп қабатты перцептро</w:t>
      </w:r>
      <w:r>
        <w:rPr>
          <w:rFonts w:ascii="Times New Roman" w:hAnsi="Times New Roman" w:cs="Times New Roman"/>
          <w:sz w:val="28"/>
          <w:szCs w:val="28"/>
          <w:lang w:val="kk-KZ"/>
        </w:rPr>
        <w:t>ндарға (</w:t>
      </w:r>
      <w:r w:rsidR="00120192">
        <w:rPr>
          <w:rFonts w:ascii="Times New Roman" w:hAnsi="Times New Roman" w:cs="Times New Roman"/>
          <w:sz w:val="28"/>
          <w:szCs w:val="28"/>
          <w:lang w:val="kk-KZ"/>
        </w:rPr>
        <w:t>Multi-Layer Perceptrons, MLPs</w:t>
      </w:r>
      <w:r w:rsidR="006F2150">
        <w:rPr>
          <w:rFonts w:ascii="Times New Roman" w:hAnsi="Times New Roman" w:cs="Times New Roman"/>
          <w:sz w:val="28"/>
          <w:szCs w:val="28"/>
          <w:lang w:val="kk-KZ"/>
        </w:rPr>
        <w:t>) негізделеді [6</w:t>
      </w:r>
      <w:r w:rsidR="00FD2317">
        <w:rPr>
          <w:rFonts w:ascii="Times New Roman" w:hAnsi="Times New Roman" w:cs="Times New Roman"/>
          <w:sz w:val="28"/>
          <w:szCs w:val="28"/>
          <w:lang w:val="kk-KZ"/>
        </w:rPr>
        <w:t>6</w:t>
      </w:r>
      <w:r w:rsidRPr="00047174">
        <w:rPr>
          <w:rFonts w:ascii="Times New Roman" w:hAnsi="Times New Roman" w:cs="Times New Roman"/>
          <w:sz w:val="28"/>
          <w:szCs w:val="28"/>
          <w:lang w:val="kk-KZ"/>
        </w:rPr>
        <w:t>]. Нейрондық желілердің әртүрлі түрлерінің ішінде қайталанатын нейрондық желілер (Recurrent Neural Netwo</w:t>
      </w:r>
      <w:r w:rsidR="00120192">
        <w:rPr>
          <w:rFonts w:ascii="Times New Roman" w:hAnsi="Times New Roman" w:cs="Times New Roman"/>
          <w:sz w:val="28"/>
          <w:szCs w:val="28"/>
          <w:lang w:val="kk-KZ"/>
        </w:rPr>
        <w:t>rks, RNN</w:t>
      </w:r>
      <w:r w:rsidR="00120192" w:rsidRPr="00120192">
        <w:rPr>
          <w:rFonts w:ascii="Times New Roman" w:hAnsi="Times New Roman" w:cs="Times New Roman"/>
          <w:sz w:val="28"/>
          <w:szCs w:val="28"/>
          <w:lang w:val="kk-KZ"/>
        </w:rPr>
        <w:t>s</w:t>
      </w:r>
      <w:r w:rsidRPr="00047174">
        <w:rPr>
          <w:rFonts w:ascii="Times New Roman" w:hAnsi="Times New Roman" w:cs="Times New Roman"/>
          <w:sz w:val="28"/>
          <w:szCs w:val="28"/>
          <w:lang w:val="kk-KZ"/>
        </w:rPr>
        <w:t>)  тізбектерді өңдеуге қабілетті, конволюциялық нейрондық желілер (Convolutional Neural Networks</w:t>
      </w:r>
      <w:r w:rsidR="00120192" w:rsidRPr="00120192">
        <w:rPr>
          <w:rFonts w:ascii="Times New Roman" w:hAnsi="Times New Roman" w:cs="Times New Roman"/>
          <w:sz w:val="28"/>
          <w:szCs w:val="28"/>
          <w:lang w:val="kk-KZ"/>
        </w:rPr>
        <w:t xml:space="preserve">, </w:t>
      </w:r>
      <w:r w:rsidR="00120192">
        <w:rPr>
          <w:rFonts w:ascii="Times New Roman" w:hAnsi="Times New Roman" w:cs="Times New Roman"/>
          <w:sz w:val="28"/>
          <w:szCs w:val="28"/>
          <w:lang w:val="kk-KZ"/>
        </w:rPr>
        <w:t>C</w:t>
      </w:r>
      <w:r w:rsidR="00120192" w:rsidRPr="00120192">
        <w:rPr>
          <w:rFonts w:ascii="Times New Roman" w:hAnsi="Times New Roman" w:cs="Times New Roman"/>
          <w:sz w:val="28"/>
          <w:szCs w:val="28"/>
          <w:lang w:val="kk-KZ"/>
        </w:rPr>
        <w:t>NNs</w:t>
      </w:r>
      <w:r w:rsidRPr="00047174">
        <w:rPr>
          <w:rFonts w:ascii="Times New Roman" w:hAnsi="Times New Roman" w:cs="Times New Roman"/>
          <w:sz w:val="28"/>
          <w:szCs w:val="28"/>
          <w:lang w:val="kk-KZ"/>
        </w:rPr>
        <w:t xml:space="preserve">) кескіндермен оңтайлы жұмыс жасайды. </w:t>
      </w:r>
    </w:p>
    <w:p w14:paraId="56E56DE1" w14:textId="59D13E3A" w:rsidR="00047174" w:rsidRPr="00047174" w:rsidRDefault="00047174" w:rsidP="00FC7D13">
      <w:pPr>
        <w:spacing w:after="0" w:line="240" w:lineRule="auto"/>
        <w:ind w:firstLine="567"/>
        <w:jc w:val="both"/>
        <w:rPr>
          <w:rFonts w:ascii="Times New Roman" w:hAnsi="Times New Roman" w:cs="Times New Roman"/>
          <w:sz w:val="28"/>
          <w:szCs w:val="28"/>
          <w:lang w:val="kk-KZ"/>
        </w:rPr>
      </w:pPr>
      <w:r w:rsidRPr="00047174">
        <w:rPr>
          <w:rFonts w:ascii="Times New Roman" w:hAnsi="Times New Roman" w:cs="Times New Roman"/>
          <w:sz w:val="28"/>
          <w:szCs w:val="28"/>
          <w:lang w:val="kk-KZ"/>
        </w:rPr>
        <w:t>Жасанды нейрондық жел</w:t>
      </w:r>
      <w:r w:rsidR="00120192">
        <w:rPr>
          <w:rFonts w:ascii="Times New Roman" w:hAnsi="Times New Roman" w:cs="Times New Roman"/>
          <w:sz w:val="28"/>
          <w:szCs w:val="28"/>
          <w:lang w:val="kk-KZ"/>
        </w:rPr>
        <w:t xml:space="preserve">і (немесе жай нейрондық желі) – </w:t>
      </w:r>
      <w:r w:rsidRPr="00047174">
        <w:rPr>
          <w:rFonts w:ascii="Times New Roman" w:hAnsi="Times New Roman" w:cs="Times New Roman"/>
          <w:sz w:val="28"/>
          <w:szCs w:val="28"/>
          <w:lang w:val="kk-KZ"/>
        </w:rPr>
        <w:t>бұл біздің миымыз жұмыс істейтін принциптер бойынша жұмыс істейтін бағдарламалық жасақтама. Біздің биологиялық жүйке жүйесін басқару синапстар деп аталатын арналар арқылы бір-бірімен өзара әрекеттесетін нейрондар арқылы жүзеге асырылады. Нейрондық желіде өзара байланысты жасанды нейрондар желіні оқыту үшін адам миының нейрондарының жұмысын модельдейді. Оқу процесінде қажетті нәтижеге жету үшін белгілі бір нейрондар арасындағы байланыс күшейтіледі. Келесі диаграммада үш деңгейлі нейрондық желі көрсетілген (Сурет</w:t>
      </w:r>
      <w:r w:rsidR="00FD2317">
        <w:rPr>
          <w:rFonts w:ascii="Times New Roman" w:hAnsi="Times New Roman" w:cs="Times New Roman"/>
          <w:sz w:val="28"/>
          <w:szCs w:val="28"/>
          <w:lang w:val="kk-KZ"/>
        </w:rPr>
        <w:t xml:space="preserve"> 1</w:t>
      </w:r>
      <w:r w:rsidR="00796E3D">
        <w:rPr>
          <w:rFonts w:ascii="Times New Roman" w:hAnsi="Times New Roman" w:cs="Times New Roman"/>
          <w:sz w:val="28"/>
          <w:szCs w:val="28"/>
          <w:lang w:val="kk-KZ"/>
        </w:rPr>
        <w:t>8</w:t>
      </w:r>
      <w:r w:rsidRPr="00047174">
        <w:rPr>
          <w:rFonts w:ascii="Times New Roman" w:hAnsi="Times New Roman" w:cs="Times New Roman"/>
          <w:sz w:val="28"/>
          <w:szCs w:val="28"/>
          <w:lang w:val="kk-KZ"/>
        </w:rPr>
        <w:t>). Әр шеңбер нейронды білдіреді, ал олардың арасындағы сызықтар синапстарды модельдейді.</w:t>
      </w:r>
    </w:p>
    <w:p w14:paraId="3AB539DD" w14:textId="77777777" w:rsidR="00047174" w:rsidRPr="00461079" w:rsidRDefault="00047174" w:rsidP="00047174">
      <w:pPr>
        <w:spacing w:after="0" w:line="240" w:lineRule="auto"/>
        <w:ind w:firstLine="567"/>
        <w:jc w:val="both"/>
        <w:rPr>
          <w:rFonts w:ascii="Times New Roman" w:hAnsi="Times New Roman"/>
          <w:sz w:val="28"/>
          <w:szCs w:val="28"/>
          <w:lang w:val="kk-KZ"/>
        </w:rPr>
      </w:pPr>
    </w:p>
    <w:p w14:paraId="5579A70E" w14:textId="77777777" w:rsidR="00047174" w:rsidRPr="00461079" w:rsidRDefault="00047174" w:rsidP="00FC7D13">
      <w:pPr>
        <w:spacing w:after="0" w:line="240" w:lineRule="auto"/>
        <w:jc w:val="center"/>
        <w:rPr>
          <w:rFonts w:ascii="Times New Roman" w:hAnsi="Times New Roman"/>
          <w:sz w:val="28"/>
          <w:szCs w:val="28"/>
          <w:lang w:val="kk-KZ"/>
        </w:rPr>
      </w:pPr>
      <w:r w:rsidRPr="00461079">
        <w:rPr>
          <w:rFonts w:ascii="Times New Roman" w:hAnsi="Times New Roman"/>
          <w:noProof/>
          <w:sz w:val="28"/>
          <w:szCs w:val="28"/>
          <w:lang w:eastAsia="ru-RU"/>
        </w:rPr>
        <w:drawing>
          <wp:inline distT="0" distB="0" distL="0" distR="0" wp14:anchorId="24CE8B52" wp14:editId="22C39FB5">
            <wp:extent cx="3346450" cy="1916113"/>
            <wp:effectExtent l="0" t="0" r="635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9257" cy="1917720"/>
                    </a:xfrm>
                    <a:prstGeom prst="rect">
                      <a:avLst/>
                    </a:prstGeom>
                  </pic:spPr>
                </pic:pic>
              </a:graphicData>
            </a:graphic>
          </wp:inline>
        </w:drawing>
      </w:r>
    </w:p>
    <w:p w14:paraId="370AA0C6" w14:textId="77777777" w:rsidR="00047174" w:rsidRPr="00461079" w:rsidRDefault="00047174" w:rsidP="00047174">
      <w:pPr>
        <w:spacing w:after="0" w:line="240" w:lineRule="auto"/>
        <w:ind w:firstLine="567"/>
        <w:jc w:val="both"/>
        <w:rPr>
          <w:rFonts w:ascii="Times New Roman" w:hAnsi="Times New Roman"/>
          <w:sz w:val="28"/>
          <w:szCs w:val="28"/>
          <w:lang w:val="kk-KZ"/>
        </w:rPr>
      </w:pPr>
      <w:r w:rsidRPr="00461079">
        <w:rPr>
          <w:rFonts w:ascii="Times New Roman" w:hAnsi="Times New Roman"/>
          <w:sz w:val="28"/>
          <w:szCs w:val="28"/>
          <w:lang w:val="kk-KZ"/>
        </w:rPr>
        <w:t xml:space="preserve"> </w:t>
      </w:r>
    </w:p>
    <w:p w14:paraId="2DC699DB" w14:textId="1A674F04" w:rsidR="00047174" w:rsidRPr="00461079" w:rsidRDefault="00047174" w:rsidP="00FC7D13">
      <w:pPr>
        <w:spacing w:after="0" w:line="240" w:lineRule="auto"/>
        <w:jc w:val="center"/>
        <w:rPr>
          <w:rFonts w:ascii="Times New Roman" w:hAnsi="Times New Roman"/>
          <w:sz w:val="28"/>
          <w:szCs w:val="28"/>
          <w:lang w:val="kk-KZ"/>
        </w:rPr>
      </w:pPr>
      <w:r w:rsidRPr="00461079">
        <w:rPr>
          <w:rFonts w:ascii="Times New Roman" w:hAnsi="Times New Roman"/>
          <w:sz w:val="28"/>
          <w:szCs w:val="28"/>
          <w:lang w:val="kk-KZ"/>
        </w:rPr>
        <w:t>Сурет</w:t>
      </w:r>
      <w:r w:rsidR="00FD2317">
        <w:rPr>
          <w:rFonts w:ascii="Times New Roman" w:hAnsi="Times New Roman"/>
          <w:sz w:val="28"/>
          <w:szCs w:val="28"/>
          <w:lang w:val="kk-KZ"/>
        </w:rPr>
        <w:t xml:space="preserve"> 1</w:t>
      </w:r>
      <w:r w:rsidR="00796E3D">
        <w:rPr>
          <w:rFonts w:ascii="Times New Roman" w:hAnsi="Times New Roman"/>
          <w:sz w:val="28"/>
          <w:szCs w:val="28"/>
          <w:lang w:val="kk-KZ"/>
        </w:rPr>
        <w:t>8</w:t>
      </w:r>
      <w:r w:rsidRPr="00461079">
        <w:rPr>
          <w:rFonts w:ascii="Times New Roman" w:hAnsi="Times New Roman"/>
          <w:sz w:val="28"/>
          <w:szCs w:val="28"/>
          <w:lang w:val="kk-KZ"/>
        </w:rPr>
        <w:t xml:space="preserve"> – Үш деңгейлі нейрондық желі</w:t>
      </w:r>
    </w:p>
    <w:p w14:paraId="37093CCD" w14:textId="77777777" w:rsidR="00047174" w:rsidRPr="00461079" w:rsidRDefault="00047174" w:rsidP="00047174">
      <w:pPr>
        <w:spacing w:after="0" w:line="240" w:lineRule="auto"/>
        <w:ind w:firstLine="567"/>
        <w:jc w:val="both"/>
        <w:rPr>
          <w:rFonts w:ascii="Times New Roman" w:hAnsi="Times New Roman"/>
          <w:sz w:val="28"/>
          <w:szCs w:val="28"/>
          <w:lang w:val="kk-KZ"/>
        </w:rPr>
      </w:pPr>
    </w:p>
    <w:p w14:paraId="786E60EE" w14:textId="6F0180AF" w:rsidR="00047174" w:rsidRPr="00461079" w:rsidRDefault="00047174" w:rsidP="00047174">
      <w:pPr>
        <w:ind w:firstLine="708"/>
        <w:jc w:val="both"/>
        <w:rPr>
          <w:rFonts w:ascii="Times New Roman" w:hAnsi="Times New Roman"/>
          <w:sz w:val="28"/>
          <w:szCs w:val="28"/>
          <w:lang w:val="kk-KZ"/>
        </w:rPr>
      </w:pPr>
      <w:r w:rsidRPr="00461079">
        <w:rPr>
          <w:rFonts w:ascii="Times New Roman" w:hAnsi="Times New Roman"/>
          <w:sz w:val="28"/>
          <w:szCs w:val="28"/>
          <w:lang w:val="kk-KZ"/>
        </w:rPr>
        <w:t>Осы суретте толық байланысқан желі көрсетілген – берілген деңгейдегі әрбір нейрон келесі деңгей нейрондарымен байланысады. Нейрондық желілерді оқыту итеративті принцип бойынша жүреді. Әрбір итерация дәуір (epoch) деп аталады. Оқу жиынтығындағы үлгі бір рет өңделеді және «дұрыс» дәуірлер саны жоқ. Бұл гиперкөрсеткішті оқу деректеріне және моделіне байланысты баптау қажет болды. Желінің кіріс мәліметтері ретінде оқу үлгілерінің белгілері алынады. Бір деңгейлер алдынғы деңгейлердің шығысы бойынша жаңа белгілерді зерттесе, басқалары осы белгілерді болжам жасау үшін қолданады. Келесі суретте барлық нейррондарға (немесе олардың бөліктеріне) берілетін үш кірістен, бір шығыстан тұратын нейрон бейнеленген (Сурет</w:t>
      </w:r>
      <w:r w:rsidR="00FD2317">
        <w:rPr>
          <w:rFonts w:ascii="Times New Roman" w:hAnsi="Times New Roman"/>
          <w:sz w:val="28"/>
          <w:szCs w:val="28"/>
          <w:lang w:val="kk-KZ"/>
        </w:rPr>
        <w:t xml:space="preserve"> 1</w:t>
      </w:r>
      <w:r w:rsidR="00796E3D">
        <w:rPr>
          <w:rFonts w:ascii="Times New Roman" w:hAnsi="Times New Roman"/>
          <w:sz w:val="28"/>
          <w:szCs w:val="28"/>
          <w:lang w:val="kk-KZ"/>
        </w:rPr>
        <w:t>9</w:t>
      </w:r>
      <w:r w:rsidRPr="00461079">
        <w:rPr>
          <w:rFonts w:ascii="Times New Roman" w:hAnsi="Times New Roman"/>
          <w:sz w:val="28"/>
          <w:szCs w:val="28"/>
          <w:lang w:val="kk-KZ"/>
        </w:rPr>
        <w:t xml:space="preserve">):  </w:t>
      </w:r>
    </w:p>
    <w:p w14:paraId="3D899035" w14:textId="77777777" w:rsidR="00047174" w:rsidRPr="00461079" w:rsidRDefault="00047174" w:rsidP="00120192">
      <w:pPr>
        <w:spacing w:after="0" w:line="240" w:lineRule="auto"/>
        <w:jc w:val="both"/>
        <w:rPr>
          <w:rFonts w:ascii="Times New Roman" w:hAnsi="Times New Roman"/>
          <w:sz w:val="28"/>
          <w:szCs w:val="28"/>
          <w:lang w:val="kk-KZ"/>
        </w:rPr>
      </w:pPr>
      <w:r w:rsidRPr="00461079">
        <w:rPr>
          <w:noProof/>
          <w:sz w:val="28"/>
          <w:szCs w:val="28"/>
          <w:lang w:eastAsia="ru-RU"/>
        </w:rPr>
        <mc:AlternateContent>
          <mc:Choice Requires="wps">
            <w:drawing>
              <wp:anchor distT="0" distB="0" distL="114300" distR="114300" simplePos="0" relativeHeight="251661312" behindDoc="0" locked="0" layoutInCell="1" allowOverlap="1" wp14:anchorId="45D2B134" wp14:editId="3EE4F88C">
                <wp:simplePos x="0" y="0"/>
                <wp:positionH relativeFrom="column">
                  <wp:posOffset>692150</wp:posOffset>
                </wp:positionH>
                <wp:positionV relativeFrom="paragraph">
                  <wp:posOffset>160655</wp:posOffset>
                </wp:positionV>
                <wp:extent cx="4762500" cy="202565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2025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6F88ABB" w14:textId="77777777" w:rsidR="007A7D1D" w:rsidRPr="00FF5F0D" w:rsidRDefault="007A7D1D" w:rsidP="00047174">
                            <w:pPr>
                              <w:jc w:val="center"/>
                              <w:rPr>
                                <w:rFonts w:ascii="Times New Roman" w:hAnsi="Times New Roman"/>
                                <w:noProof/>
                                <w:color w:val="000000" w:themeColor="text1"/>
                                <w:sz w:val="20"/>
                                <w:szCs w:val="20"/>
                                <w:lang w:val="kk-KZ" w:eastAsia="ru-RU"/>
                              </w:rPr>
                            </w:pPr>
                            <w:r w:rsidRPr="00FF5F0D">
                              <w:rPr>
                                <w:rFonts w:ascii="Times New Roman" w:hAnsi="Times New Roman"/>
                                <w:noProof/>
                                <w:color w:val="000000" w:themeColor="text1"/>
                                <w:sz w:val="20"/>
                                <w:szCs w:val="20"/>
                                <w:lang w:val="kk-KZ" w:eastAsia="ru-RU"/>
                              </w:rPr>
                              <w:t xml:space="preserve">Кіріс       </w:t>
                            </w:r>
                            <w:r>
                              <w:rPr>
                                <w:rFonts w:ascii="Times New Roman" w:hAnsi="Times New Roman"/>
                                <w:noProof/>
                                <w:color w:val="000000" w:themeColor="text1"/>
                                <w:sz w:val="20"/>
                                <w:szCs w:val="20"/>
                                <w:lang w:val="kk-KZ" w:eastAsia="ru-RU"/>
                              </w:rPr>
                              <w:t xml:space="preserve">   </w:t>
                            </w:r>
                            <w:r w:rsidRPr="00FF5F0D">
                              <w:rPr>
                                <w:rFonts w:ascii="Times New Roman" w:hAnsi="Times New Roman"/>
                                <w:noProof/>
                                <w:color w:val="000000" w:themeColor="text1"/>
                                <w:sz w:val="20"/>
                                <w:szCs w:val="20"/>
                                <w:lang w:val="kk-KZ" w:eastAsia="ru-RU"/>
                              </w:rPr>
                              <w:t xml:space="preserve"> Нейрон            Шығыс</w:t>
                            </w:r>
                          </w:p>
                          <w:p w14:paraId="17EEFA35" w14:textId="77777777" w:rsidR="007A7D1D" w:rsidRPr="00FF5F0D" w:rsidRDefault="007A7D1D" w:rsidP="00047174">
                            <w:pPr>
                              <w:jc w:val="center"/>
                              <w:rPr>
                                <w:lang w:val="kk-KZ"/>
                              </w:rPr>
                            </w:pPr>
                            <w:r w:rsidRPr="00FB493A">
                              <w:rPr>
                                <w:rFonts w:ascii="Times New Roman" w:hAnsi="Times New Roman"/>
                                <w:noProof/>
                                <w:color w:val="000000" w:themeColor="text1"/>
                                <w:sz w:val="24"/>
                                <w:szCs w:val="24"/>
                                <w:lang w:eastAsia="ru-RU"/>
                              </w:rPr>
                              <w:drawing>
                                <wp:inline distT="0" distB="0" distL="0" distR="0" wp14:anchorId="78514FFC" wp14:editId="4A5C7738">
                                  <wp:extent cx="2418191" cy="1733797"/>
                                  <wp:effectExtent l="0" t="0" r="127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2863" cy="1744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D2B134" id="Прямоугольник 14" o:spid="_x0000_s1026" style="position:absolute;left:0;text-align:left;margin-left:54.5pt;margin-top:12.65pt;width:375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" fillcolor="white [3201]" stroked="f" strokeweight="1pt">
                <v:textbox>
                  <w:txbxContent>
                    <w:p w14:paraId="56F88ABB" w14:textId="77777777" w:rsidR="007A7D1D" w:rsidRPr="00FF5F0D" w:rsidRDefault="007A7D1D" w:rsidP="00047174">
                      <w:pPr>
                        <w:jc w:val="center"/>
                        <w:rPr>
                          <w:rFonts w:ascii="Times New Roman" w:hAnsi="Times New Roman"/>
                          <w:noProof/>
                          <w:color w:val="000000" w:themeColor="text1"/>
                          <w:sz w:val="20"/>
                          <w:szCs w:val="20"/>
                          <w:lang w:val="kk-KZ" w:eastAsia="ru-RU"/>
                        </w:rPr>
                      </w:pPr>
                      <w:r w:rsidRPr="00FF5F0D">
                        <w:rPr>
                          <w:rFonts w:ascii="Times New Roman" w:hAnsi="Times New Roman"/>
                          <w:noProof/>
                          <w:color w:val="000000" w:themeColor="text1"/>
                          <w:sz w:val="20"/>
                          <w:szCs w:val="20"/>
                          <w:lang w:val="kk-KZ" w:eastAsia="ru-RU"/>
                        </w:rPr>
                        <w:t xml:space="preserve">Кіріс       </w:t>
                      </w:r>
                      <w:r>
                        <w:rPr>
                          <w:rFonts w:ascii="Times New Roman" w:hAnsi="Times New Roman"/>
                          <w:noProof/>
                          <w:color w:val="000000" w:themeColor="text1"/>
                          <w:sz w:val="20"/>
                          <w:szCs w:val="20"/>
                          <w:lang w:val="kk-KZ" w:eastAsia="ru-RU"/>
                        </w:rPr>
                        <w:t xml:space="preserve">   </w:t>
                      </w:r>
                      <w:r w:rsidRPr="00FF5F0D">
                        <w:rPr>
                          <w:rFonts w:ascii="Times New Roman" w:hAnsi="Times New Roman"/>
                          <w:noProof/>
                          <w:color w:val="000000" w:themeColor="text1"/>
                          <w:sz w:val="20"/>
                          <w:szCs w:val="20"/>
                          <w:lang w:val="kk-KZ" w:eastAsia="ru-RU"/>
                        </w:rPr>
                        <w:t xml:space="preserve"> Нейрон            Шығыс</w:t>
                      </w:r>
                    </w:p>
                    <w:p w14:paraId="17EEFA35" w14:textId="77777777" w:rsidR="007A7D1D" w:rsidRPr="00FF5F0D" w:rsidRDefault="007A7D1D" w:rsidP="00047174">
                      <w:pPr>
                        <w:jc w:val="center"/>
                        <w:rPr>
                          <w:lang w:val="kk-KZ"/>
                        </w:rPr>
                      </w:pPr>
                      <w:r w:rsidRPr="00FB493A">
                        <w:rPr>
                          <w:rFonts w:ascii="Times New Roman" w:hAnsi="Times New Roman"/>
                          <w:noProof/>
                          <w:color w:val="000000" w:themeColor="text1"/>
                          <w:sz w:val="24"/>
                          <w:szCs w:val="24"/>
                          <w:lang w:eastAsia="ru-RU"/>
                        </w:rPr>
                        <w:drawing>
                          <wp:inline distT="0" distB="0" distL="0" distR="0" wp14:anchorId="78514FFC" wp14:editId="4A5C7738">
                            <wp:extent cx="2418191" cy="1733797"/>
                            <wp:effectExtent l="0" t="0" r="127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2863" cy="1744316"/>
                                    </a:xfrm>
                                    <a:prstGeom prst="rect">
                                      <a:avLst/>
                                    </a:prstGeom>
                                    <a:noFill/>
                                    <a:ln>
                                      <a:noFill/>
                                    </a:ln>
                                  </pic:spPr>
                                </pic:pic>
                              </a:graphicData>
                            </a:graphic>
                          </wp:inline>
                        </w:drawing>
                      </w:r>
                    </w:p>
                  </w:txbxContent>
                </v:textbox>
              </v:rect>
            </w:pict>
          </mc:Fallback>
        </mc:AlternateContent>
      </w:r>
    </w:p>
    <w:p w14:paraId="616E23EF" w14:textId="77777777" w:rsidR="00047174" w:rsidRPr="00461079" w:rsidRDefault="00047174" w:rsidP="00047174">
      <w:pPr>
        <w:spacing w:after="0" w:line="240" w:lineRule="auto"/>
        <w:ind w:firstLine="567"/>
        <w:jc w:val="both"/>
        <w:rPr>
          <w:rFonts w:ascii="Times New Roman" w:hAnsi="Times New Roman"/>
          <w:sz w:val="28"/>
          <w:szCs w:val="28"/>
          <w:lang w:val="kk-KZ"/>
        </w:rPr>
      </w:pPr>
    </w:p>
    <w:p w14:paraId="59656A21" w14:textId="77777777" w:rsidR="00047174" w:rsidRPr="00461079" w:rsidRDefault="00047174" w:rsidP="00047174">
      <w:pPr>
        <w:spacing w:after="0" w:line="240" w:lineRule="auto"/>
        <w:ind w:firstLine="567"/>
        <w:jc w:val="both"/>
        <w:rPr>
          <w:rFonts w:ascii="Times New Roman" w:hAnsi="Times New Roman"/>
          <w:sz w:val="28"/>
          <w:szCs w:val="28"/>
          <w:lang w:val="kk-KZ"/>
        </w:rPr>
      </w:pPr>
    </w:p>
    <w:p w14:paraId="22A559D1" w14:textId="77777777" w:rsidR="00047174" w:rsidRPr="00461079" w:rsidRDefault="00047174" w:rsidP="00047174">
      <w:pPr>
        <w:spacing w:after="0" w:line="240" w:lineRule="auto"/>
        <w:ind w:firstLine="567"/>
        <w:jc w:val="both"/>
        <w:rPr>
          <w:rFonts w:ascii="Times New Roman" w:hAnsi="Times New Roman"/>
          <w:sz w:val="28"/>
          <w:szCs w:val="28"/>
          <w:lang w:val="kk-KZ"/>
        </w:rPr>
      </w:pPr>
    </w:p>
    <w:p w14:paraId="3C737AFF" w14:textId="77777777" w:rsidR="00047174" w:rsidRPr="00982D65" w:rsidRDefault="00047174" w:rsidP="00047174">
      <w:pPr>
        <w:spacing w:after="0" w:line="240" w:lineRule="auto"/>
        <w:ind w:firstLine="567"/>
        <w:jc w:val="both"/>
        <w:rPr>
          <w:rFonts w:ascii="Times New Roman" w:hAnsi="Times New Roman"/>
          <w:lang w:val="kk-KZ"/>
        </w:rPr>
      </w:pPr>
    </w:p>
    <w:p w14:paraId="35425AD6" w14:textId="77777777" w:rsidR="00047174" w:rsidRPr="00982D65" w:rsidRDefault="00047174" w:rsidP="00047174">
      <w:pPr>
        <w:spacing w:after="0" w:line="240" w:lineRule="auto"/>
        <w:ind w:firstLine="567"/>
        <w:jc w:val="both"/>
        <w:rPr>
          <w:rFonts w:ascii="Times New Roman" w:hAnsi="Times New Roman"/>
          <w:lang w:val="kk-KZ"/>
        </w:rPr>
      </w:pPr>
    </w:p>
    <w:p w14:paraId="4DA3812F" w14:textId="77777777" w:rsidR="00047174" w:rsidRPr="00982D65" w:rsidRDefault="00047174" w:rsidP="00047174">
      <w:pPr>
        <w:spacing w:after="0" w:line="240" w:lineRule="auto"/>
        <w:ind w:firstLine="567"/>
        <w:jc w:val="both"/>
        <w:rPr>
          <w:rFonts w:ascii="Times New Roman" w:hAnsi="Times New Roman"/>
          <w:lang w:val="kk-KZ"/>
        </w:rPr>
      </w:pPr>
    </w:p>
    <w:p w14:paraId="149FBFD1" w14:textId="77777777" w:rsidR="00047174" w:rsidRPr="00982D65" w:rsidRDefault="00047174" w:rsidP="00047174">
      <w:pPr>
        <w:spacing w:after="0" w:line="240" w:lineRule="auto"/>
        <w:ind w:firstLine="567"/>
        <w:jc w:val="both"/>
        <w:rPr>
          <w:rFonts w:ascii="Times New Roman" w:hAnsi="Times New Roman"/>
          <w:lang w:val="kk-KZ"/>
        </w:rPr>
      </w:pPr>
    </w:p>
    <w:p w14:paraId="4F8E834D" w14:textId="77777777" w:rsidR="00047174" w:rsidRPr="00982D65" w:rsidRDefault="00047174" w:rsidP="00047174">
      <w:pPr>
        <w:spacing w:after="0" w:line="240" w:lineRule="auto"/>
        <w:ind w:firstLine="567"/>
        <w:jc w:val="both"/>
        <w:rPr>
          <w:rFonts w:ascii="Times New Roman" w:hAnsi="Times New Roman"/>
          <w:lang w:val="kk-KZ"/>
        </w:rPr>
      </w:pPr>
    </w:p>
    <w:p w14:paraId="294FFAAA" w14:textId="77777777" w:rsidR="00047174" w:rsidRPr="00982D65" w:rsidRDefault="00047174" w:rsidP="00047174">
      <w:pPr>
        <w:spacing w:after="0" w:line="240" w:lineRule="auto"/>
        <w:ind w:firstLine="567"/>
        <w:jc w:val="both"/>
        <w:rPr>
          <w:rFonts w:ascii="Times New Roman" w:hAnsi="Times New Roman"/>
          <w:lang w:val="kk-KZ"/>
        </w:rPr>
      </w:pPr>
    </w:p>
    <w:p w14:paraId="7C500F7D" w14:textId="77777777" w:rsidR="00047174" w:rsidRPr="00982D65" w:rsidRDefault="00047174" w:rsidP="00047174">
      <w:pPr>
        <w:spacing w:after="0" w:line="240" w:lineRule="auto"/>
        <w:ind w:firstLine="567"/>
        <w:jc w:val="both"/>
        <w:rPr>
          <w:rFonts w:ascii="Times New Roman" w:hAnsi="Times New Roman"/>
          <w:lang w:val="kk-KZ"/>
        </w:rPr>
      </w:pPr>
    </w:p>
    <w:p w14:paraId="266F3668" w14:textId="77777777" w:rsidR="00047174" w:rsidRPr="00982D65" w:rsidRDefault="00047174" w:rsidP="00047174">
      <w:pPr>
        <w:spacing w:after="0" w:line="240" w:lineRule="auto"/>
        <w:ind w:firstLine="567"/>
        <w:jc w:val="both"/>
        <w:rPr>
          <w:rFonts w:ascii="Times New Roman" w:hAnsi="Times New Roman"/>
          <w:lang w:val="kk-KZ"/>
        </w:rPr>
      </w:pPr>
    </w:p>
    <w:p w14:paraId="13870156" w14:textId="77777777" w:rsidR="00047174" w:rsidRDefault="00047174" w:rsidP="00047174">
      <w:pPr>
        <w:spacing w:after="0" w:line="240" w:lineRule="auto"/>
        <w:ind w:firstLine="567"/>
        <w:jc w:val="both"/>
        <w:rPr>
          <w:rFonts w:ascii="Times New Roman" w:hAnsi="Times New Roman"/>
          <w:lang w:val="kk-KZ"/>
        </w:rPr>
      </w:pPr>
    </w:p>
    <w:p w14:paraId="0928E99A" w14:textId="77777777" w:rsidR="00384CC1" w:rsidRDefault="00384CC1" w:rsidP="00047174">
      <w:pPr>
        <w:spacing w:after="0" w:line="240" w:lineRule="auto"/>
        <w:ind w:firstLine="567"/>
        <w:jc w:val="center"/>
        <w:rPr>
          <w:rFonts w:ascii="Times New Roman" w:hAnsi="Times New Roman"/>
          <w:sz w:val="28"/>
          <w:szCs w:val="28"/>
          <w:lang w:val="kk-KZ"/>
        </w:rPr>
      </w:pPr>
    </w:p>
    <w:p w14:paraId="3D4AF3A5" w14:textId="58567DE7" w:rsidR="00047174" w:rsidRPr="00120192" w:rsidRDefault="00047174" w:rsidP="00047174">
      <w:pPr>
        <w:spacing w:after="0" w:line="240" w:lineRule="auto"/>
        <w:ind w:firstLine="567"/>
        <w:jc w:val="center"/>
        <w:rPr>
          <w:rFonts w:ascii="Times New Roman" w:hAnsi="Times New Roman"/>
          <w:sz w:val="28"/>
          <w:szCs w:val="28"/>
          <w:lang w:val="kk-KZ"/>
        </w:rPr>
      </w:pPr>
      <w:r w:rsidRPr="00120192">
        <w:rPr>
          <w:rFonts w:ascii="Times New Roman" w:hAnsi="Times New Roman"/>
          <w:sz w:val="28"/>
          <w:szCs w:val="28"/>
          <w:lang w:val="kk-KZ"/>
        </w:rPr>
        <w:t>Сурет</w:t>
      </w:r>
      <w:r w:rsidR="00FD2317">
        <w:rPr>
          <w:rFonts w:ascii="Times New Roman" w:hAnsi="Times New Roman"/>
          <w:sz w:val="28"/>
          <w:szCs w:val="28"/>
          <w:lang w:val="kk-KZ"/>
        </w:rPr>
        <w:t xml:space="preserve"> 1</w:t>
      </w:r>
      <w:r w:rsidR="00796E3D">
        <w:rPr>
          <w:rFonts w:ascii="Times New Roman" w:hAnsi="Times New Roman"/>
          <w:sz w:val="28"/>
          <w:szCs w:val="28"/>
          <w:lang w:val="kk-KZ"/>
        </w:rPr>
        <w:t>9</w:t>
      </w:r>
      <w:r w:rsidRPr="00120192">
        <w:rPr>
          <w:rFonts w:ascii="Times New Roman" w:hAnsi="Times New Roman"/>
          <w:sz w:val="28"/>
          <w:szCs w:val="28"/>
          <w:lang w:val="kk-KZ"/>
        </w:rPr>
        <w:t xml:space="preserve"> – Үш кірістен, бір шығыстан тұратын нейрон.</w:t>
      </w:r>
    </w:p>
    <w:p w14:paraId="7F71CBA4" w14:textId="77777777" w:rsidR="00047174" w:rsidRPr="00120192" w:rsidRDefault="00047174" w:rsidP="00047174">
      <w:pPr>
        <w:spacing w:after="0" w:line="240" w:lineRule="auto"/>
        <w:ind w:firstLine="567"/>
        <w:jc w:val="both"/>
        <w:rPr>
          <w:rFonts w:ascii="Times New Roman" w:hAnsi="Times New Roman"/>
          <w:sz w:val="28"/>
          <w:szCs w:val="28"/>
          <w:lang w:val="kk-KZ"/>
        </w:rPr>
      </w:pPr>
    </w:p>
    <w:p w14:paraId="4B9E5674" w14:textId="77777777" w:rsidR="00047174" w:rsidRDefault="00047174" w:rsidP="00047174">
      <w:pPr>
        <w:spacing w:after="0" w:line="240" w:lineRule="auto"/>
        <w:ind w:firstLine="567"/>
        <w:jc w:val="both"/>
        <w:rPr>
          <w:rFonts w:ascii="Times New Roman" w:hAnsi="Times New Roman"/>
          <w:sz w:val="28"/>
          <w:szCs w:val="28"/>
          <w:lang w:val="kk-KZ"/>
        </w:rPr>
      </w:pPr>
      <w:r w:rsidRPr="00461079">
        <w:rPr>
          <w:rFonts w:ascii="Times New Roman" w:hAnsi="Times New Roman"/>
          <w:sz w:val="28"/>
          <w:szCs w:val="28"/>
          <w:lang w:val="kk-KZ"/>
        </w:rPr>
        <w:t>Мұнда w1, w2 және w3  мәндері салмақ деп аталады. Жаңадан оқылатын модельдерде бұл мәндер модель арқылы кездейсоқ қосылады. Оқыту барысында желі болжамды модель белгілері мен нақты үлгі белгілері арасындағы қателіктердің үлесін азайтуға тырысады. Қателіктердің үлесі шығындар деп аталады, ал шығындар мөлшерін анықтау формуласы шығындар функциясы деп аталады. Оқу процесінде желі әр нейронның жалпы шығындарға әкелетін мөлшерін анықтайды, содан кейін ол деңгейлерден кері бағытта өтеді және шығындарды азайтуға тырысып, салмақты реттейді. Бұл әдіс кері таралу деп аталады. Салмақтарды оңтайландыру градиентті түсу деп аталатын үдерісте біртіндеп іске асады. Нейрондық желілер қолжазба мен сөйлеуді тануда заманауи жүйелерінің негізгі құрамдас бөлігі болып отыр. Дербес жағдайда, қолжазба мен сөйлеуді тануда ең тиімді болып танылған рекурентті нейронды желілер.</w:t>
      </w:r>
    </w:p>
    <w:p w14:paraId="14676DFE" w14:textId="58417A1C" w:rsidR="006F2150" w:rsidRDefault="006F2150" w:rsidP="006F2150">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 xml:space="preserve">Перцептрон – </w:t>
      </w:r>
      <w:r w:rsidRPr="006F2150">
        <w:rPr>
          <w:rFonts w:ascii="Times New Roman" w:hAnsi="Times New Roman"/>
          <w:sz w:val="28"/>
          <w:szCs w:val="28"/>
          <w:lang w:val="kk-KZ"/>
        </w:rPr>
        <w:t>«</w:t>
      </w:r>
      <w:r>
        <w:rPr>
          <w:rFonts w:ascii="Times New Roman" w:hAnsi="Times New Roman"/>
          <w:sz w:val="28"/>
          <w:szCs w:val="28"/>
          <w:lang w:val="kk-KZ"/>
        </w:rPr>
        <w:t xml:space="preserve">иә/жоқ» </w:t>
      </w:r>
      <w:r w:rsidRPr="006F2150">
        <w:rPr>
          <w:rFonts w:ascii="Times New Roman" w:hAnsi="Times New Roman"/>
          <w:sz w:val="28"/>
          <w:szCs w:val="28"/>
          <w:lang w:val="kk-KZ"/>
        </w:rPr>
        <w:t xml:space="preserve">шешімін қабылдауға бағытталған екілік классификатор. Y шығысы теріс және оң шешімге сәйкес келетін екі мәнді қабылдай </w:t>
      </w:r>
      <w:r w:rsidRPr="006F2150">
        <w:rPr>
          <w:rFonts w:ascii="Times New Roman" w:hAnsi="Times New Roman" w:cs="Times New Roman"/>
          <w:sz w:val="28"/>
          <w:szCs w:val="28"/>
          <w:lang w:val="kk-KZ"/>
        </w:rPr>
        <w:t>алады және о</w:t>
      </w:r>
      <w:r>
        <w:rPr>
          <w:rFonts w:ascii="Times New Roman" w:hAnsi="Times New Roman" w:cs="Times New Roman"/>
          <w:sz w:val="28"/>
          <w:szCs w:val="28"/>
          <w:lang w:val="kk-KZ"/>
        </w:rPr>
        <w:t>ны келесідей тұжырымдауға болады</w:t>
      </w:r>
      <w:r w:rsidR="00FC7D13">
        <w:rPr>
          <w:rFonts w:ascii="Times New Roman" w:hAnsi="Times New Roman" w:cs="Times New Roman"/>
          <w:sz w:val="28"/>
          <w:szCs w:val="28"/>
          <w:lang w:val="kk-KZ"/>
        </w:rPr>
        <w:t>:</w:t>
      </w:r>
    </w:p>
    <w:p w14:paraId="58350320" w14:textId="77777777" w:rsidR="00FC7D13" w:rsidRDefault="00FC7D13" w:rsidP="006F2150">
      <w:pPr>
        <w:spacing w:after="0" w:line="240" w:lineRule="auto"/>
        <w:ind w:firstLine="567"/>
        <w:jc w:val="both"/>
        <w:rPr>
          <w:rFonts w:ascii="Times New Roman" w:hAnsi="Times New Roman" w:cs="Times New Roman"/>
          <w:sz w:val="28"/>
          <w:szCs w:val="28"/>
          <w:lang w:val="kk-KZ"/>
        </w:rPr>
      </w:pPr>
    </w:p>
    <w:p w14:paraId="30D0736C" w14:textId="77777777" w:rsidR="00FC7D13" w:rsidRDefault="00047174" w:rsidP="006F2150">
      <w:pPr>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y=f</m:t>
        </m:r>
        <m:d>
          <m:dPr>
            <m:ctrlPr>
              <w:rPr>
                <w:rFonts w:ascii="Cambria Math" w:hAnsi="Cambria Math" w:cs="Times New Roman"/>
                <w:i/>
                <w:sz w:val="28"/>
                <w:szCs w:val="28"/>
              </w:rPr>
            </m:ctrlPr>
          </m:dPr>
          <m:e>
            <m:r>
              <w:rPr>
                <w:rFonts w:ascii="Cambria Math" w:hAnsi="Cambria Math" w:cs="Times New Roman"/>
                <w:sz w:val="28"/>
                <w:szCs w:val="28"/>
                <w:lang w:val="kk-KZ"/>
              </w:rPr>
              <m:t>x</m:t>
            </m:r>
          </m:e>
        </m:d>
        <m:r>
          <w:rPr>
            <w:rFonts w:ascii="Cambria Math" w:hAnsi="Cambria Math" w:cs="Times New Roman"/>
            <w:sz w:val="28"/>
            <w:szCs w:val="28"/>
            <w:lang w:val="kk-KZ"/>
          </w:rPr>
          <m:t>=sign</m:t>
        </m:r>
        <m:d>
          <m:dPr>
            <m:ctrlPr>
              <w:rPr>
                <w:rFonts w:ascii="Cambria Math" w:hAnsi="Cambria Math" w:cs="Times New Roman"/>
                <w:i/>
                <w:sz w:val="28"/>
                <w:szCs w:val="28"/>
              </w:rPr>
            </m:ctrlPr>
          </m:dPr>
          <m:e>
            <m:r>
              <w:rPr>
                <w:rFonts w:ascii="Cambria Math" w:hAnsi="Cambria Math" w:cs="Times New Roman"/>
                <w:sz w:val="28"/>
                <w:szCs w:val="28"/>
                <w:lang w:val="kk-KZ"/>
              </w:rPr>
              <m:t>b+</m:t>
            </m:r>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1</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n</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e>
        </m:d>
      </m:oMath>
      <w:r w:rsidRPr="006F2150">
        <w:rPr>
          <w:rFonts w:ascii="Times New Roman" w:hAnsi="Times New Roman" w:cs="Times New Roman"/>
          <w:sz w:val="28"/>
          <w:szCs w:val="28"/>
          <w:lang w:val="kk-KZ"/>
        </w:rPr>
        <w:t xml:space="preserve">   </w:t>
      </w:r>
      <w:r w:rsidR="006F2150">
        <w:rPr>
          <w:rFonts w:ascii="Times New Roman" w:hAnsi="Times New Roman" w:cs="Times New Roman"/>
          <w:sz w:val="28"/>
          <w:szCs w:val="28"/>
          <w:lang w:val="kk-KZ"/>
        </w:rPr>
        <w:t xml:space="preserve">                    </w:t>
      </w:r>
      <w:r w:rsidR="006F2150" w:rsidRPr="006F2150">
        <w:rPr>
          <w:rFonts w:ascii="Times New Roman" w:hAnsi="Times New Roman" w:cs="Times New Roman"/>
          <w:sz w:val="28"/>
          <w:szCs w:val="28"/>
          <w:lang w:val="kk-KZ"/>
        </w:rPr>
        <w:t>(</w:t>
      </w:r>
      <w:r w:rsidR="006F2150">
        <w:rPr>
          <w:rFonts w:ascii="Times New Roman" w:hAnsi="Times New Roman" w:cs="Times New Roman"/>
          <w:sz w:val="28"/>
          <w:szCs w:val="28"/>
          <w:lang w:val="kk-KZ"/>
        </w:rPr>
        <w:t>3.1</w:t>
      </w:r>
      <w:r w:rsidR="006F2150" w:rsidRPr="006F2150">
        <w:rPr>
          <w:rFonts w:ascii="Times New Roman" w:hAnsi="Times New Roman" w:cs="Times New Roman"/>
          <w:sz w:val="28"/>
          <w:szCs w:val="28"/>
          <w:lang w:val="kk-KZ"/>
        </w:rPr>
        <w:t>)</w:t>
      </w:r>
    </w:p>
    <w:p w14:paraId="5EF3788C" w14:textId="04C5BC2B" w:rsidR="006F2150" w:rsidRDefault="00047174" w:rsidP="006F2150">
      <w:pPr>
        <w:spacing w:after="0" w:line="240" w:lineRule="auto"/>
        <w:ind w:firstLine="567"/>
        <w:jc w:val="right"/>
        <w:rPr>
          <w:rFonts w:ascii="Times New Roman" w:eastAsiaTheme="minorEastAsia" w:hAnsi="Times New Roman" w:cs="Times New Roman"/>
          <w:sz w:val="28"/>
          <w:szCs w:val="28"/>
          <w:lang w:val="kk-KZ"/>
        </w:rPr>
      </w:pPr>
      <w:r w:rsidRPr="006F2150">
        <w:rPr>
          <w:rFonts w:ascii="Times New Roman" w:hAnsi="Times New Roman" w:cs="Times New Roman"/>
          <w:sz w:val="28"/>
          <w:szCs w:val="28"/>
          <w:lang w:val="kk-KZ"/>
        </w:rPr>
        <w:t xml:space="preserve">               </w:t>
      </w:r>
      <w:r w:rsidR="006F2150" w:rsidRPr="006F2150">
        <w:rPr>
          <w:rFonts w:ascii="Times New Roman" w:hAnsi="Times New Roman" w:cs="Times New Roman"/>
          <w:sz w:val="28"/>
          <w:szCs w:val="28"/>
          <w:lang w:val="kk-KZ"/>
        </w:rPr>
        <w:t xml:space="preserve">  </w:t>
      </w:r>
      <w:r w:rsidRPr="006F2150">
        <w:rPr>
          <w:rFonts w:ascii="Times New Roman" w:hAnsi="Times New Roman" w:cs="Times New Roman"/>
          <w:sz w:val="28"/>
          <w:szCs w:val="28"/>
          <w:lang w:val="kk-KZ"/>
        </w:rPr>
        <w:t xml:space="preserve">        </w:t>
      </w:r>
      <w:r w:rsidR="006F2150">
        <w:rPr>
          <w:rFonts w:ascii="Times New Roman" w:hAnsi="Times New Roman" w:cs="Times New Roman"/>
          <w:sz w:val="28"/>
          <w:szCs w:val="28"/>
          <w:lang w:val="kk-KZ"/>
        </w:rPr>
        <w:t xml:space="preserve"> </w:t>
      </w:r>
      <w:r w:rsidR="006F2150" w:rsidRPr="006F2150">
        <w:rPr>
          <w:rFonts w:ascii="Times New Roman" w:hAnsi="Times New Roman" w:cs="Times New Roman"/>
          <w:sz w:val="28"/>
          <w:szCs w:val="28"/>
          <w:lang w:val="kk-KZ"/>
        </w:rPr>
        <w:t xml:space="preserve">               </w:t>
      </w:r>
      <w:r w:rsidR="006F2150">
        <w:rPr>
          <w:rFonts w:ascii="Times New Roman" w:hAnsi="Times New Roman" w:cs="Times New Roman"/>
          <w:sz w:val="28"/>
          <w:szCs w:val="28"/>
          <w:lang w:val="kk-KZ"/>
        </w:rPr>
        <w:t xml:space="preserve">              </w:t>
      </w:r>
    </w:p>
    <w:p w14:paraId="3D647371" w14:textId="77777777" w:rsidR="00047174" w:rsidRPr="00461079" w:rsidRDefault="00047174" w:rsidP="006F2150">
      <w:pPr>
        <w:ind w:firstLine="567"/>
        <w:jc w:val="both"/>
        <w:rPr>
          <w:rFonts w:ascii="Times New Roman" w:hAnsi="Times New Roman" w:cs="Times New Roman"/>
          <w:i/>
          <w:sz w:val="28"/>
          <w:szCs w:val="28"/>
          <w:lang w:val="kk-KZ"/>
        </w:rPr>
      </w:pPr>
      <w:r w:rsidRPr="00CD2440">
        <w:rPr>
          <w:rFonts w:ascii="Times New Roman" w:eastAsiaTheme="minorEastAsia" w:hAnsi="Times New Roman" w:cs="Times New Roman"/>
          <w:sz w:val="28"/>
          <w:szCs w:val="28"/>
          <w:lang w:val="kk-KZ"/>
        </w:rPr>
        <w:t>Мұнда x=</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oMath>
      <w:r w:rsidRPr="00CD2440">
        <w:rPr>
          <w:rFonts w:ascii="Times New Roman" w:eastAsiaTheme="minorEastAsia" w:hAnsi="Times New Roman" w:cs="Times New Roman"/>
          <w:sz w:val="28"/>
          <w:szCs w:val="28"/>
          <w:lang w:val="kk-KZ"/>
        </w:rPr>
        <w:t xml:space="preserve"> – кіріс векторы, </w:t>
      </w:r>
      <m:oMath>
        <m:r>
          <w:rPr>
            <w:rFonts w:ascii="Cambria Math" w:eastAsiaTheme="minorEastAsia" w:hAnsi="Cambria Math" w:cs="Times New Roman"/>
            <w:sz w:val="28"/>
            <w:szCs w:val="28"/>
            <w:lang w:val="kk-KZ"/>
          </w:rPr>
          <m:t>b,</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n</m:t>
            </m:r>
          </m:sub>
        </m:sSub>
      </m:oMath>
      <w:r w:rsidRPr="00CD2440">
        <w:rPr>
          <w:rFonts w:ascii="Times New Roman" w:eastAsiaTheme="minorEastAsia" w:hAnsi="Times New Roman" w:cs="Times New Roman"/>
          <w:sz w:val="28"/>
          <w:szCs w:val="28"/>
          <w:lang w:val="kk-KZ"/>
        </w:rPr>
        <w:t xml:space="preserve"> – еркін параметрлер (салмақ), егер </w:t>
      </w:r>
      <m:oMath>
        <m:r>
          <w:rPr>
            <w:rFonts w:ascii="Cambria Math" w:eastAsiaTheme="minorEastAsia" w:hAnsi="Cambria Math" w:cs="Times New Roman"/>
            <w:sz w:val="28"/>
            <w:szCs w:val="28"/>
            <w:lang w:val="kk-KZ"/>
          </w:rPr>
          <m:t>x&gt;0 болса,  онда sign</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=1</m:t>
        </m:r>
      </m:oMath>
      <w:r w:rsidRPr="00CD2440">
        <w:rPr>
          <w:rFonts w:ascii="Times New Roman" w:eastAsiaTheme="minorEastAsia" w:hAnsi="Times New Roman" w:cs="Times New Roman"/>
          <w:sz w:val="28"/>
          <w:szCs w:val="28"/>
          <w:lang w:val="kk-KZ"/>
        </w:rPr>
        <w:t xml:space="preserve"> басқа жағдайда -1-</w:t>
      </w:r>
      <w:r>
        <w:rPr>
          <w:rFonts w:ascii="Times New Roman" w:eastAsiaTheme="minorEastAsia" w:hAnsi="Times New Roman" w:cs="Times New Roman"/>
          <w:sz w:val="28"/>
          <w:szCs w:val="28"/>
          <w:lang w:val="kk-KZ"/>
        </w:rPr>
        <w:t xml:space="preserve">ге тең. </w:t>
      </w:r>
      <w:r w:rsidRPr="00D75596">
        <w:rPr>
          <w:rFonts w:ascii="Times New Roman" w:hAnsi="Times New Roman" w:cs="Times New Roman"/>
          <w:sz w:val="28"/>
          <w:szCs w:val="28"/>
          <w:lang w:val="kk-KZ"/>
        </w:rPr>
        <w:t>Белгі функциясының орнына тек екі мәнді қабылдай алатын басқа функция опцияларын қолдануға болады, мысалы, Heaviside функциясы. Алайда, практикалық себептерге байланысты дифференциалданатын (және үздіксіз) функци</w:t>
      </w:r>
      <w:r>
        <w:rPr>
          <w:rFonts w:ascii="Times New Roman" w:hAnsi="Times New Roman" w:cs="Times New Roman"/>
          <w:sz w:val="28"/>
          <w:szCs w:val="28"/>
          <w:lang w:val="kk-KZ"/>
        </w:rPr>
        <w:t>яға артықшылық беріледі. С</w:t>
      </w:r>
      <w:r w:rsidRPr="00D75596">
        <w:rPr>
          <w:rFonts w:ascii="Times New Roman" w:hAnsi="Times New Roman" w:cs="Times New Roman"/>
          <w:sz w:val="28"/>
          <w:szCs w:val="28"/>
          <w:lang w:val="kk-KZ"/>
        </w:rPr>
        <w:t>игма тәрізді функция</w:t>
      </w:r>
      <w:r>
        <w:rPr>
          <w:rFonts w:ascii="Times New Roman" w:hAnsi="Times New Roman" w:cs="Times New Roman"/>
          <w:sz w:val="28"/>
          <w:szCs w:val="28"/>
          <w:lang w:val="kk-KZ"/>
        </w:rPr>
        <w:t xml:space="preserve"> таңдал</w:t>
      </w:r>
      <w:r w:rsidR="006F2150">
        <w:rPr>
          <w:rFonts w:ascii="Times New Roman" w:hAnsi="Times New Roman" w:cs="Times New Roman"/>
          <w:sz w:val="28"/>
          <w:szCs w:val="28"/>
          <w:lang w:val="kk-KZ"/>
        </w:rPr>
        <w:t>а</w:t>
      </w:r>
      <w:r>
        <w:rPr>
          <w:rFonts w:ascii="Times New Roman" w:hAnsi="Times New Roman" w:cs="Times New Roman"/>
          <w:sz w:val="28"/>
          <w:szCs w:val="28"/>
          <w:lang w:val="kk-KZ"/>
        </w:rPr>
        <w:t>ды:</w:t>
      </w:r>
    </w:p>
    <w:p w14:paraId="51AD950F" w14:textId="77777777" w:rsidR="00047174" w:rsidRPr="001A6679" w:rsidRDefault="006F2150" w:rsidP="00FC7D13">
      <w:pPr>
        <w:spacing w:after="0" w:line="240" w:lineRule="auto"/>
        <w:ind w:firstLine="708"/>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σ</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kk-KZ"/>
              </w:rPr>
              <m:t>t</m:t>
            </m:r>
          </m:e>
        </m:d>
        <m:r>
          <m:rPr>
            <m:sty m:val="p"/>
          </m:rPr>
          <w:rPr>
            <w:rFonts w:ascii="Cambria Math" w:hAnsi="Cambria Math" w:cs="Times New Roman"/>
            <w:sz w:val="28"/>
            <w:szCs w:val="28"/>
            <w:lang w:val="kk-KZ"/>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kk-KZ"/>
              </w:rPr>
              <m:t>1</m:t>
            </m:r>
          </m:num>
          <m:den>
            <m:r>
              <m:rPr>
                <m:sty m:val="p"/>
              </m:rPr>
              <w:rPr>
                <w:rFonts w:ascii="Cambria Math" w:hAnsi="Cambria Math" w:cs="Times New Roman"/>
                <w:sz w:val="28"/>
                <w:szCs w:val="28"/>
                <w:lang w:val="kk-KZ"/>
              </w:rPr>
              <m:t>1+</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kk-KZ"/>
                  </w:rPr>
                  <m:t>e</m:t>
                </m:r>
              </m:e>
              <m:sup>
                <m:r>
                  <m:rPr>
                    <m:sty m:val="p"/>
                  </m:rPr>
                  <w:rPr>
                    <w:rFonts w:ascii="Cambria Math" w:hAnsi="Cambria Math" w:cs="Times New Roman"/>
                    <w:sz w:val="28"/>
                    <w:szCs w:val="28"/>
                    <w:lang w:val="kk-KZ"/>
                  </w:rPr>
                  <m:t>-t</m:t>
                </m:r>
              </m:sup>
            </m:sSup>
          </m:den>
        </m:f>
      </m:oMath>
      <w:r w:rsidRPr="001A6679">
        <w:rPr>
          <w:rFonts w:ascii="Times New Roman" w:eastAsiaTheme="minorEastAsia" w:hAnsi="Times New Roman" w:cs="Times New Roman"/>
          <w:sz w:val="28"/>
          <w:szCs w:val="28"/>
          <w:lang w:val="kk-KZ"/>
        </w:rPr>
        <w:t xml:space="preserve">                                                   (3.2)</w:t>
      </w:r>
    </w:p>
    <w:p w14:paraId="0B3C4694" w14:textId="77777777" w:rsidR="00047174" w:rsidRPr="001A6679" w:rsidRDefault="00047174" w:rsidP="00FC7D13">
      <w:pPr>
        <w:spacing w:after="0" w:line="240" w:lineRule="auto"/>
        <w:rPr>
          <w:lang w:val="kk-KZ"/>
        </w:rPr>
      </w:pPr>
    </w:p>
    <w:p w14:paraId="226C6559" w14:textId="47E8B9BF" w:rsidR="00047174" w:rsidRDefault="00047174" w:rsidP="00FC7D13">
      <w:pPr>
        <w:spacing w:after="0" w:line="240" w:lineRule="auto"/>
        <w:jc w:val="both"/>
        <w:rPr>
          <w:rFonts w:ascii="Times New Roman" w:hAnsi="Times New Roman" w:cs="Times New Roman"/>
          <w:sz w:val="28"/>
          <w:szCs w:val="28"/>
          <w:lang w:val="kk-KZ"/>
        </w:rPr>
      </w:pPr>
      <w:r w:rsidRPr="001A6679">
        <w:rPr>
          <w:rFonts w:ascii="Times New Roman" w:hAnsi="Times New Roman" w:cs="Times New Roman"/>
          <w:sz w:val="28"/>
          <w:szCs w:val="28"/>
          <w:lang w:val="kk-KZ"/>
        </w:rPr>
        <w:t>бұл Хевисайд</w:t>
      </w:r>
      <w:r>
        <w:rPr>
          <w:rFonts w:ascii="Times New Roman" w:hAnsi="Times New Roman" w:cs="Times New Roman"/>
          <w:sz w:val="28"/>
          <w:szCs w:val="28"/>
          <w:lang w:val="kk-KZ"/>
        </w:rPr>
        <w:t xml:space="preserve"> </w:t>
      </w:r>
      <w:r w:rsidRPr="001A6679">
        <w:rPr>
          <w:rFonts w:ascii="Times New Roman" w:hAnsi="Times New Roman" w:cs="Times New Roman"/>
          <w:sz w:val="28"/>
          <w:szCs w:val="28"/>
          <w:lang w:val="kk-KZ"/>
        </w:rPr>
        <w:t xml:space="preserve">(Heaviside) функциясына ұқсайды, бірақ үздіксіз және </w:t>
      </w:r>
      <w:r w:rsidRPr="00412F31">
        <w:rPr>
          <w:rFonts w:ascii="Times New Roman" w:hAnsi="Times New Roman" w:cs="Times New Roman"/>
          <w:sz w:val="28"/>
          <w:szCs w:val="28"/>
          <w:lang w:val="kk-KZ"/>
        </w:rPr>
        <w:t>дифференцияланады</w:t>
      </w:r>
      <w:r w:rsidRPr="001A6679">
        <w:rPr>
          <w:rFonts w:ascii="Times New Roman" w:hAnsi="Times New Roman" w:cs="Times New Roman"/>
          <w:sz w:val="28"/>
          <w:szCs w:val="28"/>
          <w:lang w:val="kk-KZ"/>
        </w:rPr>
        <w:t>. Сигма тәрізді нәтижелер бойынша шешім қабылдау арқылы екілік жіктеуді орындай аламыз:</w:t>
      </w:r>
    </w:p>
    <w:p w14:paraId="462AA11D" w14:textId="77777777" w:rsidR="00FC7D13" w:rsidRPr="001A6679" w:rsidRDefault="00FC7D13" w:rsidP="00FC7D13">
      <w:pPr>
        <w:spacing w:after="0" w:line="240" w:lineRule="auto"/>
        <w:jc w:val="both"/>
        <w:rPr>
          <w:rFonts w:ascii="Times New Roman" w:hAnsi="Times New Roman" w:cs="Times New Roman"/>
          <w:sz w:val="28"/>
          <w:szCs w:val="28"/>
          <w:lang w:val="kk-KZ"/>
        </w:rPr>
      </w:pPr>
    </w:p>
    <w:p w14:paraId="3378C90C" w14:textId="6C73AF5F" w:rsidR="00047174" w:rsidRDefault="00047174" w:rsidP="00FC7D13">
      <w:pPr>
        <w:spacing w:after="0" w:line="240" w:lineRule="auto"/>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y=</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kk-KZ"/>
                  </w:rPr>
                  <m:t>0, егер σ</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w</m:t>
                        </m:r>
                      </m:e>
                      <m:sup>
                        <m:r>
                          <w:rPr>
                            <w:rFonts w:ascii="Cambria Math" w:hAnsi="Cambria Math" w:cs="Times New Roman"/>
                            <w:sz w:val="28"/>
                            <w:szCs w:val="28"/>
                            <w:lang w:val="kk-KZ"/>
                          </w:rPr>
                          <m:t>T</m:t>
                        </m:r>
                      </m:sup>
                    </m:sSup>
                    <m:r>
                      <w:rPr>
                        <w:rFonts w:ascii="Cambria Math" w:hAnsi="Cambria Math" w:cs="Times New Roman"/>
                        <w:sz w:val="28"/>
                        <w:szCs w:val="28"/>
                        <w:lang w:val="kk-KZ"/>
                      </w:rPr>
                      <m:t>x+b</m:t>
                    </m:r>
                  </m:e>
                </m:d>
                <m:r>
                  <w:rPr>
                    <w:rFonts w:ascii="Cambria Math" w:hAnsi="Cambria Math" w:cs="Times New Roman"/>
                    <w:sz w:val="28"/>
                    <w:szCs w:val="28"/>
                    <w:lang w:val="kk-KZ"/>
                  </w:rPr>
                  <m:t>&lt;0.5</m:t>
                </m:r>
              </m:e>
              <m:e>
                <m:r>
                  <w:rPr>
                    <w:rFonts w:ascii="Cambria Math" w:hAnsi="Cambria Math" w:cs="Times New Roman"/>
                    <w:sz w:val="28"/>
                    <w:szCs w:val="28"/>
                    <w:lang w:val="kk-KZ"/>
                  </w:rPr>
                  <m:t xml:space="preserve">1, басқа жағдайдарда     </m:t>
                </m:r>
              </m:e>
            </m:eqArr>
          </m:e>
        </m:d>
      </m:oMath>
      <w:r w:rsidR="00771CC2" w:rsidRPr="001A6679">
        <w:rPr>
          <w:rFonts w:ascii="Times New Roman" w:eastAsiaTheme="minorEastAsia" w:hAnsi="Times New Roman" w:cs="Times New Roman"/>
          <w:sz w:val="28"/>
          <w:szCs w:val="28"/>
          <w:lang w:val="kk-KZ"/>
        </w:rPr>
        <w:t xml:space="preserve">                                     (3.3)</w:t>
      </w:r>
    </w:p>
    <w:p w14:paraId="2D1BC78C" w14:textId="77777777" w:rsidR="00FC7D13" w:rsidRPr="001A6679" w:rsidRDefault="00FC7D13" w:rsidP="00FC7D13">
      <w:pPr>
        <w:spacing w:after="0" w:line="240" w:lineRule="auto"/>
        <w:jc w:val="right"/>
        <w:rPr>
          <w:rFonts w:ascii="Times New Roman" w:eastAsiaTheme="minorEastAsia" w:hAnsi="Times New Roman" w:cs="Times New Roman"/>
          <w:sz w:val="28"/>
          <w:szCs w:val="28"/>
          <w:lang w:val="kk-KZ"/>
        </w:rPr>
      </w:pPr>
    </w:p>
    <w:p w14:paraId="3BC5904D" w14:textId="1DC31F67" w:rsidR="00047174" w:rsidRDefault="00047174" w:rsidP="00FC7D13">
      <w:pPr>
        <w:spacing w:after="0" w:line="240" w:lineRule="auto"/>
        <w:ind w:firstLine="708"/>
        <w:rPr>
          <w:rFonts w:ascii="Times New Roman" w:hAnsi="Times New Roman" w:cs="Times New Roman"/>
          <w:sz w:val="28"/>
          <w:szCs w:val="28"/>
          <w:lang w:val="kk-KZ"/>
        </w:rPr>
      </w:pPr>
      <w:r w:rsidRPr="003E5C1A">
        <w:rPr>
          <w:rFonts w:ascii="Times New Roman" w:eastAsiaTheme="minorEastAsia" w:hAnsi="Times New Roman" w:cs="Times New Roman"/>
          <w:sz w:val="28"/>
          <w:szCs w:val="28"/>
          <w:lang w:val="kk-KZ"/>
        </w:rPr>
        <w:t xml:space="preserve">Мұнда </w:t>
      </w:r>
      <m:oMath>
        <m:r>
          <w:rPr>
            <w:rFonts w:ascii="Cambria Math" w:eastAsiaTheme="minorEastAsia" w:hAnsi="Cambria Math" w:cs="Times New Roman"/>
            <w:sz w:val="28"/>
            <w:szCs w:val="28"/>
            <w:lang w:val="kk-KZ"/>
          </w:rPr>
          <m:t>w=[</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oMath>
      <w:r w:rsidRPr="003E5C1A">
        <w:rPr>
          <w:rFonts w:ascii="Times New Roman" w:eastAsiaTheme="minorEastAsia" w:hAnsi="Times New Roman" w:cs="Times New Roman"/>
          <w:sz w:val="28"/>
          <w:szCs w:val="28"/>
        </w:rPr>
        <w:t xml:space="preserve"> </w:t>
      </w:r>
      <w:r w:rsidRPr="003E5C1A">
        <w:rPr>
          <w:rFonts w:ascii="Times New Roman" w:eastAsiaTheme="minorEastAsia" w:hAnsi="Times New Roman" w:cs="Times New Roman"/>
          <w:sz w:val="28"/>
          <w:szCs w:val="28"/>
          <w:lang w:val="kk-KZ"/>
        </w:rPr>
        <w:t xml:space="preserve">салмақ векторы, </w:t>
      </w:r>
      <w:r w:rsidRPr="003E5C1A">
        <w:rPr>
          <w:rFonts w:ascii="Times New Roman" w:eastAsiaTheme="minorEastAsia" w:hAnsi="Times New Roman" w:cs="Times New Roman"/>
          <w:sz w:val="28"/>
          <w:szCs w:val="28"/>
          <w:lang w:val="en-US"/>
        </w:rPr>
        <w:t>b</w:t>
      </w:r>
      <w:r w:rsidRPr="003E5C1A">
        <w:rPr>
          <w:rFonts w:ascii="Times New Roman" w:eastAsiaTheme="minorEastAsia" w:hAnsi="Times New Roman" w:cs="Times New Roman"/>
          <w:sz w:val="28"/>
          <w:szCs w:val="28"/>
        </w:rPr>
        <w:t xml:space="preserve"> – </w:t>
      </w:r>
      <w:r w:rsidRPr="003E5C1A">
        <w:rPr>
          <w:rFonts w:ascii="Times New Roman" w:eastAsiaTheme="minorEastAsia" w:hAnsi="Times New Roman" w:cs="Times New Roman"/>
          <w:sz w:val="28"/>
          <w:szCs w:val="28"/>
          <w:lang w:val="kk-KZ"/>
        </w:rPr>
        <w:t xml:space="preserve">болжам. </w:t>
      </w:r>
      <w:r w:rsidRPr="003E5C1A">
        <w:rPr>
          <w:rFonts w:ascii="Times New Roman" w:hAnsi="Times New Roman" w:cs="Times New Roman"/>
          <w:sz w:val="28"/>
          <w:szCs w:val="28"/>
          <w:lang w:val="kk-KZ"/>
        </w:rPr>
        <w:t>Сигма тәрізді нәтиженің шекті мәні кіріс кеңістігінде шешім қабылдау шекарасы бинарлы классификаторын гипержоспар ретінде келесі теңдеумен анықтайды:</w:t>
      </w:r>
    </w:p>
    <w:p w14:paraId="61986837" w14:textId="77777777" w:rsidR="00FC7D13" w:rsidRDefault="00FC7D13" w:rsidP="00FC7D13">
      <w:pPr>
        <w:spacing w:after="0" w:line="240" w:lineRule="auto"/>
        <w:ind w:firstLine="708"/>
        <w:rPr>
          <w:rFonts w:ascii="Times New Roman" w:hAnsi="Times New Roman" w:cs="Times New Roman"/>
          <w:sz w:val="28"/>
          <w:szCs w:val="28"/>
          <w:lang w:val="kk-KZ"/>
        </w:rPr>
      </w:pPr>
    </w:p>
    <w:p w14:paraId="253DA3A1" w14:textId="2EE2EFDB" w:rsidR="00047174" w:rsidRDefault="00771CC2" w:rsidP="00FC7D13">
      <w:pPr>
        <w:spacing w:after="0" w:line="240" w:lineRule="auto"/>
        <w:jc w:val="right"/>
        <w:rPr>
          <w:rFonts w:ascii="Times New Roman" w:eastAsiaTheme="minorEastAsia" w:hAnsi="Times New Roman" w:cs="Times New Roman"/>
          <w:sz w:val="28"/>
          <w:szCs w:val="28"/>
          <w:lang w:val="kk-KZ"/>
        </w:rPr>
      </w:pPr>
      <m:oMath>
        <m:r>
          <m:rPr>
            <m:sty m:val="p"/>
          </m:rPr>
          <w:rPr>
            <w:rFonts w:ascii="Cambria Math" w:hAnsi="Cambria Math" w:cs="Times New Roman"/>
            <w:sz w:val="28"/>
            <w:szCs w:val="28"/>
            <w:lang w:val="kk-KZ"/>
          </w:rPr>
          <m:t>b+</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ω</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ω</m:t>
            </m:r>
          </m:e>
          <m:sub>
            <m:r>
              <m:rPr>
                <m:sty m:val="p"/>
              </m:rPr>
              <w:rPr>
                <w:rFonts w:ascii="Cambria Math" w:hAnsi="Cambria Math" w:cs="Times New Roman"/>
                <w:sz w:val="28"/>
                <w:szCs w:val="28"/>
                <w:lang w:val="kk-KZ"/>
              </w:rPr>
              <m:t>n</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n</m:t>
            </m:r>
          </m:sub>
        </m:sSub>
        <m:r>
          <m:rPr>
            <m:sty m:val="p"/>
          </m:rPr>
          <w:rPr>
            <w:rFonts w:ascii="Cambria Math" w:hAnsi="Cambria Math" w:cs="Times New Roman"/>
            <w:sz w:val="28"/>
            <w:szCs w:val="28"/>
            <w:lang w:val="kk-KZ"/>
          </w:rPr>
          <m:t>=0</m:t>
        </m:r>
      </m:oMath>
      <w:r w:rsidRPr="00B300EF">
        <w:rPr>
          <w:rFonts w:ascii="Times New Roman" w:eastAsiaTheme="minorEastAsia" w:hAnsi="Times New Roman" w:cs="Times New Roman"/>
          <w:sz w:val="28"/>
          <w:szCs w:val="28"/>
          <w:lang w:val="kk-KZ"/>
        </w:rPr>
        <w:t xml:space="preserve">                                           (3.4)</w:t>
      </w:r>
    </w:p>
    <w:p w14:paraId="53187149" w14:textId="77777777" w:rsidR="00FC7D13" w:rsidRPr="00B300EF" w:rsidRDefault="00FC7D13" w:rsidP="00FC7D13">
      <w:pPr>
        <w:spacing w:after="0" w:line="240" w:lineRule="auto"/>
        <w:jc w:val="right"/>
        <w:rPr>
          <w:rFonts w:ascii="Times New Roman" w:hAnsi="Times New Roman" w:cs="Times New Roman"/>
          <w:sz w:val="28"/>
          <w:szCs w:val="28"/>
          <w:lang w:val="kk-KZ"/>
        </w:rPr>
      </w:pPr>
    </w:p>
    <w:p w14:paraId="48BB202B" w14:textId="77777777" w:rsidR="00047174" w:rsidRDefault="00047174" w:rsidP="00FC7D13">
      <w:pPr>
        <w:spacing w:after="0" w:line="240" w:lineRule="auto"/>
        <w:ind w:firstLine="708"/>
        <w:jc w:val="both"/>
        <w:rPr>
          <w:rFonts w:ascii="Times New Roman" w:hAnsi="Times New Roman" w:cs="Times New Roman"/>
          <w:sz w:val="28"/>
          <w:szCs w:val="28"/>
          <w:lang w:val="kk-KZ"/>
        </w:rPr>
      </w:pPr>
      <w:r w:rsidRPr="007C18DA">
        <w:rPr>
          <w:rFonts w:ascii="Times New Roman" w:hAnsi="Times New Roman" w:cs="Times New Roman"/>
          <w:sz w:val="28"/>
          <w:szCs w:val="28"/>
          <w:lang w:val="kk-KZ"/>
        </w:rPr>
        <w:t xml:space="preserve">Демек, перцептрон жіктеу тапсырмасын кеңістікте сызықтық түрде бөлуге болатын кезде ғана оңтайлы болады. Бұл модельде кіріс мәліметтері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Pr="007C18DA">
        <w:rPr>
          <w:rFonts w:ascii="Times New Roman" w:eastAsiaTheme="minorEastAsia" w:hAnsi="Times New Roman" w:cs="Times New Roman"/>
          <w:sz w:val="28"/>
          <w:szCs w:val="28"/>
          <w:lang w:val="kk-KZ"/>
        </w:rPr>
        <w:t xml:space="preserve"> </w:t>
      </w:r>
      <w:r w:rsidRPr="007C18DA">
        <w:rPr>
          <w:rFonts w:ascii="Times New Roman" w:hAnsi="Times New Roman" w:cs="Times New Roman"/>
          <w:sz w:val="28"/>
          <w:szCs w:val="28"/>
          <w:lang w:val="kk-KZ"/>
        </w:rPr>
        <w:t xml:space="preserve">басқа нейрондардан синапстар арқылы келеді, ал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i</m:t>
            </m:r>
          </m:sub>
        </m:sSub>
      </m:oMath>
      <w:r w:rsidRPr="007C18DA">
        <w:rPr>
          <w:rFonts w:ascii="Times New Roman" w:eastAsiaTheme="minorEastAsia" w:hAnsi="Times New Roman" w:cs="Times New Roman"/>
          <w:sz w:val="28"/>
          <w:szCs w:val="28"/>
          <w:lang w:val="kk-KZ"/>
        </w:rPr>
        <w:t xml:space="preserve"> </w:t>
      </w:r>
      <w:r w:rsidRPr="007C18DA">
        <w:rPr>
          <w:rFonts w:ascii="Times New Roman" w:hAnsi="Times New Roman" w:cs="Times New Roman"/>
          <w:sz w:val="28"/>
          <w:szCs w:val="28"/>
          <w:lang w:val="kk-KZ"/>
        </w:rPr>
        <w:t>салмақтары синаптикалық байланыстың күші мен қоздырғыш/тежегіш сипатын білдіреді. Жасуша денесінде барлық кіріс қосылыстарының үлесі жинақталады және егер ол алдын ала белгіленген шектен асып кетсе, нейрон іске қосылады. Бұл нейронның жеңілдетілген және дәл емес моделі болғанымен, бұл модель (жасанды) нейрон деп аталады, ал мұндай нейрондардың а</w:t>
      </w:r>
      <w:r>
        <w:rPr>
          <w:rFonts w:ascii="Times New Roman" w:hAnsi="Times New Roman" w:cs="Times New Roman"/>
          <w:sz w:val="28"/>
          <w:szCs w:val="28"/>
          <w:lang w:val="kk-KZ"/>
        </w:rPr>
        <w:t xml:space="preserve">ссоциациясы </w:t>
      </w:r>
      <w:r w:rsidRPr="007C18DA">
        <w:rPr>
          <w:rFonts w:ascii="Times New Roman" w:hAnsi="Times New Roman" w:cs="Times New Roman"/>
          <w:sz w:val="28"/>
          <w:szCs w:val="28"/>
          <w:lang w:val="kk-KZ"/>
        </w:rPr>
        <w:t>олардың біреуінің шығысын басқаларының кірісіне қосу (жасанды) нейрондық желілерді анықтайды.</w:t>
      </w:r>
    </w:p>
    <w:p w14:paraId="4DCDF2CD" w14:textId="77777777" w:rsidR="00047174" w:rsidRDefault="00047174" w:rsidP="00047174">
      <w:pPr>
        <w:spacing w:after="0" w:line="240" w:lineRule="auto"/>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Ары қарай </w:t>
      </w:r>
      <m:oMath>
        <m:r>
          <w:rPr>
            <w:rFonts w:ascii="Cambria Math" w:hAnsi="Cambria Math" w:cs="Times New Roman"/>
            <w:sz w:val="28"/>
            <w:szCs w:val="28"/>
            <w:lang w:val="kk-KZ"/>
          </w:rPr>
          <m:t>a=</m:t>
        </m:r>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+b</m:t>
            </m:r>
          </m:e>
        </m:nary>
      </m:oMath>
      <w:r w:rsidRPr="007C18DA">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арқылы нейронды белсендіруді </w:t>
      </w:r>
      <w:r w:rsidRPr="007C18DA">
        <w:rPr>
          <w:rFonts w:ascii="Times New Roman" w:eastAsiaTheme="minorEastAsia" w:hAnsi="Times New Roman" w:cs="Times New Roman"/>
          <w:sz w:val="28"/>
          <w:szCs w:val="28"/>
          <w:lang w:val="kk-KZ"/>
        </w:rPr>
        <w:t>(сызықтық емес активтендіру функциясына де</w:t>
      </w:r>
      <w:r>
        <w:rPr>
          <w:rFonts w:ascii="Times New Roman" w:eastAsiaTheme="minorEastAsia" w:hAnsi="Times New Roman" w:cs="Times New Roman"/>
          <w:sz w:val="28"/>
          <w:szCs w:val="28"/>
          <w:lang w:val="kk-KZ"/>
        </w:rPr>
        <w:t xml:space="preserve">йін) және оның z шығысы деп белгілейміз. </w:t>
      </w:r>
    </w:p>
    <w:p w14:paraId="70E892DD" w14:textId="03CDFC99" w:rsidR="00047174" w:rsidRDefault="00047174" w:rsidP="00FD2317">
      <w:pPr>
        <w:spacing w:after="0" w:line="240" w:lineRule="auto"/>
        <w:ind w:firstLine="709"/>
        <w:jc w:val="both"/>
        <w:rPr>
          <w:rFonts w:ascii="Times New Roman" w:hAnsi="Times New Roman" w:cs="Times New Roman"/>
          <w:sz w:val="28"/>
          <w:szCs w:val="28"/>
          <w:lang w:val="kk-KZ"/>
        </w:rPr>
      </w:pPr>
      <w:r w:rsidRPr="001E6BA7">
        <w:rPr>
          <w:rFonts w:ascii="Times New Roman" w:hAnsi="Times New Roman" w:cs="Times New Roman"/>
          <w:sz w:val="28"/>
          <w:szCs w:val="28"/>
          <w:lang w:val="kk-KZ"/>
        </w:rPr>
        <w:t>Көп қабатты перцептрон (M</w:t>
      </w:r>
      <w:r w:rsidR="00771CC2">
        <w:rPr>
          <w:rFonts w:ascii="Times New Roman" w:hAnsi="Times New Roman" w:cs="Times New Roman"/>
          <w:sz w:val="28"/>
          <w:szCs w:val="28"/>
          <w:lang w:val="kk-KZ"/>
        </w:rPr>
        <w:t xml:space="preserve">ulti-Layer Perceptrons, MLPs) </w:t>
      </w:r>
      <w:r w:rsidRPr="001E6BA7">
        <w:rPr>
          <w:rFonts w:ascii="Times New Roman" w:hAnsi="Times New Roman" w:cs="Times New Roman"/>
          <w:sz w:val="28"/>
          <w:szCs w:val="28"/>
          <w:lang w:val="kk-KZ"/>
        </w:rPr>
        <w:t>бір-бірімен байланы</w:t>
      </w:r>
      <w:r w:rsidR="00771CC2">
        <w:rPr>
          <w:rFonts w:ascii="Times New Roman" w:hAnsi="Times New Roman" w:cs="Times New Roman"/>
          <w:sz w:val="28"/>
          <w:szCs w:val="28"/>
          <w:lang w:val="kk-KZ"/>
        </w:rPr>
        <w:t xml:space="preserve">сқан жасанды нейрондық желілер, </w:t>
      </w:r>
      <w:r w:rsidRPr="001E6BA7">
        <w:rPr>
          <w:rFonts w:ascii="Times New Roman" w:hAnsi="Times New Roman" w:cs="Times New Roman"/>
          <w:sz w:val="28"/>
          <w:szCs w:val="28"/>
          <w:lang w:val="kk-KZ"/>
        </w:rPr>
        <w:t>яғни қабаттарда ұйымдастырылған нейрондарды қамтиды</w:t>
      </w:r>
      <w:r>
        <w:rPr>
          <w:rFonts w:ascii="Times New Roman" w:hAnsi="Times New Roman" w:cs="Times New Roman"/>
          <w:sz w:val="28"/>
          <w:szCs w:val="28"/>
          <w:lang w:val="kk-KZ"/>
        </w:rPr>
        <w:t xml:space="preserve"> </w:t>
      </w:r>
      <w:r w:rsidRPr="00316E9B">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FD2317">
        <w:rPr>
          <w:rFonts w:ascii="Times New Roman" w:hAnsi="Times New Roman" w:cs="Times New Roman"/>
          <w:sz w:val="28"/>
          <w:szCs w:val="28"/>
          <w:lang w:val="kk-KZ"/>
        </w:rPr>
        <w:t xml:space="preserve"> 19</w:t>
      </w:r>
      <w:r w:rsidRPr="00316E9B">
        <w:rPr>
          <w:rFonts w:ascii="Times New Roman" w:hAnsi="Times New Roman" w:cs="Times New Roman"/>
          <w:sz w:val="28"/>
          <w:szCs w:val="28"/>
          <w:lang w:val="kk-KZ"/>
        </w:rPr>
        <w:t>)</w:t>
      </w:r>
      <w:r w:rsidRPr="001E6BA7">
        <w:rPr>
          <w:rFonts w:ascii="Times New Roman" w:hAnsi="Times New Roman" w:cs="Times New Roman"/>
          <w:sz w:val="28"/>
          <w:szCs w:val="28"/>
          <w:lang w:val="kk-KZ"/>
        </w:rPr>
        <w:t>.</w:t>
      </w:r>
      <w:r>
        <w:rPr>
          <w:rFonts w:ascii="Times New Roman" w:hAnsi="Times New Roman" w:cs="Times New Roman"/>
          <w:sz w:val="28"/>
          <w:szCs w:val="28"/>
          <w:lang w:val="kk-KZ"/>
        </w:rPr>
        <w:t xml:space="preserve"> Кірісте б</w:t>
      </w:r>
      <w:r w:rsidRPr="001E6BA7">
        <w:rPr>
          <w:rFonts w:ascii="Times New Roman" w:hAnsi="Times New Roman" w:cs="Times New Roman"/>
          <w:sz w:val="28"/>
          <w:szCs w:val="28"/>
          <w:lang w:val="kk-KZ"/>
        </w:rPr>
        <w:t>ір перцептронның орнына</w:t>
      </w:r>
      <w:r>
        <w:rPr>
          <w:rFonts w:ascii="Times New Roman" w:hAnsi="Times New Roman" w:cs="Times New Roman"/>
          <w:sz w:val="28"/>
          <w:szCs w:val="28"/>
          <w:lang w:val="kk-KZ"/>
        </w:rPr>
        <w:t xml:space="preserve"> әр түрлі салмақпен бірнеше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oMath>
      <w:r>
        <w:rPr>
          <w:rFonts w:ascii="Times New Roman" w:eastAsiaTheme="minorEastAsia" w:hAnsi="Times New Roman" w:cs="Times New Roman"/>
          <w:sz w:val="28"/>
          <w:szCs w:val="28"/>
          <w:lang w:val="kk-KZ"/>
        </w:rPr>
        <w:t xml:space="preserve"> нейрон қосылады. Бұл нейрондардың шығысы </w:t>
      </w:r>
      <w:r w:rsidRPr="001E6BA7">
        <w:rPr>
          <w:rFonts w:ascii="Times New Roman" w:hAnsi="Times New Roman" w:cs="Times New Roman"/>
          <w:sz w:val="28"/>
          <w:szCs w:val="28"/>
          <w:lang w:val="kk-KZ"/>
        </w:rPr>
        <w:t>нейрондардың жаңа қабаты үшін кіріс болып табылады</w:t>
      </w:r>
      <w:r>
        <w:rPr>
          <w:rFonts w:ascii="Times New Roman" w:hAnsi="Times New Roman" w:cs="Times New Roman"/>
          <w:sz w:val="28"/>
          <w:szCs w:val="28"/>
          <w:lang w:val="kk-KZ"/>
        </w:rPr>
        <w:t>.</w:t>
      </w:r>
    </w:p>
    <w:p w14:paraId="255713CF" w14:textId="77777777" w:rsidR="00047174" w:rsidRDefault="00047174" w:rsidP="00FD2317">
      <w:pPr>
        <w:spacing w:after="0" w:line="240" w:lineRule="auto"/>
        <w:ind w:firstLine="709"/>
        <w:jc w:val="both"/>
        <w:rPr>
          <w:rFonts w:ascii="Times New Roman" w:eastAsiaTheme="minorEastAsia" w:hAnsi="Times New Roman" w:cs="Times New Roman"/>
          <w:sz w:val="28"/>
          <w:szCs w:val="28"/>
          <w:lang w:val="kk-KZ"/>
        </w:rPr>
      </w:pPr>
      <w:r w:rsidRPr="001E6BA7">
        <w:rPr>
          <w:rFonts w:ascii="Times New Roman" w:hAnsi="Times New Roman" w:cs="Times New Roman"/>
          <w:sz w:val="28"/>
          <w:szCs w:val="28"/>
          <w:lang w:val="kk-KZ"/>
        </w:rPr>
        <w:t>Егер біз бәрін бірге қарастыратын болсақ, онда әр нейронның салмағы</w:t>
      </w:r>
      <w:r>
        <w:rPr>
          <w:rFonts w:ascii="Times New Roman" w:hAnsi="Times New Roman" w:cs="Times New Roman"/>
          <w:sz w:val="28"/>
          <w:szCs w:val="28"/>
          <w:lang w:val="kk-KZ"/>
        </w:rPr>
        <w:t xml:space="preserve"> </w:t>
      </w:r>
      <m:oMath>
        <m:r>
          <w:rPr>
            <w:rFonts w:ascii="Cambria Math" w:hAnsi="Cambria Math" w:cs="Times New Roman"/>
            <w:sz w:val="28"/>
            <w:szCs w:val="28"/>
            <w:lang w:val="kk-KZ"/>
          </w:rPr>
          <m:t>k</m:t>
        </m:r>
        <m:d>
          <m:dPr>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k</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bSup>
          </m:e>
        </m:d>
        <m:r>
          <w:rPr>
            <w:rFonts w:ascii="Cambria Math" w:hAnsi="Cambria Math" w:cs="Times New Roman"/>
            <w:sz w:val="28"/>
            <w:szCs w:val="28"/>
            <w:lang w:val="kk-KZ"/>
          </w:rPr>
          <m:t>,</m:t>
        </m:r>
      </m:oMath>
      <w:r w:rsidRPr="001E6BA7">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i-1</m:t>
            </m:r>
          </m:sub>
        </m:sSub>
      </m:oMath>
      <w:r w:rsidRPr="00D2510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қабатынан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i</m:t>
            </m:r>
          </m:sub>
        </m:sSub>
      </m:oMath>
      <w:r>
        <w:rPr>
          <w:rFonts w:ascii="Times New Roman" w:eastAsiaTheme="minorEastAsia" w:hAnsi="Times New Roman" w:cs="Times New Roman"/>
          <w:sz w:val="28"/>
          <w:szCs w:val="28"/>
          <w:lang w:val="kk-KZ"/>
        </w:rPr>
        <w:t xml:space="preserve"> қабатына дейінгі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W</m:t>
            </m:r>
          </m:e>
          <m:sup>
            <m:r>
              <w:rPr>
                <w:rFonts w:ascii="Cambria Math" w:eastAsiaTheme="minorEastAsia" w:hAnsi="Cambria Math" w:cs="Times New Roman"/>
                <w:sz w:val="28"/>
                <w:szCs w:val="28"/>
                <w:lang w:val="kk-KZ"/>
              </w:rPr>
              <m:t>(i)</m:t>
            </m:r>
          </m:sup>
        </m:sSup>
      </m:oMath>
      <w:r>
        <w:rPr>
          <w:rFonts w:ascii="Times New Roman" w:hAnsi="Times New Roman" w:cs="Times New Roman"/>
          <w:sz w:val="28"/>
          <w:szCs w:val="28"/>
          <w:lang w:val="kk-KZ"/>
        </w:rPr>
        <w:t xml:space="preserve">салмақ матрицасымен анықталады.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i</m:t>
            </m:r>
          </m:sub>
        </m:sSub>
      </m:oMath>
      <w:r w:rsidRPr="00D2510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қабатының шығыс сигналы </w:t>
      </w:r>
      <w:r w:rsidRPr="00D2510C">
        <w:rPr>
          <w:rFonts w:ascii="Times New Roman" w:eastAsiaTheme="minorEastAsia" w:hAnsi="Times New Roman" w:cs="Times New Roman"/>
          <w:sz w:val="28"/>
          <w:szCs w:val="28"/>
          <w:lang w:val="kk-KZ"/>
        </w:rPr>
        <w:t xml:space="preserve">(векторы)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(i-1)</m:t>
            </m:r>
          </m:sup>
        </m:sSup>
      </m:oMath>
      <w:r w:rsidRPr="00D2510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кіріс векторын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W</m:t>
            </m:r>
          </m:e>
          <m:sup>
            <m:r>
              <w:rPr>
                <w:rFonts w:ascii="Cambria Math" w:eastAsiaTheme="minorEastAsia" w:hAnsi="Cambria Math" w:cs="Times New Roman"/>
                <w:sz w:val="28"/>
                <w:szCs w:val="28"/>
                <w:lang w:val="kk-KZ"/>
              </w:rPr>
              <m:t>(i)</m:t>
            </m:r>
          </m:sup>
        </m:sSup>
      </m:oMath>
      <w:r>
        <w:rPr>
          <w:rFonts w:ascii="Times New Roman" w:eastAsiaTheme="minorEastAsia" w:hAnsi="Times New Roman" w:cs="Times New Roman"/>
          <w:sz w:val="28"/>
          <w:szCs w:val="28"/>
          <w:lang w:val="kk-KZ"/>
        </w:rPr>
        <w:t xml:space="preserve"> салмақ матрицасына көбейтіп, болжамды қосу арқылы анықталады және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i</m:t>
            </m:r>
          </m:sub>
        </m:sSub>
      </m:oMath>
      <w:r w:rsidRPr="00D851E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сызықтық емес функциясы элементтік қолданыс ретінде есептеледі:</w:t>
      </w:r>
    </w:p>
    <w:p w14:paraId="189FB8DB" w14:textId="77777777" w:rsidR="00047174" w:rsidRDefault="00047174" w:rsidP="00047174">
      <w:pPr>
        <w:ind w:firstLine="708"/>
        <w:jc w:val="both"/>
        <w:rPr>
          <w:rFonts w:ascii="Times New Roman" w:eastAsiaTheme="minorEastAsia" w:hAnsi="Times New Roman" w:cs="Times New Roman"/>
          <w:sz w:val="28"/>
          <w:szCs w:val="28"/>
          <w:lang w:val="kk-KZ"/>
        </w:rPr>
      </w:pPr>
      <w:r w:rsidRPr="00D851E8">
        <w:rPr>
          <w:rFonts w:ascii="Times New Roman" w:eastAsiaTheme="minorEastAsia" w:hAnsi="Times New Roman" w:cs="Times New Roman"/>
          <w:noProof/>
          <w:sz w:val="28"/>
          <w:szCs w:val="28"/>
          <w:lang w:eastAsia="ru-RU"/>
        </w:rPr>
        <w:drawing>
          <wp:inline distT="0" distB="0" distL="0" distR="0" wp14:anchorId="711FF8D6" wp14:editId="729A0BBF">
            <wp:extent cx="4419753" cy="26631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23122" cy="2665220"/>
                    </a:xfrm>
                    <a:prstGeom prst="rect">
                      <a:avLst/>
                    </a:prstGeom>
                  </pic:spPr>
                </pic:pic>
              </a:graphicData>
            </a:graphic>
          </wp:inline>
        </w:drawing>
      </w:r>
    </w:p>
    <w:p w14:paraId="42835611" w14:textId="0F633338" w:rsidR="00047174" w:rsidRDefault="00047174" w:rsidP="00047174">
      <w:pPr>
        <w:ind w:firstLine="708"/>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Сурет</w:t>
      </w:r>
      <w:r w:rsidR="00FD2317">
        <w:rPr>
          <w:rFonts w:ascii="Times New Roman" w:eastAsiaTheme="minorEastAsia" w:hAnsi="Times New Roman" w:cs="Times New Roman"/>
          <w:sz w:val="28"/>
          <w:szCs w:val="28"/>
          <w:lang w:val="kk-KZ"/>
        </w:rPr>
        <w:t xml:space="preserve"> </w:t>
      </w:r>
      <w:r w:rsidR="00796E3D">
        <w:rPr>
          <w:rFonts w:ascii="Times New Roman" w:eastAsiaTheme="minorEastAsia" w:hAnsi="Times New Roman" w:cs="Times New Roman"/>
          <w:sz w:val="28"/>
          <w:szCs w:val="28"/>
          <w:lang w:val="kk-KZ"/>
        </w:rPr>
        <w:t>20</w:t>
      </w:r>
      <w:r w:rsidR="00771CC2">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Көп қабатт</w:t>
      </w:r>
      <w:r>
        <w:rPr>
          <w:rFonts w:ascii="Times New Roman" w:eastAsiaTheme="minorEastAsia" w:hAnsi="Times New Roman" w:cs="Times New Roman"/>
          <w:sz w:val="28"/>
          <w:szCs w:val="28"/>
        </w:rPr>
        <w:t xml:space="preserve">ы </w:t>
      </w:r>
      <w:r w:rsidRPr="001E6BA7">
        <w:rPr>
          <w:rFonts w:ascii="Times New Roman" w:hAnsi="Times New Roman" w:cs="Times New Roman"/>
          <w:sz w:val="28"/>
          <w:szCs w:val="28"/>
          <w:lang w:val="kk-KZ"/>
        </w:rPr>
        <w:t>перцептрон</w:t>
      </w:r>
    </w:p>
    <w:p w14:paraId="43899FF8" w14:textId="77777777" w:rsidR="00047174" w:rsidRPr="00771CC2" w:rsidRDefault="00047174" w:rsidP="00047174">
      <w:pPr>
        <w:ind w:firstLine="708"/>
        <w:jc w:val="center"/>
        <w:rPr>
          <w:rFonts w:ascii="Times New Roman" w:eastAsiaTheme="minorEastAsia" w:hAnsi="Times New Roman" w:cs="Times New Roman"/>
          <w:sz w:val="28"/>
          <w:szCs w:val="28"/>
        </w:rPr>
      </w:pPr>
    </w:p>
    <w:p w14:paraId="11CAC61D" w14:textId="77777777" w:rsidR="00047174" w:rsidRPr="00D851E8" w:rsidRDefault="00000000" w:rsidP="00047174">
      <w:pPr>
        <w:ind w:firstLine="708"/>
        <w:jc w:val="both"/>
        <w:rPr>
          <w:rFonts w:ascii="Times New Roman" w:eastAsiaTheme="minorEastAsia" w:hAnsi="Times New Roman" w:cs="Times New Roman"/>
          <w:sz w:val="28"/>
          <w:szCs w:val="28"/>
          <w:lang w:val="kk-KZ"/>
        </w:rPr>
      </w:pPr>
      <m:oMathPara>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W</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)x+</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e>
              </m:d>
            </m:sup>
          </m:sSup>
          <m:r>
            <w:rPr>
              <w:rFonts w:ascii="Cambria Math" w:eastAsiaTheme="minorEastAsia" w:hAnsi="Cambria Math" w:cs="Times New Roman"/>
              <w:sz w:val="28"/>
              <w:szCs w:val="28"/>
              <w:lang w:val="kk-KZ"/>
            </w:rPr>
            <m:t>)</m:t>
          </m:r>
        </m:oMath>
      </m:oMathPara>
    </w:p>
    <w:p w14:paraId="2B1EF1EC" w14:textId="77777777" w:rsidR="00047174" w:rsidRPr="00D851E8" w:rsidRDefault="00047174" w:rsidP="00047174">
      <w:pPr>
        <w:ind w:firstLine="708"/>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m:t>
          </m:r>
        </m:oMath>
      </m:oMathPara>
    </w:p>
    <w:p w14:paraId="5D33A4BA" w14:textId="77777777" w:rsidR="00047174" w:rsidRPr="00771CC2" w:rsidRDefault="00000000" w:rsidP="00771CC2">
      <w:pPr>
        <w:ind w:firstLine="708"/>
        <w:jc w:val="right"/>
        <w:rPr>
          <w:rFonts w:ascii="Times New Roman" w:eastAsiaTheme="minorEastAsia" w:hAnsi="Times New Roman" w:cs="Times New Roman"/>
          <w:sz w:val="28"/>
          <w:szCs w:val="28"/>
          <w:lang w:val="en-US"/>
        </w:rPr>
      </w:pP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(i)</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W</m:t>
            </m:r>
          </m:e>
          <m:sup>
            <m:r>
              <w:rPr>
                <w:rFonts w:ascii="Cambria Math" w:eastAsiaTheme="minorEastAsia" w:hAnsi="Cambria Math" w:cs="Times New Roman"/>
                <w:sz w:val="28"/>
                <w:szCs w:val="28"/>
                <w:lang w:val="kk-KZ"/>
              </w:rPr>
              <m:t>(i)</m:t>
            </m:r>
          </m:sup>
        </m:sSup>
        <m:r>
          <w:rPr>
            <w:rFonts w:ascii="Cambria Math" w:eastAsiaTheme="minorEastAsia" w:hAnsi="Cambria Math" w:cs="Times New Roman"/>
            <w:sz w:val="28"/>
            <w:szCs w:val="28"/>
            <w:lang w:val="kk-KZ"/>
          </w:rPr>
          <m:t>x+</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m:t>
                </m:r>
              </m:e>
            </m:d>
          </m:sup>
        </m:sSup>
        <m:r>
          <w:rPr>
            <w:rFonts w:ascii="Cambria Math" w:eastAsiaTheme="minorEastAsia" w:hAnsi="Cambria Math" w:cs="Times New Roman"/>
            <w:sz w:val="28"/>
            <w:szCs w:val="28"/>
            <w:lang w:val="kk-KZ"/>
          </w:rPr>
          <m:t>)</m:t>
        </m:r>
      </m:oMath>
      <w:r w:rsidR="00771CC2">
        <w:rPr>
          <w:rFonts w:ascii="Times New Roman" w:eastAsiaTheme="minorEastAsia" w:hAnsi="Times New Roman" w:cs="Times New Roman"/>
          <w:sz w:val="28"/>
          <w:szCs w:val="28"/>
          <w:lang w:val="en-US"/>
        </w:rPr>
        <w:t xml:space="preserve">                                          (3.5)</w:t>
      </w:r>
    </w:p>
    <w:p w14:paraId="2143640A" w14:textId="77777777" w:rsidR="00047174" w:rsidRPr="00D851E8" w:rsidRDefault="00047174" w:rsidP="00047174">
      <w:pPr>
        <w:ind w:firstLine="708"/>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m:t>
          </m:r>
        </m:oMath>
      </m:oMathPara>
    </w:p>
    <w:p w14:paraId="31619FC3" w14:textId="77777777" w:rsidR="00047174" w:rsidRPr="00D851E8" w:rsidRDefault="00000000" w:rsidP="00047174">
      <w:pPr>
        <w:ind w:firstLine="708"/>
        <w:jc w:val="both"/>
        <w:rPr>
          <w:rFonts w:ascii="Times New Roman" w:eastAsiaTheme="minorEastAsia" w:hAnsi="Times New Roman" w:cs="Times New Roman"/>
          <w:sz w:val="28"/>
          <w:szCs w:val="28"/>
          <w:lang w:val="kk-KZ"/>
        </w:rPr>
      </w:pPr>
      <m:oMathPara>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(N)</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W</m:t>
              </m:r>
            </m:e>
            <m:sup>
              <m:r>
                <w:rPr>
                  <w:rFonts w:ascii="Cambria Math" w:eastAsiaTheme="minorEastAsia" w:hAnsi="Cambria Math" w:cs="Times New Roman"/>
                  <w:sz w:val="28"/>
                  <w:szCs w:val="28"/>
                  <w:lang w:val="kk-KZ"/>
                </w:rPr>
                <m:t>N)i</m:t>
              </m:r>
            </m:sup>
          </m:sSup>
          <m:r>
            <w:rPr>
              <w:rFonts w:ascii="Cambria Math" w:eastAsiaTheme="minorEastAsia" w:hAnsi="Cambria Math" w:cs="Times New Roman"/>
              <w:sz w:val="28"/>
              <w:szCs w:val="28"/>
              <w:lang w:val="kk-KZ"/>
            </w:rPr>
            <m:t>x+</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N</m:t>
                  </m:r>
                </m:e>
              </m:d>
            </m:sup>
          </m:sSup>
          <m:r>
            <w:rPr>
              <w:rFonts w:ascii="Cambria Math" w:eastAsiaTheme="minorEastAsia" w:hAnsi="Cambria Math" w:cs="Times New Roman"/>
              <w:sz w:val="28"/>
              <w:szCs w:val="28"/>
              <w:lang w:val="kk-KZ"/>
            </w:rPr>
            <m:t>)</m:t>
          </m:r>
        </m:oMath>
      </m:oMathPara>
    </w:p>
    <w:p w14:paraId="67C9D1DB" w14:textId="77777777" w:rsidR="00047174" w:rsidRDefault="00047174" w:rsidP="00047174">
      <w:pPr>
        <w:spacing w:after="0" w:line="240" w:lineRule="auto"/>
        <w:ind w:firstLine="708"/>
        <w:jc w:val="both"/>
        <w:rPr>
          <w:lang w:val="kk-KZ"/>
        </w:rPr>
      </w:pPr>
      <w:r w:rsidRPr="00316E9B">
        <w:rPr>
          <w:rFonts w:ascii="Times New Roman" w:hAnsi="Times New Roman" w:cs="Times New Roman"/>
          <w:sz w:val="28"/>
          <w:szCs w:val="28"/>
          <w:lang w:val="kk-KZ"/>
        </w:rPr>
        <w:t xml:space="preserve">Мұнда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oMath>
      <w:r w:rsidRPr="00316E9B">
        <w:rPr>
          <w:rFonts w:ascii="Times New Roman" w:hAnsi="Times New Roman" w:cs="Times New Roman"/>
          <w:sz w:val="28"/>
          <w:szCs w:val="28"/>
          <w:lang w:val="kk-KZ"/>
        </w:rPr>
        <w:t xml:space="preserve"> кірістер,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W</m:t>
            </m:r>
          </m:e>
          <m:sup>
            <m:r>
              <w:rPr>
                <w:rFonts w:ascii="Cambria Math" w:eastAsiaTheme="minorEastAsia" w:hAnsi="Cambria Math" w:cs="Times New Roman"/>
                <w:sz w:val="28"/>
                <w:szCs w:val="28"/>
                <w:lang w:val="kk-KZ"/>
              </w:rPr>
              <m:t>(i)</m:t>
            </m:r>
          </m:sup>
        </m:sSup>
      </m:oMath>
      <w:r w:rsidRPr="00316E9B">
        <w:rPr>
          <w:rFonts w:ascii="Times New Roman" w:hAnsi="Times New Roman" w:cs="Times New Roman"/>
          <w:sz w:val="28"/>
          <w:szCs w:val="28"/>
          <w:lang w:val="kk-KZ"/>
        </w:rPr>
        <w:t xml:space="preserve"> – салмақ матрицасы,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b</m:t>
            </m:r>
          </m:e>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m:t>
                </m:r>
              </m:e>
            </m:d>
          </m:sup>
        </m:sSup>
      </m:oMath>
      <w:r w:rsidRPr="00316E9B">
        <w:rPr>
          <w:rFonts w:ascii="Times New Roman" w:eastAsiaTheme="minorEastAsia" w:hAnsi="Times New Roman" w:cs="Times New Roman"/>
          <w:sz w:val="28"/>
          <w:szCs w:val="28"/>
          <w:lang w:val="kk-KZ"/>
        </w:rPr>
        <w:t xml:space="preserve"> – </w:t>
      </w:r>
      <m:oMath>
        <m:r>
          <w:rPr>
            <w:rFonts w:ascii="Cambria Math" w:eastAsiaTheme="minorEastAsia" w:hAnsi="Cambria Math" w:cs="Times New Roman"/>
            <w:sz w:val="28"/>
            <w:szCs w:val="28"/>
            <w:lang w:val="kk-KZ"/>
          </w:rPr>
          <m:t>i</m:t>
        </m:r>
      </m:oMath>
      <w:r w:rsidRPr="00316E9B">
        <w:rPr>
          <w:rFonts w:ascii="Times New Roman" w:eastAsiaTheme="minorEastAsia" w:hAnsi="Times New Roman" w:cs="Times New Roman"/>
          <w:sz w:val="28"/>
          <w:szCs w:val="28"/>
          <w:lang w:val="kk-KZ"/>
        </w:rPr>
        <w:t xml:space="preserve"> қабаты бойынша болжамдар. </w:t>
      </w:r>
      <w:r w:rsidRPr="00316E9B">
        <w:rPr>
          <w:rFonts w:ascii="Times New Roman" w:hAnsi="Times New Roman" w:cs="Times New Roman"/>
          <w:sz w:val="28"/>
          <w:szCs w:val="28"/>
          <w:lang w:val="kk-KZ"/>
        </w:rPr>
        <w:t>Нейрондық желілердің тізбектелген деңгейлерінің артықшылықтары да бар. Осы тұрған деңгей мәліметтерді алдынғы деңгейден алатын болғандықтан және кіріс мәліметтерін келесі деңгейге ұсынады, сондықтан желінің шығыс мәліметтері тізбектелген түрде бір тура жолмен есептеледі</w:t>
      </w:r>
      <w:r>
        <w:rPr>
          <w:lang w:val="kk-KZ"/>
        </w:rPr>
        <w:t>.</w:t>
      </w:r>
    </w:p>
    <w:p w14:paraId="4484A8F5" w14:textId="3FB0A084" w:rsidR="00047174" w:rsidRPr="00941E5E" w:rsidRDefault="00047174" w:rsidP="00FC7D13">
      <w:pPr>
        <w:spacing w:after="0" w:line="240" w:lineRule="auto"/>
        <w:ind w:firstLine="708"/>
        <w:jc w:val="both"/>
        <w:rPr>
          <w:lang w:val="kk-KZ"/>
        </w:rPr>
      </w:pPr>
      <w:r w:rsidRPr="00941E5E">
        <w:rPr>
          <w:rFonts w:ascii="Times New Roman" w:hAnsi="Times New Roman" w:cs="Times New Roman"/>
          <w:sz w:val="28"/>
          <w:szCs w:val="28"/>
          <w:lang w:val="kk-KZ"/>
        </w:rPr>
        <w:t xml:space="preserve">Соңғы деңгейдегі MLP нейрондары бірдей кіріс сипаттамаларын қолданатын сызықтық екілік жіктеуіштер болып табылады. Сондықтан, </w:t>
      </w:r>
      <w:r w:rsidRPr="00047174">
        <w:rPr>
          <w:rFonts w:ascii="Times New Roman" w:hAnsi="Times New Roman" w:cs="Times New Roman"/>
          <w:sz w:val="28"/>
          <w:szCs w:val="28"/>
          <w:lang w:val="kk-KZ"/>
        </w:rPr>
        <w:t>бірнеше шығысы бар MLP көп класты жіктеуіш болып табылады.</w:t>
      </w:r>
      <w:r w:rsidRPr="00941E5E">
        <w:rPr>
          <w:rFonts w:ascii="Times New Roman" w:hAnsi="Times New Roman" w:cs="Times New Roman"/>
          <w:sz w:val="28"/>
          <w:szCs w:val="28"/>
          <w:lang w:val="kk-KZ"/>
        </w:rPr>
        <w:t xml:space="preserve"> Нейронды желінің шығыстары апостериорлы ықтималдықт</w:t>
      </w:r>
      <w:r w:rsidR="000309CE">
        <w:rPr>
          <w:rFonts w:ascii="Times New Roman" w:hAnsi="Times New Roman" w:cs="Times New Roman"/>
          <w:sz w:val="28"/>
          <w:szCs w:val="28"/>
          <w:lang w:val="kk-KZ"/>
        </w:rPr>
        <w:t>ар ретінде қарастрыуға болады [6</w:t>
      </w:r>
      <w:r w:rsidR="00FD2317">
        <w:rPr>
          <w:rFonts w:ascii="Times New Roman" w:hAnsi="Times New Roman" w:cs="Times New Roman"/>
          <w:sz w:val="28"/>
          <w:szCs w:val="28"/>
          <w:lang w:val="kk-KZ"/>
        </w:rPr>
        <w:t>7</w:t>
      </w:r>
      <w:r w:rsidRPr="00941E5E">
        <w:rPr>
          <w:rFonts w:ascii="Times New Roman" w:hAnsi="Times New Roman" w:cs="Times New Roman"/>
          <w:sz w:val="28"/>
          <w:szCs w:val="28"/>
          <w:lang w:val="kk-KZ"/>
        </w:rPr>
        <w:t xml:space="preserve">]. Softmax функциясы (Bridle, 1990b) көбінесе шығыс деңгейіндегі сигма тәрізді </w:t>
      </w:r>
      <w:r w:rsidR="000309CE">
        <w:rPr>
          <w:rFonts w:ascii="Times New Roman" w:hAnsi="Times New Roman" w:cs="Times New Roman"/>
          <w:sz w:val="28"/>
          <w:szCs w:val="28"/>
          <w:lang w:val="kk-KZ"/>
        </w:rPr>
        <w:t>функцияның орнына қолданылады [6</w:t>
      </w:r>
      <w:r w:rsidR="00FD2317">
        <w:rPr>
          <w:rFonts w:ascii="Times New Roman" w:hAnsi="Times New Roman" w:cs="Times New Roman"/>
          <w:sz w:val="28"/>
          <w:szCs w:val="28"/>
          <w:lang w:val="kk-KZ"/>
        </w:rPr>
        <w:t>8</w:t>
      </w:r>
      <w:r w:rsidRPr="00941E5E">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oMath>
      <w:r w:rsidRPr="00941E5E">
        <w:rPr>
          <w:rFonts w:ascii="Times New Roman" w:eastAsiaTheme="minorEastAsia" w:hAnsi="Times New Roman" w:cs="Times New Roman"/>
          <w:sz w:val="28"/>
          <w:szCs w:val="28"/>
          <w:lang w:val="kk-KZ"/>
        </w:rPr>
        <w:t xml:space="preserve"> активациямен </w:t>
      </w:r>
      <w:r w:rsidRPr="00FD2317">
        <w:rPr>
          <w:rFonts w:ascii="Times New Roman" w:eastAsiaTheme="minorEastAsia" w:hAnsi="Times New Roman" w:cs="Times New Roman"/>
          <w:i/>
          <w:iCs/>
          <w:sz w:val="28"/>
          <w:szCs w:val="28"/>
          <w:lang w:val="kk-KZ"/>
        </w:rPr>
        <w:t>n</w:t>
      </w:r>
      <w:r w:rsidRPr="00771CC2">
        <w:rPr>
          <w:rFonts w:ascii="Times New Roman" w:eastAsiaTheme="minorEastAsia" w:hAnsi="Times New Roman" w:cs="Times New Roman"/>
          <w:sz w:val="28"/>
          <w:szCs w:val="28"/>
          <w:lang w:val="kk-KZ"/>
        </w:rPr>
        <w:t xml:space="preserve"> </w:t>
      </w:r>
      <w:r w:rsidRPr="00941E5E">
        <w:rPr>
          <w:rFonts w:ascii="Times New Roman" w:eastAsiaTheme="minorEastAsia" w:hAnsi="Times New Roman" w:cs="Times New Roman"/>
          <w:sz w:val="28"/>
          <w:szCs w:val="28"/>
          <w:lang w:val="kk-KZ"/>
        </w:rPr>
        <w:t xml:space="preserve">нейрондар үшін </w:t>
      </w:r>
      <w:r w:rsidRPr="00941E5E">
        <w:rPr>
          <w:rFonts w:ascii="Times New Roman" w:hAnsi="Times New Roman" w:cs="Times New Roman"/>
          <w:sz w:val="28"/>
          <w:szCs w:val="28"/>
          <w:lang w:val="kk-KZ"/>
        </w:rPr>
        <w:t>softmax функциясы келесідей анықталады:</w:t>
      </w:r>
    </w:p>
    <w:p w14:paraId="0FD9C1C5" w14:textId="77777777" w:rsidR="00FC7D13" w:rsidRDefault="00FC7D13" w:rsidP="00FC7D13">
      <w:pPr>
        <w:spacing w:after="0" w:line="240" w:lineRule="auto"/>
        <w:jc w:val="right"/>
        <w:rPr>
          <w:rFonts w:eastAsiaTheme="minorEastAsia"/>
          <w:sz w:val="28"/>
          <w:szCs w:val="28"/>
          <w:lang w:val="kk-KZ"/>
        </w:rPr>
      </w:pPr>
    </w:p>
    <w:p w14:paraId="30529626" w14:textId="007E7EF9" w:rsidR="00047174" w:rsidRPr="00771CC2" w:rsidRDefault="00000000" w:rsidP="00FC7D13">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z</m:t>
            </m:r>
          </m:e>
          <m:sub>
            <m:r>
              <w:rPr>
                <w:rFonts w:ascii="Cambria Math" w:hAnsi="Cambria Math" w:cs="Times New Roman"/>
                <w:sz w:val="28"/>
                <w:szCs w:val="28"/>
                <w:lang w:val="kk-KZ"/>
              </w:rPr>
              <m:t xml:space="preserve">i </m:t>
            </m:r>
          </m:sub>
        </m:sSub>
        <m:r>
          <w:rPr>
            <w:rFonts w:ascii="Cambria Math" w:hAnsi="Cambria Math" w:cs="Times New Roman"/>
            <w:sz w:val="28"/>
            <w:szCs w:val="28"/>
            <w:lang w:val="kk-KZ"/>
          </w:rPr>
          <m:t>=softmax</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sup>
            </m:sSup>
          </m:num>
          <m:den>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k=1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sup>
                </m:sSup>
              </m:e>
            </m:nary>
          </m:den>
        </m:f>
      </m:oMath>
      <w:r w:rsidR="00771CC2" w:rsidRPr="00771CC2">
        <w:rPr>
          <w:rFonts w:ascii="Times New Roman" w:eastAsiaTheme="minorEastAsia" w:hAnsi="Times New Roman" w:cs="Times New Roman"/>
          <w:sz w:val="28"/>
          <w:szCs w:val="28"/>
          <w:lang w:val="kk-KZ"/>
        </w:rPr>
        <w:t xml:space="preserve">                                     (3.6)</w:t>
      </w:r>
    </w:p>
    <w:p w14:paraId="6B56ECCB" w14:textId="77777777" w:rsidR="00047174" w:rsidRPr="00584E03" w:rsidRDefault="00047174" w:rsidP="00FC7D13">
      <w:pPr>
        <w:spacing w:line="240" w:lineRule="auto"/>
        <w:jc w:val="both"/>
        <w:rPr>
          <w:i/>
          <w:lang w:val="kk-KZ"/>
        </w:rPr>
      </w:pPr>
      <w:r>
        <w:rPr>
          <w:rFonts w:eastAsiaTheme="minorEastAsia"/>
          <w:lang w:val="kk-KZ"/>
        </w:rPr>
        <w:t xml:space="preserve"> </w:t>
      </w:r>
    </w:p>
    <w:p w14:paraId="00C72268" w14:textId="4A622247" w:rsidR="00047174" w:rsidRDefault="00047174" w:rsidP="00FC7D13">
      <w:pPr>
        <w:spacing w:after="0" w:line="240" w:lineRule="auto"/>
        <w:ind w:firstLine="708"/>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z</m:t>
            </m:r>
          </m:e>
          <m:sub>
            <m:r>
              <w:rPr>
                <w:rFonts w:ascii="Cambria Math" w:hAnsi="Cambria Math" w:cs="Times New Roman"/>
                <w:sz w:val="28"/>
                <w:szCs w:val="28"/>
                <w:lang w:val="kk-KZ"/>
              </w:rPr>
              <m:t>i</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0,1</m:t>
            </m:r>
          </m:e>
        </m:d>
        <m:r>
          <w:rPr>
            <w:rFonts w:ascii="Cambria Math" w:hAnsi="Cambria Math" w:cs="Times New Roman"/>
            <w:sz w:val="28"/>
            <w:szCs w:val="28"/>
            <w:lang w:val="kk-KZ"/>
          </w:rPr>
          <m:t>,</m:t>
        </m:r>
      </m:oMath>
      <w:r>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б</w:t>
      </w:r>
      <w:r w:rsidRPr="0035451E">
        <w:rPr>
          <w:rFonts w:ascii="Times New Roman" w:eastAsiaTheme="minorEastAsia" w:hAnsi="Times New Roman" w:cs="Times New Roman"/>
          <w:sz w:val="28"/>
          <w:szCs w:val="28"/>
          <w:lang w:val="kk-KZ"/>
        </w:rPr>
        <w:t>ұл</w:t>
      </w:r>
      <w:r>
        <w:rPr>
          <w:rFonts w:ascii="Times New Roman" w:eastAsiaTheme="minorEastAsia" w:hAnsi="Times New Roman" w:cs="Times New Roman"/>
          <w:sz w:val="28"/>
          <w:szCs w:val="28"/>
          <w:lang w:val="kk-KZ"/>
        </w:rPr>
        <w:t xml:space="preserve"> функция арқылы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i</m:t>
            </m:r>
          </m:sub>
        </m:sSub>
      </m:oMath>
      <w:r>
        <w:rPr>
          <w:rFonts w:ascii="Times New Roman" w:eastAsiaTheme="minorEastAsia" w:hAnsi="Times New Roman" w:cs="Times New Roman"/>
          <w:sz w:val="28"/>
          <w:szCs w:val="28"/>
          <w:lang w:val="kk-KZ"/>
        </w:rPr>
        <w:t xml:space="preserve">  </w:t>
      </w:r>
      <w:r w:rsidRPr="0035451E">
        <w:rPr>
          <w:rFonts w:ascii="Times New Roman" w:eastAsiaTheme="minorEastAsia" w:hAnsi="Times New Roman" w:cs="Times New Roman"/>
          <w:sz w:val="28"/>
          <w:szCs w:val="28"/>
          <w:lang w:val="kk-KZ"/>
        </w:rPr>
        <w:t xml:space="preserve">шығысы бірлікке жақындайды, </w:t>
      </w:r>
      <w:r>
        <w:rPr>
          <w:rFonts w:ascii="Times New Roman" w:eastAsiaTheme="minorEastAsia" w:hAnsi="Times New Roman" w:cs="Times New Roman"/>
          <w:sz w:val="28"/>
          <w:szCs w:val="28"/>
          <w:lang w:val="kk-KZ"/>
        </w:rPr>
        <w:t xml:space="preserve">яғни </w:t>
      </w:r>
      <m:oMath>
        <m:nary>
          <m:naryPr>
            <m:chr m:val="∑"/>
            <m:limLoc m:val="subSup"/>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=1</m:t>
            </m:r>
          </m:e>
        </m:nary>
      </m:oMath>
      <w:r w:rsidRPr="0035451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және желінің кірісіне байланысты әртүрлі класс бойынша ықтималдықтар таралуын анықтайды. Бұл қасиеттің артықшылығы, біріншіден, дәйекті интерпретациямен </w:t>
      </w:r>
      <w:r w:rsidRPr="0035451E">
        <w:rPr>
          <w:rFonts w:ascii="Times New Roman" w:eastAsiaTheme="minorEastAsia" w:hAnsi="Times New Roman" w:cs="Times New Roman"/>
          <w:sz w:val="28"/>
          <w:szCs w:val="28"/>
          <w:lang w:val="kk-KZ"/>
        </w:rPr>
        <w:t>сенімділікті бағалаумен байланысты және</w:t>
      </w:r>
      <w:r>
        <w:rPr>
          <w:rFonts w:ascii="Times New Roman" w:eastAsiaTheme="minorEastAsia" w:hAnsi="Times New Roman" w:cs="Times New Roman"/>
          <w:sz w:val="28"/>
          <w:szCs w:val="28"/>
          <w:lang w:val="kk-KZ"/>
        </w:rPr>
        <w:t xml:space="preserve"> екіншіден, </w:t>
      </w:r>
      <w:r w:rsidRPr="0035451E">
        <w:rPr>
          <w:rFonts w:ascii="Times New Roman" w:eastAsiaTheme="minorEastAsia" w:hAnsi="Times New Roman" w:cs="Times New Roman"/>
          <w:sz w:val="28"/>
          <w:szCs w:val="28"/>
          <w:lang w:val="kk-KZ"/>
        </w:rPr>
        <w:t xml:space="preserve">бұл желі үлкен жүйенің құрамдас бөлігі бола алады, мұнда </w:t>
      </w:r>
      <w:r w:rsidRPr="00941E5E">
        <w:rPr>
          <w:rFonts w:ascii="Times New Roman" w:hAnsi="Times New Roman" w:cs="Times New Roman"/>
          <w:sz w:val="28"/>
          <w:szCs w:val="28"/>
          <w:lang w:val="kk-KZ"/>
        </w:rPr>
        <w:t xml:space="preserve">апостериорлы ықтималдықтар </w:t>
      </w:r>
      <w:r w:rsidRPr="0035451E">
        <w:rPr>
          <w:rFonts w:ascii="Times New Roman" w:eastAsiaTheme="minorEastAsia" w:hAnsi="Times New Roman" w:cs="Times New Roman"/>
          <w:sz w:val="28"/>
          <w:szCs w:val="28"/>
          <w:lang w:val="kk-KZ"/>
        </w:rPr>
        <w:t>маңызды</w:t>
      </w:r>
      <w:r>
        <w:rPr>
          <w:rFonts w:ascii="Times New Roman" w:eastAsiaTheme="minorEastAsia" w:hAnsi="Times New Roman" w:cs="Times New Roman"/>
          <w:sz w:val="28"/>
          <w:szCs w:val="28"/>
          <w:lang w:val="kk-KZ"/>
        </w:rPr>
        <w:t xml:space="preserve">. </w:t>
      </w:r>
    </w:p>
    <w:p w14:paraId="31C9D23D" w14:textId="77777777" w:rsidR="00FC7D13" w:rsidRDefault="00FC7D13" w:rsidP="00FC7D13">
      <w:pPr>
        <w:spacing w:after="0" w:line="240" w:lineRule="auto"/>
        <w:ind w:firstLine="708"/>
        <w:jc w:val="both"/>
        <w:rPr>
          <w:rFonts w:ascii="Times New Roman" w:eastAsiaTheme="minorEastAsia" w:hAnsi="Times New Roman" w:cs="Times New Roman"/>
          <w:sz w:val="28"/>
          <w:szCs w:val="28"/>
          <w:lang w:val="kk-KZ"/>
        </w:rPr>
      </w:pPr>
    </w:p>
    <w:p w14:paraId="727FB097" w14:textId="77777777" w:rsidR="00047174" w:rsidRPr="00B300EF" w:rsidRDefault="00771CC2" w:rsidP="00FC7D13">
      <w:pPr>
        <w:pStyle w:val="1"/>
        <w:ind w:firstLine="709"/>
        <w:jc w:val="left"/>
        <w:rPr>
          <w:lang w:val="kk-KZ"/>
        </w:rPr>
      </w:pPr>
      <w:bookmarkStart w:id="14" w:name="_Toc204082839"/>
      <w:r w:rsidRPr="00B300EF">
        <w:rPr>
          <w:lang w:val="kk-KZ"/>
        </w:rPr>
        <w:t xml:space="preserve">3.2 </w:t>
      </w:r>
      <w:r w:rsidR="00047174" w:rsidRPr="00B300EF">
        <w:rPr>
          <w:lang w:val="kk-KZ"/>
        </w:rPr>
        <w:t>Рекурентті нейрондық желілер</w:t>
      </w:r>
      <w:bookmarkEnd w:id="14"/>
    </w:p>
    <w:p w14:paraId="3CC721C6" w14:textId="458F8F5D" w:rsidR="00047174" w:rsidRPr="00771CC2" w:rsidRDefault="00047174" w:rsidP="00FC7D13">
      <w:pPr>
        <w:spacing w:after="0" w:line="240" w:lineRule="auto"/>
        <w:ind w:firstLine="709"/>
        <w:jc w:val="both"/>
        <w:rPr>
          <w:rFonts w:ascii="Times New Roman" w:hAnsi="Times New Roman" w:cs="Times New Roman"/>
          <w:sz w:val="28"/>
          <w:szCs w:val="28"/>
          <w:lang w:val="kk-KZ"/>
        </w:rPr>
      </w:pPr>
      <w:r w:rsidRPr="00771CC2">
        <w:rPr>
          <w:rFonts w:ascii="Times New Roman" w:hAnsi="Times New Roman" w:cs="Times New Roman"/>
          <w:sz w:val="28"/>
          <w:szCs w:val="28"/>
          <w:lang w:val="kk-KZ"/>
        </w:rPr>
        <w:t xml:space="preserve">Қайталанатын нейрондық желілер (ағылш. Recurrent neural network, RNN) – элементтер арасындағы байланыстар бағытталған тізбекті құрайтын нейрондық желілердің бір түрі. </w:t>
      </w:r>
      <w:r w:rsidRPr="00771CC2">
        <w:rPr>
          <w:rFonts w:ascii="Times New Roman" w:eastAsiaTheme="minorEastAsia" w:hAnsi="Times New Roman" w:cs="Times New Roman"/>
          <w:sz w:val="28"/>
          <w:szCs w:val="28"/>
          <w:lang w:val="kk-KZ"/>
        </w:rPr>
        <w:t>Рекурентті нейрондық желілер (RNNS) - уақыт өте келе дамитын және қайталанатын байланыстар арқылы қол жеткізілетін ішкі күй ұғымы бар желілер</w:t>
      </w:r>
      <w:r w:rsidR="000309CE" w:rsidRPr="000309CE">
        <w:rPr>
          <w:rFonts w:ascii="Times New Roman" w:eastAsiaTheme="minorEastAsia" w:hAnsi="Times New Roman" w:cs="Times New Roman"/>
          <w:sz w:val="28"/>
          <w:szCs w:val="28"/>
          <w:lang w:val="kk-KZ"/>
        </w:rPr>
        <w:t xml:space="preserve"> (С</w:t>
      </w:r>
      <w:r w:rsidR="000309CE">
        <w:rPr>
          <w:rFonts w:ascii="Times New Roman" w:eastAsiaTheme="minorEastAsia" w:hAnsi="Times New Roman" w:cs="Times New Roman"/>
          <w:sz w:val="28"/>
          <w:szCs w:val="28"/>
          <w:lang w:val="kk-KZ"/>
        </w:rPr>
        <w:t>урет</w:t>
      </w:r>
      <w:r w:rsidR="00FD2317">
        <w:rPr>
          <w:rFonts w:ascii="Times New Roman" w:eastAsiaTheme="minorEastAsia" w:hAnsi="Times New Roman" w:cs="Times New Roman"/>
          <w:sz w:val="28"/>
          <w:szCs w:val="28"/>
          <w:lang w:val="kk-KZ"/>
        </w:rPr>
        <w:t xml:space="preserve"> 2</w:t>
      </w:r>
      <w:r w:rsidR="00796E3D">
        <w:rPr>
          <w:rFonts w:ascii="Times New Roman" w:eastAsiaTheme="minorEastAsia" w:hAnsi="Times New Roman" w:cs="Times New Roman"/>
          <w:sz w:val="28"/>
          <w:szCs w:val="28"/>
          <w:lang w:val="kk-KZ"/>
        </w:rPr>
        <w:t>1</w:t>
      </w:r>
      <w:r w:rsidR="000309CE" w:rsidRPr="000309CE">
        <w:rPr>
          <w:rFonts w:ascii="Times New Roman" w:eastAsiaTheme="minorEastAsia" w:hAnsi="Times New Roman" w:cs="Times New Roman"/>
          <w:sz w:val="28"/>
          <w:szCs w:val="28"/>
          <w:lang w:val="kk-KZ"/>
        </w:rPr>
        <w:t>)</w:t>
      </w:r>
      <w:r w:rsidRPr="00771CC2">
        <w:rPr>
          <w:rFonts w:ascii="Times New Roman" w:eastAsiaTheme="minorEastAsia" w:hAnsi="Times New Roman" w:cs="Times New Roman"/>
          <w:sz w:val="28"/>
          <w:szCs w:val="28"/>
          <w:lang w:val="kk-KZ"/>
        </w:rPr>
        <w:t>.</w:t>
      </w:r>
    </w:p>
    <w:p w14:paraId="3E676C11" w14:textId="77777777" w:rsidR="00047174" w:rsidRPr="00047174" w:rsidRDefault="00047174" w:rsidP="00FC7D13">
      <w:pPr>
        <w:spacing w:after="0" w:line="240" w:lineRule="auto"/>
        <w:ind w:firstLine="708"/>
        <w:jc w:val="center"/>
        <w:rPr>
          <w:rFonts w:ascii="Times New Roman" w:hAnsi="Times New Roman" w:cs="Times New Roman"/>
          <w:lang w:val="kk-KZ"/>
        </w:rPr>
      </w:pPr>
    </w:p>
    <w:p w14:paraId="20A9986D" w14:textId="77777777" w:rsidR="00047174" w:rsidRDefault="00047174" w:rsidP="00FC7D13">
      <w:pPr>
        <w:spacing w:after="0" w:line="240" w:lineRule="auto"/>
        <w:jc w:val="center"/>
        <w:rPr>
          <w:rFonts w:ascii="Times New Roman" w:hAnsi="Times New Roman" w:cs="Times New Roman"/>
          <w:sz w:val="28"/>
          <w:szCs w:val="28"/>
          <w:lang w:val="kk-KZ"/>
        </w:rPr>
      </w:pPr>
      <w:r w:rsidRPr="00EB0EF9">
        <w:rPr>
          <w:rFonts w:ascii="Times New Roman" w:hAnsi="Times New Roman" w:cs="Times New Roman"/>
          <w:noProof/>
          <w:sz w:val="28"/>
          <w:szCs w:val="28"/>
          <w:lang w:eastAsia="ru-RU"/>
        </w:rPr>
        <w:drawing>
          <wp:inline distT="0" distB="0" distL="0" distR="0" wp14:anchorId="1AC18EB5" wp14:editId="1D038160">
            <wp:extent cx="5734050" cy="1305561"/>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5109" cy="1308079"/>
                    </a:xfrm>
                    <a:prstGeom prst="rect">
                      <a:avLst/>
                    </a:prstGeom>
                  </pic:spPr>
                </pic:pic>
              </a:graphicData>
            </a:graphic>
          </wp:inline>
        </w:drawing>
      </w:r>
    </w:p>
    <w:p w14:paraId="2FE85CD9" w14:textId="77777777" w:rsidR="00FC7D13" w:rsidRDefault="00FC7D13" w:rsidP="00FC7D13">
      <w:pPr>
        <w:spacing w:after="0" w:line="240" w:lineRule="auto"/>
        <w:jc w:val="center"/>
        <w:rPr>
          <w:rFonts w:ascii="Times New Roman" w:hAnsi="Times New Roman"/>
          <w:sz w:val="28"/>
          <w:szCs w:val="28"/>
          <w:lang w:val="kk-KZ"/>
        </w:rPr>
      </w:pPr>
    </w:p>
    <w:p w14:paraId="254955AE" w14:textId="717093F8" w:rsidR="00047174" w:rsidRDefault="00771CC2" w:rsidP="00FC7D13">
      <w:pPr>
        <w:spacing w:after="0" w:line="240" w:lineRule="auto"/>
        <w:jc w:val="center"/>
        <w:rPr>
          <w:rFonts w:ascii="Times New Roman" w:hAnsi="Times New Roman" w:cs="Times New Roman"/>
          <w:sz w:val="28"/>
          <w:szCs w:val="28"/>
          <w:lang w:val="kk-KZ"/>
        </w:rPr>
      </w:pPr>
      <w:r w:rsidRPr="00120192">
        <w:rPr>
          <w:rFonts w:ascii="Times New Roman" w:hAnsi="Times New Roman"/>
          <w:sz w:val="28"/>
          <w:szCs w:val="28"/>
          <w:lang w:val="kk-KZ"/>
        </w:rPr>
        <w:t>Сурет</w:t>
      </w:r>
      <w:r w:rsidR="00FD2317">
        <w:rPr>
          <w:rFonts w:ascii="Times New Roman" w:hAnsi="Times New Roman"/>
          <w:sz w:val="28"/>
          <w:szCs w:val="28"/>
          <w:lang w:val="kk-KZ"/>
        </w:rPr>
        <w:t xml:space="preserve"> 2</w:t>
      </w:r>
      <w:r w:rsidR="00796E3D">
        <w:rPr>
          <w:rFonts w:ascii="Times New Roman" w:hAnsi="Times New Roman"/>
          <w:sz w:val="28"/>
          <w:szCs w:val="28"/>
          <w:lang w:val="kk-KZ"/>
        </w:rPr>
        <w:t>1</w:t>
      </w:r>
      <w:r w:rsidRPr="00120192">
        <w:rPr>
          <w:rFonts w:ascii="Times New Roman" w:hAnsi="Times New Roman"/>
          <w:sz w:val="28"/>
          <w:szCs w:val="28"/>
          <w:lang w:val="kk-KZ"/>
        </w:rPr>
        <w:t xml:space="preserve"> – </w:t>
      </w:r>
      <w:r>
        <w:rPr>
          <w:rFonts w:ascii="Times New Roman" w:hAnsi="Times New Roman" w:cs="Times New Roman"/>
          <w:sz w:val="28"/>
          <w:szCs w:val="28"/>
          <w:lang w:val="kk-KZ"/>
        </w:rPr>
        <w:t>Қ</w:t>
      </w:r>
      <w:r w:rsidR="00047174" w:rsidRPr="00D31002">
        <w:rPr>
          <w:rFonts w:ascii="Times New Roman" w:hAnsi="Times New Roman" w:cs="Times New Roman"/>
          <w:sz w:val="28"/>
          <w:szCs w:val="28"/>
          <w:lang w:val="kk-KZ"/>
        </w:rPr>
        <w:t>айталанатын нейрондық желілер, қарапайым пішін</w:t>
      </w:r>
    </w:p>
    <w:p w14:paraId="758BD8B8" w14:textId="77777777" w:rsidR="00FC7D13" w:rsidRPr="0035199A" w:rsidRDefault="00FC7D13" w:rsidP="00FC7D13">
      <w:pPr>
        <w:spacing w:after="0" w:line="240" w:lineRule="auto"/>
        <w:jc w:val="center"/>
        <w:rPr>
          <w:rFonts w:ascii="Times New Roman" w:hAnsi="Times New Roman" w:cs="Times New Roman"/>
          <w:sz w:val="28"/>
          <w:szCs w:val="28"/>
          <w:lang w:val="kk-KZ"/>
        </w:rPr>
      </w:pPr>
    </w:p>
    <w:p w14:paraId="0968C403" w14:textId="64E1A742" w:rsidR="00047174" w:rsidRPr="00047174" w:rsidRDefault="00047174" w:rsidP="00FC7D13">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Рекурентті </w:t>
      </w:r>
      <w:r w:rsidR="00771CC2">
        <w:rPr>
          <w:rFonts w:ascii="Times New Roman" w:eastAsiaTheme="minorEastAsia" w:hAnsi="Times New Roman" w:cs="Times New Roman"/>
          <w:sz w:val="28"/>
          <w:szCs w:val="28"/>
          <w:lang w:val="kk-KZ"/>
        </w:rPr>
        <w:t>нейрондық желілер (RNN</w:t>
      </w:r>
      <w:r w:rsidR="00771CC2" w:rsidRPr="00771CC2">
        <w:rPr>
          <w:rFonts w:ascii="Times New Roman" w:eastAsiaTheme="minorEastAsia" w:hAnsi="Times New Roman" w:cs="Times New Roman"/>
          <w:sz w:val="28"/>
          <w:szCs w:val="28"/>
          <w:lang w:val="kk-KZ"/>
        </w:rPr>
        <w:t>s</w:t>
      </w:r>
      <w:r w:rsidR="00771CC2">
        <w:rPr>
          <w:rFonts w:ascii="Times New Roman" w:eastAsiaTheme="minorEastAsia" w:hAnsi="Times New Roman" w:cs="Times New Roman"/>
          <w:sz w:val="28"/>
          <w:szCs w:val="28"/>
          <w:lang w:val="kk-KZ"/>
        </w:rPr>
        <w:t xml:space="preserve">) – </w:t>
      </w:r>
      <w:r w:rsidRPr="00047174">
        <w:rPr>
          <w:rFonts w:ascii="Times New Roman" w:eastAsiaTheme="minorEastAsia" w:hAnsi="Times New Roman" w:cs="Times New Roman"/>
          <w:sz w:val="28"/>
          <w:szCs w:val="28"/>
          <w:lang w:val="kk-KZ"/>
        </w:rPr>
        <w:t xml:space="preserve">уақыт өте келе дамитын және қайталанатын байланыстар арқылы қол жеткізілетін ішкі күй ұғымы бар желілер. Хопфилд желілері (Хопфилд, 1982) қайталанатын нейрондық желінің ерте түрі болып табылады, мұнда қайталану уақыт тізбегін өңдеу үшін емес, тұрақты күйді табу үшін пайдаланылады. Hopfield </w:t>
      </w:r>
      <w:r>
        <w:rPr>
          <w:rFonts w:ascii="Times New Roman" w:eastAsiaTheme="minorEastAsia" w:hAnsi="Times New Roman" w:cs="Times New Roman"/>
          <w:sz w:val="28"/>
          <w:szCs w:val="28"/>
          <w:lang w:val="kk-KZ"/>
        </w:rPr>
        <w:t xml:space="preserve">желілері </w:t>
      </w:r>
      <w:r w:rsidR="000309CE">
        <w:rPr>
          <w:rFonts w:ascii="Times New Roman" w:eastAsiaTheme="minorEastAsia" w:hAnsi="Times New Roman" w:cs="Times New Roman"/>
          <w:sz w:val="28"/>
          <w:szCs w:val="28"/>
          <w:lang w:val="kk-KZ"/>
        </w:rPr>
        <w:t>[6</w:t>
      </w:r>
      <w:r w:rsidR="00FD2317">
        <w:rPr>
          <w:rFonts w:ascii="Times New Roman" w:eastAsiaTheme="minorEastAsia" w:hAnsi="Times New Roman" w:cs="Times New Roman"/>
          <w:sz w:val="28"/>
          <w:szCs w:val="28"/>
          <w:lang w:val="kk-KZ"/>
        </w:rPr>
        <w:t>9</w:t>
      </w:r>
      <w:r w:rsidRPr="00047174">
        <w:rPr>
          <w:rFonts w:ascii="Times New Roman" w:eastAsiaTheme="minorEastAsia" w:hAnsi="Times New Roman" w:cs="Times New Roman"/>
          <w:sz w:val="28"/>
          <w:szCs w:val="28"/>
          <w:lang w:val="kk-KZ"/>
        </w:rPr>
        <w:t xml:space="preserve">] қайталанатын нейрондық желінің ерте түрі болып табылады, мұнда </w:t>
      </w:r>
      <w:r>
        <w:rPr>
          <w:rFonts w:ascii="Times New Roman" w:eastAsiaTheme="minorEastAsia" w:hAnsi="Times New Roman" w:cs="Times New Roman"/>
          <w:sz w:val="28"/>
          <w:szCs w:val="28"/>
          <w:lang w:val="kk-KZ"/>
        </w:rPr>
        <w:t xml:space="preserve">желі </w:t>
      </w:r>
      <w:r w:rsidRPr="00047174">
        <w:rPr>
          <w:rFonts w:ascii="Times New Roman" w:eastAsiaTheme="minorEastAsia" w:hAnsi="Times New Roman" w:cs="Times New Roman"/>
          <w:sz w:val="28"/>
          <w:szCs w:val="28"/>
          <w:lang w:val="kk-KZ"/>
        </w:rPr>
        <w:t>қайталану уақыт тізбегін өңдеу үшін емес, тұрақты күйді табу үшін пайдаланылады.</w:t>
      </w:r>
    </w:p>
    <w:p w14:paraId="13346BBA" w14:textId="5DB3C5C9" w:rsidR="00047174" w:rsidRPr="00047174" w:rsidRDefault="000309CE" w:rsidP="00FC7D1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Saul &amp; Jordan [</w:t>
      </w:r>
      <w:r w:rsidR="00FD2317">
        <w:rPr>
          <w:rFonts w:ascii="Times New Roman" w:hAnsi="Times New Roman" w:cs="Times New Roman"/>
          <w:sz w:val="28"/>
          <w:szCs w:val="28"/>
          <w:lang w:val="kk-KZ"/>
        </w:rPr>
        <w:t>70</w:t>
      </w:r>
      <w:r w:rsidR="00047174" w:rsidRPr="00047174">
        <w:rPr>
          <w:rFonts w:ascii="Times New Roman" w:hAnsi="Times New Roman" w:cs="Times New Roman"/>
          <w:sz w:val="28"/>
          <w:szCs w:val="28"/>
          <w:lang w:val="kk-KZ"/>
        </w:rPr>
        <w:t>], Elman</w:t>
      </w:r>
      <w:r>
        <w:rPr>
          <w:rFonts w:ascii="Times New Roman" w:hAnsi="Times New Roman" w:cs="Times New Roman"/>
          <w:sz w:val="28"/>
          <w:szCs w:val="28"/>
          <w:lang w:val="kk-KZ"/>
        </w:rPr>
        <w:t>[7</w:t>
      </w:r>
      <w:r w:rsidR="00FD2317">
        <w:rPr>
          <w:rFonts w:ascii="Times New Roman" w:hAnsi="Times New Roman" w:cs="Times New Roman"/>
          <w:sz w:val="28"/>
          <w:szCs w:val="28"/>
          <w:lang w:val="kk-KZ"/>
        </w:rPr>
        <w:t>1</w:t>
      </w:r>
      <w:r w:rsidR="00047174" w:rsidRPr="00047174">
        <w:rPr>
          <w:rFonts w:ascii="Times New Roman" w:hAnsi="Times New Roman" w:cs="Times New Roman"/>
          <w:sz w:val="28"/>
          <w:szCs w:val="28"/>
          <w:lang w:val="kk-KZ"/>
        </w:rPr>
        <w:t>] кіріс векторларының тізбегі үшін нейрондық желі архитектураларын ұсынды. Бұл желілерде бір жасырын деңгей, сондай-ақ желідегі жадты жүзеге асыратын бөлек контексттік деңгей бар.</w:t>
      </w:r>
    </w:p>
    <w:p w14:paraId="5D1580BB" w14:textId="73912C4A" w:rsidR="00047174" w:rsidRPr="00047174" w:rsidRDefault="00047174" w:rsidP="00FC7D13">
      <w:pPr>
        <w:spacing w:after="0" w:line="240" w:lineRule="auto"/>
        <w:ind w:firstLine="709"/>
        <w:jc w:val="both"/>
        <w:rPr>
          <w:rFonts w:ascii="Times New Roman" w:hAnsi="Times New Roman" w:cs="Times New Roman"/>
          <w:sz w:val="28"/>
          <w:szCs w:val="28"/>
          <w:lang w:val="kk-KZ"/>
        </w:rPr>
      </w:pPr>
      <w:r w:rsidRPr="00047174">
        <w:rPr>
          <w:rFonts w:ascii="Times New Roman" w:hAnsi="Times New Roman" w:cs="Times New Roman"/>
          <w:sz w:val="28"/>
          <w:szCs w:val="28"/>
          <w:lang w:val="kk-KZ"/>
        </w:rPr>
        <w:t xml:space="preserve">Қарапайым түрінде </w:t>
      </w:r>
      <w:r>
        <w:rPr>
          <w:rFonts w:ascii="Times New Roman" w:eastAsiaTheme="minorEastAsia" w:hAnsi="Times New Roman" w:cs="Times New Roman"/>
          <w:sz w:val="28"/>
          <w:szCs w:val="28"/>
          <w:lang w:val="kk-KZ"/>
        </w:rPr>
        <w:t xml:space="preserve">рекурентті </w:t>
      </w:r>
      <w:r w:rsidRPr="00047174">
        <w:rPr>
          <w:rFonts w:ascii="Times New Roman" w:eastAsiaTheme="minorEastAsia" w:hAnsi="Times New Roman" w:cs="Times New Roman"/>
          <w:sz w:val="28"/>
          <w:szCs w:val="28"/>
          <w:lang w:val="kk-KZ"/>
        </w:rPr>
        <w:t xml:space="preserve">нейрондық желілер </w:t>
      </w:r>
      <w:r w:rsidRPr="00047174">
        <w:rPr>
          <w:rFonts w:ascii="Times New Roman" w:hAnsi="Times New Roman" w:cs="Times New Roman"/>
          <w:sz w:val="28"/>
          <w:szCs w:val="28"/>
          <w:lang w:val="kk-KZ"/>
        </w:rPr>
        <w:t xml:space="preserve">– бұл </w:t>
      </w:r>
      <w:r>
        <w:rPr>
          <w:rFonts w:ascii="Times New Roman" w:hAnsi="Times New Roman" w:cs="Times New Roman"/>
          <w:sz w:val="28"/>
          <w:szCs w:val="28"/>
          <w:lang w:val="kk-KZ"/>
        </w:rPr>
        <w:t>к</w:t>
      </w:r>
      <w:r w:rsidRPr="001E6BA7">
        <w:rPr>
          <w:rFonts w:ascii="Times New Roman" w:hAnsi="Times New Roman" w:cs="Times New Roman"/>
          <w:sz w:val="28"/>
          <w:szCs w:val="28"/>
          <w:lang w:val="kk-KZ"/>
        </w:rPr>
        <w:t xml:space="preserve">өп қабатты перцептрон </w:t>
      </w:r>
      <w:r>
        <w:rPr>
          <w:rFonts w:ascii="Times New Roman" w:hAnsi="Times New Roman" w:cs="Times New Roman"/>
          <w:sz w:val="28"/>
          <w:szCs w:val="28"/>
          <w:lang w:val="kk-KZ"/>
        </w:rPr>
        <w:t>(</w:t>
      </w:r>
      <w:r w:rsidRPr="00047174">
        <w:rPr>
          <w:rFonts w:ascii="Times New Roman" w:hAnsi="Times New Roman" w:cs="Times New Roman"/>
          <w:sz w:val="28"/>
          <w:szCs w:val="28"/>
          <w:lang w:val="kk-KZ"/>
        </w:rPr>
        <w:t>MLP), яғни нейрондар қайталанатын қабаттармен. әртүрлі қабаттарда ұйымдастырылады. Ағымдағы қабат тек алдыңғы қабаттан ғана емес, сонымен қатар, өзінен де кіріс алады (C</w:t>
      </w:r>
      <w:r>
        <w:rPr>
          <w:rFonts w:ascii="Times New Roman" w:hAnsi="Times New Roman" w:cs="Times New Roman"/>
          <w:sz w:val="28"/>
          <w:szCs w:val="28"/>
          <w:lang w:val="kk-KZ"/>
        </w:rPr>
        <w:t>урет</w:t>
      </w:r>
      <w:r w:rsidR="00FD2317">
        <w:rPr>
          <w:rFonts w:ascii="Times New Roman" w:hAnsi="Times New Roman" w:cs="Times New Roman"/>
          <w:sz w:val="28"/>
          <w:szCs w:val="28"/>
          <w:lang w:val="kk-KZ"/>
        </w:rPr>
        <w:t xml:space="preserve"> 2</w:t>
      </w:r>
      <w:r w:rsidR="00796E3D">
        <w:rPr>
          <w:rFonts w:ascii="Times New Roman" w:hAnsi="Times New Roman" w:cs="Times New Roman"/>
          <w:sz w:val="28"/>
          <w:szCs w:val="28"/>
          <w:lang w:val="kk-KZ"/>
        </w:rPr>
        <w:t>2</w:t>
      </w:r>
      <w:r w:rsidRPr="00047174">
        <w:rPr>
          <w:rFonts w:ascii="Times New Roman" w:hAnsi="Times New Roman" w:cs="Times New Roman"/>
          <w:sz w:val="28"/>
          <w:szCs w:val="28"/>
          <w:lang w:val="kk-KZ"/>
        </w:rPr>
        <w:t>).</w:t>
      </w:r>
    </w:p>
    <w:p w14:paraId="1CF86EB0" w14:textId="77777777" w:rsidR="00047174" w:rsidRPr="00047174" w:rsidRDefault="00047174" w:rsidP="00047174">
      <w:pPr>
        <w:ind w:firstLine="708"/>
        <w:jc w:val="center"/>
        <w:rPr>
          <w:rFonts w:ascii="Times New Roman" w:hAnsi="Times New Roman" w:cs="Times New Roman"/>
          <w:lang w:val="kk-KZ"/>
        </w:rPr>
      </w:pPr>
    </w:p>
    <w:p w14:paraId="01BB06DF" w14:textId="77777777" w:rsidR="00047174" w:rsidRDefault="00047174" w:rsidP="00047174">
      <w:pPr>
        <w:jc w:val="center"/>
        <w:rPr>
          <w:rFonts w:ascii="Times New Roman" w:hAnsi="Times New Roman" w:cs="Times New Roman"/>
          <w:sz w:val="28"/>
          <w:szCs w:val="28"/>
          <w:lang w:val="kk-KZ"/>
        </w:rPr>
      </w:pPr>
      <w:r w:rsidRPr="00EB0EF9">
        <w:rPr>
          <w:rFonts w:ascii="Times New Roman" w:hAnsi="Times New Roman" w:cs="Times New Roman"/>
          <w:noProof/>
          <w:sz w:val="28"/>
          <w:szCs w:val="28"/>
          <w:lang w:eastAsia="ru-RU"/>
        </w:rPr>
        <w:drawing>
          <wp:inline distT="0" distB="0" distL="0" distR="0" wp14:anchorId="3D4BBB7C" wp14:editId="1D644B75">
            <wp:extent cx="5940425" cy="13525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352550"/>
                    </a:xfrm>
                    <a:prstGeom prst="rect">
                      <a:avLst/>
                    </a:prstGeom>
                  </pic:spPr>
                </pic:pic>
              </a:graphicData>
            </a:graphic>
          </wp:inline>
        </w:drawing>
      </w:r>
    </w:p>
    <w:p w14:paraId="7F033D93" w14:textId="42B53BB4" w:rsidR="00047174" w:rsidRPr="0035199A" w:rsidRDefault="000309CE" w:rsidP="00047174">
      <w:pPr>
        <w:jc w:val="center"/>
        <w:rPr>
          <w:rFonts w:ascii="Times New Roman" w:hAnsi="Times New Roman" w:cs="Times New Roman"/>
          <w:sz w:val="28"/>
          <w:szCs w:val="28"/>
          <w:lang w:val="kk-KZ"/>
        </w:rPr>
      </w:pPr>
      <w:r w:rsidRPr="00120192">
        <w:rPr>
          <w:rFonts w:ascii="Times New Roman" w:hAnsi="Times New Roman"/>
          <w:sz w:val="28"/>
          <w:szCs w:val="28"/>
          <w:lang w:val="kk-KZ"/>
        </w:rPr>
        <w:t>Сурет</w:t>
      </w:r>
      <w:r w:rsidR="00FD2317">
        <w:rPr>
          <w:rFonts w:ascii="Times New Roman" w:hAnsi="Times New Roman"/>
          <w:sz w:val="28"/>
          <w:szCs w:val="28"/>
          <w:lang w:val="kk-KZ"/>
        </w:rPr>
        <w:t xml:space="preserve"> 2</w:t>
      </w:r>
      <w:r w:rsidR="00796E3D">
        <w:rPr>
          <w:rFonts w:ascii="Times New Roman" w:hAnsi="Times New Roman"/>
          <w:sz w:val="28"/>
          <w:szCs w:val="28"/>
          <w:lang w:val="kk-KZ"/>
        </w:rPr>
        <w:t>2</w:t>
      </w:r>
      <w:r w:rsidRPr="00120192">
        <w:rPr>
          <w:rFonts w:ascii="Times New Roman" w:hAnsi="Times New Roman"/>
          <w:sz w:val="28"/>
          <w:szCs w:val="28"/>
          <w:lang w:val="kk-KZ"/>
        </w:rPr>
        <w:t xml:space="preserve"> – </w:t>
      </w:r>
      <w:r>
        <w:rPr>
          <w:rFonts w:ascii="Times New Roman" w:hAnsi="Times New Roman" w:cs="Times New Roman"/>
          <w:sz w:val="28"/>
          <w:szCs w:val="28"/>
          <w:lang w:val="kk-KZ"/>
        </w:rPr>
        <w:t>Қ</w:t>
      </w:r>
      <w:r w:rsidR="00047174" w:rsidRPr="00D31002">
        <w:rPr>
          <w:rFonts w:ascii="Times New Roman" w:hAnsi="Times New Roman" w:cs="Times New Roman"/>
          <w:sz w:val="28"/>
          <w:szCs w:val="28"/>
          <w:lang w:val="kk-KZ"/>
        </w:rPr>
        <w:t>айталанатын нейрондық желілер, қарапайым пішін</w:t>
      </w:r>
    </w:p>
    <w:p w14:paraId="3A5E22D2" w14:textId="3051C09B" w:rsidR="00047174" w:rsidRDefault="00047174" w:rsidP="00047174">
      <w:pPr>
        <w:spacing w:after="0" w:line="240" w:lineRule="auto"/>
        <w:ind w:firstLine="709"/>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Қабаттың активациясы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oMath>
      <w:r w:rsidRPr="005040BB">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уақыт бойынша келесі формуламен анықталады:</w:t>
      </w:r>
    </w:p>
    <w:p w14:paraId="4B56BE45" w14:textId="77777777" w:rsidR="00FC7D13" w:rsidRDefault="00FC7D13" w:rsidP="00047174">
      <w:pPr>
        <w:spacing w:after="0" w:line="240" w:lineRule="auto"/>
        <w:ind w:firstLine="709"/>
        <w:jc w:val="both"/>
        <w:rPr>
          <w:rFonts w:ascii="Times New Roman" w:eastAsiaTheme="minorEastAsia" w:hAnsi="Times New Roman" w:cs="Times New Roman"/>
          <w:sz w:val="28"/>
          <w:szCs w:val="28"/>
          <w:lang w:val="kk-KZ"/>
        </w:rPr>
      </w:pPr>
    </w:p>
    <w:p w14:paraId="486AAAC7" w14:textId="77777777" w:rsidR="00047174" w:rsidRPr="005040BB" w:rsidRDefault="00000000" w:rsidP="00115FDE">
      <w:pPr>
        <w:spacing w:after="0" w:line="240" w:lineRule="auto"/>
        <w:ind w:firstLine="709"/>
        <w:jc w:val="right"/>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I</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ω</m:t>
                </m:r>
              </m:e>
              <m:sub>
                <m:r>
                  <w:rPr>
                    <w:rFonts w:ascii="Cambria Math" w:hAnsi="Cambria Math" w:cs="Times New Roman"/>
                    <w:sz w:val="28"/>
                    <w:szCs w:val="28"/>
                    <w:lang w:val="kk-KZ"/>
                  </w:rPr>
                  <m:t>ki</m:t>
                </m:r>
              </m:sub>
              <m:sup>
                <m:r>
                  <w:rPr>
                    <w:rFonts w:ascii="Cambria Math" w:hAnsi="Cambria Math" w:cs="Times New Roman"/>
                    <w:sz w:val="28"/>
                    <w:szCs w:val="28"/>
                    <w:lang w:val="kk-KZ"/>
                  </w:rPr>
                  <m:t>in</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h=1</m:t>
                </m:r>
              </m:sub>
              <m:sup>
                <m:r>
                  <w:rPr>
                    <w:rFonts w:ascii="Cambria Math" w:hAnsi="Cambria Math" w:cs="Times New Roman"/>
                    <w:sz w:val="28"/>
                    <w:szCs w:val="28"/>
                    <w:lang w:val="kk-KZ"/>
                  </w:rPr>
                  <m:t>H</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ω</m:t>
                    </m:r>
                  </m:e>
                  <m:sub>
                    <m:r>
                      <w:rPr>
                        <w:rFonts w:ascii="Cambria Math" w:hAnsi="Cambria Math" w:cs="Times New Roman"/>
                        <w:sz w:val="28"/>
                        <w:szCs w:val="28"/>
                        <w:lang w:val="kk-KZ"/>
                      </w:rPr>
                      <m:t>kh</m:t>
                    </m:r>
                  </m:sub>
                  <m:sup>
                    <m:r>
                      <w:rPr>
                        <w:rFonts w:ascii="Cambria Math" w:hAnsi="Cambria Math" w:cs="Times New Roman"/>
                        <w:sz w:val="28"/>
                        <w:szCs w:val="28"/>
                        <w:lang w:val="kk-KZ"/>
                      </w:rPr>
                      <m:t>rec</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h</m:t>
                    </m:r>
                  </m:sub>
                  <m:sup>
                    <m:r>
                      <w:rPr>
                        <w:rFonts w:ascii="Cambria Math" w:hAnsi="Cambria Math" w:cs="Times New Roman"/>
                        <w:sz w:val="28"/>
                        <w:szCs w:val="28"/>
                        <w:lang w:val="kk-KZ"/>
                      </w:rPr>
                      <m:t>t-1</m:t>
                    </m:r>
                  </m:sup>
                </m:sSubSup>
              </m:e>
            </m:nary>
          </m:e>
        </m:nary>
      </m:oMath>
      <w:r w:rsidR="00115FDE" w:rsidRPr="00115FDE">
        <w:rPr>
          <w:rFonts w:ascii="Times New Roman" w:eastAsiaTheme="minorEastAsia" w:hAnsi="Times New Roman" w:cs="Times New Roman"/>
          <w:sz w:val="28"/>
          <w:szCs w:val="28"/>
          <w:lang w:val="kk-KZ"/>
        </w:rPr>
        <w:t xml:space="preserve">                                   </w:t>
      </w:r>
      <w:r w:rsidR="00115FDE">
        <w:rPr>
          <w:rFonts w:ascii="Times New Roman" w:eastAsiaTheme="minorEastAsia" w:hAnsi="Times New Roman" w:cs="Times New Roman"/>
          <w:sz w:val="28"/>
          <w:szCs w:val="28"/>
          <w:lang w:val="kk-KZ"/>
        </w:rPr>
        <w:t>(3</w:t>
      </w:r>
      <w:r w:rsidR="00115FDE" w:rsidRPr="00115FDE">
        <w:rPr>
          <w:rFonts w:ascii="Times New Roman" w:eastAsiaTheme="minorEastAsia" w:hAnsi="Times New Roman" w:cs="Times New Roman"/>
          <w:sz w:val="28"/>
          <w:szCs w:val="28"/>
          <w:lang w:val="kk-KZ"/>
        </w:rPr>
        <w:t>.7</w:t>
      </w:r>
      <w:r w:rsidR="00115FDE">
        <w:rPr>
          <w:rFonts w:ascii="Times New Roman" w:eastAsiaTheme="minorEastAsia" w:hAnsi="Times New Roman" w:cs="Times New Roman"/>
          <w:sz w:val="28"/>
          <w:szCs w:val="28"/>
          <w:lang w:val="kk-KZ"/>
        </w:rPr>
        <w:t>)</w:t>
      </w:r>
    </w:p>
    <w:p w14:paraId="3F2681FD" w14:textId="77777777" w:rsidR="00047174" w:rsidRPr="00115FDE" w:rsidRDefault="00047174" w:rsidP="00047174">
      <w:pPr>
        <w:ind w:firstLine="708"/>
        <w:jc w:val="both"/>
        <w:rPr>
          <w:lang w:val="kk-KZ"/>
        </w:rPr>
      </w:pPr>
    </w:p>
    <w:p w14:paraId="43559DC1" w14:textId="77777777" w:rsidR="00047174" w:rsidRPr="00B300EF" w:rsidRDefault="00047174" w:rsidP="00FC7D13">
      <w:pPr>
        <w:spacing w:after="0" w:line="240" w:lineRule="auto"/>
        <w:ind w:firstLine="709"/>
        <w:jc w:val="both"/>
        <w:rPr>
          <w:rFonts w:ascii="Times New Roman" w:eastAsiaTheme="minorEastAsia" w:hAnsi="Times New Roman" w:cs="Times New Roman"/>
          <w:sz w:val="28"/>
          <w:szCs w:val="28"/>
          <w:lang w:val="kk-KZ"/>
        </w:rPr>
      </w:pPr>
      <w:r w:rsidRPr="001209CF">
        <w:rPr>
          <w:rFonts w:ascii="Times New Roman" w:hAnsi="Times New Roman" w:cs="Times New Roman"/>
          <w:sz w:val="28"/>
          <w:szCs w:val="28"/>
          <w:lang w:val="kk-KZ"/>
        </w:rPr>
        <w:t xml:space="preserve">Мұнда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m:t>
            </m:r>
          </m:sub>
          <m:sup>
            <m:r>
              <w:rPr>
                <w:rFonts w:ascii="Cambria Math" w:hAnsi="Cambria Math" w:cs="Times New Roman"/>
                <w:sz w:val="28"/>
                <w:szCs w:val="28"/>
                <w:lang w:val="kk-KZ"/>
              </w:rPr>
              <m:t>t</m:t>
            </m:r>
          </m:sup>
        </m:sSubSup>
      </m:oMath>
      <w:r w:rsidRPr="00B300EF">
        <w:rPr>
          <w:rFonts w:ascii="Times New Roman" w:eastAsiaTheme="minorEastAsia" w:hAnsi="Times New Roman" w:cs="Times New Roman"/>
          <w:sz w:val="28"/>
          <w:szCs w:val="28"/>
          <w:lang w:val="kk-KZ"/>
        </w:rPr>
        <w:t xml:space="preserve"> – </w:t>
      </w:r>
      <w:r w:rsidRPr="001209CF">
        <w:rPr>
          <w:rFonts w:ascii="Times New Roman" w:eastAsiaTheme="minorEastAsia" w:hAnsi="Times New Roman" w:cs="Times New Roman"/>
          <w:sz w:val="28"/>
          <w:szCs w:val="28"/>
          <w:lang w:val="kk-KZ"/>
        </w:rPr>
        <w:t xml:space="preserve">кірістер,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ω</m:t>
            </m:r>
          </m:e>
          <m:sub>
            <m:r>
              <w:rPr>
                <w:rFonts w:ascii="Cambria Math" w:hAnsi="Cambria Math" w:cs="Times New Roman"/>
                <w:sz w:val="28"/>
                <w:szCs w:val="28"/>
                <w:lang w:val="kk-KZ"/>
              </w:rPr>
              <m:t>ki</m:t>
            </m:r>
          </m:sub>
          <m:sup>
            <m:r>
              <w:rPr>
                <w:rFonts w:ascii="Cambria Math" w:hAnsi="Cambria Math" w:cs="Times New Roman"/>
                <w:sz w:val="28"/>
                <w:szCs w:val="28"/>
                <w:lang w:val="kk-KZ"/>
              </w:rPr>
              <m:t>in</m:t>
            </m:r>
          </m:sup>
        </m:sSubSup>
      </m:oMath>
      <w:r w:rsidRPr="001209CF">
        <w:rPr>
          <w:rFonts w:ascii="Times New Roman" w:eastAsiaTheme="minorEastAsia" w:hAnsi="Times New Roman" w:cs="Times New Roman"/>
          <w:sz w:val="28"/>
          <w:szCs w:val="28"/>
          <w:lang w:val="kk-KZ"/>
        </w:rPr>
        <w:t xml:space="preserve"> – тиісті салмақтар,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h</m:t>
            </m:r>
          </m:sub>
          <m:sup>
            <m:r>
              <w:rPr>
                <w:rFonts w:ascii="Cambria Math" w:hAnsi="Cambria Math" w:cs="Times New Roman"/>
                <w:sz w:val="28"/>
                <w:szCs w:val="28"/>
                <w:lang w:val="kk-KZ"/>
              </w:rPr>
              <m:t>t-1</m:t>
            </m:r>
          </m:sup>
        </m:sSubSup>
      </m:oMath>
      <w:r w:rsidRPr="001209CF">
        <w:rPr>
          <w:rFonts w:ascii="Times New Roman" w:eastAsiaTheme="minorEastAsia" w:hAnsi="Times New Roman" w:cs="Times New Roman"/>
          <w:sz w:val="28"/>
          <w:szCs w:val="28"/>
          <w:lang w:val="kk-KZ"/>
        </w:rPr>
        <w:t xml:space="preserve"> </w:t>
      </w:r>
      <w:r w:rsidRPr="00B300EF">
        <w:rPr>
          <w:rFonts w:ascii="Times New Roman" w:eastAsiaTheme="minorEastAsia" w:hAnsi="Times New Roman" w:cs="Times New Roman"/>
          <w:sz w:val="28"/>
          <w:szCs w:val="28"/>
          <w:lang w:val="kk-KZ"/>
        </w:rPr>
        <w:t xml:space="preserve">– алдыңғы уақыт қадамындағы қабат шығысы </w:t>
      </w:r>
      <w:r w:rsidRPr="001209CF">
        <w:rPr>
          <w:rFonts w:ascii="Times New Roman" w:eastAsiaTheme="minorEastAsia" w:hAnsi="Times New Roman" w:cs="Times New Roman"/>
          <w:sz w:val="28"/>
          <w:szCs w:val="28"/>
          <w:lang w:val="kk-KZ"/>
        </w:rPr>
        <w:t xml:space="preserve">және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ω</m:t>
            </m:r>
          </m:e>
          <m:sub>
            <m:r>
              <w:rPr>
                <w:rFonts w:ascii="Cambria Math" w:hAnsi="Cambria Math" w:cs="Times New Roman"/>
                <w:sz w:val="28"/>
                <w:szCs w:val="28"/>
                <w:lang w:val="kk-KZ"/>
              </w:rPr>
              <m:t>kh</m:t>
            </m:r>
          </m:sub>
          <m:sup>
            <m:r>
              <w:rPr>
                <w:rFonts w:ascii="Cambria Math" w:hAnsi="Cambria Math" w:cs="Times New Roman"/>
                <w:sz w:val="28"/>
                <w:szCs w:val="28"/>
                <w:lang w:val="kk-KZ"/>
              </w:rPr>
              <m:t>rec</m:t>
            </m:r>
          </m:sup>
        </m:sSubSup>
      </m:oMath>
      <w:r w:rsidRPr="001209CF">
        <w:rPr>
          <w:rFonts w:ascii="Times New Roman" w:eastAsiaTheme="minorEastAsia" w:hAnsi="Times New Roman" w:cs="Times New Roman"/>
          <w:sz w:val="28"/>
          <w:szCs w:val="28"/>
          <w:lang w:val="kk-KZ"/>
        </w:rPr>
        <w:t xml:space="preserve"> </w:t>
      </w:r>
      <w:r w:rsidRPr="00B300EF">
        <w:rPr>
          <w:rFonts w:ascii="Times New Roman" w:eastAsiaTheme="minorEastAsia" w:hAnsi="Times New Roman" w:cs="Times New Roman"/>
          <w:sz w:val="28"/>
          <w:szCs w:val="28"/>
          <w:lang w:val="kk-KZ"/>
        </w:rPr>
        <w:t xml:space="preserve">– тиісті салмақтар. </w:t>
      </w:r>
    </w:p>
    <w:p w14:paraId="4691BC98" w14:textId="473987A1" w:rsidR="00047174" w:rsidRPr="00B300EF" w:rsidRDefault="00047174" w:rsidP="00FC7D13">
      <w:pPr>
        <w:spacing w:after="0" w:line="240" w:lineRule="auto"/>
        <w:ind w:firstLine="709"/>
        <w:jc w:val="both"/>
        <w:rPr>
          <w:rFonts w:ascii="Times New Roman" w:eastAsiaTheme="minorEastAsia" w:hAnsi="Times New Roman" w:cs="Times New Roman"/>
          <w:sz w:val="28"/>
          <w:szCs w:val="28"/>
          <w:lang w:val="kk-KZ"/>
        </w:rPr>
      </w:pPr>
      <w:r w:rsidRPr="00B300EF">
        <w:rPr>
          <w:rFonts w:ascii="Times New Roman" w:eastAsiaTheme="minorEastAsia" w:hAnsi="Times New Roman" w:cs="Times New Roman"/>
          <w:sz w:val="28"/>
          <w:szCs w:val="28"/>
          <w:lang w:val="kk-KZ"/>
        </w:rPr>
        <w:t xml:space="preserve">Екі бағытты </w:t>
      </w:r>
      <w:r w:rsidRPr="001209CF">
        <w:rPr>
          <w:rFonts w:ascii="Times New Roman" w:eastAsiaTheme="minorEastAsia" w:hAnsi="Times New Roman" w:cs="Times New Roman"/>
          <w:sz w:val="28"/>
          <w:szCs w:val="28"/>
          <w:lang w:val="kk-KZ"/>
        </w:rPr>
        <w:t xml:space="preserve">рекурентті нейронды желі </w:t>
      </w:r>
      <w:r w:rsidRPr="00B300EF">
        <w:rPr>
          <w:rFonts w:ascii="Times New Roman" w:eastAsiaTheme="minorEastAsia" w:hAnsi="Times New Roman" w:cs="Times New Roman"/>
          <w:sz w:val="28"/>
          <w:szCs w:val="28"/>
          <w:lang w:val="kk-KZ"/>
        </w:rPr>
        <w:t>(</w:t>
      </w:r>
      <w:r w:rsidRPr="00B300EF">
        <w:rPr>
          <w:rFonts w:ascii="Times New Roman" w:hAnsi="Times New Roman" w:cs="Times New Roman"/>
          <w:sz w:val="28"/>
          <w:szCs w:val="28"/>
          <w:lang w:val="kk-KZ"/>
        </w:rPr>
        <w:t xml:space="preserve">Bidirectional RNNs, BRNNs </w:t>
      </w:r>
      <w:r w:rsidRPr="00B300EF">
        <w:rPr>
          <w:rFonts w:ascii="Times New Roman" w:eastAsiaTheme="minorEastAsia" w:hAnsi="Times New Roman" w:cs="Times New Roman"/>
          <w:sz w:val="28"/>
          <w:szCs w:val="28"/>
          <w:lang w:val="kk-KZ"/>
        </w:rPr>
        <w:t>)</w:t>
      </w:r>
      <w:r w:rsidRPr="001209CF">
        <w:rPr>
          <w:rFonts w:ascii="Times New Roman" w:eastAsiaTheme="minorEastAsia" w:hAnsi="Times New Roman" w:cs="Times New Roman"/>
          <w:sz w:val="28"/>
          <w:szCs w:val="28"/>
          <w:lang w:val="kk-KZ"/>
        </w:rPr>
        <w:t xml:space="preserve"> </w:t>
      </w:r>
      <w:r w:rsidR="000309CE" w:rsidRPr="00B300EF">
        <w:rPr>
          <w:rFonts w:ascii="Times New Roman" w:eastAsiaTheme="minorEastAsia" w:hAnsi="Times New Roman" w:cs="Times New Roman"/>
          <w:sz w:val="28"/>
          <w:szCs w:val="28"/>
          <w:lang w:val="kk-KZ"/>
        </w:rPr>
        <w:t>[7</w:t>
      </w:r>
      <w:r w:rsidR="00576069">
        <w:rPr>
          <w:rFonts w:ascii="Times New Roman" w:eastAsiaTheme="minorEastAsia" w:hAnsi="Times New Roman" w:cs="Times New Roman"/>
          <w:sz w:val="28"/>
          <w:szCs w:val="28"/>
          <w:lang w:val="kk-KZ"/>
        </w:rPr>
        <w:t>2</w:t>
      </w:r>
      <w:r w:rsidRPr="00B300EF">
        <w:rPr>
          <w:rFonts w:ascii="Times New Roman" w:eastAsiaTheme="minorEastAsia" w:hAnsi="Times New Roman" w:cs="Times New Roman"/>
          <w:sz w:val="28"/>
          <w:szCs w:val="28"/>
          <w:lang w:val="kk-KZ"/>
        </w:rPr>
        <w:t xml:space="preserve">] екі бағытта да реттілікті өңдейді. Бұл желілерде екі қайталанатын деңгей бар: алдыңғы уақыт қадамынан кірістерді қабылдайтын тікелей деңгей және келесі уақыт қадамына қосылған кері деңгей. Екі қабат бірдей кіріс және шығыс қабаттарына қосылған. </w:t>
      </w:r>
      <w:r w:rsidRPr="00B300EF">
        <w:rPr>
          <w:rFonts w:ascii="Times New Roman" w:hAnsi="Times New Roman" w:cs="Times New Roman"/>
          <w:sz w:val="28"/>
          <w:szCs w:val="28"/>
          <w:lang w:val="kk-KZ"/>
        </w:rPr>
        <w:t xml:space="preserve">Graves </w:t>
      </w:r>
      <w:r w:rsidRPr="00B300EF">
        <w:rPr>
          <w:rFonts w:ascii="Times New Roman" w:eastAsiaTheme="minorEastAsia" w:hAnsi="Times New Roman" w:cs="Times New Roman"/>
          <w:sz w:val="28"/>
          <w:szCs w:val="28"/>
          <w:lang w:val="kk-KZ"/>
        </w:rPr>
        <w:t>және басқалар қайталанатын қабаттарда төрт бағытты кіріс кескінін өңдейтін көп өлшемд</w:t>
      </w:r>
      <w:r w:rsidRPr="001209CF">
        <w:rPr>
          <w:rFonts w:ascii="Times New Roman" w:eastAsiaTheme="minorEastAsia" w:hAnsi="Times New Roman" w:cs="Times New Roman"/>
          <w:sz w:val="28"/>
          <w:szCs w:val="28"/>
          <w:lang w:val="kk-KZ"/>
        </w:rPr>
        <w:t xml:space="preserve">і рекурентті нейронды желілерді </w:t>
      </w:r>
      <w:r w:rsidRPr="00B300EF">
        <w:rPr>
          <w:rFonts w:ascii="Times New Roman" w:eastAsiaTheme="minorEastAsia" w:hAnsi="Times New Roman" w:cs="Times New Roman"/>
          <w:sz w:val="28"/>
          <w:szCs w:val="28"/>
          <w:lang w:val="kk-KZ"/>
        </w:rPr>
        <w:t>(</w:t>
      </w:r>
      <w:r w:rsidRPr="00B300EF">
        <w:rPr>
          <w:rFonts w:ascii="Times New Roman" w:hAnsi="Times New Roman" w:cs="Times New Roman"/>
          <w:sz w:val="28"/>
          <w:szCs w:val="28"/>
          <w:lang w:val="kk-KZ"/>
        </w:rPr>
        <w:t xml:space="preserve">Multi-Dimensional RNNs , </w:t>
      </w:r>
      <w:r w:rsidRPr="00B300EF">
        <w:rPr>
          <w:rFonts w:ascii="Times New Roman" w:eastAsiaTheme="minorEastAsia" w:hAnsi="Times New Roman" w:cs="Times New Roman"/>
          <w:sz w:val="28"/>
          <w:szCs w:val="28"/>
          <w:lang w:val="kk-KZ"/>
        </w:rPr>
        <w:t>MDRNNs) құру үшін конволюциялық аспектілер қосты.</w:t>
      </w:r>
    </w:p>
    <w:p w14:paraId="5FFCF7FF" w14:textId="7CAF8771" w:rsidR="00047174" w:rsidRPr="001209CF" w:rsidRDefault="00047174" w:rsidP="00FC7D13">
      <w:pPr>
        <w:spacing w:after="0" w:line="240" w:lineRule="auto"/>
        <w:ind w:firstLine="709"/>
        <w:jc w:val="both"/>
        <w:rPr>
          <w:rFonts w:ascii="Times New Roman" w:eastAsiaTheme="minorEastAsia" w:hAnsi="Times New Roman" w:cs="Times New Roman"/>
          <w:sz w:val="28"/>
          <w:szCs w:val="28"/>
          <w:lang w:val="kk-KZ"/>
        </w:rPr>
      </w:pPr>
      <w:r w:rsidRPr="00B300EF">
        <w:rPr>
          <w:rFonts w:ascii="Times New Roman" w:hAnsi="Times New Roman" w:cs="Times New Roman"/>
          <w:sz w:val="28"/>
          <w:szCs w:val="28"/>
          <w:lang w:val="kk-KZ"/>
        </w:rPr>
        <w:t xml:space="preserve">Robinson </w:t>
      </w:r>
      <w:r w:rsidRPr="00B300EF">
        <w:rPr>
          <w:rFonts w:ascii="Times New Roman" w:eastAsiaTheme="minorEastAsia" w:hAnsi="Times New Roman" w:cs="Times New Roman"/>
          <w:sz w:val="28"/>
          <w:szCs w:val="28"/>
          <w:lang w:val="kk-KZ"/>
        </w:rPr>
        <w:t xml:space="preserve">сөйлеуді тану үшін қарапайым </w:t>
      </w:r>
      <w:r w:rsidRPr="001209CF">
        <w:rPr>
          <w:rFonts w:ascii="Times New Roman" w:eastAsiaTheme="minorEastAsia" w:hAnsi="Times New Roman" w:cs="Times New Roman"/>
          <w:sz w:val="28"/>
          <w:szCs w:val="28"/>
          <w:lang w:val="kk-KZ"/>
        </w:rPr>
        <w:t>рекурентті</w:t>
      </w:r>
      <w:r w:rsidRPr="00B300EF">
        <w:rPr>
          <w:rFonts w:ascii="Times New Roman" w:eastAsiaTheme="minorEastAsia" w:hAnsi="Times New Roman" w:cs="Times New Roman"/>
          <w:sz w:val="28"/>
          <w:szCs w:val="28"/>
          <w:lang w:val="kk-KZ"/>
        </w:rPr>
        <w:t xml:space="preserve"> нейрондық желілерді ұсынды</w:t>
      </w:r>
      <w:r w:rsidRPr="001209CF">
        <w:rPr>
          <w:rFonts w:ascii="Times New Roman" w:eastAsiaTheme="minorEastAsia" w:hAnsi="Times New Roman" w:cs="Times New Roman"/>
          <w:sz w:val="28"/>
          <w:szCs w:val="28"/>
          <w:lang w:val="kk-KZ"/>
        </w:rPr>
        <w:t xml:space="preserve"> </w:t>
      </w:r>
      <w:r w:rsidR="00115FDE" w:rsidRPr="00B300EF">
        <w:rPr>
          <w:rFonts w:ascii="Times New Roman" w:eastAsiaTheme="minorEastAsia" w:hAnsi="Times New Roman" w:cs="Times New Roman"/>
          <w:sz w:val="28"/>
          <w:szCs w:val="28"/>
          <w:lang w:val="kk-KZ"/>
        </w:rPr>
        <w:t>[7</w:t>
      </w:r>
      <w:r w:rsidR="00576069">
        <w:rPr>
          <w:rFonts w:ascii="Times New Roman" w:eastAsiaTheme="minorEastAsia" w:hAnsi="Times New Roman" w:cs="Times New Roman"/>
          <w:sz w:val="28"/>
          <w:szCs w:val="28"/>
          <w:lang w:val="kk-KZ"/>
        </w:rPr>
        <w:t>3</w:t>
      </w:r>
      <w:r w:rsidRPr="00B300EF">
        <w:rPr>
          <w:rFonts w:ascii="Times New Roman" w:eastAsiaTheme="minorEastAsia" w:hAnsi="Times New Roman" w:cs="Times New Roman"/>
          <w:sz w:val="28"/>
          <w:szCs w:val="28"/>
          <w:lang w:val="kk-KZ"/>
        </w:rPr>
        <w:t xml:space="preserve">], </w:t>
      </w:r>
      <w:r w:rsidRPr="00B300EF">
        <w:rPr>
          <w:rFonts w:ascii="Times New Roman" w:hAnsi="Times New Roman" w:cs="Times New Roman"/>
          <w:sz w:val="28"/>
          <w:szCs w:val="28"/>
          <w:lang w:val="kk-KZ"/>
        </w:rPr>
        <w:t xml:space="preserve">Lee </w:t>
      </w:r>
      <w:r w:rsidRPr="001209CF">
        <w:rPr>
          <w:rFonts w:ascii="Times New Roman" w:hAnsi="Times New Roman" w:cs="Times New Roman"/>
          <w:sz w:val="28"/>
          <w:szCs w:val="28"/>
          <w:lang w:val="kk-KZ"/>
        </w:rPr>
        <w:t xml:space="preserve">мен </w:t>
      </w:r>
      <w:r w:rsidRPr="00B300EF">
        <w:rPr>
          <w:rFonts w:ascii="Times New Roman" w:hAnsi="Times New Roman" w:cs="Times New Roman"/>
          <w:sz w:val="28"/>
          <w:szCs w:val="28"/>
          <w:lang w:val="kk-KZ"/>
        </w:rPr>
        <w:t>Kim</w:t>
      </w:r>
      <w:r w:rsidRPr="001209CF">
        <w:rPr>
          <w:rFonts w:ascii="Times New Roman" w:hAnsi="Times New Roman" w:cs="Times New Roman"/>
          <w:sz w:val="28"/>
          <w:szCs w:val="28"/>
          <w:lang w:val="kk-KZ"/>
        </w:rPr>
        <w:t xml:space="preserve"> </w:t>
      </w:r>
      <w:r w:rsidR="00115FDE" w:rsidRPr="00B300EF">
        <w:rPr>
          <w:rFonts w:ascii="Times New Roman" w:hAnsi="Times New Roman" w:cs="Times New Roman"/>
          <w:sz w:val="28"/>
          <w:szCs w:val="28"/>
          <w:lang w:val="kk-KZ"/>
        </w:rPr>
        <w:t>[7</w:t>
      </w:r>
      <w:r w:rsidR="00576069">
        <w:rPr>
          <w:rFonts w:ascii="Times New Roman" w:hAnsi="Times New Roman" w:cs="Times New Roman"/>
          <w:sz w:val="28"/>
          <w:szCs w:val="28"/>
          <w:lang w:val="kk-KZ"/>
        </w:rPr>
        <w:t>4</w:t>
      </w:r>
      <w:r w:rsidRPr="00B300EF">
        <w:rPr>
          <w:rFonts w:ascii="Times New Roman" w:hAnsi="Times New Roman" w:cs="Times New Roman"/>
          <w:sz w:val="28"/>
          <w:szCs w:val="28"/>
          <w:lang w:val="kk-KZ"/>
        </w:rPr>
        <w:t>]</w:t>
      </w:r>
      <w:r w:rsidRPr="001209CF">
        <w:rPr>
          <w:rFonts w:ascii="Times New Roman" w:hAnsi="Times New Roman" w:cs="Times New Roman"/>
          <w:sz w:val="28"/>
          <w:szCs w:val="28"/>
          <w:lang w:val="kk-KZ"/>
        </w:rPr>
        <w:t xml:space="preserve"> және </w:t>
      </w:r>
      <w:r w:rsidRPr="00B300EF">
        <w:rPr>
          <w:rFonts w:ascii="Times New Roman" w:hAnsi="Times New Roman" w:cs="Times New Roman"/>
          <w:sz w:val="28"/>
          <w:szCs w:val="28"/>
          <w:lang w:val="kk-KZ"/>
        </w:rPr>
        <w:t>Senior мен  Robinson</w:t>
      </w:r>
      <w:r w:rsidRPr="001209CF">
        <w:rPr>
          <w:rFonts w:ascii="Times New Roman" w:hAnsi="Times New Roman" w:cs="Times New Roman"/>
          <w:sz w:val="28"/>
          <w:szCs w:val="28"/>
          <w:lang w:val="kk-KZ"/>
        </w:rPr>
        <w:t xml:space="preserve"> </w:t>
      </w:r>
      <w:r w:rsidRPr="00B300EF">
        <w:rPr>
          <w:rFonts w:ascii="Times New Roman" w:eastAsiaTheme="minorEastAsia" w:hAnsi="Times New Roman" w:cs="Times New Roman"/>
          <w:sz w:val="28"/>
          <w:szCs w:val="28"/>
          <w:lang w:val="kk-KZ"/>
        </w:rPr>
        <w:t>қолжазбаны тану үшін қарапайым қайталанатын нейрондық желілерді қолданды</w:t>
      </w:r>
      <w:r w:rsidRPr="001209CF">
        <w:rPr>
          <w:rFonts w:ascii="Times New Roman" w:eastAsiaTheme="minorEastAsia" w:hAnsi="Times New Roman" w:cs="Times New Roman"/>
          <w:sz w:val="28"/>
          <w:szCs w:val="28"/>
          <w:lang w:val="kk-KZ"/>
        </w:rPr>
        <w:t xml:space="preserve"> </w:t>
      </w:r>
      <w:r w:rsidR="00115FDE" w:rsidRPr="00B300EF">
        <w:rPr>
          <w:rFonts w:ascii="Times New Roman" w:eastAsiaTheme="minorEastAsia" w:hAnsi="Times New Roman" w:cs="Times New Roman"/>
          <w:sz w:val="28"/>
          <w:szCs w:val="28"/>
          <w:lang w:val="kk-KZ"/>
        </w:rPr>
        <w:t>[7</w:t>
      </w:r>
      <w:r w:rsidR="00576069">
        <w:rPr>
          <w:rFonts w:ascii="Times New Roman" w:eastAsiaTheme="minorEastAsia" w:hAnsi="Times New Roman" w:cs="Times New Roman"/>
          <w:sz w:val="28"/>
          <w:szCs w:val="28"/>
          <w:lang w:val="kk-KZ"/>
        </w:rPr>
        <w:t>5</w:t>
      </w:r>
      <w:r w:rsidRPr="00B300EF">
        <w:rPr>
          <w:rFonts w:ascii="Times New Roman" w:eastAsiaTheme="minorEastAsia" w:hAnsi="Times New Roman" w:cs="Times New Roman"/>
          <w:sz w:val="28"/>
          <w:szCs w:val="28"/>
          <w:lang w:val="kk-KZ"/>
        </w:rPr>
        <w:t>].</w:t>
      </w:r>
    </w:p>
    <w:p w14:paraId="06C2D73E" w14:textId="77777777" w:rsidR="00047174" w:rsidRPr="00B300EF" w:rsidRDefault="00047174" w:rsidP="00FC7D13">
      <w:pPr>
        <w:spacing w:after="0" w:line="240" w:lineRule="auto"/>
        <w:ind w:firstLine="709"/>
        <w:jc w:val="both"/>
        <w:rPr>
          <w:lang w:val="kk-KZ"/>
        </w:rPr>
      </w:pPr>
    </w:p>
    <w:p w14:paraId="7BC824AF" w14:textId="77777777" w:rsidR="00047174" w:rsidRPr="00B300EF" w:rsidRDefault="00B300EF" w:rsidP="00FC7D13">
      <w:pPr>
        <w:pStyle w:val="1"/>
        <w:ind w:firstLine="709"/>
        <w:jc w:val="both"/>
        <w:rPr>
          <w:lang w:val="kk-KZ"/>
        </w:rPr>
      </w:pPr>
      <w:bookmarkStart w:id="15" w:name="_Toc204082840"/>
      <w:r w:rsidRPr="00B300EF">
        <w:rPr>
          <w:lang w:val="kk-KZ"/>
        </w:rPr>
        <w:t xml:space="preserve">3.3 </w:t>
      </w:r>
      <w:r w:rsidR="00047174" w:rsidRPr="00B300EF">
        <w:rPr>
          <w:lang w:val="kk-KZ"/>
        </w:rPr>
        <w:t>Ұзақ қысқа мерзімді жады (LSTM, Long Short-Term Memory) блоктары</w:t>
      </w:r>
      <w:bookmarkEnd w:id="15"/>
    </w:p>
    <w:p w14:paraId="1A4DB4F8" w14:textId="020C34AD" w:rsidR="00047174" w:rsidRPr="00B300EF" w:rsidRDefault="00047174" w:rsidP="00FC7D13">
      <w:pPr>
        <w:ind w:firstLine="709"/>
        <w:jc w:val="both"/>
        <w:rPr>
          <w:rFonts w:ascii="Times New Roman" w:hAnsi="Times New Roman" w:cs="Times New Roman"/>
          <w:sz w:val="28"/>
          <w:szCs w:val="28"/>
          <w:lang w:val="kk-KZ"/>
        </w:rPr>
      </w:pPr>
      <w:r w:rsidRPr="00B300EF">
        <w:rPr>
          <w:rFonts w:ascii="Times New Roman" w:hAnsi="Times New Roman" w:cs="Times New Roman"/>
          <w:sz w:val="28"/>
          <w:szCs w:val="28"/>
          <w:lang w:val="kk-KZ"/>
        </w:rPr>
        <w:t>Рекурентті нейронды желілерде ұзақ ме</w:t>
      </w:r>
      <w:r w:rsidR="00B300EF">
        <w:rPr>
          <w:rFonts w:ascii="Times New Roman" w:hAnsi="Times New Roman" w:cs="Times New Roman"/>
          <w:sz w:val="28"/>
          <w:szCs w:val="28"/>
          <w:lang w:val="kk-KZ"/>
        </w:rPr>
        <w:t>рзімді тәуелділіктерді зерттеу</w:t>
      </w:r>
      <w:r w:rsidRPr="00B300EF">
        <w:rPr>
          <w:rFonts w:ascii="Times New Roman" w:hAnsi="Times New Roman" w:cs="Times New Roman"/>
          <w:sz w:val="28"/>
          <w:szCs w:val="28"/>
          <w:lang w:val="kk-KZ"/>
        </w:rPr>
        <w:t xml:space="preserve"> мүмкін емес. Сондықтан, Hochreiter мен Schmidhuber ұзақ қысқа мерзімді жады (LSTM, Long Short-Term Memory) деп аталатын жетілдірілген қайталанатын нейрондарды ұсынды</w:t>
      </w:r>
      <w:r w:rsidR="00DE59CF">
        <w:rPr>
          <w:rFonts w:ascii="Times New Roman" w:hAnsi="Times New Roman" w:cs="Times New Roman"/>
          <w:sz w:val="28"/>
          <w:szCs w:val="28"/>
          <w:lang w:val="kk-KZ"/>
        </w:rPr>
        <w:t xml:space="preserve"> [7</w:t>
      </w:r>
      <w:r w:rsidR="00576069">
        <w:rPr>
          <w:rFonts w:ascii="Times New Roman" w:hAnsi="Times New Roman" w:cs="Times New Roman"/>
          <w:sz w:val="28"/>
          <w:szCs w:val="28"/>
          <w:lang w:val="kk-KZ"/>
        </w:rPr>
        <w:t>6</w:t>
      </w:r>
      <w:r w:rsidRPr="00B300EF">
        <w:rPr>
          <w:rFonts w:ascii="Times New Roman" w:hAnsi="Times New Roman" w:cs="Times New Roman"/>
          <w:sz w:val="28"/>
          <w:szCs w:val="28"/>
          <w:lang w:val="kk-KZ"/>
        </w:rPr>
        <w:t>]. Ұзақ қысқа мерзімді жадыда ақпараттар ағынын ағымдағы жағдайда кіріс ақпаратын масштабтайтын, кіріс және қайталанатын ақпарат және ұяшықтағы ішкі жағдай негізінде алдынға уақыт қадамындағы шығыс активациясын іске асыратын шлюздік жүйе басқарады.  Ұзақ қысқа мерзімді жады ұяшығы көрсетілген (Сурет</w:t>
      </w:r>
      <w:r w:rsidR="00576069">
        <w:rPr>
          <w:rFonts w:ascii="Times New Roman" w:hAnsi="Times New Roman" w:cs="Times New Roman"/>
          <w:sz w:val="28"/>
          <w:szCs w:val="28"/>
          <w:lang w:val="kk-KZ"/>
        </w:rPr>
        <w:t xml:space="preserve"> 2</w:t>
      </w:r>
      <w:r w:rsidR="00796E3D">
        <w:rPr>
          <w:rFonts w:ascii="Times New Roman" w:hAnsi="Times New Roman" w:cs="Times New Roman"/>
          <w:sz w:val="28"/>
          <w:szCs w:val="28"/>
          <w:lang w:val="kk-KZ"/>
        </w:rPr>
        <w:t>3</w:t>
      </w:r>
      <w:r w:rsidRPr="00B300EF">
        <w:rPr>
          <w:rFonts w:ascii="Times New Roman" w:hAnsi="Times New Roman" w:cs="Times New Roman"/>
          <w:sz w:val="28"/>
          <w:szCs w:val="28"/>
          <w:lang w:val="kk-KZ"/>
        </w:rPr>
        <w:t xml:space="preserve">).    </w:t>
      </w:r>
    </w:p>
    <w:p w14:paraId="322457F9" w14:textId="77777777" w:rsidR="00047174" w:rsidRPr="00115FDE" w:rsidRDefault="00047174" w:rsidP="00FC7D13">
      <w:pPr>
        <w:ind w:firstLine="708"/>
        <w:jc w:val="center"/>
        <w:rPr>
          <w:highlight w:val="yellow"/>
          <w:lang w:val="kk-KZ"/>
        </w:rPr>
      </w:pPr>
      <w:r w:rsidRPr="00115FDE">
        <w:rPr>
          <w:noProof/>
          <w:highlight w:val="yellow"/>
          <w:lang w:eastAsia="ru-RU"/>
        </w:rPr>
        <w:drawing>
          <wp:inline distT="0" distB="0" distL="0" distR="0" wp14:anchorId="2BAF7EF4" wp14:editId="1170D2C0">
            <wp:extent cx="3562196" cy="276225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8896" cy="2775200"/>
                    </a:xfrm>
                    <a:prstGeom prst="rect">
                      <a:avLst/>
                    </a:prstGeom>
                  </pic:spPr>
                </pic:pic>
              </a:graphicData>
            </a:graphic>
          </wp:inline>
        </w:drawing>
      </w:r>
    </w:p>
    <w:p w14:paraId="374FC90B" w14:textId="15D32AED" w:rsidR="00047174" w:rsidRPr="00DE59CF" w:rsidRDefault="00DE59CF" w:rsidP="00047174">
      <w:pPr>
        <w:ind w:firstLine="708"/>
        <w:jc w:val="both"/>
        <w:rPr>
          <w:rFonts w:ascii="Times New Roman" w:hAnsi="Times New Roman" w:cs="Times New Roman"/>
          <w:sz w:val="28"/>
          <w:szCs w:val="28"/>
          <w:lang w:val="kk-KZ"/>
        </w:rPr>
      </w:pPr>
      <w:r w:rsidRPr="00DE59CF">
        <w:rPr>
          <w:rFonts w:ascii="Times New Roman" w:hAnsi="Times New Roman"/>
          <w:sz w:val="28"/>
          <w:szCs w:val="28"/>
          <w:lang w:val="kk-KZ"/>
        </w:rPr>
        <w:t>Сурет</w:t>
      </w:r>
      <w:r w:rsidR="00576069">
        <w:rPr>
          <w:rFonts w:ascii="Times New Roman" w:hAnsi="Times New Roman"/>
          <w:sz w:val="28"/>
          <w:szCs w:val="28"/>
          <w:lang w:val="kk-KZ"/>
        </w:rPr>
        <w:t xml:space="preserve"> 2</w:t>
      </w:r>
      <w:r w:rsidR="00796E3D">
        <w:rPr>
          <w:rFonts w:ascii="Times New Roman" w:hAnsi="Times New Roman"/>
          <w:sz w:val="28"/>
          <w:szCs w:val="28"/>
          <w:lang w:val="kk-KZ"/>
        </w:rPr>
        <w:t>3</w:t>
      </w:r>
      <w:r w:rsidRPr="00DE59CF">
        <w:rPr>
          <w:rFonts w:ascii="Times New Roman" w:hAnsi="Times New Roman"/>
          <w:sz w:val="28"/>
          <w:szCs w:val="28"/>
          <w:lang w:val="kk-KZ"/>
        </w:rPr>
        <w:t xml:space="preserve"> – </w:t>
      </w:r>
      <w:r w:rsidR="00047174" w:rsidRPr="00DE59CF">
        <w:rPr>
          <w:rFonts w:ascii="Times New Roman" w:hAnsi="Times New Roman" w:cs="Times New Roman"/>
          <w:sz w:val="28"/>
          <w:szCs w:val="28"/>
          <w:lang w:val="kk-KZ"/>
        </w:rPr>
        <w:t>Ұзақ қысқа мерзімді жады (LSTM, Long Short-Term Memory)</w:t>
      </w:r>
    </w:p>
    <w:p w14:paraId="0AE07FD2" w14:textId="4A2D3EA3" w:rsidR="00047174" w:rsidRDefault="00047174" w:rsidP="00DE59CF">
      <w:pPr>
        <w:spacing w:after="0" w:line="240" w:lineRule="auto"/>
        <w:ind w:firstLine="709"/>
        <w:jc w:val="both"/>
        <w:rPr>
          <w:rFonts w:ascii="Times New Roman" w:hAnsi="Times New Roman" w:cs="Times New Roman"/>
          <w:sz w:val="28"/>
          <w:szCs w:val="28"/>
          <w:lang w:val="kk-KZ"/>
        </w:rPr>
      </w:pPr>
      <w:r w:rsidRPr="00DE59CF">
        <w:rPr>
          <w:rFonts w:ascii="Times New Roman" w:hAnsi="Times New Roman" w:cs="Times New Roman"/>
          <w:sz w:val="28"/>
          <w:szCs w:val="28"/>
          <w:lang w:val="kk-KZ"/>
        </w:rPr>
        <w:t>Ұяшық кірісі мен барлық шлюздар активацияны төменгі деңгейден және уақыт бойынша қадамның алдынғы</w:t>
      </w:r>
      <w:r w:rsidR="00DE59CF" w:rsidRPr="00DE59CF">
        <w:rPr>
          <w:rFonts w:ascii="Times New Roman" w:hAnsi="Times New Roman" w:cs="Times New Roman"/>
          <w:sz w:val="28"/>
          <w:szCs w:val="28"/>
          <w:lang w:val="kk-KZ"/>
        </w:rPr>
        <w:t xml:space="preserve"> қабатынан алады. Келесі теңдеу (3.8) </w:t>
      </w:r>
      <w:r w:rsidRPr="00DE59CF">
        <w:rPr>
          <w:rFonts w:ascii="Times New Roman" w:hAnsi="Times New Roman" w:cs="Times New Roman"/>
          <w:sz w:val="28"/>
          <w:szCs w:val="28"/>
          <w:lang w:val="kk-KZ"/>
        </w:rPr>
        <w:t>LSTM модулінің жұмысын анықтай</w:t>
      </w:r>
      <w:r w:rsidR="00DE59CF" w:rsidRPr="00DE59CF">
        <w:rPr>
          <w:rFonts w:ascii="Times New Roman" w:hAnsi="Times New Roman" w:cs="Times New Roman"/>
          <w:sz w:val="28"/>
          <w:szCs w:val="28"/>
          <w:lang w:val="kk-KZ"/>
        </w:rPr>
        <w:t xml:space="preserve">ды. </w:t>
      </w:r>
      <w:r w:rsidRPr="00DE59CF">
        <w:rPr>
          <w:rFonts w:ascii="Times New Roman" w:hAnsi="Times New Roman" w:cs="Times New Roman"/>
          <w:sz w:val="28"/>
          <w:szCs w:val="28"/>
          <w:lang w:val="kk-KZ"/>
        </w:rPr>
        <w:t>Кіріс элементі ұяшық кіріс сигналының ұяшық күйіне интегралданғанын  басқарады</w:t>
      </w:r>
      <w:r w:rsidR="00796E3D">
        <w:rPr>
          <w:rFonts w:ascii="Times New Roman" w:hAnsi="Times New Roman" w:cs="Times New Roman"/>
          <w:sz w:val="28"/>
          <w:szCs w:val="28"/>
          <w:lang w:val="kk-KZ"/>
        </w:rPr>
        <w:t>:</w:t>
      </w:r>
    </w:p>
    <w:p w14:paraId="44C8C077" w14:textId="77777777" w:rsidR="00796E3D" w:rsidRPr="00DE59CF" w:rsidRDefault="00796E3D" w:rsidP="00DE59CF">
      <w:pPr>
        <w:spacing w:after="0" w:line="240" w:lineRule="auto"/>
        <w:ind w:firstLine="709"/>
        <w:jc w:val="both"/>
        <w:rPr>
          <w:rFonts w:ascii="Times New Roman" w:hAnsi="Times New Roman" w:cs="Times New Roman"/>
          <w:sz w:val="28"/>
          <w:szCs w:val="28"/>
          <w:lang w:val="kk-KZ"/>
        </w:rPr>
      </w:pPr>
    </w:p>
    <w:p w14:paraId="61944014" w14:textId="77777777" w:rsidR="00047174" w:rsidRPr="00DE59CF" w:rsidRDefault="00000000" w:rsidP="00DE59CF">
      <w:pPr>
        <w:ind w:firstLine="708"/>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l</m:t>
            </m:r>
          </m:sub>
          <m:sup>
            <m:r>
              <w:rPr>
                <w:rFonts w:ascii="Cambria Math" w:hAnsi="Cambria Math" w:cs="Times New Roman"/>
                <w:sz w:val="28"/>
                <w:szCs w:val="28"/>
                <w:lang w:val="kk-KZ"/>
              </w:rPr>
              <m:t>t</m:t>
            </m:r>
          </m:sup>
        </m:sSubSup>
      </m:oMath>
      <w:r w:rsidR="00047174" w:rsidRPr="00DE59CF">
        <w:rPr>
          <w:rFonts w:ascii="Times New Roman" w:eastAsiaTheme="minorEastAsia" w:hAnsi="Times New Roman" w:cs="Times New Roman"/>
          <w:sz w:val="28"/>
          <w:szCs w:val="28"/>
          <w:lang w:val="kk-KZ"/>
        </w:rPr>
        <w:t>=</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I</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il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t</m:t>
                </m:r>
              </m:sup>
            </m:sSubSup>
            <m:r>
              <w:rPr>
                <w:rFonts w:ascii="Cambria Math" w:eastAsiaTheme="minorEastAsia" w:hAnsi="Cambria Math" w:cs="Times New Roman"/>
                <w:sz w:val="28"/>
                <w:szCs w:val="28"/>
                <w:lang w:val="kk-KZ"/>
              </w:rPr>
              <m:t>+</m:t>
            </m:r>
          </m:e>
        </m:nary>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h=1</m:t>
            </m:r>
          </m:sub>
          <m:sup>
            <m:r>
              <w:rPr>
                <w:rFonts w:ascii="Cambria Math" w:eastAsiaTheme="minorEastAsia" w:hAnsi="Cambria Math" w:cs="Times New Roman"/>
                <w:sz w:val="28"/>
                <w:szCs w:val="28"/>
                <w:lang w:val="kk-KZ"/>
              </w:rPr>
              <m:t>H</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hl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h</m:t>
                </m:r>
              </m:sub>
              <m:sup>
                <m:r>
                  <w:rPr>
                    <w:rFonts w:ascii="Cambria Math" w:eastAsiaTheme="minorEastAsia" w:hAnsi="Cambria Math" w:cs="Times New Roman"/>
                    <w:sz w:val="28"/>
                    <w:szCs w:val="28"/>
                    <w:lang w:val="kk-KZ"/>
                  </w:rPr>
                  <m:t>t-1</m:t>
                </m:r>
              </m:sup>
            </m:sSubSup>
            <m:r>
              <w:rPr>
                <w:rFonts w:ascii="Cambria Math" w:eastAsiaTheme="minorEastAsia" w:hAnsi="Cambria Math" w:cs="Times New Roman"/>
                <w:sz w:val="28"/>
                <w:szCs w:val="28"/>
                <w:lang w:val="kk-KZ"/>
              </w:rPr>
              <m:t>+</m:t>
            </m:r>
          </m:e>
        </m:nary>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c=1</m:t>
            </m:r>
          </m:sub>
          <m:sup>
            <m:r>
              <w:rPr>
                <w:rFonts w:ascii="Cambria Math" w:eastAsiaTheme="minorEastAsia" w:hAnsi="Cambria Math" w:cs="Times New Roman"/>
                <w:sz w:val="28"/>
                <w:szCs w:val="28"/>
                <w:lang w:val="kk-KZ"/>
              </w:rPr>
              <m:t>C</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cl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c</m:t>
                </m:r>
              </m:sub>
              <m:sup>
                <m:r>
                  <w:rPr>
                    <w:rFonts w:ascii="Cambria Math" w:eastAsiaTheme="minorEastAsia" w:hAnsi="Cambria Math" w:cs="Times New Roman"/>
                    <w:sz w:val="28"/>
                    <w:szCs w:val="28"/>
                    <w:lang w:val="kk-KZ"/>
                  </w:rPr>
                  <m:t>t-1</m:t>
                </m:r>
              </m:sup>
            </m:sSubSup>
          </m:e>
        </m:nary>
      </m:oMath>
      <w:r w:rsidR="00DE59CF" w:rsidRPr="00DE59CF">
        <w:rPr>
          <w:rFonts w:ascii="Times New Roman" w:eastAsiaTheme="minorEastAsia" w:hAnsi="Times New Roman" w:cs="Times New Roman"/>
          <w:sz w:val="28"/>
          <w:szCs w:val="28"/>
          <w:lang w:val="kk-KZ"/>
        </w:rPr>
        <w:t xml:space="preserve">                    (3.8)</w:t>
      </w:r>
    </w:p>
    <w:p w14:paraId="0F6B203A" w14:textId="648C797C" w:rsidR="00047174" w:rsidRPr="00796E3D" w:rsidRDefault="00000000" w:rsidP="00047174">
      <w:pPr>
        <w:ind w:firstLine="708"/>
        <w:jc w:val="both"/>
        <w:rPr>
          <w:rFonts w:ascii="Times New Roman" w:eastAsiaTheme="minorEastAsia"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l</m:t>
              </m:r>
            </m:sub>
            <m:sup>
              <m:r>
                <w:rPr>
                  <w:rFonts w:ascii="Cambria Math" w:hAnsi="Cambria Math" w:cs="Times New Roman"/>
                  <w:sz w:val="28"/>
                  <w:szCs w:val="28"/>
                  <w:lang w:val="en-US"/>
                </w:rPr>
                <m:t>t</m:t>
              </m:r>
            </m:sup>
          </m:sSubSup>
          <m:r>
            <w:rPr>
              <w:rFonts w:ascii="Cambria Math" w:hAnsi="Cambria Math" w:cs="Times New Roman"/>
              <w:sz w:val="28"/>
              <w:szCs w:val="28"/>
              <w:lang w:val="en-US"/>
            </w:rPr>
            <m:t>=f(</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l</m:t>
              </m:r>
            </m:sub>
            <m:sup>
              <m:r>
                <w:rPr>
                  <w:rFonts w:ascii="Cambria Math" w:hAnsi="Cambria Math" w:cs="Times New Roman"/>
                  <w:sz w:val="28"/>
                  <w:szCs w:val="28"/>
                  <w:lang w:val="en-US"/>
                </w:rPr>
                <m:t>t</m:t>
              </m:r>
            </m:sup>
          </m:sSubSup>
          <m:r>
            <w:rPr>
              <w:rFonts w:ascii="Cambria Math" w:hAnsi="Cambria Math" w:cs="Times New Roman"/>
              <w:sz w:val="28"/>
              <w:szCs w:val="28"/>
              <w:lang w:val="en-US"/>
            </w:rPr>
            <m:t>)</m:t>
          </m:r>
        </m:oMath>
      </m:oMathPara>
    </w:p>
    <w:p w14:paraId="7C1D653B" w14:textId="77777777" w:rsidR="00796E3D" w:rsidRPr="00DE59CF" w:rsidRDefault="00796E3D" w:rsidP="00047174">
      <w:pPr>
        <w:ind w:firstLine="708"/>
        <w:jc w:val="both"/>
        <w:rPr>
          <w:rFonts w:ascii="Times New Roman" w:hAnsi="Times New Roman" w:cs="Times New Roman"/>
          <w:sz w:val="28"/>
          <w:szCs w:val="28"/>
          <w:lang w:val="en-US"/>
        </w:rPr>
      </w:pPr>
    </w:p>
    <w:p w14:paraId="1BC00632" w14:textId="0EC18AD0" w:rsidR="00047174" w:rsidRDefault="00047174" w:rsidP="00047174">
      <w:pPr>
        <w:ind w:firstLine="708"/>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Ұмыту элементі алдыңғы күйдің ұяшық күйіне біріктірілгенін немесе ұмытылғанын басқарады.</w:t>
      </w:r>
    </w:p>
    <w:p w14:paraId="31F70323" w14:textId="77777777" w:rsidR="00796E3D" w:rsidRPr="00DE59CF" w:rsidRDefault="00796E3D" w:rsidP="00047174">
      <w:pPr>
        <w:ind w:firstLine="708"/>
        <w:jc w:val="both"/>
        <w:rPr>
          <w:rFonts w:ascii="Times New Roman" w:hAnsi="Times New Roman" w:cs="Times New Roman"/>
          <w:sz w:val="28"/>
          <w:szCs w:val="28"/>
          <w:lang w:val="en-US"/>
        </w:rPr>
      </w:pPr>
    </w:p>
    <w:p w14:paraId="30BA7DB0" w14:textId="77777777" w:rsidR="00047174" w:rsidRPr="00DE59CF" w:rsidRDefault="00000000" w:rsidP="00DE59CF">
      <w:pPr>
        <w:ind w:firstLine="708"/>
        <w:jc w:val="right"/>
        <w:rPr>
          <w:rFonts w:ascii="Times New Roman" w:eastAsiaTheme="minorEastAsia" w:hAnsi="Times New Roman" w:cs="Times New Roman"/>
          <w:sz w:val="28"/>
          <w:szCs w:val="28"/>
          <w:lang w:val="en-US"/>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a</m:t>
            </m:r>
          </m:e>
          <m:sub>
            <m:r>
              <w:rPr>
                <w:rFonts w:ascii="Cambria Math" w:hAnsi="Cambria Math" w:cs="Times New Roman"/>
                <w:sz w:val="28"/>
                <w:szCs w:val="28"/>
              </w:rPr>
              <m:t>Ф</m:t>
            </m:r>
          </m:sub>
          <m:sup>
            <m:r>
              <w:rPr>
                <w:rFonts w:ascii="Cambria Math" w:hAnsi="Cambria Math" w:cs="Times New Roman"/>
                <w:sz w:val="28"/>
                <w:szCs w:val="28"/>
                <w:lang w:val="kk-KZ"/>
              </w:rPr>
              <m:t>t</m:t>
            </m:r>
          </m:sup>
        </m:sSubSup>
      </m:oMath>
      <w:r w:rsidR="00047174" w:rsidRPr="00DE59CF">
        <w:rPr>
          <w:rFonts w:ascii="Times New Roman" w:eastAsiaTheme="minorEastAsia" w:hAnsi="Times New Roman" w:cs="Times New Roman"/>
          <w:sz w:val="28"/>
          <w:szCs w:val="28"/>
          <w:lang w:val="en-US"/>
        </w:rPr>
        <w:t>=</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I</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iФ</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m:t>
            </m:r>
          </m:e>
        </m:nary>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h=1</m:t>
            </m:r>
          </m:sub>
          <m:sup>
            <m:r>
              <w:rPr>
                <w:rFonts w:ascii="Cambria Math" w:eastAsiaTheme="minorEastAsia" w:hAnsi="Cambria Math" w:cs="Times New Roman"/>
                <w:sz w:val="28"/>
                <w:szCs w:val="28"/>
                <w:lang w:val="en-US"/>
              </w:rPr>
              <m:t>H</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hФ</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h</m:t>
                </m:r>
              </m:sub>
              <m:sup>
                <m:r>
                  <w:rPr>
                    <w:rFonts w:ascii="Cambria Math" w:eastAsiaTheme="minorEastAsia" w:hAnsi="Cambria Math" w:cs="Times New Roman"/>
                    <w:sz w:val="28"/>
                    <w:szCs w:val="28"/>
                    <w:lang w:val="en-US"/>
                  </w:rPr>
                  <m:t>t-1</m:t>
                </m:r>
              </m:sup>
            </m:sSubSup>
            <m:r>
              <w:rPr>
                <w:rFonts w:ascii="Cambria Math" w:eastAsiaTheme="minorEastAsia" w:hAnsi="Cambria Math" w:cs="Times New Roman"/>
                <w:sz w:val="28"/>
                <w:szCs w:val="28"/>
                <w:lang w:val="en-US"/>
              </w:rPr>
              <m:t>+</m:t>
            </m:r>
          </m:e>
        </m:nary>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c=1</m:t>
            </m:r>
          </m:sub>
          <m:sup>
            <m:r>
              <w:rPr>
                <w:rFonts w:ascii="Cambria Math" w:eastAsiaTheme="minorEastAsia" w:hAnsi="Cambria Math" w:cs="Times New Roman"/>
                <w:sz w:val="28"/>
                <w:szCs w:val="28"/>
                <w:lang w:val="en-US"/>
              </w:rPr>
              <m:t>C</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cФ</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c</m:t>
                </m:r>
              </m:sub>
              <m:sup>
                <m:r>
                  <w:rPr>
                    <w:rFonts w:ascii="Cambria Math" w:eastAsiaTheme="minorEastAsia" w:hAnsi="Cambria Math" w:cs="Times New Roman"/>
                    <w:sz w:val="28"/>
                    <w:szCs w:val="28"/>
                    <w:lang w:val="en-US"/>
                  </w:rPr>
                  <m:t>t-1</m:t>
                </m:r>
              </m:sup>
            </m:sSubSup>
          </m:e>
        </m:nary>
      </m:oMath>
      <w:r w:rsidR="00DE59CF" w:rsidRPr="00DE59CF">
        <w:rPr>
          <w:rFonts w:ascii="Times New Roman" w:eastAsiaTheme="minorEastAsia" w:hAnsi="Times New Roman" w:cs="Times New Roman"/>
          <w:sz w:val="28"/>
          <w:szCs w:val="28"/>
          <w:lang w:val="en-US"/>
        </w:rPr>
        <w:t xml:space="preserve">                    (3.9)</w:t>
      </w:r>
    </w:p>
    <w:p w14:paraId="7D749463" w14:textId="6C402AAE" w:rsidR="00047174" w:rsidRPr="00796E3D" w:rsidRDefault="00000000" w:rsidP="00047174">
      <w:pPr>
        <w:ind w:firstLine="708"/>
        <w:jc w:val="both"/>
        <w:rPr>
          <w:rFonts w:ascii="Times New Roman" w:eastAsiaTheme="minorEastAsia"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Ф</m:t>
              </m:r>
            </m:sub>
            <m:sup>
              <m:r>
                <w:rPr>
                  <w:rFonts w:ascii="Cambria Math" w:hAnsi="Cambria Math" w:cs="Times New Roman"/>
                  <w:sz w:val="28"/>
                  <w:szCs w:val="28"/>
                  <w:lang w:val="en-US"/>
                </w:rPr>
                <m:t>t</m:t>
              </m:r>
            </m:sup>
          </m:sSubSup>
          <m:r>
            <w:rPr>
              <w:rFonts w:ascii="Cambria Math" w:hAnsi="Cambria Math" w:cs="Times New Roman"/>
              <w:sz w:val="28"/>
              <w:szCs w:val="28"/>
              <w:lang w:val="en-US"/>
            </w:rPr>
            <m:t>=f(</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Ф</m:t>
              </m:r>
            </m:sub>
            <m:sup>
              <m:r>
                <w:rPr>
                  <w:rFonts w:ascii="Cambria Math" w:hAnsi="Cambria Math" w:cs="Times New Roman"/>
                  <w:sz w:val="28"/>
                  <w:szCs w:val="28"/>
                  <w:lang w:val="en-US"/>
                </w:rPr>
                <m:t>t</m:t>
              </m:r>
            </m:sup>
          </m:sSubSup>
          <m:r>
            <w:rPr>
              <w:rFonts w:ascii="Cambria Math" w:hAnsi="Cambria Math" w:cs="Times New Roman"/>
              <w:sz w:val="28"/>
              <w:szCs w:val="28"/>
              <w:lang w:val="en-US"/>
            </w:rPr>
            <m:t>)</m:t>
          </m:r>
        </m:oMath>
      </m:oMathPara>
    </w:p>
    <w:p w14:paraId="74B254A9" w14:textId="77777777" w:rsidR="00796E3D" w:rsidRPr="00DE59CF" w:rsidRDefault="00796E3D" w:rsidP="00047174">
      <w:pPr>
        <w:ind w:firstLine="708"/>
        <w:jc w:val="both"/>
        <w:rPr>
          <w:rFonts w:ascii="Times New Roman" w:hAnsi="Times New Roman" w:cs="Times New Roman"/>
          <w:sz w:val="28"/>
          <w:szCs w:val="28"/>
          <w:lang w:val="en-US"/>
        </w:rPr>
      </w:pPr>
    </w:p>
    <w:p w14:paraId="7C6D96CB" w14:textId="7866D68B" w:rsidR="00047174" w:rsidRDefault="00047174" w:rsidP="00047174">
      <w:pPr>
        <w:ind w:firstLine="708"/>
        <w:jc w:val="both"/>
        <w:rPr>
          <w:rFonts w:ascii="Times New Roman" w:hAnsi="Times New Roman" w:cs="Times New Roman"/>
          <w:sz w:val="28"/>
          <w:szCs w:val="28"/>
          <w:lang w:val="kk-KZ"/>
        </w:rPr>
      </w:pPr>
      <w:r w:rsidRPr="00DE59CF">
        <w:rPr>
          <w:rFonts w:ascii="Times New Roman" w:hAnsi="Times New Roman" w:cs="Times New Roman"/>
          <w:sz w:val="28"/>
          <w:szCs w:val="28"/>
          <w:lang w:val="kk-KZ"/>
        </w:rPr>
        <w:t>Ұяшық күйі</w:t>
      </w:r>
      <w:r w:rsidRPr="00DE59CF">
        <w:rPr>
          <w:rFonts w:ascii="Times New Roman" w:hAnsi="Times New Roman" w:cs="Times New Roman"/>
          <w:sz w:val="28"/>
          <w:szCs w:val="28"/>
          <w:lang w:val="en-US"/>
        </w:rPr>
        <w:t xml:space="preserve"> – </w:t>
      </w:r>
      <w:r w:rsidRPr="00DE59CF">
        <w:rPr>
          <w:rFonts w:ascii="Times New Roman" w:hAnsi="Times New Roman" w:cs="Times New Roman"/>
          <w:sz w:val="28"/>
          <w:szCs w:val="28"/>
          <w:lang w:val="kk-KZ"/>
        </w:rPr>
        <w:t>ұмыту элементімен масштабталатын алдынға жағдай қосындысы және кіріс элементімен масштабталатын ұяшықтардың кіріс элементтерінің қосындысы.</w:t>
      </w:r>
    </w:p>
    <w:p w14:paraId="1C419C24" w14:textId="77777777" w:rsidR="00796E3D" w:rsidRPr="00DE59CF" w:rsidRDefault="00796E3D" w:rsidP="00047174">
      <w:pPr>
        <w:ind w:firstLine="708"/>
        <w:jc w:val="both"/>
        <w:rPr>
          <w:rFonts w:ascii="Times New Roman" w:hAnsi="Times New Roman" w:cs="Times New Roman"/>
          <w:sz w:val="28"/>
          <w:szCs w:val="28"/>
          <w:lang w:val="kk-KZ"/>
        </w:rPr>
      </w:pPr>
    </w:p>
    <w:p w14:paraId="133EDB44" w14:textId="77777777" w:rsidR="00047174" w:rsidRPr="00DE59CF" w:rsidRDefault="00000000" w:rsidP="00DE59CF">
      <w:pPr>
        <w:ind w:firstLine="708"/>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c</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I</m:t>
            </m:r>
          </m:sup>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ic</m:t>
                </m:r>
              </m:sub>
            </m:sSub>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t</m:t>
                </m:r>
              </m:sup>
            </m:sSubSup>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h=1</m:t>
                </m:r>
              </m:sub>
              <m:sup>
                <m:r>
                  <w:rPr>
                    <w:rFonts w:ascii="Cambria Math" w:eastAsiaTheme="minorEastAsia" w:hAnsi="Cambria Math" w:cs="Times New Roman"/>
                    <w:sz w:val="28"/>
                    <w:szCs w:val="28"/>
                    <w:lang w:val="kk-KZ"/>
                  </w:rPr>
                  <m:t>H</m:t>
                </m:r>
              </m:sup>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hc</m:t>
                    </m:r>
                  </m:sub>
                </m:sSub>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h</m:t>
                    </m:r>
                  </m:sub>
                  <m:sup>
                    <m:r>
                      <w:rPr>
                        <w:rFonts w:ascii="Cambria Math" w:eastAsiaTheme="minorEastAsia" w:hAnsi="Cambria Math" w:cs="Times New Roman"/>
                        <w:sz w:val="28"/>
                        <w:szCs w:val="28"/>
                        <w:lang w:val="kk-KZ"/>
                      </w:rPr>
                      <m:t>t-1</m:t>
                    </m:r>
                  </m:sup>
                </m:sSubSup>
              </m:e>
            </m:nary>
          </m:e>
        </m:nary>
      </m:oMath>
      <w:r w:rsidR="00DE59CF" w:rsidRPr="00DE59CF">
        <w:rPr>
          <w:rFonts w:ascii="Times New Roman" w:eastAsiaTheme="minorEastAsia" w:hAnsi="Times New Roman" w:cs="Times New Roman"/>
          <w:i/>
          <w:sz w:val="28"/>
          <w:szCs w:val="28"/>
          <w:lang w:val="kk-KZ"/>
        </w:rPr>
        <w:t xml:space="preserve">                                </w:t>
      </w:r>
      <w:r w:rsidR="00DE59CF" w:rsidRPr="00DE59CF">
        <w:rPr>
          <w:rFonts w:ascii="Times New Roman" w:eastAsiaTheme="minorEastAsia" w:hAnsi="Times New Roman" w:cs="Times New Roman"/>
          <w:sz w:val="28"/>
          <w:szCs w:val="28"/>
          <w:lang w:val="kk-KZ"/>
        </w:rPr>
        <w:t>(3.10)</w:t>
      </w:r>
    </w:p>
    <w:p w14:paraId="6D6E7A5F" w14:textId="77777777" w:rsidR="00047174" w:rsidRPr="00DE59CF" w:rsidRDefault="00000000" w:rsidP="00047174">
      <w:pPr>
        <w:ind w:firstLine="708"/>
        <w:jc w:val="center"/>
        <w:rPr>
          <w:rFonts w:ascii="Times New Roman" w:hAnsi="Times New Roman" w:cs="Times New Roman"/>
          <w:i/>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c</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Ф</m:t>
            </m:r>
          </m:sub>
          <m:sup>
            <m:r>
              <w:rPr>
                <w:rFonts w:ascii="Cambria Math" w:hAnsi="Cambria Math" w:cs="Times New Roman"/>
                <w:sz w:val="28"/>
                <w:szCs w:val="28"/>
                <w:lang w:val="kk-KZ"/>
              </w:rPr>
              <m:t>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c</m:t>
            </m:r>
          </m:sub>
          <m:sup>
            <m:r>
              <w:rPr>
                <w:rFonts w:ascii="Cambria Math" w:hAnsi="Cambria Math" w:cs="Times New Roman"/>
                <w:sz w:val="28"/>
                <w:szCs w:val="28"/>
                <w:lang w:val="kk-KZ"/>
              </w:rPr>
              <m:t>t-1</m:t>
            </m:r>
          </m:sup>
        </m:sSubSup>
      </m:oMath>
      <w:r w:rsidR="00047174" w:rsidRPr="00DE59CF">
        <w:rPr>
          <w:rFonts w:ascii="Times New Roman" w:eastAsiaTheme="minorEastAsia" w:hAnsi="Times New Roman" w:cs="Times New Roman"/>
          <w:i/>
          <w:sz w:val="28"/>
          <w:szCs w:val="28"/>
          <w:lang w:val="kk-KZ"/>
        </w:rPr>
        <w:t>+</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l</m:t>
            </m:r>
          </m:sub>
          <m:sup>
            <m:r>
              <w:rPr>
                <w:rFonts w:ascii="Cambria Math" w:eastAsiaTheme="minorEastAsia" w:hAnsi="Cambria Math" w:cs="Times New Roman"/>
                <w:sz w:val="28"/>
                <w:szCs w:val="28"/>
                <w:lang w:val="kk-KZ"/>
              </w:rPr>
              <m:t>t</m:t>
            </m:r>
          </m:sup>
        </m:sSubSup>
        <m:r>
          <w:rPr>
            <w:rFonts w:ascii="Cambria Math" w:eastAsiaTheme="minorEastAsia" w:hAnsi="Cambria Math" w:cs="Times New Roman"/>
            <w:sz w:val="28"/>
            <w:szCs w:val="28"/>
            <w:lang w:val="kk-KZ"/>
          </w:rPr>
          <m:t>g(</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c</m:t>
            </m:r>
          </m:sub>
          <m:sup>
            <m:r>
              <w:rPr>
                <w:rFonts w:ascii="Cambria Math" w:eastAsiaTheme="minorEastAsia" w:hAnsi="Cambria Math" w:cs="Times New Roman"/>
                <w:sz w:val="28"/>
                <w:szCs w:val="28"/>
                <w:lang w:val="kk-KZ"/>
              </w:rPr>
              <m:t>t</m:t>
            </m:r>
          </m:sup>
        </m:sSubSup>
        <m:r>
          <w:rPr>
            <w:rFonts w:ascii="Cambria Math" w:eastAsiaTheme="minorEastAsia" w:hAnsi="Cambria Math" w:cs="Times New Roman"/>
            <w:sz w:val="28"/>
            <w:szCs w:val="28"/>
            <w:lang w:val="kk-KZ"/>
          </w:rPr>
          <m:t>)</m:t>
        </m:r>
      </m:oMath>
    </w:p>
    <w:p w14:paraId="425970F8" w14:textId="77777777" w:rsidR="00047174" w:rsidRPr="00DE59CF" w:rsidRDefault="00047174" w:rsidP="00047174">
      <w:pPr>
        <w:ind w:firstLine="708"/>
        <w:jc w:val="both"/>
        <w:rPr>
          <w:rFonts w:ascii="Times New Roman" w:hAnsi="Times New Roman" w:cs="Times New Roman"/>
          <w:b/>
          <w:sz w:val="28"/>
          <w:szCs w:val="28"/>
          <w:lang w:val="kk-KZ"/>
        </w:rPr>
      </w:pPr>
    </w:p>
    <w:p w14:paraId="7C4FA7A4" w14:textId="77777777" w:rsidR="00047174" w:rsidRPr="00DE59CF" w:rsidRDefault="00047174" w:rsidP="00576069">
      <w:pPr>
        <w:ind w:firstLine="567"/>
        <w:jc w:val="both"/>
        <w:rPr>
          <w:rFonts w:ascii="Times New Roman" w:hAnsi="Times New Roman" w:cs="Times New Roman"/>
          <w:sz w:val="28"/>
          <w:szCs w:val="28"/>
          <w:lang w:val="kk-KZ"/>
        </w:rPr>
      </w:pPr>
      <w:r w:rsidRPr="00DE59CF">
        <w:rPr>
          <w:rFonts w:ascii="Times New Roman" w:hAnsi="Times New Roman" w:cs="Times New Roman"/>
          <w:sz w:val="28"/>
          <w:szCs w:val="28"/>
          <w:lang w:val="kk-KZ"/>
        </w:rPr>
        <w:t xml:space="preserve">Шығыс элементі LSTM блогының  </w:t>
      </w:r>
      <m:oMath>
        <m:r>
          <w:rPr>
            <w:rFonts w:ascii="Cambria Math" w:hAnsi="Cambria Math" w:cs="Times New Roman"/>
            <w:sz w:val="28"/>
            <w:szCs w:val="28"/>
            <w:lang w:val="kk-KZ"/>
          </w:rPr>
          <m:t>h</m:t>
        </m:r>
        <m:d>
          <m:dPr>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c</m:t>
                </m:r>
              </m:sub>
              <m:sup>
                <m:r>
                  <w:rPr>
                    <w:rFonts w:ascii="Cambria Math" w:hAnsi="Cambria Math" w:cs="Times New Roman"/>
                    <w:sz w:val="28"/>
                    <w:szCs w:val="28"/>
                    <w:lang w:val="kk-KZ"/>
                  </w:rPr>
                  <m:t>t</m:t>
                </m:r>
              </m:sup>
            </m:sSubSup>
          </m:e>
        </m:d>
      </m:oMath>
      <w:r w:rsidRPr="00DE59CF">
        <w:rPr>
          <w:rFonts w:ascii="Times New Roman" w:eastAsiaTheme="minorEastAsia" w:hAnsi="Times New Roman" w:cs="Times New Roman"/>
          <w:sz w:val="28"/>
          <w:szCs w:val="28"/>
          <w:lang w:val="kk-KZ"/>
        </w:rPr>
        <w:t xml:space="preserve"> </w:t>
      </w:r>
      <w:r w:rsidRPr="00DE59CF">
        <w:rPr>
          <w:rFonts w:ascii="Times New Roman" w:hAnsi="Times New Roman" w:cs="Times New Roman"/>
          <w:sz w:val="28"/>
          <w:szCs w:val="28"/>
          <w:lang w:val="kk-KZ"/>
        </w:rPr>
        <w:t>белсендіру сигналын беретіндігін басқарады</w:t>
      </w:r>
    </w:p>
    <w:p w14:paraId="16DF3EB5" w14:textId="77777777" w:rsidR="00047174" w:rsidRPr="00DE59CF" w:rsidRDefault="00000000" w:rsidP="00576069">
      <w:pPr>
        <w:ind w:firstLine="567"/>
        <w:jc w:val="right"/>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ω</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I</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iω</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h=1</m:t>
                </m:r>
              </m:sub>
              <m:sup>
                <m:r>
                  <w:rPr>
                    <w:rFonts w:ascii="Cambria Math" w:hAnsi="Cambria Math" w:cs="Times New Roman"/>
                    <w:sz w:val="28"/>
                    <w:szCs w:val="28"/>
                    <w:lang w:val="kk-KZ"/>
                  </w:rPr>
                  <m:t>H</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hω</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h</m:t>
                    </m:r>
                  </m:sub>
                  <m:sup>
                    <m:r>
                      <w:rPr>
                        <w:rFonts w:ascii="Cambria Math" w:hAnsi="Cambria Math" w:cs="Times New Roman"/>
                        <w:sz w:val="28"/>
                        <w:szCs w:val="28"/>
                        <w:lang w:val="kk-KZ"/>
                      </w:rPr>
                      <m:t>t-1</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c=1</m:t>
                    </m:r>
                  </m:sub>
                  <m:sup>
                    <m:r>
                      <w:rPr>
                        <w:rFonts w:ascii="Cambria Math" w:hAnsi="Cambria Math" w:cs="Times New Roman"/>
                        <w:sz w:val="28"/>
                        <w:szCs w:val="28"/>
                        <w:lang w:val="kk-KZ"/>
                      </w:rPr>
                      <m:t>C</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cω</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c</m:t>
                        </m:r>
                      </m:sub>
                      <m:sup>
                        <m:r>
                          <w:rPr>
                            <w:rFonts w:ascii="Cambria Math" w:hAnsi="Cambria Math" w:cs="Times New Roman"/>
                            <w:sz w:val="28"/>
                            <w:szCs w:val="28"/>
                            <w:lang w:val="kk-KZ"/>
                          </w:rPr>
                          <m:t>t</m:t>
                        </m:r>
                      </m:sup>
                    </m:sSubSup>
                  </m:e>
                </m:nary>
              </m:e>
            </m:nary>
          </m:e>
        </m:nary>
      </m:oMath>
      <w:r w:rsidR="00DE59CF" w:rsidRPr="00DE59CF">
        <w:rPr>
          <w:rFonts w:ascii="Times New Roman" w:eastAsiaTheme="minorEastAsia" w:hAnsi="Times New Roman" w:cs="Times New Roman"/>
          <w:sz w:val="28"/>
          <w:szCs w:val="28"/>
          <w:lang w:val="kk-KZ"/>
        </w:rPr>
        <w:t xml:space="preserve">                   (3.11)</w:t>
      </w:r>
    </w:p>
    <w:p w14:paraId="0D75709C" w14:textId="1C0FDE7B" w:rsidR="00047174" w:rsidRPr="00796E3D" w:rsidRDefault="00000000" w:rsidP="00576069">
      <w:pPr>
        <w:ind w:firstLine="567"/>
        <w:jc w:val="both"/>
        <w:rPr>
          <w:rFonts w:ascii="Times New Roman" w:eastAsiaTheme="minorEastAsia"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ω</m:t>
              </m:r>
            </m:sub>
            <m:sup>
              <m:r>
                <w:rPr>
                  <w:rFonts w:ascii="Cambria Math" w:hAnsi="Cambria Math" w:cs="Times New Roman"/>
                  <w:sz w:val="28"/>
                  <w:szCs w:val="28"/>
                  <w:lang w:val="kk-KZ"/>
                </w:rPr>
                <m:t>t</m:t>
              </m:r>
            </m:sup>
          </m:sSubSup>
          <m:r>
            <w:rPr>
              <w:rFonts w:ascii="Cambria Math" w:hAnsi="Cambria Math" w:cs="Times New Roman"/>
              <w:sz w:val="28"/>
              <w:szCs w:val="28"/>
              <w:lang w:val="kk-KZ"/>
            </w:rPr>
            <m:t>=f(</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ω</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oMath>
      </m:oMathPara>
    </w:p>
    <w:p w14:paraId="27D6E083" w14:textId="77777777" w:rsidR="00796E3D" w:rsidRPr="00DE59CF" w:rsidRDefault="00796E3D" w:rsidP="00576069">
      <w:pPr>
        <w:ind w:firstLine="567"/>
        <w:jc w:val="both"/>
        <w:rPr>
          <w:rFonts w:ascii="Times New Roman" w:eastAsiaTheme="minorEastAsia" w:hAnsi="Times New Roman" w:cs="Times New Roman"/>
          <w:sz w:val="28"/>
          <w:szCs w:val="28"/>
          <w:lang w:val="kk-KZ"/>
        </w:rPr>
      </w:pPr>
    </w:p>
    <w:p w14:paraId="6D6DD5C1" w14:textId="52396888" w:rsidR="00047174" w:rsidRDefault="00047174" w:rsidP="00576069">
      <w:pPr>
        <w:ind w:firstLine="567"/>
        <w:jc w:val="both"/>
        <w:rPr>
          <w:rFonts w:ascii="Times New Roman" w:hAnsi="Times New Roman" w:cs="Times New Roman"/>
          <w:sz w:val="28"/>
          <w:szCs w:val="28"/>
          <w:lang w:val="kk-KZ"/>
        </w:rPr>
      </w:pPr>
      <w:r w:rsidRPr="00DE59CF">
        <w:rPr>
          <w:rFonts w:ascii="Times New Roman" w:hAnsi="Times New Roman" w:cs="Times New Roman"/>
          <w:sz w:val="28"/>
          <w:szCs w:val="28"/>
          <w:lang w:val="kk-KZ"/>
        </w:rPr>
        <w:t>Ұяшықтың шығыc мәліметтері  h белсендіру функциясын шығыс элементімен масштабталатын ұяшық күйіне қолдану арқылы есептеледі</w:t>
      </w:r>
      <w:r w:rsidR="00796E3D">
        <w:rPr>
          <w:rFonts w:ascii="Times New Roman" w:hAnsi="Times New Roman" w:cs="Times New Roman"/>
          <w:sz w:val="28"/>
          <w:szCs w:val="28"/>
          <w:lang w:val="kk-KZ"/>
        </w:rPr>
        <w:t>:</w:t>
      </w:r>
    </w:p>
    <w:p w14:paraId="7F6BFE72" w14:textId="77777777" w:rsidR="00796E3D" w:rsidRPr="00DE59CF" w:rsidRDefault="00796E3D" w:rsidP="00576069">
      <w:pPr>
        <w:ind w:firstLine="567"/>
        <w:jc w:val="both"/>
        <w:rPr>
          <w:rFonts w:ascii="Times New Roman" w:hAnsi="Times New Roman" w:cs="Times New Roman"/>
          <w:sz w:val="28"/>
          <w:szCs w:val="28"/>
          <w:lang w:val="kk-KZ"/>
        </w:rPr>
      </w:pPr>
    </w:p>
    <w:p w14:paraId="29AE3916" w14:textId="6D0D61D5" w:rsidR="00047174" w:rsidRDefault="00000000" w:rsidP="00DE59CF">
      <w:pPr>
        <w:ind w:firstLine="708"/>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с</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ω</m:t>
            </m:r>
          </m:sub>
          <m:sup>
            <m:r>
              <w:rPr>
                <w:rFonts w:ascii="Cambria Math" w:hAnsi="Cambria Math" w:cs="Times New Roman"/>
                <w:sz w:val="28"/>
                <w:szCs w:val="28"/>
                <w:lang w:val="kk-KZ"/>
              </w:rPr>
              <m:t>t</m:t>
            </m:r>
          </m:sup>
        </m:sSubSup>
        <m:r>
          <w:rPr>
            <w:rFonts w:ascii="Cambria Math" w:hAnsi="Cambria Math" w:cs="Times New Roman"/>
            <w:sz w:val="28"/>
            <w:szCs w:val="28"/>
            <w:lang w:val="kk-KZ"/>
          </w:rPr>
          <m:t>h(</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c</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oMath>
      <w:r w:rsidR="00DE59CF" w:rsidRPr="00DE59CF">
        <w:rPr>
          <w:rFonts w:ascii="Times New Roman" w:eastAsiaTheme="minorEastAsia" w:hAnsi="Times New Roman" w:cs="Times New Roman"/>
          <w:sz w:val="28"/>
          <w:szCs w:val="28"/>
          <w:lang w:val="kk-KZ"/>
        </w:rPr>
        <w:t xml:space="preserve">                                                 (3.12)</w:t>
      </w:r>
    </w:p>
    <w:p w14:paraId="356F237D" w14:textId="77777777" w:rsidR="00796E3D" w:rsidRPr="00DE59CF" w:rsidRDefault="00796E3D" w:rsidP="00DE59CF">
      <w:pPr>
        <w:ind w:firstLine="708"/>
        <w:jc w:val="right"/>
        <w:rPr>
          <w:rFonts w:ascii="Times New Roman" w:eastAsiaTheme="minorEastAsia" w:hAnsi="Times New Roman" w:cs="Times New Roman"/>
          <w:sz w:val="28"/>
          <w:szCs w:val="28"/>
          <w:lang w:val="kk-KZ"/>
        </w:rPr>
      </w:pPr>
    </w:p>
    <w:p w14:paraId="1BD0D118" w14:textId="1ED16799" w:rsidR="00047174" w:rsidRPr="00DE59CF" w:rsidRDefault="00047174" w:rsidP="00576069">
      <w:pPr>
        <w:spacing w:after="0" w:line="240" w:lineRule="auto"/>
        <w:ind w:firstLine="567"/>
        <w:jc w:val="both"/>
        <w:rPr>
          <w:rFonts w:ascii="Times New Roman" w:eastAsiaTheme="minorEastAsia" w:hAnsi="Times New Roman" w:cs="Times New Roman"/>
          <w:i/>
          <w:sz w:val="28"/>
          <w:szCs w:val="28"/>
          <w:lang w:val="kk-KZ"/>
        </w:rPr>
      </w:pPr>
      <w:r w:rsidRPr="00DE59CF">
        <w:rPr>
          <w:rFonts w:ascii="Times New Roman" w:hAnsi="Times New Roman" w:cs="Times New Roman"/>
          <w:sz w:val="28"/>
          <w:szCs w:val="28"/>
          <w:lang w:val="kk-KZ"/>
        </w:rPr>
        <w:t>Шлюз үшін</w:t>
      </w:r>
      <w:r w:rsidRPr="00DE59CF">
        <w:rPr>
          <w:rFonts w:ascii="Times New Roman" w:hAnsi="Times New Roman" w:cs="Times New Roman"/>
          <w:i/>
          <w:sz w:val="28"/>
          <w:szCs w:val="28"/>
          <w:lang w:val="kk-KZ"/>
        </w:rPr>
        <w:t xml:space="preserve"> f </w:t>
      </w:r>
      <w:r w:rsidRPr="00DE59CF">
        <w:rPr>
          <w:rFonts w:ascii="Times New Roman" w:hAnsi="Times New Roman" w:cs="Times New Roman"/>
          <w:sz w:val="28"/>
          <w:szCs w:val="28"/>
          <w:lang w:val="kk-KZ"/>
        </w:rPr>
        <w:t>белсендіру функциясы әдетте сигма тәрізді функция болып таб</w:t>
      </w:r>
      <w:r w:rsidR="00DE59CF" w:rsidRPr="00DE59CF">
        <w:rPr>
          <w:rFonts w:ascii="Times New Roman" w:hAnsi="Times New Roman" w:cs="Times New Roman"/>
          <w:sz w:val="28"/>
          <w:szCs w:val="28"/>
          <w:lang w:val="kk-KZ"/>
        </w:rPr>
        <w:t>ылады. Doetsch және басқалар [7</w:t>
      </w:r>
      <w:r w:rsidR="00576069">
        <w:rPr>
          <w:rFonts w:ascii="Times New Roman" w:hAnsi="Times New Roman" w:cs="Times New Roman"/>
          <w:sz w:val="28"/>
          <w:szCs w:val="28"/>
          <w:lang w:val="kk-KZ"/>
        </w:rPr>
        <w:t>7</w:t>
      </w:r>
      <w:r w:rsidRPr="00DE59CF">
        <w:rPr>
          <w:rFonts w:ascii="Times New Roman" w:hAnsi="Times New Roman" w:cs="Times New Roman"/>
          <w:sz w:val="28"/>
          <w:szCs w:val="28"/>
          <w:lang w:val="kk-KZ"/>
        </w:rPr>
        <w:t xml:space="preserve">] әр түрдегі барлық шлюздерге ортақ активтендіру масштабтау коэффициентін ұсынады: </w:t>
      </w:r>
      <m:oMath>
        <m:r>
          <m:rPr>
            <m:sty m:val="p"/>
          </m:rPr>
          <w:rPr>
            <w:rFonts w:ascii="Cambria Math" w:hAnsi="Cambria Math" w:cs="Times New Roman"/>
            <w:sz w:val="28"/>
            <w:szCs w:val="28"/>
            <w:lang w:val="kk-KZ"/>
          </w:rPr>
          <w:br/>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l</m:t>
            </m:r>
          </m:sub>
          <m:sup>
            <m:r>
              <w:rPr>
                <w:rFonts w:ascii="Cambria Math" w:hAnsi="Cambria Math" w:cs="Times New Roman"/>
                <w:sz w:val="28"/>
                <w:szCs w:val="28"/>
                <w:lang w:val="kk-KZ"/>
              </w:rPr>
              <m:t>t</m:t>
            </m:r>
          </m:sup>
        </m:sSubSup>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l</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l</m:t>
                </m:r>
              </m:sub>
              <m:sup>
                <m:r>
                  <w:rPr>
                    <w:rFonts w:ascii="Cambria Math" w:hAnsi="Cambria Math" w:cs="Times New Roman"/>
                    <w:sz w:val="28"/>
                    <w:szCs w:val="28"/>
                    <w:lang w:val="kk-KZ"/>
                  </w:rPr>
                  <m:t>t</m:t>
                </m:r>
              </m:sup>
            </m:sSubSup>
          </m:e>
        </m:d>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ω</m:t>
            </m:r>
          </m:sub>
          <m:sup>
            <m:r>
              <w:rPr>
                <w:rFonts w:ascii="Cambria Math" w:eastAsiaTheme="minorEastAsia" w:hAnsi="Cambria Math" w:cs="Times New Roman"/>
                <w:sz w:val="28"/>
                <w:szCs w:val="28"/>
                <w:lang w:val="kk-KZ"/>
              </w:rPr>
              <m:t>t</m:t>
            </m:r>
          </m:sup>
        </m:sSubSup>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ω</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ω</m:t>
                </m:r>
              </m:sub>
              <m:sup>
                <m:r>
                  <w:rPr>
                    <w:rFonts w:ascii="Cambria Math" w:hAnsi="Cambria Math" w:cs="Times New Roman"/>
                    <w:sz w:val="28"/>
                    <w:szCs w:val="28"/>
                    <w:lang w:val="kk-KZ"/>
                  </w:rPr>
                  <m:t>t</m:t>
                </m:r>
              </m:sup>
            </m:sSubSup>
          </m:e>
        </m:d>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m:rPr>
                <m:sty m:val="p"/>
              </m:rPr>
              <w:rPr>
                <w:rFonts w:ascii="Cambria Math" w:hAnsi="Cambria Math" w:cs="Times New Roman"/>
                <w:sz w:val="28"/>
                <w:szCs w:val="28"/>
                <w:lang w:val="kk-KZ"/>
              </w:rPr>
              <m:t>Φ</m:t>
            </m:r>
          </m:sub>
          <m:sup>
            <m:r>
              <w:rPr>
                <w:rFonts w:ascii="Cambria Math" w:hAnsi="Cambria Math" w:cs="Times New Roman"/>
                <w:sz w:val="28"/>
                <w:szCs w:val="28"/>
                <w:lang w:val="kk-KZ"/>
              </w:rPr>
              <m:t>t</m:t>
            </m:r>
          </m:sup>
        </m:sSubSup>
        <m:r>
          <w:rPr>
            <w:rFonts w:ascii="Cambria Math" w:hAnsi="Cambria Math" w:cs="Times New Roman"/>
            <w:sz w:val="28"/>
            <w:szCs w:val="28"/>
            <w:lang w:val="kk-KZ"/>
          </w:rPr>
          <m:t>=f(</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ϕ</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ϕ</m:t>
            </m:r>
          </m:sub>
          <m:sup>
            <m:r>
              <w:rPr>
                <w:rFonts w:ascii="Cambria Math" w:hAnsi="Cambria Math" w:cs="Times New Roman"/>
                <w:sz w:val="28"/>
                <w:szCs w:val="28"/>
                <w:lang w:val="kk-KZ"/>
              </w:rPr>
              <m:t>t</m:t>
            </m:r>
          </m:sup>
        </m:sSubSup>
        <m:r>
          <w:rPr>
            <w:rFonts w:ascii="Cambria Math" w:hAnsi="Cambria Math" w:cs="Times New Roman"/>
            <w:sz w:val="28"/>
            <w:szCs w:val="28"/>
            <w:lang w:val="kk-KZ"/>
          </w:rPr>
          <m:t>)</m:t>
        </m:r>
      </m:oMath>
      <w:r w:rsidR="00DE59CF" w:rsidRPr="00DE59CF">
        <w:rPr>
          <w:rFonts w:ascii="Times New Roman" w:eastAsiaTheme="minorEastAsia" w:hAnsi="Times New Roman" w:cs="Times New Roman"/>
          <w:i/>
          <w:sz w:val="28"/>
          <w:szCs w:val="28"/>
          <w:lang w:val="kk-KZ"/>
        </w:rPr>
        <w:t xml:space="preserve">. </w:t>
      </w:r>
      <w:r w:rsidRPr="004973E2">
        <w:rPr>
          <w:rFonts w:ascii="Times New Roman" w:hAnsi="Times New Roman" w:cs="Times New Roman"/>
          <w:sz w:val="28"/>
          <w:szCs w:val="28"/>
          <w:lang w:val="kk-KZ"/>
        </w:rPr>
        <w:t>Бұл факторлар зертт</w:t>
      </w:r>
      <w:r w:rsidR="00DE59CF">
        <w:rPr>
          <w:rFonts w:ascii="Times New Roman" w:hAnsi="Times New Roman" w:cs="Times New Roman"/>
          <w:sz w:val="28"/>
          <w:szCs w:val="28"/>
          <w:lang w:val="kk-KZ"/>
        </w:rPr>
        <w:t xml:space="preserve">еліп, элементті таңдаулы етеді. </w:t>
      </w:r>
      <w:r w:rsidRPr="004973E2">
        <w:rPr>
          <w:rFonts w:ascii="Times New Roman" w:hAnsi="Times New Roman" w:cs="Times New Roman"/>
          <w:sz w:val="28"/>
          <w:szCs w:val="28"/>
          <w:lang w:val="kk-KZ"/>
        </w:rPr>
        <w:t xml:space="preserve">Белсендіру функциялары </w:t>
      </w:r>
      <w:r w:rsidRPr="00DE59CF">
        <w:rPr>
          <w:rFonts w:ascii="Times New Roman" w:hAnsi="Times New Roman" w:cs="Times New Roman"/>
          <w:i/>
          <w:sz w:val="28"/>
          <w:szCs w:val="28"/>
          <w:lang w:val="kk-KZ"/>
        </w:rPr>
        <w:t>g</w:t>
      </w:r>
      <w:r w:rsidRPr="004973E2">
        <w:rPr>
          <w:rFonts w:ascii="Times New Roman" w:hAnsi="Times New Roman" w:cs="Times New Roman"/>
          <w:sz w:val="28"/>
          <w:szCs w:val="28"/>
          <w:lang w:val="kk-KZ"/>
        </w:rPr>
        <w:t xml:space="preserve"> және </w:t>
      </w:r>
      <w:r w:rsidRPr="00DE59CF">
        <w:rPr>
          <w:rFonts w:ascii="Times New Roman" w:hAnsi="Times New Roman" w:cs="Times New Roman"/>
          <w:i/>
          <w:sz w:val="28"/>
          <w:szCs w:val="28"/>
          <w:lang w:val="kk-KZ"/>
        </w:rPr>
        <w:t>h</w:t>
      </w:r>
      <w:r w:rsidRPr="004973E2">
        <w:rPr>
          <w:rFonts w:ascii="Times New Roman" w:hAnsi="Times New Roman" w:cs="Times New Roman"/>
          <w:sz w:val="28"/>
          <w:szCs w:val="28"/>
          <w:lang w:val="kk-KZ"/>
        </w:rPr>
        <w:t xml:space="preserve"> әдетте сигма тәрізді немесе гиперболалық тангенс функциясы болып табылады. Шлюз активацияларының </w:t>
      </w:r>
      <m:oMath>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l</m:t>
            </m:r>
          </m:sub>
          <m:sup>
            <m:r>
              <m:rPr>
                <m:sty m:val="p"/>
              </m:rPr>
              <w:rPr>
                <w:rFonts w:ascii="Cambria Math" w:hAnsi="Cambria Math" w:cs="Times New Roman"/>
                <w:sz w:val="28"/>
                <w:szCs w:val="28"/>
                <w:lang w:val="kk-KZ"/>
              </w:rPr>
              <m:t>t</m:t>
            </m:r>
          </m:sup>
        </m:sSubSup>
        <m:r>
          <m:rPr>
            <m:sty m:val="p"/>
          </m:rPr>
          <w:rPr>
            <w:rFonts w:ascii="Cambria Math" w:hAnsi="Cambria Math" w:cs="Times New Roman"/>
            <w:sz w:val="28"/>
            <w:szCs w:val="28"/>
            <w:lang w:val="kk-KZ"/>
          </w:rPr>
          <m:t xml:space="preserve">, </m:t>
        </m:r>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ϕ</m:t>
            </m:r>
          </m:sub>
          <m:sup>
            <m:r>
              <m:rPr>
                <m:sty m:val="p"/>
              </m:rPr>
              <w:rPr>
                <w:rFonts w:ascii="Cambria Math" w:hAnsi="Cambria Math" w:cs="Times New Roman"/>
                <w:sz w:val="28"/>
                <w:szCs w:val="28"/>
                <w:lang w:val="kk-KZ"/>
              </w:rPr>
              <m:t>t</m:t>
            </m:r>
          </m:sup>
        </m:sSubSup>
      </m:oMath>
      <w:r w:rsidRPr="004973E2">
        <w:rPr>
          <w:rFonts w:ascii="Times New Roman" w:eastAsiaTheme="minorEastAsia" w:hAnsi="Times New Roman" w:cs="Times New Roman"/>
          <w:sz w:val="28"/>
          <w:szCs w:val="28"/>
          <w:lang w:val="kk-KZ"/>
        </w:rPr>
        <w:t xml:space="preserve"> және </w:t>
      </w:r>
      <m:oMath>
        <m:sSubSup>
          <m:sSubSupPr>
            <m:ctrlPr>
              <w:rPr>
                <w:rFonts w:ascii="Cambria Math" w:eastAsiaTheme="minorEastAsia" w:hAnsi="Cambria Math" w:cs="Times New Roman"/>
                <w:sz w:val="28"/>
                <w:szCs w:val="28"/>
                <w:lang w:val="kk-KZ"/>
              </w:rPr>
            </m:ctrlPr>
          </m:sSubSupPr>
          <m:e>
            <m:r>
              <m:rPr>
                <m:sty m:val="p"/>
              </m:rPr>
              <w:rPr>
                <w:rFonts w:ascii="Cambria Math" w:eastAsiaTheme="minorEastAsia" w:hAnsi="Cambria Math" w:cs="Times New Roman"/>
                <w:sz w:val="28"/>
                <w:szCs w:val="28"/>
                <w:lang w:val="kk-KZ"/>
              </w:rPr>
              <m:t>a</m:t>
            </m:r>
          </m:e>
          <m:sub>
            <m:r>
              <m:rPr>
                <m:sty m:val="p"/>
              </m:rPr>
              <w:rPr>
                <w:rFonts w:ascii="Cambria Math" w:eastAsiaTheme="minorEastAsia" w:hAnsi="Cambria Math" w:cs="Times New Roman"/>
                <w:sz w:val="28"/>
                <w:szCs w:val="28"/>
                <w:lang w:val="kk-KZ"/>
              </w:rPr>
              <m:t>ω</m:t>
            </m:r>
          </m:sub>
          <m:sup>
            <m:r>
              <m:rPr>
                <m:sty m:val="p"/>
              </m:rPr>
              <w:rPr>
                <w:rFonts w:ascii="Cambria Math" w:eastAsiaTheme="minorEastAsia" w:hAnsi="Cambria Math" w:cs="Times New Roman"/>
                <w:sz w:val="28"/>
                <w:szCs w:val="28"/>
                <w:lang w:val="kk-KZ"/>
              </w:rPr>
              <m:t>t</m:t>
            </m:r>
          </m:sup>
        </m:sSubSup>
      </m:oMath>
      <w:r w:rsidRPr="004973E2">
        <w:rPr>
          <w:rFonts w:ascii="Times New Roman" w:eastAsiaTheme="minorEastAsia" w:hAnsi="Times New Roman" w:cs="Times New Roman"/>
          <w:sz w:val="28"/>
          <w:szCs w:val="28"/>
          <w:lang w:val="kk-KZ"/>
        </w:rPr>
        <w:t xml:space="preserve"> </w:t>
      </w:r>
      <w:r w:rsidRPr="004973E2">
        <w:rPr>
          <w:rFonts w:ascii="Times New Roman" w:hAnsi="Times New Roman" w:cs="Times New Roman"/>
          <w:sz w:val="28"/>
          <w:szCs w:val="28"/>
          <w:lang w:val="kk-KZ"/>
        </w:rPr>
        <w:t>ұяшық күйіне тәуелді</w:t>
      </w:r>
      <w:r w:rsidR="00A15EB9">
        <w:rPr>
          <w:rFonts w:ascii="Times New Roman" w:hAnsi="Times New Roman" w:cs="Times New Roman"/>
          <w:sz w:val="28"/>
          <w:szCs w:val="28"/>
          <w:lang w:val="kk-KZ"/>
        </w:rPr>
        <w:t>лігі «көру байланысы» деп аталат</w:t>
      </w:r>
      <w:r w:rsidRPr="004973E2">
        <w:rPr>
          <w:rFonts w:ascii="Times New Roman" w:hAnsi="Times New Roman" w:cs="Times New Roman"/>
          <w:sz w:val="28"/>
          <w:szCs w:val="28"/>
          <w:lang w:val="kk-KZ"/>
        </w:rPr>
        <w:t>ын ұяшықтарға сәйкес келеді, бұл нақты уақытпе</w:t>
      </w:r>
      <w:r w:rsidR="00DE59CF">
        <w:rPr>
          <w:rFonts w:ascii="Times New Roman" w:hAnsi="Times New Roman" w:cs="Times New Roman"/>
          <w:sz w:val="28"/>
          <w:szCs w:val="28"/>
          <w:lang w:val="kk-KZ"/>
        </w:rPr>
        <w:t>н жұмыс жасағанда маңызы зор [</w:t>
      </w:r>
      <w:r w:rsidR="00DE59CF" w:rsidRPr="00DE59CF">
        <w:rPr>
          <w:rFonts w:ascii="Times New Roman" w:hAnsi="Times New Roman" w:cs="Times New Roman"/>
          <w:sz w:val="28"/>
          <w:szCs w:val="28"/>
          <w:lang w:val="kk-KZ"/>
        </w:rPr>
        <w:t>7</w:t>
      </w:r>
      <w:r w:rsidR="00576069">
        <w:rPr>
          <w:rFonts w:ascii="Times New Roman" w:hAnsi="Times New Roman" w:cs="Times New Roman"/>
          <w:sz w:val="28"/>
          <w:szCs w:val="28"/>
          <w:lang w:val="kk-KZ"/>
        </w:rPr>
        <w:t>8</w:t>
      </w:r>
      <w:r w:rsidRPr="004973E2">
        <w:rPr>
          <w:rFonts w:ascii="Times New Roman" w:hAnsi="Times New Roman" w:cs="Times New Roman"/>
          <w:sz w:val="28"/>
          <w:szCs w:val="28"/>
          <w:lang w:val="kk-KZ"/>
        </w:rPr>
        <w:t xml:space="preserve">]. </w:t>
      </w:r>
    </w:p>
    <w:p w14:paraId="34F23FDD" w14:textId="77777777" w:rsidR="00047174" w:rsidRDefault="00047174" w:rsidP="00576069">
      <w:pPr>
        <w:spacing w:after="0" w:line="240" w:lineRule="auto"/>
        <w:ind w:firstLine="567"/>
        <w:jc w:val="both"/>
        <w:rPr>
          <w:rFonts w:ascii="Times New Roman" w:hAnsi="Times New Roman" w:cs="Times New Roman"/>
          <w:sz w:val="28"/>
          <w:szCs w:val="28"/>
          <w:lang w:val="kk-KZ"/>
        </w:rPr>
      </w:pPr>
      <w:r w:rsidRPr="004973E2">
        <w:rPr>
          <w:rFonts w:ascii="Times New Roman" w:hAnsi="Times New Roman" w:cs="Times New Roman"/>
          <w:sz w:val="28"/>
          <w:szCs w:val="28"/>
          <w:lang w:val="kk-KZ"/>
        </w:rPr>
        <w:t>Қайталанатын қабаттардағы ұзақ мерзімді қысқа мерзімді есте сақтау нейрондарының арқасында екі бағытты (Bidirectional) және көп өлшемді (Multi-Dimensional</w:t>
      </w:r>
      <w:r w:rsidRPr="005050E3">
        <w:rPr>
          <w:rFonts w:ascii="Times New Roman" w:hAnsi="Times New Roman" w:cs="Times New Roman"/>
          <w:sz w:val="28"/>
          <w:szCs w:val="28"/>
          <w:lang w:val="kk-KZ"/>
        </w:rPr>
        <w:t>)</w:t>
      </w:r>
      <w:r w:rsidRPr="004973E2">
        <w:rPr>
          <w:rFonts w:ascii="Times New Roman" w:hAnsi="Times New Roman" w:cs="Times New Roman"/>
          <w:sz w:val="28"/>
          <w:szCs w:val="28"/>
          <w:lang w:val="kk-KZ"/>
        </w:rPr>
        <w:t xml:space="preserve"> рекуретті нейронды желілер қолжазба мәтінін тануда өте жақсы нәтижелерге қол жеткізеді және осы саладағы ең заманауи шешімді ұсынады.</w:t>
      </w:r>
    </w:p>
    <w:p w14:paraId="288DA644" w14:textId="77777777" w:rsidR="000456B2" w:rsidRDefault="000456B2" w:rsidP="00A15EB9">
      <w:pPr>
        <w:spacing w:after="0" w:line="240" w:lineRule="auto"/>
        <w:ind w:firstLine="709"/>
        <w:jc w:val="both"/>
        <w:rPr>
          <w:rFonts w:ascii="Times New Roman" w:hAnsi="Times New Roman" w:cs="Times New Roman"/>
          <w:sz w:val="28"/>
          <w:szCs w:val="28"/>
          <w:lang w:val="kk-KZ"/>
        </w:rPr>
      </w:pPr>
    </w:p>
    <w:p w14:paraId="4C88D953" w14:textId="77777777" w:rsidR="00047174" w:rsidRPr="00267B73" w:rsidRDefault="00A15EB9" w:rsidP="00796E3D">
      <w:pPr>
        <w:pStyle w:val="1"/>
        <w:ind w:firstLine="709"/>
        <w:jc w:val="both"/>
        <w:rPr>
          <w:lang w:val="kk-KZ"/>
        </w:rPr>
      </w:pPr>
      <w:bookmarkStart w:id="16" w:name="_Toc204082841"/>
      <w:r w:rsidRPr="00267B73">
        <w:rPr>
          <w:lang w:val="kk-KZ"/>
        </w:rPr>
        <w:t xml:space="preserve">3.4 </w:t>
      </w:r>
      <w:r w:rsidR="00047174" w:rsidRPr="00267B73">
        <w:rPr>
          <w:lang w:val="kk-KZ"/>
        </w:rPr>
        <w:t>Конволюциялық нейрондық желілер</w:t>
      </w:r>
      <w:bookmarkEnd w:id="16"/>
    </w:p>
    <w:p w14:paraId="39062F67" w14:textId="43FA65BF" w:rsidR="00047174" w:rsidRDefault="00047174" w:rsidP="00047174">
      <w:pPr>
        <w:spacing w:line="240" w:lineRule="auto"/>
        <w:ind w:firstLine="709"/>
        <w:jc w:val="both"/>
        <w:rPr>
          <w:rFonts w:ascii="Times New Roman" w:hAnsi="Times New Roman" w:cs="Times New Roman"/>
          <w:sz w:val="28"/>
          <w:szCs w:val="28"/>
          <w:lang w:val="kk-KZ"/>
        </w:rPr>
      </w:pPr>
      <w:r w:rsidRPr="0023542E">
        <w:rPr>
          <w:rFonts w:ascii="Times New Roman" w:hAnsi="Times New Roman" w:cs="Times New Roman"/>
          <w:sz w:val="28"/>
          <w:szCs w:val="28"/>
          <w:lang w:val="kk-KZ"/>
        </w:rPr>
        <w:t>Конволюциялық нейрондық</w:t>
      </w:r>
      <w:r>
        <w:rPr>
          <w:rFonts w:ascii="Times New Roman" w:hAnsi="Times New Roman" w:cs="Times New Roman"/>
          <w:sz w:val="28"/>
          <w:szCs w:val="28"/>
          <w:lang w:val="kk-KZ"/>
        </w:rPr>
        <w:t xml:space="preserve"> желілер к</w:t>
      </w:r>
      <w:r w:rsidRPr="001E6BA7">
        <w:rPr>
          <w:rFonts w:ascii="Times New Roman" w:hAnsi="Times New Roman" w:cs="Times New Roman"/>
          <w:sz w:val="28"/>
          <w:szCs w:val="28"/>
          <w:lang w:val="kk-KZ"/>
        </w:rPr>
        <w:t>өп қабатты перцептрон</w:t>
      </w:r>
      <w:r>
        <w:rPr>
          <w:rFonts w:ascii="Times New Roman" w:hAnsi="Times New Roman" w:cs="Times New Roman"/>
          <w:sz w:val="28"/>
          <w:szCs w:val="28"/>
          <w:lang w:val="kk-KZ"/>
        </w:rPr>
        <w:t xml:space="preserve">ға </w:t>
      </w:r>
      <w:r w:rsidRPr="0063212A">
        <w:rPr>
          <w:rFonts w:ascii="Times New Roman" w:hAnsi="Times New Roman" w:cs="Times New Roman"/>
          <w:sz w:val="28"/>
          <w:szCs w:val="28"/>
          <w:lang w:val="kk-KZ"/>
        </w:rPr>
        <w:t>ұқсас құрылымға ие, бірақ әр қабат алдыңғы қабат</w:t>
      </w:r>
      <w:r>
        <w:rPr>
          <w:rFonts w:ascii="Times New Roman" w:hAnsi="Times New Roman" w:cs="Times New Roman"/>
          <w:sz w:val="28"/>
          <w:szCs w:val="28"/>
          <w:lang w:val="kk-KZ"/>
        </w:rPr>
        <w:t>пен толық байланыспайды</w:t>
      </w:r>
      <w:r w:rsidRPr="0063212A">
        <w:rPr>
          <w:rFonts w:ascii="Times New Roman" w:hAnsi="Times New Roman" w:cs="Times New Roman"/>
          <w:sz w:val="28"/>
          <w:szCs w:val="28"/>
          <w:lang w:val="kk-KZ"/>
        </w:rPr>
        <w:t xml:space="preserve">. </w:t>
      </w:r>
      <w:r w:rsidRPr="0023542E">
        <w:rPr>
          <w:rFonts w:ascii="Times New Roman" w:hAnsi="Times New Roman" w:cs="Times New Roman"/>
          <w:sz w:val="28"/>
          <w:szCs w:val="28"/>
          <w:lang w:val="kk-KZ"/>
        </w:rPr>
        <w:t>Конволюциялық нейрондық желілер</w:t>
      </w:r>
      <w:r>
        <w:rPr>
          <w:rFonts w:ascii="Times New Roman" w:hAnsi="Times New Roman" w:cs="Times New Roman"/>
          <w:sz w:val="28"/>
          <w:szCs w:val="28"/>
          <w:lang w:val="kk-KZ"/>
        </w:rPr>
        <w:t xml:space="preserve"> локальді байланыстар мен </w:t>
      </w:r>
      <w:r w:rsidRPr="0063212A">
        <w:rPr>
          <w:rFonts w:ascii="Times New Roman" w:hAnsi="Times New Roman" w:cs="Times New Roman"/>
          <w:sz w:val="28"/>
          <w:szCs w:val="28"/>
          <w:lang w:val="kk-KZ"/>
        </w:rPr>
        <w:t>салмақты бөлу арқылы жергілікті рецепторлар тұжырымдамасын жүзеге асырады</w:t>
      </w:r>
      <w:r>
        <w:rPr>
          <w:rFonts w:ascii="Times New Roman" w:hAnsi="Times New Roman" w:cs="Times New Roman"/>
          <w:sz w:val="28"/>
          <w:szCs w:val="28"/>
          <w:lang w:val="kk-KZ"/>
        </w:rPr>
        <w:t xml:space="preserve">. </w:t>
      </w:r>
      <w:r w:rsidRPr="0063212A">
        <w:rPr>
          <w:rFonts w:ascii="Times New Roman" w:hAnsi="Times New Roman" w:cs="Times New Roman"/>
          <w:sz w:val="28"/>
          <w:szCs w:val="28"/>
          <w:lang w:val="kk-KZ"/>
        </w:rPr>
        <w:t>Кіріс екі өлшемді кескін болып табылады және жасырын қабаттардағы нейрондар әрқайсысы бір нысанды іздейтін екі өлшемді карт</w:t>
      </w:r>
      <w:r>
        <w:rPr>
          <w:rFonts w:ascii="Times New Roman" w:hAnsi="Times New Roman" w:cs="Times New Roman"/>
          <w:sz w:val="28"/>
          <w:szCs w:val="28"/>
          <w:lang w:val="kk-KZ"/>
        </w:rPr>
        <w:t>алардан тұрады</w:t>
      </w:r>
      <w:r w:rsidRPr="0063212A">
        <w:rPr>
          <w:rFonts w:ascii="Times New Roman" w:hAnsi="Times New Roman" w:cs="Times New Roman"/>
          <w:sz w:val="28"/>
          <w:szCs w:val="28"/>
          <w:lang w:val="kk-KZ"/>
        </w:rPr>
        <w:t xml:space="preserve">. </w:t>
      </w:r>
      <w:r w:rsidRPr="00DB653E">
        <w:rPr>
          <w:rFonts w:ascii="Times New Roman" w:hAnsi="Times New Roman" w:cs="Times New Roman"/>
          <w:sz w:val="28"/>
          <w:szCs w:val="28"/>
          <w:lang w:val="kk-KZ"/>
        </w:rPr>
        <w:t>Әрбір карта нейроны алдынғы карталармен бірдей байланыс салмағымен</w:t>
      </w:r>
      <w:r w:rsidR="00A15EB9">
        <w:rPr>
          <w:rFonts w:ascii="Times New Roman" w:hAnsi="Times New Roman" w:cs="Times New Roman"/>
          <w:sz w:val="28"/>
          <w:szCs w:val="28"/>
          <w:lang w:val="kk-KZ"/>
        </w:rPr>
        <w:t xml:space="preserve"> шағын аймақта байланысады </w:t>
      </w:r>
      <w:r w:rsidRPr="00DB653E">
        <w:rPr>
          <w:rFonts w:ascii="Times New Roman" w:hAnsi="Times New Roman" w:cs="Times New Roman"/>
          <w:sz w:val="28"/>
          <w:szCs w:val="28"/>
          <w:lang w:val="kk-KZ"/>
        </w:rPr>
        <w:t>(</w:t>
      </w:r>
      <w:r w:rsidR="00576069">
        <w:rPr>
          <w:rFonts w:ascii="Times New Roman" w:hAnsi="Times New Roman" w:cs="Times New Roman"/>
          <w:sz w:val="28"/>
          <w:szCs w:val="28"/>
          <w:lang w:val="kk-KZ"/>
        </w:rPr>
        <w:t>С</w:t>
      </w:r>
      <w:r w:rsidRPr="00DB653E">
        <w:rPr>
          <w:rFonts w:ascii="Times New Roman" w:hAnsi="Times New Roman" w:cs="Times New Roman"/>
          <w:sz w:val="28"/>
          <w:szCs w:val="28"/>
          <w:lang w:val="kk-KZ"/>
        </w:rPr>
        <w:t>урет</w:t>
      </w:r>
      <w:r w:rsidR="00576069">
        <w:rPr>
          <w:rFonts w:ascii="Times New Roman" w:hAnsi="Times New Roman" w:cs="Times New Roman"/>
          <w:sz w:val="28"/>
          <w:szCs w:val="28"/>
          <w:lang w:val="kk-KZ"/>
        </w:rPr>
        <w:t xml:space="preserve"> 2</w:t>
      </w:r>
      <w:r w:rsidR="00796E3D">
        <w:rPr>
          <w:rFonts w:ascii="Times New Roman" w:hAnsi="Times New Roman" w:cs="Times New Roman"/>
          <w:sz w:val="28"/>
          <w:szCs w:val="28"/>
          <w:lang w:val="kk-KZ"/>
        </w:rPr>
        <w:t>4</w:t>
      </w:r>
      <w:r w:rsidR="00A15EB9">
        <w:rPr>
          <w:rFonts w:ascii="Times New Roman" w:hAnsi="Times New Roman" w:cs="Times New Roman"/>
          <w:sz w:val="28"/>
          <w:szCs w:val="28"/>
          <w:lang w:val="kk-KZ"/>
        </w:rPr>
        <w:t>).</w:t>
      </w:r>
    </w:p>
    <w:p w14:paraId="3D554BA0" w14:textId="77777777" w:rsidR="00047174" w:rsidRDefault="00047174" w:rsidP="00047174">
      <w:pPr>
        <w:spacing w:line="240" w:lineRule="auto"/>
        <w:jc w:val="both"/>
        <w:rPr>
          <w:rFonts w:ascii="Times New Roman" w:hAnsi="Times New Roman" w:cs="Times New Roman"/>
          <w:sz w:val="28"/>
          <w:szCs w:val="28"/>
          <w:lang w:val="kk-KZ"/>
        </w:rPr>
      </w:pPr>
      <w:r w:rsidRPr="00DB653E">
        <w:rPr>
          <w:rFonts w:ascii="Times New Roman" w:hAnsi="Times New Roman" w:cs="Times New Roman"/>
          <w:noProof/>
          <w:sz w:val="28"/>
          <w:szCs w:val="28"/>
          <w:lang w:eastAsia="ru-RU"/>
        </w:rPr>
        <w:drawing>
          <wp:inline distT="0" distB="0" distL="0" distR="0" wp14:anchorId="2D405728" wp14:editId="185C5540">
            <wp:extent cx="5940425" cy="1713230"/>
            <wp:effectExtent l="0" t="0" r="3175"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713230"/>
                    </a:xfrm>
                    <a:prstGeom prst="rect">
                      <a:avLst/>
                    </a:prstGeom>
                  </pic:spPr>
                </pic:pic>
              </a:graphicData>
            </a:graphic>
          </wp:inline>
        </w:drawing>
      </w:r>
    </w:p>
    <w:p w14:paraId="0C42FE5D" w14:textId="6F125088" w:rsidR="00047174" w:rsidRPr="00B44189" w:rsidRDefault="00A15EB9" w:rsidP="00047174">
      <w:pPr>
        <w:ind w:firstLine="708"/>
        <w:jc w:val="center"/>
        <w:rPr>
          <w:rFonts w:ascii="Times New Roman" w:hAnsi="Times New Roman" w:cs="Times New Roman"/>
          <w:sz w:val="28"/>
          <w:szCs w:val="28"/>
          <w:lang w:val="kk-KZ"/>
        </w:rPr>
      </w:pPr>
      <w:r>
        <w:rPr>
          <w:rFonts w:ascii="Times New Roman" w:hAnsi="Times New Roman"/>
          <w:sz w:val="28"/>
          <w:szCs w:val="28"/>
          <w:lang w:val="kk-KZ"/>
        </w:rPr>
        <w:t>Сурет</w:t>
      </w:r>
      <w:r w:rsidR="00576069">
        <w:rPr>
          <w:rFonts w:ascii="Times New Roman" w:hAnsi="Times New Roman"/>
          <w:sz w:val="28"/>
          <w:szCs w:val="28"/>
          <w:lang w:val="kk-KZ"/>
        </w:rPr>
        <w:t xml:space="preserve"> 2</w:t>
      </w:r>
      <w:r w:rsidR="00796E3D">
        <w:rPr>
          <w:rFonts w:ascii="Times New Roman" w:hAnsi="Times New Roman"/>
          <w:sz w:val="28"/>
          <w:szCs w:val="28"/>
          <w:lang w:val="kk-KZ"/>
        </w:rPr>
        <w:t>4</w:t>
      </w:r>
      <w:r w:rsidRPr="00DE59CF">
        <w:rPr>
          <w:rFonts w:ascii="Times New Roman" w:hAnsi="Times New Roman"/>
          <w:sz w:val="28"/>
          <w:szCs w:val="28"/>
          <w:lang w:val="kk-KZ"/>
        </w:rPr>
        <w:t xml:space="preserve"> – </w:t>
      </w:r>
      <w:r w:rsidR="00047174">
        <w:rPr>
          <w:rFonts w:ascii="Times New Roman" w:hAnsi="Times New Roman" w:cs="Times New Roman"/>
          <w:sz w:val="28"/>
          <w:szCs w:val="28"/>
          <w:lang w:val="kk-KZ"/>
        </w:rPr>
        <w:t xml:space="preserve"> </w:t>
      </w:r>
      <w:r w:rsidR="00047174" w:rsidRPr="000A3A73">
        <w:rPr>
          <w:rFonts w:ascii="Times New Roman" w:hAnsi="Times New Roman" w:cs="Times New Roman"/>
          <w:sz w:val="28"/>
          <w:szCs w:val="28"/>
          <w:lang w:val="kk-KZ"/>
        </w:rPr>
        <w:t xml:space="preserve">Конволюциялық нейрондық </w:t>
      </w:r>
      <w:r w:rsidR="00047174">
        <w:rPr>
          <w:rFonts w:ascii="Times New Roman" w:hAnsi="Times New Roman" w:cs="Times New Roman"/>
          <w:sz w:val="28"/>
          <w:szCs w:val="28"/>
          <w:lang w:val="kk-KZ"/>
        </w:rPr>
        <w:t>желіге мысал</w:t>
      </w:r>
      <w:r w:rsidR="00B44189" w:rsidRPr="00B44189">
        <w:rPr>
          <w:rFonts w:ascii="Times New Roman" w:hAnsi="Times New Roman" w:cs="Times New Roman"/>
          <w:sz w:val="28"/>
          <w:szCs w:val="28"/>
          <w:lang w:val="kk-KZ"/>
        </w:rPr>
        <w:t xml:space="preserve"> [79]</w:t>
      </w:r>
    </w:p>
    <w:p w14:paraId="0124E2F9" w14:textId="77777777" w:rsidR="00047174" w:rsidRPr="00877623" w:rsidRDefault="00047174" w:rsidP="00A15EB9">
      <w:pPr>
        <w:spacing w:after="0" w:line="240" w:lineRule="auto"/>
        <w:ind w:firstLine="567"/>
        <w:jc w:val="both"/>
        <w:rPr>
          <w:rFonts w:ascii="Times New Roman" w:hAnsi="Times New Roman" w:cs="Times New Roman"/>
          <w:sz w:val="28"/>
          <w:szCs w:val="28"/>
          <w:lang w:val="kk-KZ"/>
        </w:rPr>
      </w:pPr>
      <w:r w:rsidRPr="00877623">
        <w:rPr>
          <w:rFonts w:ascii="Times New Roman" w:hAnsi="Times New Roman" w:cs="Times New Roman"/>
          <w:sz w:val="28"/>
          <w:szCs w:val="28"/>
          <w:lang w:val="kk-KZ"/>
        </w:rPr>
        <w:t>Мұны оқытылатын сүзгілері бар кескін конволюциял</w:t>
      </w:r>
      <w:r w:rsidR="00A15EB9">
        <w:rPr>
          <w:rFonts w:ascii="Times New Roman" w:hAnsi="Times New Roman" w:cs="Times New Roman"/>
          <w:sz w:val="28"/>
          <w:szCs w:val="28"/>
          <w:lang w:val="kk-KZ"/>
        </w:rPr>
        <w:t xml:space="preserve">ары ретінде түсіндіруге болады. </w:t>
      </w:r>
      <w:r w:rsidRPr="00877623">
        <w:rPr>
          <w:rFonts w:ascii="Times New Roman" w:hAnsi="Times New Roman" w:cs="Times New Roman"/>
          <w:sz w:val="28"/>
          <w:szCs w:val="28"/>
          <w:lang w:val="kk-KZ"/>
        </w:rPr>
        <w:t xml:space="preserve">Конволюциялық қабаттар көбінесе желінің көлемін шектеу және бұрмалануға кейбір инварианттылықты жүзеге асыру үшін кіші үлгі (subsampling) қабаттарымен жалғасады. Кіші үлгі (subsampling) операциялары – шағын аймақ бойынша максималды біріктіру (max-pooling ) немесе орташалау. Әдетте төменгі қабаттарда бірнеше нысандар (немесе карталар немесе оқытылатын сүзгілер) алынады, ал жоғарғы қабаттарда көбірек нысандар алынады, ал карта өлшемдері кішірейеді. </w:t>
      </w:r>
    </w:p>
    <w:p w14:paraId="7F240BDF" w14:textId="77777777" w:rsidR="00047174" w:rsidRPr="00877623" w:rsidRDefault="00047174" w:rsidP="00A15EB9">
      <w:pPr>
        <w:spacing w:after="0" w:line="240" w:lineRule="auto"/>
        <w:ind w:firstLine="567"/>
        <w:jc w:val="both"/>
        <w:rPr>
          <w:rFonts w:ascii="Times New Roman" w:hAnsi="Times New Roman" w:cs="Times New Roman"/>
          <w:sz w:val="28"/>
          <w:szCs w:val="28"/>
          <w:lang w:val="kk-KZ"/>
        </w:rPr>
      </w:pPr>
      <w:r w:rsidRPr="00877623">
        <w:rPr>
          <w:rFonts w:ascii="Times New Roman" w:hAnsi="Times New Roman" w:cs="Times New Roman"/>
          <w:sz w:val="28"/>
          <w:szCs w:val="28"/>
          <w:lang w:val="kk-KZ"/>
        </w:rPr>
        <w:t>Жіктеуге арналған конволюциялық нейрондық желілерде кескін айнымалыларын оңай кеңейтуге болады, бұл жергілікті байланыстар мен жалпы салмақтардың арқасында болжамдар тізбегін алуға мүмкіндік береді.</w:t>
      </w:r>
    </w:p>
    <w:p w14:paraId="24E86AAB" w14:textId="77777777" w:rsidR="00A15EB9" w:rsidRDefault="00047174" w:rsidP="00A15EB9">
      <w:pPr>
        <w:spacing w:after="0" w:line="240" w:lineRule="auto"/>
        <w:ind w:firstLine="567"/>
        <w:jc w:val="both"/>
        <w:rPr>
          <w:rFonts w:ascii="Times New Roman" w:hAnsi="Times New Roman" w:cs="Times New Roman"/>
          <w:sz w:val="28"/>
          <w:szCs w:val="28"/>
          <w:lang w:val="kk-KZ"/>
        </w:rPr>
      </w:pPr>
      <w:r w:rsidRPr="00877623">
        <w:rPr>
          <w:rFonts w:ascii="Times New Roman" w:hAnsi="Times New Roman" w:cs="Times New Roman"/>
          <w:sz w:val="28"/>
          <w:szCs w:val="28"/>
          <w:lang w:val="kk-KZ"/>
        </w:rPr>
        <w:t>Осындай құрылым кеңістіктік қозғалысты нейрондық желіс</w:t>
      </w:r>
      <w:r>
        <w:rPr>
          <w:rFonts w:ascii="Times New Roman" w:hAnsi="Times New Roman" w:cs="Times New Roman"/>
          <w:sz w:val="28"/>
          <w:szCs w:val="28"/>
          <w:lang w:val="kk-KZ"/>
        </w:rPr>
        <w:t>і</w:t>
      </w:r>
      <w:r w:rsidRPr="00877623">
        <w:rPr>
          <w:rFonts w:ascii="Times New Roman" w:hAnsi="Times New Roman" w:cs="Times New Roman"/>
          <w:sz w:val="28"/>
          <w:szCs w:val="28"/>
          <w:lang w:val="kk-KZ"/>
        </w:rPr>
        <w:t xml:space="preserve"> (Space-Displacement Neural Network, SDNN)  деп аталады. </w:t>
      </w:r>
      <w:r>
        <w:rPr>
          <w:rFonts w:ascii="Times New Roman" w:hAnsi="Times New Roman" w:cs="Times New Roman"/>
          <w:sz w:val="28"/>
          <w:szCs w:val="28"/>
          <w:lang w:val="kk-KZ"/>
        </w:rPr>
        <w:t>К</w:t>
      </w:r>
      <w:r w:rsidRPr="00877623">
        <w:rPr>
          <w:rFonts w:ascii="Times New Roman" w:hAnsi="Times New Roman" w:cs="Times New Roman"/>
          <w:sz w:val="28"/>
          <w:szCs w:val="28"/>
          <w:lang w:val="kk-KZ"/>
        </w:rPr>
        <w:t>онволюциялық нейрондық желілер күрделі архитектураларда қолданылуы мүмкін.</w:t>
      </w:r>
    </w:p>
    <w:p w14:paraId="0350DC7F" w14:textId="77777777" w:rsidR="00047174" w:rsidRDefault="00047174" w:rsidP="00A15EB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5050E3">
        <w:rPr>
          <w:rFonts w:ascii="Times New Roman" w:hAnsi="Times New Roman" w:cs="Times New Roman"/>
          <w:sz w:val="28"/>
          <w:szCs w:val="28"/>
          <w:lang w:val="kk-KZ"/>
        </w:rPr>
        <w:t>олжазбаны тану мәселесін шешу үшін нейрондық желілердің әртүрлі түрлері қолданылды:</w:t>
      </w:r>
    </w:p>
    <w:p w14:paraId="5027945B" w14:textId="77777777" w:rsidR="00047174" w:rsidRPr="00730745" w:rsidRDefault="00047174" w:rsidP="00A15EB9">
      <w:pPr>
        <w:spacing w:after="0" w:line="240" w:lineRule="auto"/>
        <w:ind w:firstLine="567"/>
        <w:jc w:val="both"/>
        <w:rPr>
          <w:rFonts w:ascii="Times New Roman" w:hAnsi="Times New Roman" w:cs="Times New Roman"/>
          <w:sz w:val="28"/>
          <w:szCs w:val="28"/>
          <w:lang w:val="kk-KZ"/>
        </w:rPr>
      </w:pPr>
      <w:r w:rsidRPr="005050E3">
        <w:rPr>
          <w:rFonts w:ascii="Times New Roman" w:hAnsi="Times New Roman" w:cs="Times New Roman"/>
          <w:sz w:val="28"/>
          <w:szCs w:val="28"/>
          <w:lang w:val="kk-KZ"/>
        </w:rPr>
        <w:t xml:space="preserve">- </w:t>
      </w:r>
      <w:r>
        <w:rPr>
          <w:rFonts w:ascii="Times New Roman" w:hAnsi="Times New Roman" w:cs="Times New Roman"/>
          <w:sz w:val="28"/>
          <w:szCs w:val="28"/>
          <w:lang w:val="kk-KZ"/>
        </w:rPr>
        <w:t>көп қабатты перцептрондарға негізделген әдістер</w:t>
      </w:r>
      <w:r w:rsidRPr="00730745">
        <w:rPr>
          <w:rFonts w:ascii="Times New Roman" w:hAnsi="Times New Roman" w:cs="Times New Roman"/>
          <w:sz w:val="28"/>
          <w:szCs w:val="28"/>
          <w:lang w:val="kk-KZ"/>
        </w:rPr>
        <w:t>;</w:t>
      </w:r>
    </w:p>
    <w:p w14:paraId="197344F3" w14:textId="77777777" w:rsidR="00047174" w:rsidRDefault="00047174" w:rsidP="00A15EB9">
      <w:pPr>
        <w:spacing w:after="0" w:line="240" w:lineRule="auto"/>
        <w:ind w:firstLine="567"/>
        <w:jc w:val="both"/>
        <w:rPr>
          <w:rFonts w:ascii="Times New Roman" w:hAnsi="Times New Roman" w:cs="Times New Roman"/>
          <w:sz w:val="28"/>
          <w:szCs w:val="28"/>
          <w:lang w:val="kk-KZ"/>
        </w:rPr>
      </w:pPr>
      <w:r w:rsidRPr="00AD48DA">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0A3A73">
        <w:rPr>
          <w:rFonts w:ascii="Times New Roman" w:hAnsi="Times New Roman" w:cs="Times New Roman"/>
          <w:sz w:val="28"/>
          <w:szCs w:val="28"/>
          <w:lang w:val="kk-KZ"/>
        </w:rPr>
        <w:t xml:space="preserve">онволюциялық нейрондық </w:t>
      </w:r>
      <w:r>
        <w:rPr>
          <w:rFonts w:ascii="Times New Roman" w:hAnsi="Times New Roman" w:cs="Times New Roman"/>
          <w:sz w:val="28"/>
          <w:szCs w:val="28"/>
          <w:lang w:val="kk-KZ"/>
        </w:rPr>
        <w:t>желілерге негізделген әдістер;</w:t>
      </w:r>
    </w:p>
    <w:p w14:paraId="7628D93E" w14:textId="77777777" w:rsidR="00047174" w:rsidRDefault="00047174" w:rsidP="00A15EB9">
      <w:pPr>
        <w:spacing w:after="0" w:line="240" w:lineRule="auto"/>
        <w:ind w:firstLine="567"/>
        <w:jc w:val="both"/>
        <w:rPr>
          <w:rFonts w:ascii="Times New Roman" w:hAnsi="Times New Roman" w:cs="Times New Roman"/>
          <w:sz w:val="28"/>
          <w:szCs w:val="28"/>
          <w:lang w:val="kk-KZ"/>
        </w:rPr>
      </w:pPr>
      <w:r w:rsidRPr="00730745">
        <w:rPr>
          <w:rFonts w:ascii="Times New Roman" w:hAnsi="Times New Roman" w:cs="Times New Roman"/>
          <w:sz w:val="28"/>
          <w:szCs w:val="28"/>
          <w:lang w:val="kk-KZ"/>
        </w:rPr>
        <w:t xml:space="preserve">- </w:t>
      </w:r>
      <w:r>
        <w:rPr>
          <w:rFonts w:ascii="Times New Roman" w:hAnsi="Times New Roman" w:cs="Times New Roman"/>
          <w:sz w:val="28"/>
          <w:szCs w:val="28"/>
          <w:lang w:val="kk-KZ"/>
        </w:rPr>
        <w:t>рекурентті нейронды желілерге негізделген әдістер</w:t>
      </w:r>
      <w:r w:rsidRPr="00730745">
        <w:rPr>
          <w:rFonts w:ascii="Times New Roman" w:hAnsi="Times New Roman" w:cs="Times New Roman"/>
          <w:sz w:val="28"/>
          <w:szCs w:val="28"/>
          <w:lang w:val="kk-KZ"/>
        </w:rPr>
        <w:t>.</w:t>
      </w:r>
    </w:p>
    <w:p w14:paraId="18231DDB" w14:textId="77777777" w:rsidR="00047174" w:rsidRDefault="00047174" w:rsidP="00A15EB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30745">
        <w:rPr>
          <w:rFonts w:ascii="Times New Roman" w:hAnsi="Times New Roman" w:cs="Times New Roman"/>
          <w:sz w:val="28"/>
          <w:szCs w:val="28"/>
          <w:lang w:val="kk-KZ"/>
        </w:rPr>
        <w:t>олжазбаны тануға арналған терең нейрондық желілердің қосымшалары конволюциялық архитектуралармен шек</w:t>
      </w:r>
      <w:r>
        <w:rPr>
          <w:rFonts w:ascii="Times New Roman" w:hAnsi="Times New Roman" w:cs="Times New Roman"/>
          <w:sz w:val="28"/>
          <w:szCs w:val="28"/>
          <w:lang w:val="kk-KZ"/>
        </w:rPr>
        <w:t>теледі, мұнда параметрлер саны ж</w:t>
      </w:r>
      <w:r w:rsidRPr="00730745">
        <w:rPr>
          <w:rFonts w:ascii="Times New Roman" w:hAnsi="Times New Roman" w:cs="Times New Roman"/>
          <w:sz w:val="28"/>
          <w:szCs w:val="28"/>
          <w:lang w:val="kk-KZ"/>
        </w:rPr>
        <w:t>ергілікті рецепторлармен және салмақтың таралу аспектілерімен шектеледі, сонымен қатар төменгі деңгейлерде бірнеше белгілерді шығарады.</w:t>
      </w:r>
      <w:r w:rsidR="00A15EB9">
        <w:rPr>
          <w:rFonts w:ascii="Times New Roman" w:hAnsi="Times New Roman" w:cs="Times New Roman"/>
          <w:sz w:val="28"/>
          <w:szCs w:val="28"/>
          <w:lang w:val="kk-KZ"/>
        </w:rPr>
        <w:t xml:space="preserve"> </w:t>
      </w:r>
      <w:r w:rsidRPr="00730745">
        <w:rPr>
          <w:rFonts w:ascii="Times New Roman" w:hAnsi="Times New Roman" w:cs="Times New Roman"/>
          <w:sz w:val="28"/>
          <w:szCs w:val="28"/>
          <w:lang w:val="kk-KZ"/>
        </w:rPr>
        <w:t>Бір немесе екі жасырын қабаты бар тығыз байланысқан нейрондық желілер қолжазбаны тану кезінде қолданылады, бірақ оқшауланған таңбаларды танумен шектеледі</w:t>
      </w:r>
      <w:r>
        <w:rPr>
          <w:rFonts w:ascii="Times New Roman" w:hAnsi="Times New Roman" w:cs="Times New Roman"/>
          <w:sz w:val="28"/>
          <w:szCs w:val="28"/>
          <w:lang w:val="kk-KZ"/>
        </w:rPr>
        <w:t xml:space="preserve">. </w:t>
      </w:r>
    </w:p>
    <w:p w14:paraId="1D4C9D06" w14:textId="77777777" w:rsidR="000456B2" w:rsidRDefault="000456B2" w:rsidP="00A15EB9">
      <w:pPr>
        <w:spacing w:after="0" w:line="240" w:lineRule="auto"/>
        <w:ind w:firstLine="567"/>
        <w:jc w:val="both"/>
        <w:rPr>
          <w:rFonts w:ascii="Times New Roman" w:hAnsi="Times New Roman" w:cs="Times New Roman"/>
          <w:sz w:val="28"/>
          <w:szCs w:val="28"/>
          <w:lang w:val="kk-KZ"/>
        </w:rPr>
      </w:pPr>
    </w:p>
    <w:p w14:paraId="163D17A1" w14:textId="77777777" w:rsidR="00267B73" w:rsidRPr="001A6679" w:rsidRDefault="00267B73" w:rsidP="00796E3D">
      <w:pPr>
        <w:pStyle w:val="1"/>
        <w:ind w:firstLine="567"/>
        <w:jc w:val="both"/>
        <w:rPr>
          <w:lang w:val="kk-KZ"/>
        </w:rPr>
      </w:pPr>
      <w:bookmarkStart w:id="17" w:name="_Toc204082842"/>
      <w:r w:rsidRPr="001A6679">
        <w:rPr>
          <w:lang w:val="kk-KZ"/>
        </w:rPr>
        <w:t>3.5 Нейрондық желіні оқыту</w:t>
      </w:r>
      <w:bookmarkEnd w:id="17"/>
    </w:p>
    <w:p w14:paraId="40C03063" w14:textId="06B64C59" w:rsidR="00047174" w:rsidRDefault="00047174" w:rsidP="00267B73">
      <w:pPr>
        <w:spacing w:line="240" w:lineRule="auto"/>
        <w:ind w:firstLine="567"/>
        <w:jc w:val="both"/>
        <w:rPr>
          <w:rFonts w:ascii="Times New Roman" w:eastAsiaTheme="minorEastAsia" w:hAnsi="Times New Roman" w:cs="Times New Roman"/>
          <w:sz w:val="28"/>
          <w:szCs w:val="28"/>
          <w:lang w:val="kk-KZ"/>
        </w:rPr>
      </w:pPr>
      <w:r w:rsidRPr="001D352A">
        <w:rPr>
          <w:rFonts w:ascii="Times New Roman" w:hAnsi="Times New Roman" w:cs="Times New Roman"/>
          <w:sz w:val="28"/>
          <w:szCs w:val="28"/>
          <w:lang w:val="kk-KZ"/>
        </w:rPr>
        <w:t>Нейрондық желіні оқыту</w:t>
      </w:r>
      <w:r>
        <w:rPr>
          <w:rFonts w:ascii="Times New Roman" w:hAnsi="Times New Roman" w:cs="Times New Roman"/>
          <w:sz w:val="28"/>
          <w:szCs w:val="28"/>
          <w:lang w:val="kk-KZ"/>
        </w:rPr>
        <w:t xml:space="preserve"> оның параметрлерін, қосылыc</w:t>
      </w:r>
      <w:r w:rsidRPr="001D352A">
        <w:rPr>
          <w:rFonts w:ascii="Times New Roman" w:hAnsi="Times New Roman" w:cs="Times New Roman"/>
          <w:sz w:val="28"/>
          <w:szCs w:val="28"/>
          <w:lang w:val="kk-KZ"/>
        </w:rPr>
        <w:t xml:space="preserve"> салмағын модель тапсырманы орындай алатындай етіп конфиг</w:t>
      </w:r>
      <w:r>
        <w:rPr>
          <w:rFonts w:ascii="Times New Roman" w:hAnsi="Times New Roman" w:cs="Times New Roman"/>
          <w:sz w:val="28"/>
          <w:szCs w:val="28"/>
          <w:lang w:val="kk-KZ"/>
        </w:rPr>
        <w:t xml:space="preserve">урациялаудан тұрады. Нейрондық желіні оқыту </w:t>
      </w:r>
      <w:r w:rsidRPr="00BE236D">
        <w:rPr>
          <w:rFonts w:ascii="Times New Roman" w:hAnsi="Times New Roman" w:cs="Times New Roman"/>
          <w:sz w:val="28"/>
          <w:szCs w:val="28"/>
          <w:lang w:val="kk-KZ"/>
        </w:rPr>
        <w:t>– к</w:t>
      </w:r>
      <w:r>
        <w:rPr>
          <w:rFonts w:ascii="Times New Roman" w:hAnsi="Times New Roman" w:cs="Times New Roman"/>
          <w:sz w:val="28"/>
          <w:szCs w:val="28"/>
          <w:lang w:val="kk-KZ"/>
        </w:rPr>
        <w:t>іріс мәлімететтері бар оңта</w:t>
      </w:r>
      <w:r w:rsidR="00A15EB9">
        <w:rPr>
          <w:rFonts w:ascii="Times New Roman" w:hAnsi="Times New Roman" w:cs="Times New Roman"/>
          <w:sz w:val="28"/>
          <w:szCs w:val="28"/>
          <w:lang w:val="kk-KZ"/>
        </w:rPr>
        <w:t>й</w:t>
      </w:r>
      <w:r>
        <w:rPr>
          <w:rFonts w:ascii="Times New Roman" w:hAnsi="Times New Roman" w:cs="Times New Roman"/>
          <w:sz w:val="28"/>
          <w:szCs w:val="28"/>
          <w:lang w:val="kk-KZ"/>
        </w:rPr>
        <w:t xml:space="preserve">ландыру есебі, яғни шығыс мәліметтері класификацияға сәйкес келуі үшін нейронды желі бірнеше қарапайым есептерулерді жүзеге асырады. Нейрондық желі сапасын бағалау үшін </w:t>
      </w:r>
      <m:oMath>
        <m:r>
          <w:rPr>
            <w:rFonts w:ascii="Cambria Math" w:hAnsi="Cambria Math" w:cs="Times New Roman"/>
            <w:sz w:val="28"/>
            <w:szCs w:val="28"/>
            <w:lang w:val="kk-KZ"/>
          </w:rPr>
          <m:t xml:space="preserve"> y(x)</m:t>
        </m:r>
      </m:oMath>
      <w:r>
        <w:rPr>
          <w:rFonts w:ascii="Times New Roman" w:hAnsi="Times New Roman" w:cs="Times New Roman"/>
          <w:sz w:val="28"/>
          <w:szCs w:val="28"/>
          <w:lang w:val="kk-KZ"/>
        </w:rPr>
        <w:t xml:space="preserve"> нақты нәтижені </w:t>
      </w:r>
      <m:oMath>
        <m:r>
          <w:rPr>
            <w:rFonts w:ascii="Cambria Math" w:hAnsi="Cambria Math" w:cs="Times New Roman"/>
            <w:sz w:val="28"/>
            <w:szCs w:val="28"/>
            <w:lang w:val="kk-KZ"/>
          </w:rPr>
          <m:t>z</m:t>
        </m:r>
      </m:oMath>
      <w:r w:rsidRPr="00BE236D">
        <w:rPr>
          <w:rFonts w:ascii="Times New Roman" w:eastAsiaTheme="minorEastAsia" w:hAnsi="Times New Roman" w:cs="Times New Roman"/>
          <w:sz w:val="28"/>
          <w:szCs w:val="28"/>
          <w:lang w:val="kk-KZ"/>
        </w:rPr>
        <w:t xml:space="preserve"> күтілетін нәтижемен салыстырып,</w:t>
      </w:r>
      <w:r>
        <w:rPr>
          <w:rFonts w:ascii="Times New Roman" w:eastAsiaTheme="minorEastAsia" w:hAnsi="Times New Roman" w:cs="Times New Roman"/>
          <w:sz w:val="28"/>
          <w:szCs w:val="28"/>
          <w:lang w:val="kk-KZ"/>
        </w:rPr>
        <w:t xml:space="preserve"> қателік өлшемді есептеуге болады. </w:t>
      </w:r>
      <w:r>
        <w:rPr>
          <w:rFonts w:ascii="Times New Roman" w:hAnsi="Times New Roman" w:cs="Times New Roman"/>
          <w:sz w:val="28"/>
          <w:szCs w:val="28"/>
          <w:lang w:val="kk-KZ"/>
        </w:rPr>
        <w:t xml:space="preserve">Бұл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-z)</m:t>
            </m:r>
          </m:e>
          <m:sup>
            <m:r>
              <w:rPr>
                <w:rFonts w:ascii="Cambria Math" w:hAnsi="Cambria Math" w:cs="Times New Roman"/>
                <w:sz w:val="28"/>
                <w:szCs w:val="28"/>
                <w:lang w:val="kk-KZ"/>
              </w:rPr>
              <m:t>2</m:t>
            </m:r>
          </m:sup>
        </m:sSup>
      </m:oMath>
      <w:r>
        <w:rPr>
          <w:rFonts w:ascii="Times New Roman" w:eastAsiaTheme="minorEastAsia" w:hAnsi="Times New Roman" w:cs="Times New Roman"/>
          <w:sz w:val="28"/>
          <w:szCs w:val="28"/>
          <w:lang w:val="kk-KZ"/>
        </w:rPr>
        <w:t xml:space="preserve"> </w:t>
      </w:r>
      <w:r w:rsidRPr="00BE236D">
        <w:rPr>
          <w:rFonts w:ascii="Times New Roman" w:eastAsiaTheme="minorEastAsia" w:hAnsi="Times New Roman" w:cs="Times New Roman"/>
          <w:sz w:val="28"/>
          <w:szCs w:val="28"/>
          <w:lang w:val="kk-KZ"/>
        </w:rPr>
        <w:t xml:space="preserve"> </w:t>
      </w:r>
      <w:r>
        <w:rPr>
          <w:rFonts w:ascii="Times New Roman" w:hAnsi="Times New Roman" w:cs="Times New Roman"/>
          <w:sz w:val="28"/>
          <w:szCs w:val="28"/>
          <w:lang w:val="kk-KZ"/>
        </w:rPr>
        <w:t>екілік жіктеу үшін</w:t>
      </w:r>
      <w:r w:rsidRPr="00FC520D">
        <w:rPr>
          <w:rFonts w:ascii="Times New Roman" w:hAnsi="Times New Roman" w:cs="Times New Roman"/>
          <w:sz w:val="28"/>
          <w:szCs w:val="28"/>
          <w:lang w:val="kk-KZ"/>
        </w:rPr>
        <w:t xml:space="preserve"> </w:t>
      </w:r>
      <w:r>
        <w:rPr>
          <w:rFonts w:ascii="Times New Roman" w:hAnsi="Times New Roman" w:cs="Times New Roman"/>
          <w:sz w:val="28"/>
          <w:szCs w:val="28"/>
          <w:lang w:val="kk-KZ"/>
        </w:rPr>
        <w:t>квадраттық қате болуы мүмк</w:t>
      </w:r>
      <w:r w:rsidR="00A15EB9">
        <w:rPr>
          <w:rFonts w:ascii="Times New Roman" w:hAnsi="Times New Roman" w:cs="Times New Roman"/>
          <w:sz w:val="28"/>
          <w:szCs w:val="28"/>
          <w:lang w:val="kk-KZ"/>
        </w:rPr>
        <w:t>ін. Көп класты жіктеу үшін шығыс</w:t>
      </w:r>
      <w:r>
        <w:rPr>
          <w:rFonts w:ascii="Times New Roman" w:hAnsi="Times New Roman" w:cs="Times New Roman"/>
          <w:sz w:val="28"/>
          <w:szCs w:val="28"/>
          <w:lang w:val="kk-KZ"/>
        </w:rPr>
        <w:t xml:space="preserve"> мәліметтері </w:t>
      </w:r>
      <m:oMath>
        <m:r>
          <w:rPr>
            <w:rFonts w:ascii="Cambria Math" w:hAnsi="Cambria Math" w:cs="Times New Roman"/>
            <w:sz w:val="28"/>
            <w:szCs w:val="28"/>
            <w:lang w:val="kk-KZ"/>
          </w:rPr>
          <m:t>y(x)</m:t>
        </m:r>
      </m:oMath>
      <w:r w:rsidRPr="00FC520D">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векторын құрайды. Күтілетін шығыс сигналы </w:t>
      </w:r>
      <m:oMath>
        <m:r>
          <w:rPr>
            <w:rFonts w:ascii="Cambria Math" w:eastAsiaTheme="minorEastAsia" w:hAnsi="Cambria Math" w:cs="Times New Roman"/>
            <w:sz w:val="28"/>
            <w:szCs w:val="28"/>
            <w:lang w:val="kk-KZ"/>
          </w:rPr>
          <m:t>z</m:t>
        </m:r>
      </m:oMath>
      <w:r w:rsidRPr="00FC520D">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векторы ретінде кодталады, бұл жағдайда тек ақиқат класқа сәйкес келетін компоненттен басқа барлық компоненттер </w:t>
      </w:r>
      <w:r w:rsidRPr="00FC520D">
        <w:rPr>
          <w:rFonts w:ascii="Times New Roman" w:eastAsiaTheme="minorEastAsia" w:hAnsi="Times New Roman" w:cs="Times New Roman"/>
          <w:sz w:val="28"/>
          <w:szCs w:val="28"/>
          <w:lang w:val="kk-KZ"/>
        </w:rPr>
        <w:t>0-</w:t>
      </w:r>
      <w:r>
        <w:rPr>
          <w:rFonts w:ascii="Times New Roman" w:eastAsiaTheme="minorEastAsia" w:hAnsi="Times New Roman" w:cs="Times New Roman"/>
          <w:sz w:val="28"/>
          <w:szCs w:val="28"/>
          <w:lang w:val="kk-KZ"/>
        </w:rPr>
        <w:t>ге тең, ал қате квадраты былай өрнектеледі:</w:t>
      </w:r>
    </w:p>
    <w:p w14:paraId="1A9BA0F1" w14:textId="77777777" w:rsidR="00796E3D" w:rsidRDefault="00796E3D" w:rsidP="00267B73">
      <w:pPr>
        <w:spacing w:line="240" w:lineRule="auto"/>
        <w:ind w:firstLine="567"/>
        <w:jc w:val="both"/>
        <w:rPr>
          <w:rFonts w:ascii="Times New Roman" w:eastAsiaTheme="minorEastAsia" w:hAnsi="Times New Roman" w:cs="Times New Roman"/>
          <w:sz w:val="28"/>
          <w:szCs w:val="28"/>
          <w:lang w:val="kk-KZ"/>
        </w:rPr>
      </w:pPr>
    </w:p>
    <w:p w14:paraId="280D28F2" w14:textId="5F79F047" w:rsidR="00047174" w:rsidRDefault="00000000" w:rsidP="00A15EB9">
      <w:pPr>
        <w:spacing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kk-KZ"/>
              </w:rPr>
              <m:t>MSE</m:t>
            </m:r>
          </m:sub>
        </m:sSub>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y</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-z</m:t>
                </m:r>
              </m:e>
            </m:d>
          </m:e>
          <m:sup>
            <m:r>
              <w:rPr>
                <w:rFonts w:ascii="Cambria Math" w:eastAsiaTheme="minorEastAsia" w:hAnsi="Cambria Math" w:cs="Times New Roman"/>
                <w:sz w:val="28"/>
                <w:szCs w:val="28"/>
                <w:lang w:val="kk-KZ"/>
              </w:rPr>
              <m:t>2</m:t>
            </m:r>
          </m:sup>
        </m:sSup>
      </m:oMath>
      <w:r w:rsidR="00A15EB9">
        <w:rPr>
          <w:rFonts w:ascii="Times New Roman" w:eastAsiaTheme="minorEastAsia" w:hAnsi="Times New Roman" w:cs="Times New Roman"/>
          <w:sz w:val="28"/>
          <w:szCs w:val="28"/>
          <w:lang w:val="kk-KZ"/>
        </w:rPr>
        <w:t xml:space="preserve">                                            (3.13)</w:t>
      </w:r>
    </w:p>
    <w:p w14:paraId="6403AC82" w14:textId="77777777" w:rsidR="00796E3D" w:rsidRPr="00A15EB9" w:rsidRDefault="00796E3D" w:rsidP="00A15EB9">
      <w:pPr>
        <w:spacing w:line="240" w:lineRule="auto"/>
        <w:ind w:firstLine="709"/>
        <w:jc w:val="right"/>
        <w:rPr>
          <w:rFonts w:ascii="Times New Roman" w:eastAsiaTheme="minorEastAsia" w:hAnsi="Times New Roman" w:cs="Times New Roman"/>
          <w:sz w:val="28"/>
          <w:szCs w:val="28"/>
          <w:lang w:val="kk-KZ"/>
        </w:rPr>
      </w:pPr>
    </w:p>
    <w:p w14:paraId="1BE8A3BC" w14:textId="77777777" w:rsidR="00047174" w:rsidRPr="00A15EB9" w:rsidRDefault="00047174" w:rsidP="00047174">
      <w:pPr>
        <w:spacing w:line="240" w:lineRule="auto"/>
        <w:ind w:firstLine="709"/>
        <w:jc w:val="both"/>
        <w:rPr>
          <w:rFonts w:ascii="Times New Roman" w:eastAsiaTheme="minorEastAsia" w:hAnsi="Times New Roman" w:cs="Times New Roman"/>
          <w:sz w:val="28"/>
          <w:szCs w:val="28"/>
          <w:lang w:val="kk-KZ"/>
        </w:rPr>
      </w:pPr>
      <w:r w:rsidRPr="00A15EB9">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y</m:t>
        </m:r>
      </m:oMath>
      <w:r w:rsidRPr="00A15EB9">
        <w:rPr>
          <w:rFonts w:ascii="Times New Roman" w:eastAsiaTheme="minorEastAsia" w:hAnsi="Times New Roman" w:cs="Times New Roman"/>
          <w:sz w:val="28"/>
          <w:szCs w:val="28"/>
        </w:rPr>
        <w:t xml:space="preserve"> </w:t>
      </w:r>
      <w:r w:rsidRPr="00A15EB9">
        <w:rPr>
          <w:rFonts w:ascii="Times New Roman" w:eastAsiaTheme="minorEastAsia" w:hAnsi="Times New Roman" w:cs="Times New Roman"/>
          <w:sz w:val="28"/>
          <w:szCs w:val="28"/>
          <w:lang w:val="kk-KZ"/>
        </w:rPr>
        <w:t xml:space="preserve">компоненттері </w:t>
      </w:r>
      <w:proofErr w:type="spellStart"/>
      <w:r w:rsidRPr="00A15EB9">
        <w:rPr>
          <w:rFonts w:ascii="Times New Roman" w:hAnsi="Times New Roman" w:cs="Times New Roman"/>
          <w:sz w:val="28"/>
          <w:szCs w:val="28"/>
        </w:rPr>
        <w:t>апостериорлы</w:t>
      </w:r>
      <w:proofErr w:type="spellEnd"/>
      <w:r w:rsidRPr="00A15EB9">
        <w:rPr>
          <w:rFonts w:ascii="Times New Roman" w:hAnsi="Times New Roman" w:cs="Times New Roman"/>
          <w:sz w:val="28"/>
          <w:szCs w:val="28"/>
        </w:rPr>
        <w:t xml:space="preserve"> </w:t>
      </w:r>
      <w:proofErr w:type="spellStart"/>
      <w:r w:rsidRPr="00A15EB9">
        <w:rPr>
          <w:rFonts w:ascii="Times New Roman" w:hAnsi="Times New Roman" w:cs="Times New Roman"/>
          <w:sz w:val="28"/>
          <w:szCs w:val="28"/>
        </w:rPr>
        <w:t>ықтималдақтар</w:t>
      </w:r>
      <w:proofErr w:type="spellEnd"/>
      <w:r w:rsidRPr="00A15EB9">
        <w:rPr>
          <w:rFonts w:ascii="Times New Roman" w:hAnsi="Times New Roman" w:cs="Times New Roman"/>
          <w:sz w:val="28"/>
          <w:szCs w:val="28"/>
        </w:rPr>
        <w:t>.</w:t>
      </w:r>
      <w:r w:rsidRPr="00A15EB9">
        <w:rPr>
          <w:rFonts w:ascii="Times New Roman" w:hAnsi="Times New Roman" w:cs="Times New Roman"/>
          <w:sz w:val="28"/>
          <w:szCs w:val="28"/>
          <w:lang w:val="kk-KZ"/>
        </w:rPr>
        <w:t xml:space="preserve"> Сонымен қатар, softmax қолданған кезде шығыс мәліметтері оң болады және бір-біріне қосылады, сондықтан кросс-энтропия (Cross-Entropy, CE)</w:t>
      </w:r>
      <w:r w:rsidR="00A15EB9" w:rsidRPr="00A15EB9">
        <w:rPr>
          <w:rFonts w:ascii="Times New Roman" w:hAnsi="Times New Roman" w:cs="Times New Roman"/>
          <w:sz w:val="28"/>
          <w:szCs w:val="28"/>
          <w:lang w:val="kk-KZ"/>
        </w:rPr>
        <w:t xml:space="preserve"> </w:t>
      </w:r>
      <w:r w:rsidRPr="00A15EB9">
        <w:rPr>
          <w:rFonts w:ascii="Times New Roman" w:hAnsi="Times New Roman" w:cs="Times New Roman"/>
          <w:sz w:val="28"/>
          <w:szCs w:val="28"/>
          <w:lang w:val="kk-KZ"/>
        </w:rPr>
        <w:t xml:space="preserve">критерийін қолдануға болады:  </w:t>
      </w:r>
      <w:r w:rsidRPr="00A15EB9">
        <w:rPr>
          <w:rFonts w:ascii="Times New Roman" w:eastAsiaTheme="minorEastAsia" w:hAnsi="Times New Roman" w:cs="Times New Roman"/>
          <w:sz w:val="28"/>
          <w:szCs w:val="28"/>
          <w:lang w:val="kk-KZ"/>
        </w:rPr>
        <w:t xml:space="preserve">  </w:t>
      </w:r>
    </w:p>
    <w:p w14:paraId="46DE1247" w14:textId="7BFDD376" w:rsidR="00047174" w:rsidRDefault="00000000" w:rsidP="00A15EB9">
      <w:pPr>
        <w:spacing w:line="240" w:lineRule="auto"/>
        <w:ind w:firstLine="709"/>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CE</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C</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z</m:t>
                </m:r>
              </m:e>
              <m:sub>
                <m:r>
                  <w:rPr>
                    <w:rFonts w:ascii="Cambria Math" w:hAnsi="Cambria Math" w:cs="Times New Roman"/>
                    <w:sz w:val="28"/>
                    <w:szCs w:val="28"/>
                    <w:lang w:val="kk-KZ"/>
                  </w:rPr>
                  <m:t>i</m:t>
                </m:r>
              </m:sub>
            </m:sSub>
            <m:r>
              <w:rPr>
                <w:rFonts w:ascii="Cambria Math" w:hAnsi="Cambria Math" w:cs="Times New Roman"/>
                <w:sz w:val="28"/>
                <w:szCs w:val="28"/>
                <w:lang w:val="kk-KZ"/>
              </w:rPr>
              <m:t>log</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(x)</m:t>
            </m:r>
          </m:e>
        </m:nary>
      </m:oMath>
      <w:r w:rsidR="00A15EB9">
        <w:rPr>
          <w:rFonts w:ascii="Times New Roman" w:eastAsiaTheme="minorEastAsia" w:hAnsi="Times New Roman" w:cs="Times New Roman"/>
          <w:sz w:val="28"/>
          <w:szCs w:val="28"/>
          <w:lang w:val="kk-KZ"/>
        </w:rPr>
        <w:t xml:space="preserve">                               </w:t>
      </w:r>
      <w:r w:rsidR="00A15EB9" w:rsidRPr="00A15EB9">
        <w:rPr>
          <w:rFonts w:ascii="Times New Roman" w:eastAsiaTheme="minorEastAsia" w:hAnsi="Times New Roman" w:cs="Times New Roman"/>
          <w:sz w:val="28"/>
          <w:szCs w:val="28"/>
          <w:lang w:val="kk-KZ"/>
        </w:rPr>
        <w:t>(3.14)</w:t>
      </w:r>
    </w:p>
    <w:p w14:paraId="53A646B5" w14:textId="77777777" w:rsidR="00796E3D" w:rsidRPr="003408A3" w:rsidRDefault="00796E3D" w:rsidP="00A15EB9">
      <w:pPr>
        <w:spacing w:line="240" w:lineRule="auto"/>
        <w:ind w:firstLine="709"/>
        <w:jc w:val="right"/>
        <w:rPr>
          <w:rFonts w:ascii="Times New Roman" w:hAnsi="Times New Roman" w:cs="Times New Roman"/>
          <w:i/>
          <w:sz w:val="28"/>
          <w:szCs w:val="28"/>
          <w:lang w:val="kk-KZ"/>
        </w:rPr>
      </w:pPr>
    </w:p>
    <w:p w14:paraId="5070035C" w14:textId="2CF37CE0" w:rsidR="00047174" w:rsidRDefault="00047174" w:rsidP="00796E3D">
      <w:pPr>
        <w:spacing w:after="0" w:line="240" w:lineRule="auto"/>
        <w:ind w:firstLine="709"/>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S=</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x</m:t>
                </m:r>
              </m:e>
              <m:sup>
                <m:d>
                  <m:dPr>
                    <m:ctrlPr>
                      <w:rPr>
                        <w:rFonts w:ascii="Cambria Math" w:hAnsi="Cambria Math" w:cs="Times New Roman"/>
                        <w:i/>
                        <w:sz w:val="28"/>
                        <w:szCs w:val="28"/>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d>
                  <m:dPr>
                    <m:ctrlPr>
                      <w:rPr>
                        <w:rFonts w:ascii="Cambria Math" w:hAnsi="Cambria Math" w:cs="Times New Roman"/>
                        <w:i/>
                        <w:sz w:val="28"/>
                        <w:szCs w:val="28"/>
                      </w:rPr>
                    </m:ctrlPr>
                  </m:dPr>
                  <m:e>
                    <m:r>
                      <w:rPr>
                        <w:rFonts w:ascii="Cambria Math" w:hAnsi="Cambria Math" w:cs="Times New Roman"/>
                        <w:sz w:val="28"/>
                        <w:szCs w:val="28"/>
                        <w:lang w:val="kk-KZ"/>
                      </w:rPr>
                      <m:t>i</m:t>
                    </m:r>
                  </m:e>
                </m:d>
              </m:sup>
            </m:sSup>
          </m:e>
        </m:d>
        <m:r>
          <w:rPr>
            <w:rFonts w:ascii="Cambria Math" w:hAnsi="Cambria Math" w:cs="Times New Roman"/>
            <w:sz w:val="28"/>
            <w:szCs w:val="28"/>
            <w:lang w:val="kk-KZ"/>
          </w:rPr>
          <m:t>, i=1,2,…,N</m:t>
        </m:r>
      </m:oMath>
      <w:r w:rsidRPr="00267B73">
        <w:rPr>
          <w:rFonts w:ascii="Times New Roman" w:eastAsiaTheme="minorEastAsia" w:hAnsi="Times New Roman" w:cs="Times New Roman"/>
          <w:sz w:val="28"/>
          <w:szCs w:val="28"/>
          <w:lang w:val="kk-KZ"/>
        </w:rPr>
        <w:t xml:space="preserve"> күтілетін шығыс мәліметтері екенін ескере отырып, глобальды шығын функциясын есептеуге болады:</w:t>
      </w:r>
    </w:p>
    <w:p w14:paraId="140A5F2A" w14:textId="77777777" w:rsidR="00796E3D" w:rsidRPr="00267B73" w:rsidRDefault="00796E3D" w:rsidP="00796E3D">
      <w:pPr>
        <w:spacing w:after="0" w:line="240" w:lineRule="auto"/>
        <w:ind w:firstLine="709"/>
        <w:jc w:val="both"/>
        <w:rPr>
          <w:rFonts w:ascii="Times New Roman" w:eastAsiaTheme="minorEastAsia" w:hAnsi="Times New Roman" w:cs="Times New Roman"/>
          <w:sz w:val="28"/>
          <w:szCs w:val="28"/>
          <w:lang w:val="kk-KZ"/>
        </w:rPr>
      </w:pPr>
    </w:p>
    <w:p w14:paraId="743DCAE4" w14:textId="6CF1942A" w:rsidR="00047174" w:rsidRDefault="00047174" w:rsidP="00796E3D">
      <w:pPr>
        <w:spacing w:after="0" w:line="240" w:lineRule="auto"/>
        <w:ind w:firstLine="709"/>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E</m:t>
        </m:r>
        <m:d>
          <m:dPr>
            <m:ctrlPr>
              <w:rPr>
                <w:rFonts w:ascii="Cambria Math" w:hAnsi="Cambria Math" w:cs="Times New Roman"/>
                <w:i/>
                <w:sz w:val="28"/>
                <w:szCs w:val="28"/>
                <w:lang w:val="kk-KZ"/>
              </w:rPr>
            </m:ctrlPr>
          </m:dPr>
          <m:e>
            <m:r>
              <w:rPr>
                <w:rFonts w:ascii="Cambria Math" w:hAnsi="Cambria Math" w:cs="Times New Roman"/>
                <w:sz w:val="28"/>
                <w:szCs w:val="28"/>
                <w:lang w:val="kk-KZ"/>
              </w:rPr>
              <m:t>S</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r>
              <w:rPr>
                <w:rFonts w:ascii="Cambria Math" w:hAnsi="Cambria Math" w:cs="Times New Roman"/>
                <w:sz w:val="28"/>
                <w:szCs w:val="28"/>
                <w:lang w:val="kk-KZ"/>
              </w:rPr>
              <m:t>E(</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z</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m:t>
            </m:r>
          </m:e>
        </m:nary>
      </m:oMath>
      <w:r w:rsidR="00267B73" w:rsidRPr="00267B73">
        <w:rPr>
          <w:rFonts w:ascii="Times New Roman" w:eastAsiaTheme="minorEastAsia" w:hAnsi="Times New Roman" w:cs="Times New Roman"/>
          <w:sz w:val="28"/>
          <w:szCs w:val="28"/>
          <w:lang w:val="kk-KZ"/>
        </w:rPr>
        <w:t xml:space="preserve"> </w:t>
      </w:r>
      <w:r w:rsidR="00267B73">
        <w:rPr>
          <w:rFonts w:ascii="Times New Roman" w:eastAsiaTheme="minorEastAsia" w:hAnsi="Times New Roman" w:cs="Times New Roman"/>
          <w:sz w:val="28"/>
          <w:szCs w:val="28"/>
          <w:lang w:val="kk-KZ"/>
        </w:rPr>
        <w:t xml:space="preserve">                                    </w:t>
      </w:r>
      <w:r w:rsidR="00267B73" w:rsidRPr="00267B73">
        <w:rPr>
          <w:rFonts w:ascii="Times New Roman" w:eastAsiaTheme="minorEastAsia" w:hAnsi="Times New Roman" w:cs="Times New Roman"/>
          <w:sz w:val="28"/>
          <w:szCs w:val="28"/>
          <w:lang w:val="kk-KZ"/>
        </w:rPr>
        <w:t>(3.15)</w:t>
      </w:r>
    </w:p>
    <w:p w14:paraId="0ACDFB28" w14:textId="77777777" w:rsidR="00796E3D" w:rsidRPr="00267B73" w:rsidRDefault="00796E3D" w:rsidP="00796E3D">
      <w:pPr>
        <w:spacing w:after="0" w:line="240" w:lineRule="auto"/>
        <w:ind w:firstLine="709"/>
        <w:jc w:val="right"/>
        <w:rPr>
          <w:rFonts w:ascii="Times New Roman" w:hAnsi="Times New Roman" w:cs="Times New Roman"/>
          <w:sz w:val="28"/>
          <w:szCs w:val="28"/>
          <w:lang w:val="kk-KZ"/>
        </w:rPr>
      </w:pPr>
    </w:p>
    <w:p w14:paraId="019D914E" w14:textId="77777777" w:rsidR="00047174" w:rsidRPr="00267B73" w:rsidRDefault="00047174" w:rsidP="00796E3D">
      <w:pPr>
        <w:spacing w:after="0" w:line="240" w:lineRule="auto"/>
        <w:ind w:firstLine="709"/>
        <w:jc w:val="both"/>
        <w:rPr>
          <w:rFonts w:ascii="Times New Roman" w:hAnsi="Times New Roman" w:cs="Times New Roman"/>
          <w:sz w:val="28"/>
          <w:szCs w:val="28"/>
          <w:lang w:val="kk-KZ"/>
        </w:rPr>
      </w:pPr>
      <w:r w:rsidRPr="00267B73">
        <w:rPr>
          <w:rFonts w:ascii="Times New Roman" w:hAnsi="Times New Roman" w:cs="Times New Roman"/>
          <w:sz w:val="28"/>
          <w:szCs w:val="28"/>
          <w:lang w:val="kk-KZ"/>
        </w:rPr>
        <w:t xml:space="preserve">Қателік функциясын азайту арқылы </w:t>
      </w:r>
      <m:oMath>
        <m:r>
          <w:rPr>
            <w:rFonts w:ascii="Cambria Math" w:hAnsi="Cambria Math" w:cs="Times New Roman"/>
            <w:sz w:val="28"/>
            <w:szCs w:val="28"/>
            <w:lang w:val="kk-KZ"/>
          </w:rPr>
          <m:t>θ=</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N</m:t>
            </m:r>
          </m:sub>
        </m:sSub>
      </m:oMath>
      <w:r w:rsidRPr="00267B73">
        <w:rPr>
          <w:rFonts w:ascii="Times New Roman" w:eastAsiaTheme="minorEastAsia" w:hAnsi="Times New Roman" w:cs="Times New Roman"/>
          <w:sz w:val="28"/>
          <w:szCs w:val="28"/>
          <w:lang w:val="kk-KZ"/>
        </w:rPr>
        <w:t xml:space="preserve"> </w:t>
      </w:r>
      <w:r w:rsidRPr="00267B73">
        <w:rPr>
          <w:rFonts w:ascii="Times New Roman" w:hAnsi="Times New Roman" w:cs="Times New Roman"/>
          <w:sz w:val="28"/>
          <w:szCs w:val="28"/>
          <w:lang w:val="kk-KZ"/>
        </w:rPr>
        <w:t xml:space="preserve">оңтайлы параметрлерді аламыз. Осы мақсатқа жету үшін градиентті түсіру сандық оңтайландыру әдістері қолданылады. </w:t>
      </w:r>
      <w:proofErr w:type="spellStart"/>
      <w:r w:rsidRPr="00267B73">
        <w:rPr>
          <w:rFonts w:ascii="Times New Roman" w:hAnsi="Times New Roman" w:cs="Times New Roman"/>
          <w:sz w:val="28"/>
          <w:szCs w:val="28"/>
        </w:rPr>
        <w:t>Градиенттің</w:t>
      </w:r>
      <w:proofErr w:type="spellEnd"/>
      <w:r w:rsidRPr="00267B73">
        <w:rPr>
          <w:rFonts w:ascii="Times New Roman" w:hAnsi="Times New Roman" w:cs="Times New Roman"/>
          <w:sz w:val="28"/>
          <w:szCs w:val="28"/>
        </w:rPr>
        <w:t xml:space="preserve"> </w:t>
      </w:r>
      <w:proofErr w:type="spellStart"/>
      <w:r w:rsidRPr="00267B73">
        <w:rPr>
          <w:rFonts w:ascii="Times New Roman" w:hAnsi="Times New Roman" w:cs="Times New Roman"/>
          <w:sz w:val="28"/>
          <w:szCs w:val="28"/>
        </w:rPr>
        <w:t>түсуі</w:t>
      </w:r>
      <w:proofErr w:type="spellEnd"/>
      <w:r w:rsidRPr="00267B73">
        <w:rPr>
          <w:rFonts w:ascii="Times New Roman" w:hAnsi="Times New Roman" w:cs="Times New Roman"/>
          <w:sz w:val="28"/>
          <w:szCs w:val="28"/>
        </w:rPr>
        <w:t xml:space="preserve"> </w:t>
      </w:r>
      <w:proofErr w:type="spellStart"/>
      <w:r w:rsidRPr="00267B73">
        <w:rPr>
          <w:rFonts w:ascii="Times New Roman" w:hAnsi="Times New Roman" w:cs="Times New Roman"/>
          <w:sz w:val="28"/>
          <w:szCs w:val="28"/>
        </w:rPr>
        <w:t>келес</w:t>
      </w:r>
      <w:proofErr w:type="spellEnd"/>
      <w:r w:rsidRPr="00267B73">
        <w:rPr>
          <w:rFonts w:ascii="Times New Roman" w:hAnsi="Times New Roman" w:cs="Times New Roman"/>
          <w:sz w:val="28"/>
          <w:szCs w:val="28"/>
          <w:lang w:val="kk-KZ"/>
        </w:rPr>
        <w:t>і қадамдардан тұрады:</w:t>
      </w:r>
    </w:p>
    <w:p w14:paraId="14DC1636" w14:textId="77777777" w:rsidR="00047174" w:rsidRPr="00267B73" w:rsidRDefault="00047174" w:rsidP="00796E3D">
      <w:pPr>
        <w:pStyle w:val="a3"/>
        <w:numPr>
          <w:ilvl w:val="0"/>
          <w:numId w:val="17"/>
        </w:numPr>
        <w:spacing w:after="0" w:line="240" w:lineRule="auto"/>
        <w:jc w:val="both"/>
        <w:rPr>
          <w:rFonts w:ascii="Times New Roman" w:hAnsi="Times New Roman" w:cs="Times New Roman"/>
          <w:sz w:val="28"/>
          <w:szCs w:val="28"/>
          <w:lang w:val="kk-KZ"/>
        </w:rPr>
      </w:pPr>
      <w:r w:rsidRPr="00267B73">
        <w:rPr>
          <w:rFonts w:ascii="Times New Roman" w:hAnsi="Times New Roman" w:cs="Times New Roman"/>
          <w:sz w:val="28"/>
          <w:szCs w:val="28"/>
          <w:lang w:val="kk-KZ"/>
        </w:rPr>
        <w:t xml:space="preserve">Әрбір оқу </w:t>
      </w:r>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x</m:t>
                </m:r>
              </m:e>
              <m:sup>
                <m:d>
                  <m:dPr>
                    <m:ctrlPr>
                      <w:rPr>
                        <w:rFonts w:ascii="Cambria Math" w:hAnsi="Cambria Math" w:cs="Times New Roman"/>
                        <w:i/>
                        <w:sz w:val="28"/>
                        <w:szCs w:val="28"/>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d>
                  <m:dPr>
                    <m:ctrlPr>
                      <w:rPr>
                        <w:rFonts w:ascii="Cambria Math" w:hAnsi="Cambria Math" w:cs="Times New Roman"/>
                        <w:i/>
                        <w:sz w:val="28"/>
                        <w:szCs w:val="28"/>
                      </w:rPr>
                    </m:ctrlPr>
                  </m:dPr>
                  <m:e>
                    <m:r>
                      <w:rPr>
                        <w:rFonts w:ascii="Cambria Math" w:hAnsi="Cambria Math" w:cs="Times New Roman"/>
                        <w:sz w:val="28"/>
                        <w:szCs w:val="28"/>
                        <w:lang w:val="kk-KZ"/>
                      </w:rPr>
                      <m:t>i</m:t>
                    </m:r>
                  </m:e>
                </m:d>
              </m:sup>
            </m:sSup>
          </m:e>
        </m:d>
      </m:oMath>
      <w:r w:rsidRPr="00267B73">
        <w:rPr>
          <w:rFonts w:ascii="Times New Roman" w:hAnsi="Times New Roman" w:cs="Times New Roman"/>
          <w:sz w:val="28"/>
          <w:szCs w:val="28"/>
          <w:lang w:val="kk-KZ"/>
        </w:rPr>
        <w:t xml:space="preserve">мысалы үшін </w:t>
      </w:r>
      <m:oMath>
        <m:r>
          <w:rPr>
            <w:rFonts w:ascii="Cambria Math" w:hAnsi="Cambria Math" w:cs="Times New Roman"/>
            <w:sz w:val="28"/>
            <w:szCs w:val="28"/>
            <w:lang w:val="kk-KZ"/>
          </w:rPr>
          <m:t>y(</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oMath>
      <w:r w:rsidRPr="00267B73">
        <w:rPr>
          <w:rFonts w:ascii="Times New Roman" w:eastAsiaTheme="minorEastAsia" w:hAnsi="Times New Roman" w:cs="Times New Roman"/>
          <w:sz w:val="28"/>
          <w:szCs w:val="28"/>
          <w:lang w:val="kk-KZ"/>
        </w:rPr>
        <w:t xml:space="preserve">) және </w:t>
      </w:r>
      <m:oMath>
        <m:r>
          <w:rPr>
            <w:rFonts w:ascii="Cambria Math" w:eastAsiaTheme="minorEastAsia" w:hAnsi="Cambria Math" w:cs="Times New Roman"/>
            <w:sz w:val="28"/>
            <w:szCs w:val="28"/>
            <w:lang w:val="kk-KZ"/>
          </w:rPr>
          <m:t>E</m:t>
        </m:r>
        <m:d>
          <m:dPr>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m:t>
                    </m:r>
                  </m:e>
                </m:d>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z</m:t>
                </m:r>
              </m:e>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m:t>
                    </m:r>
                  </m:e>
                </m:d>
              </m:sup>
            </m:sSup>
          </m:e>
        </m:d>
      </m:oMath>
      <w:r w:rsidRPr="00267B73">
        <w:rPr>
          <w:rFonts w:ascii="Times New Roman" w:eastAsiaTheme="minorEastAsia" w:hAnsi="Times New Roman" w:cs="Times New Roman"/>
          <w:sz w:val="28"/>
          <w:szCs w:val="28"/>
          <w:lang w:val="kk-KZ"/>
        </w:rPr>
        <w:t xml:space="preserve"> есептеледі.</w:t>
      </w:r>
    </w:p>
    <w:p w14:paraId="5A4CC3EC" w14:textId="77777777" w:rsidR="00047174" w:rsidRPr="00267B73" w:rsidRDefault="00047174" w:rsidP="00796E3D">
      <w:pPr>
        <w:pStyle w:val="a3"/>
        <w:numPr>
          <w:ilvl w:val="0"/>
          <w:numId w:val="17"/>
        </w:numPr>
        <w:spacing w:after="0" w:line="240" w:lineRule="auto"/>
        <w:jc w:val="both"/>
        <w:rPr>
          <w:rFonts w:ascii="Times New Roman" w:hAnsi="Times New Roman" w:cs="Times New Roman"/>
          <w:sz w:val="28"/>
          <w:szCs w:val="28"/>
          <w:lang w:val="kk-KZ"/>
        </w:rPr>
      </w:pPr>
      <w:r w:rsidRPr="00267B73">
        <w:rPr>
          <w:rFonts w:ascii="Times New Roman" w:hAnsi="Times New Roman" w:cs="Times New Roman"/>
          <w:i/>
          <w:sz w:val="28"/>
          <w:szCs w:val="28"/>
          <w:lang w:val="kk-KZ"/>
        </w:rPr>
        <w:t>E(S)</w:t>
      </w:r>
      <w:r w:rsidRPr="00267B73">
        <w:rPr>
          <w:rFonts w:ascii="Times New Roman" w:hAnsi="Times New Roman" w:cs="Times New Roman"/>
          <w:sz w:val="28"/>
          <w:szCs w:val="28"/>
          <w:lang w:val="kk-KZ"/>
        </w:rPr>
        <w:t xml:space="preserve"> қатесі және оның туындысы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∂E</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θ</m:t>
                </m:r>
              </m:e>
              <m:sub>
                <m:r>
                  <w:rPr>
                    <w:rFonts w:ascii="Cambria Math" w:hAnsi="Cambria Math" w:cs="Times New Roman"/>
                    <w:sz w:val="28"/>
                    <w:szCs w:val="28"/>
                    <w:lang w:val="kk-KZ"/>
                  </w:rPr>
                  <m:t>i</m:t>
                </m:r>
              </m:sub>
            </m:sSub>
          </m:den>
        </m:f>
      </m:oMath>
      <w:r w:rsidRPr="00267B73">
        <w:rPr>
          <w:rFonts w:ascii="Times New Roman" w:eastAsiaTheme="minorEastAsia" w:hAnsi="Times New Roman" w:cs="Times New Roman"/>
          <w:sz w:val="28"/>
          <w:szCs w:val="28"/>
          <w:lang w:val="kk-KZ"/>
        </w:rPr>
        <w:t xml:space="preserve"> </w:t>
      </w:r>
      <w:r w:rsidRPr="00267B73">
        <w:rPr>
          <w:rFonts w:ascii="Times New Roman" w:hAnsi="Times New Roman" w:cs="Times New Roman"/>
          <w:sz w:val="28"/>
          <w:szCs w:val="28"/>
          <w:lang w:val="kk-KZ"/>
        </w:rPr>
        <w:t>параметрлер бойынша есептеледі</w:t>
      </w:r>
    </w:p>
    <w:p w14:paraId="4E0523D1" w14:textId="77777777" w:rsidR="00047174" w:rsidRPr="00267B73" w:rsidRDefault="00047174" w:rsidP="00796E3D">
      <w:pPr>
        <w:pStyle w:val="a3"/>
        <w:numPr>
          <w:ilvl w:val="0"/>
          <w:numId w:val="17"/>
        </w:numPr>
        <w:spacing w:after="0" w:line="240" w:lineRule="auto"/>
        <w:jc w:val="both"/>
        <w:rPr>
          <w:rFonts w:ascii="Times New Roman" w:hAnsi="Times New Roman" w:cs="Times New Roman"/>
          <w:sz w:val="28"/>
          <w:szCs w:val="28"/>
          <w:lang w:val="kk-KZ"/>
        </w:rPr>
      </w:pPr>
      <w:r w:rsidRPr="00267B73">
        <w:rPr>
          <w:rFonts w:ascii="Times New Roman" w:hAnsi="Times New Roman" w:cs="Times New Roman"/>
          <w:sz w:val="28"/>
          <w:szCs w:val="28"/>
          <w:lang w:val="kk-KZ"/>
        </w:rPr>
        <w:t xml:space="preserve">Параметрлерді градиент бағыты бойынша қайта есептеу керек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i</m:t>
            </m:r>
          </m:sub>
        </m:sSub>
        <m:box>
          <m:boxPr>
            <m:opEmu m:val="1"/>
            <m:ctrlPr>
              <w:rPr>
                <w:rFonts w:ascii="Cambria Math" w:hAnsi="Cambria Math" w:cs="Times New Roman"/>
                <w:i/>
                <w:sz w:val="28"/>
                <w:szCs w:val="28"/>
                <w:lang w:val="kk-KZ"/>
              </w:rPr>
            </m:ctrlPr>
          </m:boxPr>
          <m:e>
            <m:groupChr>
              <m:groupChrPr>
                <m:chr m:val="←"/>
                <m:pos m:val="top"/>
                <m:ctrlPr>
                  <w:rPr>
                    <w:rFonts w:ascii="Cambria Math" w:hAnsi="Cambria Math" w:cs="Times New Roman"/>
                    <w:i/>
                    <w:sz w:val="28"/>
                    <w:szCs w:val="28"/>
                    <w:lang w:val="kk-KZ"/>
                  </w:rPr>
                </m:ctrlPr>
              </m:groupChrPr>
              <m:e/>
            </m:groupChr>
          </m:e>
        </m:box>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i</m:t>
            </m:r>
          </m:sub>
        </m:sSub>
        <m:r>
          <w:rPr>
            <w:rFonts w:ascii="Cambria Math" w:hAnsi="Cambria Math" w:cs="Times New Roman"/>
            <w:sz w:val="28"/>
            <w:szCs w:val="28"/>
            <w:lang w:val="kk-KZ"/>
          </w:rPr>
          <m:t>-η</m:t>
        </m:r>
        <m:f>
          <m:fPr>
            <m:ctrlPr>
              <w:rPr>
                <w:rFonts w:ascii="Cambria Math" w:hAnsi="Cambria Math" w:cs="Times New Roman"/>
                <w:i/>
                <w:sz w:val="28"/>
                <w:szCs w:val="28"/>
                <w:lang w:val="kk-KZ"/>
              </w:rPr>
            </m:ctrlPr>
          </m:fPr>
          <m:num>
            <m:r>
              <w:rPr>
                <w:rFonts w:ascii="Cambria Math" w:hAnsi="Cambria Math" w:cs="Times New Roman"/>
                <w:sz w:val="28"/>
                <w:szCs w:val="28"/>
                <w:lang w:val="kk-KZ"/>
              </w:rPr>
              <m:t>∂E</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i</m:t>
                </m:r>
              </m:sub>
            </m:sSub>
          </m:den>
        </m:f>
      </m:oMath>
      <w:r w:rsidRPr="00267B73">
        <w:rPr>
          <w:rFonts w:ascii="Times New Roman" w:eastAsiaTheme="minorEastAsia" w:hAnsi="Times New Roman" w:cs="Times New Roman"/>
          <w:sz w:val="28"/>
          <w:szCs w:val="28"/>
          <w:lang w:val="kk-KZ"/>
        </w:rPr>
        <w:t xml:space="preserve">,  мұнда </w:t>
      </w:r>
      <m:oMath>
        <m:r>
          <w:rPr>
            <w:rFonts w:ascii="Cambria Math" w:eastAsiaTheme="minorEastAsia" w:hAnsi="Cambria Math" w:cs="Times New Roman"/>
            <w:sz w:val="28"/>
            <w:szCs w:val="28"/>
            <w:lang w:val="kk-KZ"/>
          </w:rPr>
          <m:t>η</m:t>
        </m:r>
      </m:oMath>
      <w:r w:rsidRPr="00267B73">
        <w:rPr>
          <w:rFonts w:ascii="Times New Roman" w:eastAsiaTheme="minorEastAsia" w:hAnsi="Times New Roman" w:cs="Times New Roman"/>
          <w:sz w:val="28"/>
          <w:szCs w:val="28"/>
          <w:lang w:val="kk-KZ"/>
        </w:rPr>
        <w:t xml:space="preserve"> оқыту жылдамдығы. </w:t>
      </w:r>
    </w:p>
    <w:p w14:paraId="363BDA73" w14:textId="77777777" w:rsidR="00267B73" w:rsidRDefault="00047174" w:rsidP="00384CC1">
      <w:pPr>
        <w:spacing w:after="0" w:line="240" w:lineRule="auto"/>
        <w:ind w:firstLine="567"/>
        <w:jc w:val="both"/>
        <w:rPr>
          <w:rFonts w:ascii="Times New Roman" w:hAnsi="Times New Roman" w:cs="Times New Roman"/>
          <w:sz w:val="28"/>
          <w:szCs w:val="28"/>
          <w:lang w:val="kk-KZ"/>
        </w:rPr>
      </w:pPr>
      <w:r w:rsidRPr="00267B73">
        <w:rPr>
          <w:rFonts w:ascii="Times New Roman" w:hAnsi="Times New Roman" w:cs="Times New Roman"/>
          <w:sz w:val="28"/>
          <w:szCs w:val="28"/>
          <w:lang w:val="kk-KZ"/>
        </w:rPr>
        <w:t>Қатені есептеу үшін параметрлерді конфигурациялауда бір қадам жасау керек, бұл барлық мәліметтер жиынтығын қарастыруға әкеледі және баяу жинақталуы мүмкін. Стоха</w:t>
      </w:r>
      <w:r w:rsidR="00267B73">
        <w:rPr>
          <w:rFonts w:ascii="Times New Roman" w:hAnsi="Times New Roman" w:cs="Times New Roman"/>
          <w:sz w:val="28"/>
          <w:szCs w:val="28"/>
          <w:lang w:val="kk-KZ"/>
        </w:rPr>
        <w:t>стикалық градиенттің түсуінде (</w:t>
      </w:r>
      <w:r w:rsidR="00267B73" w:rsidRPr="00267B73">
        <w:rPr>
          <w:rFonts w:ascii="Times New Roman" w:hAnsi="Times New Roman" w:cs="Times New Roman"/>
          <w:sz w:val="28"/>
          <w:szCs w:val="28"/>
          <w:lang w:val="kk-KZ"/>
        </w:rPr>
        <w:t>S</w:t>
      </w:r>
      <w:r w:rsidRPr="00267B73">
        <w:rPr>
          <w:rFonts w:ascii="Times New Roman" w:hAnsi="Times New Roman" w:cs="Times New Roman"/>
          <w:sz w:val="28"/>
          <w:szCs w:val="28"/>
          <w:lang w:val="kk-KZ"/>
        </w:rPr>
        <w:t>tochastic gradient descent, SGD) параметрлер әр оқу мысалынан кейін немесе бірнеше мысалдар арқылы жаңартылып, параметрлер кеңістігін жақсырақ зерттеуге жән</w:t>
      </w:r>
      <w:r w:rsidR="00267B73">
        <w:rPr>
          <w:rFonts w:ascii="Times New Roman" w:hAnsi="Times New Roman" w:cs="Times New Roman"/>
          <w:sz w:val="28"/>
          <w:szCs w:val="28"/>
          <w:lang w:val="kk-KZ"/>
        </w:rPr>
        <w:t>е пайдалануға мүмкіндік береді.</w:t>
      </w:r>
    </w:p>
    <w:p w14:paraId="3138393B" w14:textId="60D15C67" w:rsidR="00047174" w:rsidRDefault="00267B73" w:rsidP="00384CC1">
      <w:pPr>
        <w:spacing w:after="0" w:line="240" w:lineRule="auto"/>
        <w:ind w:firstLine="567"/>
        <w:jc w:val="both"/>
        <w:rPr>
          <w:rFonts w:ascii="Times New Roman" w:hAnsi="Times New Roman" w:cs="Times New Roman"/>
          <w:sz w:val="28"/>
          <w:szCs w:val="28"/>
          <w:lang w:val="kk-KZ"/>
        </w:rPr>
      </w:pPr>
      <w:r w:rsidRPr="00107638">
        <w:rPr>
          <w:rFonts w:ascii="Times New Roman" w:hAnsi="Times New Roman" w:cs="Times New Roman"/>
          <w:sz w:val="28"/>
          <w:szCs w:val="28"/>
          <w:lang w:val="kk-KZ"/>
        </w:rPr>
        <w:t>Импульс әдісі [</w:t>
      </w:r>
      <w:r w:rsidR="00B44189" w:rsidRPr="00B44189">
        <w:rPr>
          <w:rFonts w:ascii="Times New Roman" w:hAnsi="Times New Roman" w:cs="Times New Roman"/>
          <w:sz w:val="28"/>
          <w:szCs w:val="28"/>
          <w:lang w:val="kk-KZ"/>
        </w:rPr>
        <w:t>80</w:t>
      </w:r>
      <w:r w:rsidR="00047174" w:rsidRPr="00107638">
        <w:rPr>
          <w:rFonts w:ascii="Times New Roman" w:hAnsi="Times New Roman" w:cs="Times New Roman"/>
          <w:sz w:val="28"/>
          <w:szCs w:val="28"/>
          <w:lang w:val="kk-KZ"/>
        </w:rPr>
        <w:t>] алдыңғы жаңартудың бір бөлігін ағымдағы жаңартуға қосу болып табылады:</w:t>
      </w:r>
    </w:p>
    <w:p w14:paraId="5AD2B568" w14:textId="77777777" w:rsidR="00796E3D" w:rsidRPr="00107638" w:rsidRDefault="00796E3D" w:rsidP="00796E3D">
      <w:pPr>
        <w:spacing w:after="0" w:line="240" w:lineRule="auto"/>
        <w:ind w:firstLine="567"/>
        <w:jc w:val="both"/>
        <w:rPr>
          <w:rFonts w:ascii="Times New Roman" w:hAnsi="Times New Roman" w:cs="Times New Roman"/>
          <w:sz w:val="28"/>
          <w:szCs w:val="28"/>
          <w:lang w:val="kk-KZ"/>
        </w:rPr>
      </w:pPr>
    </w:p>
    <w:p w14:paraId="54F862E6" w14:textId="1B28F697" w:rsidR="00047174" w:rsidRDefault="00047174" w:rsidP="00F71020">
      <w:pPr>
        <w:spacing w:line="240" w:lineRule="auto"/>
        <w:ind w:firstLine="709"/>
        <w:jc w:val="right"/>
        <w:rPr>
          <w:rFonts w:ascii="Times New Roman" w:eastAsiaTheme="minorEastAsia" w:hAnsi="Times New Roman" w:cs="Times New Roman"/>
          <w:sz w:val="28"/>
          <w:szCs w:val="28"/>
          <w:lang w:val="kk-KZ"/>
        </w:rPr>
      </w:pPr>
      <m:oMath>
        <m:r>
          <m:rPr>
            <m:sty m:val="p"/>
          </m:rPr>
          <w:rPr>
            <w:rFonts w:ascii="Cambria Math" w:hAnsi="Cambria Math" w:cs="Times New Roman"/>
            <w:sz w:val="28"/>
            <w:szCs w:val="28"/>
          </w:rPr>
          <m:t>Δ</m:t>
        </m:r>
        <m:r>
          <w:rPr>
            <w:rFonts w:ascii="Cambria Math" w:hAnsi="Cambria Math" w:cs="Times New Roman"/>
            <w:sz w:val="28"/>
            <w:szCs w:val="28"/>
            <w:lang w:val="kk-KZ"/>
          </w:rPr>
          <m:t>θ</m:t>
        </m:r>
        <m:d>
          <m:dPr>
            <m:ctrlPr>
              <w:rPr>
                <w:rFonts w:ascii="Cambria Math" w:hAnsi="Cambria Math" w:cs="Times New Roman"/>
                <w:i/>
                <w:sz w:val="28"/>
                <w:szCs w:val="28"/>
              </w:rPr>
            </m:ctrlPr>
          </m:dPr>
          <m:e>
            <m:r>
              <w:rPr>
                <w:rFonts w:ascii="Cambria Math" w:hAnsi="Cambria Math" w:cs="Times New Roman"/>
                <w:sz w:val="28"/>
                <w:szCs w:val="28"/>
                <w:lang w:val="kk-KZ"/>
              </w:rPr>
              <m:t>t</m:t>
            </m:r>
          </m:e>
        </m:d>
        <m:r>
          <w:rPr>
            <w:rFonts w:ascii="Cambria Math" w:hAnsi="Cambria Math" w:cs="Times New Roman"/>
            <w:sz w:val="28"/>
            <w:szCs w:val="28"/>
            <w:lang w:val="kk-KZ"/>
          </w:rPr>
          <m:t>=-η</m:t>
        </m:r>
        <m:f>
          <m:fPr>
            <m:ctrlPr>
              <w:rPr>
                <w:rFonts w:ascii="Cambria Math" w:hAnsi="Cambria Math" w:cs="Times New Roman"/>
                <w:i/>
                <w:sz w:val="28"/>
                <w:szCs w:val="28"/>
              </w:rPr>
            </m:ctrlPr>
          </m:fPr>
          <m:num>
            <m:r>
              <w:rPr>
                <w:rFonts w:ascii="Cambria Math" w:hAnsi="Cambria Math" w:cs="Times New Roman"/>
                <w:sz w:val="28"/>
                <w:szCs w:val="28"/>
                <w:lang w:val="kk-KZ"/>
              </w:rPr>
              <m:t>∂E</m:t>
            </m:r>
          </m:num>
          <m:den>
            <m:r>
              <w:rPr>
                <w:rFonts w:ascii="Cambria Math" w:hAnsi="Cambria Math" w:cs="Times New Roman"/>
                <w:sz w:val="28"/>
                <w:szCs w:val="28"/>
                <w:lang w:val="kk-KZ"/>
              </w:rPr>
              <m:t>∂θ</m:t>
            </m:r>
          </m:den>
        </m:f>
        <m:r>
          <w:rPr>
            <w:rFonts w:ascii="Cambria Math" w:hAnsi="Cambria Math" w:cs="Times New Roman"/>
            <w:sz w:val="28"/>
            <w:szCs w:val="28"/>
            <w:lang w:val="kk-KZ"/>
          </w:rPr>
          <m:t xml:space="preserve">+ </m:t>
        </m:r>
        <m:r>
          <w:rPr>
            <w:rFonts w:ascii="Cambria Math" w:eastAsiaTheme="minorEastAsia" w:hAnsi="Cambria Math" w:cs="Times New Roman"/>
            <w:sz w:val="28"/>
            <w:szCs w:val="28"/>
            <w:lang w:val="kk-KZ"/>
          </w:rPr>
          <m:t>ρ</m:t>
        </m:r>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lang w:val="kk-KZ"/>
          </w:rPr>
          <m:t>θ(t-1)</m:t>
        </m:r>
      </m:oMath>
      <w:r w:rsidR="00F71020">
        <w:rPr>
          <w:rFonts w:ascii="Times New Roman" w:eastAsiaTheme="minorEastAsia" w:hAnsi="Times New Roman" w:cs="Times New Roman"/>
          <w:sz w:val="28"/>
          <w:szCs w:val="28"/>
          <w:lang w:val="kk-KZ"/>
        </w:rPr>
        <w:t xml:space="preserve">                                  </w:t>
      </w:r>
      <w:r w:rsidR="00F71020" w:rsidRPr="00F71020">
        <w:rPr>
          <w:rFonts w:ascii="Times New Roman" w:eastAsiaTheme="minorEastAsia" w:hAnsi="Times New Roman" w:cs="Times New Roman"/>
          <w:sz w:val="28"/>
          <w:szCs w:val="28"/>
          <w:lang w:val="kk-KZ"/>
        </w:rPr>
        <w:t>(3.16</w:t>
      </w:r>
      <w:r w:rsidR="00F71020">
        <w:rPr>
          <w:rFonts w:ascii="Times New Roman" w:eastAsiaTheme="minorEastAsia" w:hAnsi="Times New Roman" w:cs="Times New Roman"/>
          <w:sz w:val="28"/>
          <w:szCs w:val="28"/>
          <w:lang w:val="kk-KZ"/>
        </w:rPr>
        <w:t>)</w:t>
      </w:r>
    </w:p>
    <w:p w14:paraId="0D88B628" w14:textId="77777777" w:rsidR="00796E3D" w:rsidRPr="00F71020" w:rsidRDefault="00796E3D" w:rsidP="00796E3D">
      <w:pPr>
        <w:spacing w:after="0" w:line="240" w:lineRule="auto"/>
        <w:ind w:firstLine="709"/>
        <w:jc w:val="right"/>
        <w:rPr>
          <w:rFonts w:ascii="Times New Roman" w:hAnsi="Times New Roman" w:cs="Times New Roman"/>
          <w:sz w:val="28"/>
          <w:szCs w:val="28"/>
          <w:lang w:val="kk-KZ"/>
        </w:rPr>
      </w:pPr>
    </w:p>
    <w:p w14:paraId="57F702EC" w14:textId="77777777" w:rsidR="00047174" w:rsidRPr="00107638" w:rsidRDefault="00047174" w:rsidP="00107638">
      <w:pPr>
        <w:spacing w:after="0" w:line="240" w:lineRule="auto"/>
        <w:ind w:firstLine="709"/>
        <w:jc w:val="both"/>
        <w:rPr>
          <w:rFonts w:ascii="Times New Roman" w:hAnsi="Times New Roman" w:cs="Times New Roman"/>
          <w:sz w:val="28"/>
          <w:szCs w:val="28"/>
          <w:lang w:val="kk-KZ"/>
        </w:rPr>
      </w:pPr>
      <w:r w:rsidRPr="001A6679">
        <w:rPr>
          <w:rFonts w:ascii="Times New Roman" w:hAnsi="Times New Roman" w:cs="Times New Roman"/>
          <w:sz w:val="28"/>
          <w:szCs w:val="28"/>
          <w:lang w:val="kk-KZ"/>
        </w:rPr>
        <w:t xml:space="preserve">Оқу жылдамдығын таңдау өте маңызды. </w:t>
      </w:r>
      <w:r w:rsidRPr="00107638">
        <w:rPr>
          <w:rFonts w:ascii="Times New Roman" w:hAnsi="Times New Roman" w:cs="Times New Roman"/>
          <w:sz w:val="28"/>
          <w:szCs w:val="28"/>
          <w:lang w:val="kk-KZ"/>
        </w:rPr>
        <w:t>Оқу жылдамдығын т</w:t>
      </w:r>
      <w:r w:rsidRPr="001A6679">
        <w:rPr>
          <w:rFonts w:ascii="Times New Roman" w:hAnsi="Times New Roman" w:cs="Times New Roman"/>
          <w:sz w:val="28"/>
          <w:szCs w:val="28"/>
          <w:lang w:val="kk-KZ"/>
        </w:rPr>
        <w:t>ұрақты ұстаудың орнына оқыту кезінде оны өзгертуге болады. Оқу жылдамдығы</w:t>
      </w:r>
      <w:r w:rsidRPr="00107638">
        <w:rPr>
          <w:rFonts w:ascii="Times New Roman" w:hAnsi="Times New Roman" w:cs="Times New Roman"/>
          <w:sz w:val="28"/>
          <w:szCs w:val="28"/>
          <w:lang w:val="kk-KZ"/>
        </w:rPr>
        <w:t xml:space="preserve"> қарқынының </w:t>
      </w:r>
      <w:r w:rsidRPr="001A6679">
        <w:rPr>
          <w:rFonts w:ascii="Times New Roman" w:hAnsi="Times New Roman" w:cs="Times New Roman"/>
          <w:sz w:val="28"/>
          <w:szCs w:val="28"/>
          <w:lang w:val="kk-KZ"/>
        </w:rPr>
        <w:t>графигін алдын-ала анықтауға</w:t>
      </w:r>
      <w:r w:rsidRPr="00107638">
        <w:rPr>
          <w:rFonts w:ascii="Times New Roman" w:hAnsi="Times New Roman" w:cs="Times New Roman"/>
          <w:sz w:val="28"/>
          <w:szCs w:val="28"/>
          <w:lang w:val="kk-KZ"/>
        </w:rPr>
        <w:t xml:space="preserve"> немесе азайтуға болады. Оқытылатын жиынтықта қатені азайтумен қатар, қайта оқытуды болдырмау қажет. Жалпылау қабілетін басқарудың бір жолы</w:t>
      </w:r>
      <w:r w:rsidR="00107638" w:rsidRPr="00107638">
        <w:rPr>
          <w:rFonts w:ascii="Times New Roman" w:hAnsi="Times New Roman" w:cs="Times New Roman"/>
          <w:sz w:val="28"/>
          <w:szCs w:val="28"/>
          <w:lang w:val="kk-KZ"/>
        </w:rPr>
        <w:t xml:space="preserve"> – </w:t>
      </w:r>
      <w:r w:rsidRPr="00107638">
        <w:rPr>
          <w:rFonts w:ascii="Times New Roman" w:hAnsi="Times New Roman" w:cs="Times New Roman"/>
          <w:sz w:val="28"/>
          <w:szCs w:val="28"/>
          <w:lang w:val="kk-KZ"/>
        </w:rPr>
        <w:t xml:space="preserve">тексеру жинағын оқу жинағынан бөлек ұстау, тексеру жинағы негізінде қатені де есептеуге болады. Ерте тоқтату әдісі </w:t>
      </w:r>
      <w:r w:rsidR="00107638">
        <w:rPr>
          <w:rFonts w:ascii="Times New Roman" w:hAnsi="Times New Roman" w:cs="Times New Roman"/>
          <w:sz w:val="28"/>
          <w:szCs w:val="28"/>
          <w:lang w:val="kk-KZ"/>
        </w:rPr>
        <w:t>–</w:t>
      </w:r>
      <w:r w:rsidRPr="00107638">
        <w:rPr>
          <w:rFonts w:ascii="Times New Roman" w:hAnsi="Times New Roman" w:cs="Times New Roman"/>
          <w:sz w:val="28"/>
          <w:szCs w:val="28"/>
          <w:lang w:val="kk-KZ"/>
        </w:rPr>
        <w:t xml:space="preserve"> бұл тексеру деректеріндегі қате көбейген кезде оқу процедурасын тоқтату.</w:t>
      </w:r>
    </w:p>
    <w:p w14:paraId="3A37EAC1" w14:textId="77777777" w:rsidR="00C77E39" w:rsidRDefault="00047174" w:rsidP="00107638">
      <w:pPr>
        <w:spacing w:after="0" w:line="240" w:lineRule="auto"/>
        <w:ind w:firstLine="709"/>
        <w:jc w:val="both"/>
        <w:rPr>
          <w:rFonts w:ascii="Times New Roman" w:hAnsi="Times New Roman" w:cs="Times New Roman"/>
          <w:sz w:val="28"/>
          <w:szCs w:val="28"/>
          <w:lang w:val="kk-KZ"/>
        </w:rPr>
        <w:sectPr w:rsidR="00C77E39" w:rsidSect="004D438C">
          <w:pgSz w:w="11906" w:h="16838" w:code="9"/>
          <w:pgMar w:top="1134" w:right="567" w:bottom="1134" w:left="1701" w:header="709" w:footer="709" w:gutter="0"/>
          <w:cols w:space="708"/>
          <w:docGrid w:linePitch="360"/>
        </w:sectPr>
      </w:pPr>
      <w:r w:rsidRPr="00107638">
        <w:rPr>
          <w:rFonts w:ascii="Times New Roman" w:hAnsi="Times New Roman" w:cs="Times New Roman"/>
          <w:sz w:val="28"/>
          <w:szCs w:val="28"/>
          <w:lang w:val="kk-KZ"/>
        </w:rPr>
        <w:t>Көптеген жасырын қабаттары бар нейрондық желілер мидың иерархиялық ұйымына ұқсастығына байланысты тартымды. Қарапайым белгілер терең нейрондық желілердің төменгі деңгейлерінен алынады және күрделі құрылымдарды тану үшін жоғары деңгейлерде біріктіріледі. Терең нейрондық желілер қазіргі уақытта көптеген машиналық оқыту қосымшаларында, соның ішінде компьютерлік көру, сөйлеуді тану және табиғи тілді өңдеуде өте танымал. Мұндай модельдермен қателік деңгейі күрт төмендейді.</w:t>
      </w:r>
    </w:p>
    <w:p w14:paraId="02084906" w14:textId="77777777" w:rsidR="00107638" w:rsidRPr="000E3947" w:rsidRDefault="00107638" w:rsidP="00F61B7D">
      <w:pPr>
        <w:pStyle w:val="1"/>
        <w:rPr>
          <w:lang w:val="kk-KZ"/>
        </w:rPr>
      </w:pPr>
      <w:bookmarkStart w:id="18" w:name="_Toc204082843"/>
      <w:r w:rsidRPr="000E3947">
        <w:rPr>
          <w:rStyle w:val="10"/>
          <w:rFonts w:eastAsiaTheme="minorHAnsi"/>
          <w:b/>
          <w:lang w:val="kk-KZ"/>
        </w:rPr>
        <w:t xml:space="preserve">3.6 </w:t>
      </w:r>
      <w:r w:rsidR="00047174" w:rsidRPr="000E3947">
        <w:rPr>
          <w:rStyle w:val="10"/>
          <w:rFonts w:eastAsiaTheme="minorHAnsi"/>
          <w:b/>
          <w:lang w:val="kk-KZ"/>
        </w:rPr>
        <w:t>Байланысты орнатуды уақытша қолдайтын классификациясы</w:t>
      </w:r>
      <w:bookmarkEnd w:id="18"/>
    </w:p>
    <w:p w14:paraId="211EC59D" w14:textId="33ED1E7B" w:rsidR="00047174" w:rsidRPr="00107638" w:rsidRDefault="00107638" w:rsidP="00C77E39">
      <w:pPr>
        <w:spacing w:after="0" w:line="240" w:lineRule="auto"/>
        <w:ind w:firstLine="567"/>
        <w:jc w:val="both"/>
        <w:rPr>
          <w:rFonts w:ascii="Times New Roman" w:hAnsi="Times New Roman" w:cs="Times New Roman"/>
          <w:sz w:val="28"/>
          <w:szCs w:val="28"/>
          <w:lang w:val="kk-KZ"/>
        </w:rPr>
      </w:pPr>
      <w:r w:rsidRPr="00107638">
        <w:rPr>
          <w:rFonts w:ascii="Times New Roman" w:hAnsi="Times New Roman" w:cs="Times New Roman"/>
          <w:sz w:val="28"/>
          <w:szCs w:val="28"/>
          <w:lang w:val="kk-KZ"/>
        </w:rPr>
        <w:t>Байланысты орнатуды уақытша қолдайтын классификациясы</w:t>
      </w:r>
      <w:r w:rsidR="00C77E39" w:rsidRPr="00C77E39">
        <w:rPr>
          <w:rFonts w:ascii="Times New Roman" w:hAnsi="Times New Roman" w:cs="Times New Roman"/>
          <w:sz w:val="28"/>
          <w:szCs w:val="28"/>
          <w:lang w:val="kk-KZ"/>
        </w:rPr>
        <w:t xml:space="preserve"> </w:t>
      </w:r>
      <w:r w:rsidR="00047174" w:rsidRPr="00107638">
        <w:rPr>
          <w:rFonts w:ascii="Times New Roman" w:hAnsi="Times New Roman" w:cs="Times New Roman"/>
          <w:sz w:val="28"/>
          <w:szCs w:val="28"/>
          <w:lang w:val="kk-KZ"/>
        </w:rPr>
        <w:t>(Connectionist Temporal Classification, CTC) ұғымын Graves және басқалар ұсынды [</w:t>
      </w:r>
      <w:r w:rsidR="00C77E39">
        <w:rPr>
          <w:rFonts w:ascii="Times New Roman" w:hAnsi="Times New Roman" w:cs="Times New Roman"/>
          <w:sz w:val="28"/>
          <w:szCs w:val="28"/>
          <w:lang w:val="kk-KZ"/>
        </w:rPr>
        <w:t>8</w:t>
      </w:r>
      <w:r w:rsidR="00B44189" w:rsidRPr="00B44189">
        <w:rPr>
          <w:rFonts w:ascii="Times New Roman" w:hAnsi="Times New Roman" w:cs="Times New Roman"/>
          <w:sz w:val="28"/>
          <w:szCs w:val="28"/>
          <w:lang w:val="kk-KZ"/>
        </w:rPr>
        <w:t>1</w:t>
      </w:r>
      <w:r w:rsidR="00047174" w:rsidRPr="00107638">
        <w:rPr>
          <w:rFonts w:ascii="Times New Roman" w:hAnsi="Times New Roman" w:cs="Times New Roman"/>
          <w:sz w:val="28"/>
          <w:szCs w:val="28"/>
          <w:lang w:val="kk-KZ"/>
        </w:rPr>
        <w:t xml:space="preserve">] және нейрондық желілер арқылы сегменттелмеген деректерді таңбалау міндетін іске асырады. Байланысты орнатуды уақытша қолдайтын классификациясының идеясы кіріс тізбегіне қолданылатын нейрондық желінің шығысы тікелей қажет таңбаларының тізбегі болып табылады, біздің жағдайда таңбалар тізбегі. Ұсынылған  әдістің негізгі артықшылықтары біріншіден, оқыту деректерін алдын-ала сегменттеудің қажеті жоқ, екіншіден, шығыс мәліметтері ешқандай өңдеуден кейінгі өңдеуді қажет етпейді, бірден таңбалар тізбегі алынады, ал әдетте нейрондық желілер болжам жасайды декодтауды қажет етеді. Бұл табалар тізімін алу үшін бірнеше артефактілер қажет. Кіріс тізбегінің белгілі бір ұзындығы T = |x| болу керек. Болжау тізбегінің ұзыңдығы </w:t>
      </w:r>
      <w:r w:rsidR="00C77E39">
        <w:rPr>
          <w:rFonts w:ascii="Times New Roman" w:hAnsi="Times New Roman" w:cs="Times New Roman"/>
          <w:sz w:val="28"/>
          <w:szCs w:val="28"/>
          <w:lang w:val="kk-KZ"/>
        </w:rPr>
        <w:t xml:space="preserve">(softmax-тан кейін) </w:t>
      </w:r>
      <w:r w:rsidR="00047174" w:rsidRPr="00107638">
        <w:rPr>
          <w:rFonts w:ascii="Times New Roman" w:hAnsi="Times New Roman" w:cs="Times New Roman"/>
          <w:sz w:val="28"/>
          <w:szCs w:val="28"/>
          <w:lang w:val="kk-KZ"/>
        </w:rPr>
        <w:t xml:space="preserve">да T-ға тең болады. Ал шығыс тізбегінің ұзындығы </w:t>
      </w:r>
      <w:r w:rsidR="00C77E39">
        <w:rPr>
          <w:rFonts w:ascii="Times New Roman" w:hAnsi="Times New Roman" w:cs="Times New Roman"/>
          <w:sz w:val="28"/>
          <w:szCs w:val="28"/>
          <w:lang w:val="kk-KZ"/>
        </w:rPr>
        <w:t>|z| ≤ T. Осылай</w:t>
      </w:r>
      <w:r w:rsidR="00047174" w:rsidRPr="00107638">
        <w:rPr>
          <w:rFonts w:ascii="Times New Roman" w:hAnsi="Times New Roman" w:cs="Times New Roman"/>
          <w:sz w:val="28"/>
          <w:szCs w:val="28"/>
          <w:lang w:val="kk-KZ"/>
        </w:rPr>
        <w:t>, болжау тізбегінің ұзындығы (softmax</w:t>
      </w:r>
      <w:r w:rsidR="00F71020">
        <w:rPr>
          <w:rFonts w:ascii="Times New Roman" w:hAnsi="Times New Roman" w:cs="Times New Roman"/>
          <w:sz w:val="28"/>
          <w:szCs w:val="28"/>
          <w:lang w:val="kk-KZ"/>
        </w:rPr>
        <w:t xml:space="preserve">-тан кейін) өлшемге де </w:t>
      </w:r>
      <w:r w:rsidR="00047174" w:rsidRPr="00107638">
        <w:rPr>
          <w:rFonts w:ascii="Times New Roman" w:hAnsi="Times New Roman" w:cs="Times New Roman"/>
          <w:sz w:val="28"/>
          <w:szCs w:val="28"/>
          <w:lang w:val="kk-KZ"/>
        </w:rPr>
        <w:t>б</w:t>
      </w:r>
      <w:r w:rsidR="00C77E39">
        <w:rPr>
          <w:rFonts w:ascii="Times New Roman" w:hAnsi="Times New Roman" w:cs="Times New Roman"/>
          <w:sz w:val="28"/>
          <w:szCs w:val="28"/>
          <w:lang w:val="kk-KZ"/>
        </w:rPr>
        <w:t>айланысты болады, ал күтілетін ш</w:t>
      </w:r>
      <w:r w:rsidR="00047174" w:rsidRPr="00107638">
        <w:rPr>
          <w:rFonts w:ascii="Times New Roman" w:hAnsi="Times New Roman" w:cs="Times New Roman"/>
          <w:sz w:val="28"/>
          <w:szCs w:val="28"/>
          <w:lang w:val="kk-KZ"/>
        </w:rPr>
        <w:t>ығыс тізбегінің ұзындығы әдетте |z| = T-ден аз болады</w:t>
      </w:r>
      <w:r w:rsidR="00F61B7D">
        <w:rPr>
          <w:rFonts w:ascii="Times New Roman" w:hAnsi="Times New Roman" w:cs="Times New Roman"/>
          <w:sz w:val="28"/>
          <w:szCs w:val="28"/>
          <w:lang w:val="kk-KZ"/>
        </w:rPr>
        <w:t xml:space="preserve"> </w:t>
      </w:r>
      <w:r w:rsidR="00F61B7D" w:rsidRPr="00F61B7D">
        <w:rPr>
          <w:rFonts w:ascii="Times New Roman" w:hAnsi="Times New Roman" w:cs="Times New Roman"/>
          <w:sz w:val="28"/>
          <w:szCs w:val="28"/>
          <w:lang w:val="kk-KZ"/>
        </w:rPr>
        <w:t>(</w:t>
      </w:r>
      <w:r w:rsidR="00F61B7D">
        <w:rPr>
          <w:rFonts w:ascii="Times New Roman" w:hAnsi="Times New Roman" w:cs="Times New Roman"/>
          <w:sz w:val="28"/>
          <w:szCs w:val="28"/>
          <w:lang w:val="kk-KZ"/>
        </w:rPr>
        <w:t>Сурет 24</w:t>
      </w:r>
      <w:r w:rsidR="00F61B7D" w:rsidRPr="00F61B7D">
        <w:rPr>
          <w:rFonts w:ascii="Times New Roman" w:hAnsi="Times New Roman" w:cs="Times New Roman"/>
          <w:sz w:val="28"/>
          <w:szCs w:val="28"/>
          <w:lang w:val="kk-KZ"/>
        </w:rPr>
        <w:t>)</w:t>
      </w:r>
      <w:r w:rsidR="00047174" w:rsidRPr="00107638">
        <w:rPr>
          <w:rFonts w:ascii="Times New Roman" w:hAnsi="Times New Roman" w:cs="Times New Roman"/>
          <w:sz w:val="28"/>
          <w:szCs w:val="28"/>
          <w:lang w:val="kk-KZ"/>
        </w:rPr>
        <w:t>.</w:t>
      </w:r>
    </w:p>
    <w:p w14:paraId="348FD88D" w14:textId="3532C0EC" w:rsidR="00047174" w:rsidRDefault="00047174" w:rsidP="00F71020">
      <w:pPr>
        <w:spacing w:after="0" w:line="240" w:lineRule="auto"/>
        <w:ind w:firstLine="567"/>
        <w:jc w:val="both"/>
        <w:rPr>
          <w:rFonts w:ascii="Times New Roman" w:hAnsi="Times New Roman" w:cs="Times New Roman"/>
          <w:sz w:val="28"/>
          <w:szCs w:val="28"/>
          <w:lang w:val="kk-KZ"/>
        </w:rPr>
      </w:pPr>
      <w:r w:rsidRPr="00F71020">
        <w:rPr>
          <w:rFonts w:ascii="Times New Roman" w:hAnsi="Times New Roman" w:cs="Times New Roman"/>
          <w:sz w:val="28"/>
          <w:szCs w:val="28"/>
          <w:lang w:val="kk-KZ"/>
        </w:rPr>
        <w:t>Егер күрделі кейінгі өңдеуді қажет етпесе, желіні таңбаларды тікелей болжауға, содан кейін болжамдарды қарауға мәжбүрлеу</w:t>
      </w:r>
      <w:r w:rsidR="00F71020" w:rsidRPr="00F71020">
        <w:rPr>
          <w:rFonts w:ascii="Times New Roman" w:hAnsi="Times New Roman" w:cs="Times New Roman"/>
          <w:sz w:val="28"/>
          <w:szCs w:val="28"/>
          <w:lang w:val="kk-KZ"/>
        </w:rPr>
        <w:t xml:space="preserve"> оңай жол болып табылады. </w:t>
      </w:r>
      <w:r w:rsidRPr="00F71020">
        <w:rPr>
          <w:rFonts w:ascii="Times New Roman" w:hAnsi="Times New Roman" w:cs="Times New Roman"/>
          <w:sz w:val="28"/>
          <w:szCs w:val="28"/>
          <w:lang w:val="kk-KZ"/>
        </w:rPr>
        <w:t xml:space="preserve">Шығыс мәліметтері көшірмелерді жою арқылы алынады, мысалы </w:t>
      </w:r>
      <m:oMath>
        <m:r>
          <w:rPr>
            <w:rFonts w:ascii="Cambria Math" w:hAnsi="Cambria Math" w:cs="Times New Roman"/>
            <w:sz w:val="28"/>
            <w:szCs w:val="28"/>
            <w:lang w:val="kk-KZ"/>
          </w:rPr>
          <m:t>AAAABBB→AB</m:t>
        </m:r>
      </m:oMath>
      <w:r w:rsidRPr="00F71020">
        <w:rPr>
          <w:rFonts w:ascii="Times New Roman" w:hAnsi="Times New Roman" w:cs="Times New Roman"/>
          <w:sz w:val="28"/>
          <w:szCs w:val="28"/>
          <w:lang w:val="kk-KZ"/>
        </w:rPr>
        <w:t xml:space="preserve">. Екі тізбек элементтері бірдей болғанды қиындық туындайды, мысалы AAB екенін болжау қажет. Осы мәселеге байланысты  Graves және басқалар бос таңба </w:t>
      </w:r>
      <m:oMath>
        <m:r>
          <w:rPr>
            <w:rFonts w:ascii="Cambria Math" w:hAnsi="Cambria Math" w:cs="Times New Roman"/>
            <w:sz w:val="28"/>
            <w:szCs w:val="28"/>
            <w:lang w:val="kk-KZ"/>
          </w:rPr>
          <m:t>⊘</m:t>
        </m:r>
      </m:oMath>
      <w:r w:rsidRPr="00F71020">
        <w:rPr>
          <w:rFonts w:ascii="Times New Roman" w:eastAsiaTheme="minorEastAsia" w:hAnsi="Times New Roman" w:cs="Times New Roman"/>
          <w:sz w:val="28"/>
          <w:szCs w:val="28"/>
          <w:lang w:val="kk-KZ"/>
        </w:rPr>
        <w:t xml:space="preserve"> ұғымын енгізді. </w:t>
      </w:r>
      <w:r w:rsidRPr="00F71020">
        <w:rPr>
          <w:rFonts w:ascii="Times New Roman" w:hAnsi="Times New Roman" w:cs="Times New Roman"/>
          <w:sz w:val="28"/>
          <w:szCs w:val="28"/>
          <w:lang w:val="kk-KZ"/>
        </w:rPr>
        <w:t xml:space="preserve">Байланысты орнатуды уақытша қолдайтын классификациясы  желісінде L  алфавитінде әрбәр таңбаға бір орын және бір бос орын бар, яғни шығыс алфавиті келесі түрде болады: </w:t>
      </w:r>
    </w:p>
    <w:p w14:paraId="771FDBFF" w14:textId="77777777" w:rsidR="00796E3D" w:rsidRPr="00F71020" w:rsidRDefault="00796E3D" w:rsidP="00F71020">
      <w:pPr>
        <w:spacing w:after="0" w:line="240" w:lineRule="auto"/>
        <w:ind w:firstLine="567"/>
        <w:jc w:val="both"/>
        <w:rPr>
          <w:rFonts w:ascii="Times New Roman" w:hAnsi="Times New Roman" w:cs="Times New Roman"/>
          <w:sz w:val="28"/>
          <w:szCs w:val="28"/>
          <w:lang w:val="kk-KZ"/>
        </w:rPr>
      </w:pPr>
    </w:p>
    <w:p w14:paraId="0D735BC3" w14:textId="1C47C3AB" w:rsidR="00047174" w:rsidRDefault="00000000" w:rsidP="00F71020">
      <w:pPr>
        <w:spacing w:after="0" w:line="240" w:lineRule="auto"/>
        <w:ind w:firstLine="567"/>
        <w:jc w:val="right"/>
        <w:rPr>
          <w:rFonts w:ascii="Times New Roman" w:eastAsiaTheme="minorEastAsia"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m:t>
            </m:r>
          </m:sup>
        </m:sSup>
        <m:r>
          <w:rPr>
            <w:rFonts w:ascii="Cambria Math" w:hAnsi="Cambria Math" w:cs="Times New Roman"/>
            <w:sz w:val="28"/>
            <w:szCs w:val="28"/>
            <w:lang w:val="kk-KZ"/>
          </w:rPr>
          <m:t>=L∪</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m:t>
            </m:r>
          </m:e>
        </m:d>
      </m:oMath>
      <w:r w:rsidR="00F71020">
        <w:rPr>
          <w:rFonts w:ascii="Times New Roman" w:eastAsiaTheme="minorEastAsia" w:hAnsi="Times New Roman" w:cs="Times New Roman"/>
          <w:sz w:val="28"/>
          <w:szCs w:val="28"/>
          <w:lang w:val="kk-KZ"/>
        </w:rPr>
        <w:t xml:space="preserve">                                                    (3.17)</w:t>
      </w:r>
    </w:p>
    <w:p w14:paraId="082A3EAE" w14:textId="77777777" w:rsidR="00796E3D" w:rsidRPr="00F71020" w:rsidRDefault="00796E3D" w:rsidP="00F71020">
      <w:pPr>
        <w:spacing w:after="0" w:line="240" w:lineRule="auto"/>
        <w:ind w:firstLine="567"/>
        <w:jc w:val="right"/>
        <w:rPr>
          <w:rFonts w:ascii="Times New Roman" w:eastAsiaTheme="minorEastAsia" w:hAnsi="Times New Roman" w:cs="Times New Roman"/>
          <w:sz w:val="28"/>
          <w:szCs w:val="28"/>
          <w:lang w:val="kk-KZ"/>
        </w:rPr>
      </w:pPr>
    </w:p>
    <w:p w14:paraId="1D9406B5" w14:textId="77777777" w:rsidR="00F71020" w:rsidRPr="00F71020" w:rsidRDefault="00047174" w:rsidP="00F71020">
      <w:pPr>
        <w:spacing w:after="0" w:line="240" w:lineRule="auto"/>
        <w:ind w:firstLine="567"/>
        <w:jc w:val="both"/>
        <w:rPr>
          <w:rFonts w:ascii="Times New Roman" w:hAnsi="Times New Roman" w:cs="Times New Roman"/>
          <w:sz w:val="28"/>
          <w:szCs w:val="28"/>
          <w:lang w:val="en-US"/>
        </w:rPr>
      </w:pPr>
      <w:r w:rsidRPr="00F71020">
        <w:rPr>
          <w:rFonts w:ascii="Times New Roman" w:eastAsiaTheme="minorEastAsia" w:hAnsi="Times New Roman" w:cs="Times New Roman"/>
          <w:sz w:val="28"/>
          <w:szCs w:val="28"/>
          <w:lang w:val="kk-KZ"/>
        </w:rPr>
        <w:t xml:space="preserve">Картаға түсіру  </w:t>
      </w:r>
      <m:oMath>
        <m:r>
          <m:rPr>
            <m:sty m:val="p"/>
          </m:rPr>
          <w:rPr>
            <w:rFonts w:ascii="Cambria Math" w:eastAsiaTheme="minorEastAsia" w:hAnsi="Cambria Math" w:cs="Times New Roman"/>
            <w:sz w:val="28"/>
            <w:szCs w:val="28"/>
            <w:lang w:val="kk-KZ"/>
          </w:rPr>
          <m:t>Β</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'T</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≤T</m:t>
            </m:r>
          </m:sup>
        </m:sSup>
      </m:oMath>
      <w:r w:rsidRPr="00F71020">
        <w:rPr>
          <w:rFonts w:ascii="Times New Roman" w:eastAsiaTheme="minorEastAsia" w:hAnsi="Times New Roman" w:cs="Times New Roman"/>
          <w:sz w:val="28"/>
          <w:szCs w:val="28"/>
          <w:lang w:val="kk-KZ"/>
        </w:rPr>
        <w:t xml:space="preserve">  анықталады,</w:t>
      </w:r>
      <w:r w:rsidRPr="00F71020">
        <w:rPr>
          <w:rFonts w:ascii="Times New Roman" w:eastAsiaTheme="minorEastAsia" w:hAnsi="Times New Roman" w:cs="Times New Roman"/>
          <w:i/>
          <w:sz w:val="28"/>
          <w:szCs w:val="28"/>
          <w:lang w:val="kk-KZ"/>
        </w:rPr>
        <w:t xml:space="preserve"> </w:t>
      </w:r>
      <w:r w:rsidRPr="00F71020">
        <w:rPr>
          <w:rFonts w:ascii="Times New Roman" w:hAnsi="Times New Roman" w:cs="Times New Roman"/>
          <w:sz w:val="28"/>
          <w:szCs w:val="28"/>
          <w:lang w:val="kk-KZ"/>
        </w:rPr>
        <w:t xml:space="preserve">ол қайталануларды, содан кейін желіні болжаудағы бос орындарды жояды. Мысалы </w:t>
      </w:r>
      <w:r w:rsidRPr="00F71020">
        <w:rPr>
          <w:rFonts w:ascii="Times New Roman" w:hAnsi="Times New Roman" w:cs="Times New Roman"/>
          <w:sz w:val="28"/>
          <w:szCs w:val="28"/>
          <w:lang w:val="en-US"/>
        </w:rPr>
        <w:t>For example: B(</w:t>
      </w:r>
      <w:r w:rsidRPr="00F71020">
        <w:rPr>
          <w:rFonts w:ascii="Cambria Math" w:hAnsi="Cambria Math" w:cs="Cambria Math"/>
          <w:sz w:val="28"/>
          <w:szCs w:val="28"/>
          <w:lang w:val="en-US"/>
        </w:rPr>
        <w:t>⊘</w:t>
      </w:r>
      <w:r w:rsidRPr="00F71020">
        <w:rPr>
          <w:rFonts w:ascii="Times New Roman" w:hAnsi="Times New Roman" w:cs="Times New Roman"/>
          <w:sz w:val="28"/>
          <w:szCs w:val="28"/>
          <w:lang w:val="en-US"/>
        </w:rPr>
        <w:t>AA</w:t>
      </w:r>
      <w:r w:rsidRPr="00F71020">
        <w:rPr>
          <w:rFonts w:ascii="Cambria Math" w:hAnsi="Cambria Math" w:cs="Cambria Math"/>
          <w:sz w:val="28"/>
          <w:szCs w:val="28"/>
          <w:lang w:val="en-US"/>
        </w:rPr>
        <w:t>⊘⊘</w:t>
      </w:r>
      <w:r w:rsidRPr="00F71020">
        <w:rPr>
          <w:rFonts w:ascii="Times New Roman" w:hAnsi="Times New Roman" w:cs="Times New Roman"/>
          <w:sz w:val="28"/>
          <w:szCs w:val="28"/>
          <w:lang w:val="en-US"/>
        </w:rPr>
        <w:t>B) = B(AAA</w:t>
      </w:r>
      <w:r w:rsidRPr="00F71020">
        <w:rPr>
          <w:rFonts w:ascii="Cambria Math" w:hAnsi="Cambria Math" w:cs="Cambria Math"/>
          <w:sz w:val="28"/>
          <w:szCs w:val="28"/>
          <w:lang w:val="en-US"/>
        </w:rPr>
        <w:t>⊘</w:t>
      </w:r>
      <w:r w:rsidR="00F71020">
        <w:rPr>
          <w:rFonts w:ascii="Times New Roman" w:hAnsi="Times New Roman" w:cs="Times New Roman"/>
          <w:sz w:val="28"/>
          <w:szCs w:val="28"/>
          <w:lang w:val="en-US"/>
        </w:rPr>
        <w:t>BB) = AB</w:t>
      </w:r>
      <w:r w:rsidR="00F71020" w:rsidRPr="00F71020">
        <w:rPr>
          <w:rFonts w:ascii="Times New Roman" w:hAnsi="Times New Roman" w:cs="Times New Roman"/>
          <w:sz w:val="28"/>
          <w:szCs w:val="28"/>
          <w:lang w:val="en-US"/>
        </w:rPr>
        <w:t>.</w:t>
      </w:r>
    </w:p>
    <w:p w14:paraId="52D21070" w14:textId="57B35E98" w:rsidR="00047174" w:rsidRDefault="00047174" w:rsidP="00F71020">
      <w:pPr>
        <w:spacing w:after="0" w:line="240" w:lineRule="auto"/>
        <w:ind w:firstLine="567"/>
        <w:jc w:val="both"/>
        <w:rPr>
          <w:rFonts w:ascii="Times New Roman" w:eastAsiaTheme="minorEastAsia" w:hAnsi="Times New Roman" w:cs="Times New Roman"/>
          <w:sz w:val="28"/>
          <w:szCs w:val="28"/>
          <w:lang w:val="kk-KZ"/>
        </w:rPr>
      </w:pPr>
      <w:proofErr w:type="spellStart"/>
      <w:r w:rsidRPr="00F71020">
        <w:rPr>
          <w:rFonts w:ascii="Times New Roman" w:eastAsiaTheme="minorEastAsia" w:hAnsi="Times New Roman" w:cs="Times New Roman"/>
          <w:sz w:val="28"/>
          <w:szCs w:val="28"/>
          <w:lang w:val="en-US"/>
        </w:rPr>
        <w:t>Кіріс</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деректерін</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ескере</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отырып</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әр</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түрлі</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уақыт</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аралықтары</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үшін</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желінің</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шығысы</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тәуелсіз</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болған</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жағдайда</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өйткені</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шығыс</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деңгейі</w:t>
      </w:r>
      <w:proofErr w:type="spellEnd"/>
      <w:r w:rsidRPr="00F71020">
        <w:rPr>
          <w:rFonts w:ascii="Times New Roman" w:eastAsiaTheme="minorEastAsia" w:hAnsi="Times New Roman" w:cs="Times New Roman"/>
          <w:sz w:val="28"/>
          <w:szCs w:val="28"/>
          <w:lang w:val="en-US"/>
        </w:rPr>
        <w:t xml:space="preserve"> </w:t>
      </w:r>
      <w:r w:rsidRPr="00F71020">
        <w:rPr>
          <w:rFonts w:ascii="Times New Roman" w:eastAsiaTheme="minorEastAsia" w:hAnsi="Times New Roman" w:cs="Times New Roman"/>
          <w:sz w:val="28"/>
          <w:szCs w:val="28"/>
        </w:rPr>
        <w:t>мен</w:t>
      </w:r>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аралық</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деңгейлер</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rPr>
        <w:t>арасында</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байланыс</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жоқ</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берілген</w:t>
      </w:r>
      <w:proofErr w:type="spellEnd"/>
      <w:r w:rsidRPr="00F71020">
        <w:rPr>
          <w:rFonts w:ascii="Times New Roman" w:eastAsiaTheme="minorEastAsia" w:hAnsi="Times New Roman" w:cs="Times New Roman"/>
          <w:sz w:val="28"/>
          <w:szCs w:val="28"/>
          <w:lang w:val="en-US"/>
        </w:rPr>
        <w:t xml:space="preserve"> </w:t>
      </w:r>
      <w:r w:rsidRPr="00F71020">
        <w:rPr>
          <w:rFonts w:ascii="Times New Roman" w:eastAsiaTheme="minorEastAsia" w:hAnsi="Times New Roman" w:cs="Times New Roman"/>
          <w:i/>
          <w:sz w:val="28"/>
          <w:szCs w:val="28"/>
          <w:lang w:val="en-US"/>
        </w:rPr>
        <w:t>x</w:t>
      </w:r>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үшін</w:t>
      </w:r>
      <w:proofErr w:type="spellEnd"/>
      <w:r w:rsidRPr="00F71020">
        <w:rPr>
          <w:rFonts w:ascii="Times New Roman" w:eastAsiaTheme="minorEastAsia" w:hAnsi="Times New Roman" w:cs="Times New Roman"/>
          <w:sz w:val="28"/>
          <w:szCs w:val="28"/>
          <w:lang w:val="en-US"/>
        </w:rPr>
        <w:t xml:space="preserve"> RNN </w:t>
      </w:r>
      <w:proofErr w:type="spellStart"/>
      <w:r w:rsidRPr="00F71020">
        <w:rPr>
          <w:rFonts w:ascii="Times New Roman" w:eastAsiaTheme="minorEastAsia" w:hAnsi="Times New Roman" w:cs="Times New Roman"/>
          <w:sz w:val="28"/>
          <w:szCs w:val="28"/>
          <w:lang w:val="en-US"/>
        </w:rPr>
        <w:t>шығыс</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деректері</w:t>
      </w:r>
      <w:proofErr w:type="spellEnd"/>
      <w:r w:rsidRPr="00F71020">
        <w:rPr>
          <w:rFonts w:ascii="Times New Roman" w:eastAsiaTheme="minorEastAsia" w:hAnsi="Times New Roman" w:cs="Times New Roman"/>
          <w:sz w:val="28"/>
          <w:szCs w:val="28"/>
          <w:lang w:val="en-US"/>
        </w:rPr>
        <w:t xml:space="preserve"> </w:t>
      </w:r>
      <w:proofErr w:type="spellStart"/>
      <w:r w:rsidRPr="00F71020">
        <w:rPr>
          <w:rFonts w:ascii="Times New Roman" w:eastAsiaTheme="minorEastAsia" w:hAnsi="Times New Roman" w:cs="Times New Roman"/>
          <w:sz w:val="28"/>
          <w:szCs w:val="28"/>
          <w:lang w:val="en-US"/>
        </w:rPr>
        <w:t>бойынша</w:t>
      </w:r>
      <w:proofErr w:type="spellEnd"/>
      <w:r w:rsidRPr="00F71020">
        <w:rPr>
          <w:rFonts w:ascii="Times New Roman" w:eastAsiaTheme="minorEastAsia" w:hAnsi="Times New Roman" w:cs="Times New Roman"/>
          <w:sz w:val="28"/>
          <w:szCs w:val="28"/>
          <w:lang w:val="en-US"/>
        </w:rPr>
        <w:t xml:space="preserve"> </w:t>
      </w:r>
      <m:oMath>
        <m:r>
          <m:rPr>
            <m:sty m:val="p"/>
          </m:rPr>
          <w:rPr>
            <w:rFonts w:ascii="Cambria Math" w:eastAsiaTheme="minorEastAsia" w:hAnsi="Cambria Math" w:cs="Times New Roman"/>
            <w:sz w:val="28"/>
            <w:szCs w:val="28"/>
            <w:lang w:val="en-US"/>
          </w:rPr>
          <m:t>π∈</m:t>
        </m:r>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L</m:t>
            </m:r>
          </m:e>
          <m:sup>
            <m:r>
              <m:rPr>
                <m:sty m:val="p"/>
              </m:rPr>
              <w:rPr>
                <w:rFonts w:ascii="Cambria Math" w:eastAsiaTheme="minorEastAsia" w:hAnsi="Cambria Math" w:cs="Times New Roman"/>
                <w:sz w:val="28"/>
                <w:szCs w:val="28"/>
                <w:lang w:val="en-US"/>
              </w:rPr>
              <m:t>'T</m:t>
            </m:r>
          </m:sup>
        </m:sSup>
      </m:oMath>
      <w:r w:rsidRPr="00F71020">
        <w:rPr>
          <w:rFonts w:ascii="Times New Roman" w:eastAsiaTheme="minorEastAsia" w:hAnsi="Times New Roman" w:cs="Times New Roman"/>
          <w:sz w:val="28"/>
          <w:szCs w:val="28"/>
          <w:lang w:val="en-US"/>
        </w:rPr>
        <w:t xml:space="preserve"> белгілерінің реттілік ықтималдығы</w:t>
      </w:r>
      <w:r w:rsidRPr="00F71020">
        <w:rPr>
          <w:rFonts w:ascii="Times New Roman" w:eastAsiaTheme="minorEastAsia" w:hAnsi="Times New Roman" w:cs="Times New Roman"/>
          <w:sz w:val="28"/>
          <w:szCs w:val="28"/>
          <w:lang w:val="kk-KZ"/>
        </w:rPr>
        <w:t xml:space="preserve"> мына өрнекпен анықталады</w:t>
      </w:r>
      <w:r w:rsidR="00F71020">
        <w:rPr>
          <w:rFonts w:ascii="Times New Roman" w:eastAsiaTheme="minorEastAsia" w:hAnsi="Times New Roman" w:cs="Times New Roman"/>
          <w:sz w:val="28"/>
          <w:szCs w:val="28"/>
          <w:lang w:val="kk-KZ"/>
        </w:rPr>
        <w:t>:</w:t>
      </w:r>
    </w:p>
    <w:p w14:paraId="1740CEB4" w14:textId="77777777" w:rsidR="00796E3D" w:rsidRPr="00F71020" w:rsidRDefault="00796E3D" w:rsidP="00F71020">
      <w:pPr>
        <w:spacing w:after="0" w:line="240" w:lineRule="auto"/>
        <w:ind w:firstLine="567"/>
        <w:jc w:val="both"/>
        <w:rPr>
          <w:rFonts w:ascii="Times New Roman" w:hAnsi="Times New Roman" w:cs="Times New Roman"/>
          <w:sz w:val="28"/>
          <w:szCs w:val="28"/>
          <w:lang w:val="kk-KZ"/>
        </w:rPr>
      </w:pPr>
    </w:p>
    <w:p w14:paraId="5FCD8BDA" w14:textId="77777777" w:rsidR="00047174" w:rsidRPr="00F71020" w:rsidRDefault="00F71020" w:rsidP="00F71020">
      <w:pPr>
        <w:spacing w:after="0" w:line="240" w:lineRule="auto"/>
        <w:ind w:firstLine="567"/>
        <w:jc w:val="right"/>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ρ</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π</m:t>
            </m:r>
          </m:e>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t</m:t>
            </m:r>
          </m:sub>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y</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π</m:t>
                    </m:r>
                  </m:e>
                  <m:sub>
                    <m:r>
                      <w:rPr>
                        <w:rFonts w:ascii="Cambria Math" w:eastAsiaTheme="minorEastAsia" w:hAnsi="Cambria Math" w:cs="Times New Roman"/>
                        <w:sz w:val="28"/>
                        <w:szCs w:val="28"/>
                        <w:lang w:val="kk-KZ"/>
                      </w:rPr>
                      <m:t>t</m:t>
                    </m:r>
                  </m:sub>
                </m:sSub>
              </m:sub>
              <m:sup>
                <m:r>
                  <w:rPr>
                    <w:rFonts w:ascii="Cambria Math" w:eastAsiaTheme="minorEastAsia" w:hAnsi="Cambria Math" w:cs="Times New Roman"/>
                    <w:sz w:val="28"/>
                    <w:szCs w:val="28"/>
                    <w:lang w:val="kk-KZ"/>
                  </w:rPr>
                  <m:t>t</m:t>
                </m:r>
              </m:sup>
            </m:sSubSup>
            <m:r>
              <w:rPr>
                <w:rFonts w:ascii="Cambria Math" w:eastAsiaTheme="minorEastAsia" w:hAnsi="Cambria Math" w:cs="Times New Roman"/>
                <w:sz w:val="28"/>
                <w:szCs w:val="28"/>
                <w:lang w:val="kk-KZ"/>
              </w:rPr>
              <m:t>(x)</m:t>
            </m:r>
          </m:e>
        </m:nary>
      </m:oMath>
      <w:r w:rsidRPr="00F71020">
        <w:rPr>
          <w:rFonts w:ascii="Times New Roman" w:eastAsiaTheme="minorEastAsia" w:hAnsi="Times New Roman" w:cs="Times New Roman"/>
          <w:i/>
          <w:sz w:val="28"/>
          <w:szCs w:val="28"/>
          <w:lang w:val="kk-KZ"/>
        </w:rPr>
        <w:t xml:space="preserve">                                          </w:t>
      </w:r>
      <w:r w:rsidRPr="00F71020">
        <w:rPr>
          <w:rFonts w:ascii="Times New Roman" w:eastAsiaTheme="minorEastAsia" w:hAnsi="Times New Roman" w:cs="Times New Roman"/>
          <w:sz w:val="28"/>
          <w:szCs w:val="28"/>
          <w:lang w:val="kk-KZ"/>
        </w:rPr>
        <w:t>(3.18)</w:t>
      </w:r>
    </w:p>
    <w:p w14:paraId="6B7B0B00" w14:textId="77777777" w:rsidR="00047174" w:rsidRPr="00F71020" w:rsidRDefault="00047174" w:rsidP="00047174">
      <w:pPr>
        <w:spacing w:after="0" w:line="240" w:lineRule="auto"/>
        <w:ind w:firstLine="567"/>
        <w:rPr>
          <w:rFonts w:eastAsiaTheme="minorEastAsia"/>
          <w:i/>
          <w:lang w:val="kk-KZ"/>
        </w:rPr>
      </w:pPr>
    </w:p>
    <w:p w14:paraId="6A61F2E9" w14:textId="2C468EEE" w:rsidR="00047174" w:rsidRDefault="00F71020" w:rsidP="00047174">
      <w:pPr>
        <w:spacing w:after="0" w:line="240" w:lineRule="auto"/>
        <w:ind w:firstLine="567"/>
        <w:rPr>
          <w:rFonts w:ascii="Times New Roman" w:eastAsiaTheme="minorEastAsia" w:hAnsi="Times New Roman" w:cs="Times New Roman"/>
          <w:sz w:val="28"/>
          <w:szCs w:val="28"/>
          <w:lang w:val="kk-KZ"/>
        </w:rPr>
      </w:pPr>
      <w:r w:rsidRPr="00F71020">
        <w:rPr>
          <w:rFonts w:ascii="Times New Roman" w:eastAsiaTheme="minorEastAsia" w:hAnsi="Times New Roman" w:cs="Times New Roman"/>
          <w:sz w:val="28"/>
          <w:szCs w:val="28"/>
          <w:lang w:val="kk-KZ"/>
        </w:rPr>
        <w:t>К</w:t>
      </w:r>
      <w:r w:rsidR="00047174" w:rsidRPr="00F71020">
        <w:rPr>
          <w:rFonts w:ascii="Times New Roman" w:eastAsiaTheme="minorEastAsia" w:hAnsi="Times New Roman" w:cs="Times New Roman"/>
          <w:sz w:val="28"/>
          <w:szCs w:val="28"/>
          <w:lang w:val="kk-KZ"/>
        </w:rPr>
        <w:t xml:space="preserve">артаға түсіру B барлық мүмкін сегменттерді қосындылау арқылы белгілердің (таңбалардың) </w:t>
      </w:r>
      <m:oMath>
        <m:r>
          <w:rPr>
            <w:rFonts w:ascii="Cambria Math" w:eastAsiaTheme="minorEastAsia" w:hAnsi="Cambria Math" w:cs="Times New Roman"/>
            <w:sz w:val="28"/>
            <w:szCs w:val="28"/>
            <w:lang w:val="kk-KZ"/>
          </w:rPr>
          <m:t>l</m:t>
        </m:r>
        <m:r>
          <m:rPr>
            <m:sty m:val="p"/>
          </m:rPr>
          <w:rPr>
            <w:rFonts w:ascii="Cambria Math" w:eastAsiaTheme="minorEastAsia" w:hAnsi="Cambria Math" w:cs="Times New Roman"/>
            <w:sz w:val="28"/>
            <w:szCs w:val="28"/>
            <w:lang w:val="kk-KZ"/>
          </w:rPr>
          <m:t>∈</m:t>
        </m:r>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kk-KZ"/>
              </w:rPr>
              <m:t>L</m:t>
            </m:r>
          </m:e>
          <m:sup>
            <m:r>
              <m:rPr>
                <m:sty m:val="p"/>
              </m:rPr>
              <w:rPr>
                <w:rFonts w:ascii="Cambria Math" w:eastAsiaTheme="minorEastAsia" w:hAnsi="Cambria Math" w:cs="Times New Roman"/>
                <w:sz w:val="28"/>
                <w:szCs w:val="28"/>
                <w:lang w:val="kk-KZ"/>
              </w:rPr>
              <m:t>≤T</m:t>
            </m:r>
          </m:sup>
        </m:sSup>
      </m:oMath>
      <w:r w:rsidR="00047174" w:rsidRPr="00F71020">
        <w:rPr>
          <w:rFonts w:ascii="Times New Roman" w:eastAsiaTheme="minorEastAsia" w:hAnsi="Times New Roman" w:cs="Times New Roman"/>
          <w:sz w:val="28"/>
          <w:szCs w:val="28"/>
          <w:lang w:val="kk-KZ"/>
        </w:rPr>
        <w:t xml:space="preserve"> реттілігінің апостериорлық  ықтималдығын есептеуге мүмкіндік береді:</w:t>
      </w:r>
    </w:p>
    <w:p w14:paraId="29E61B80" w14:textId="77777777" w:rsidR="00796E3D" w:rsidRPr="00F71020" w:rsidRDefault="00796E3D" w:rsidP="00047174">
      <w:pPr>
        <w:spacing w:after="0" w:line="240" w:lineRule="auto"/>
        <w:ind w:firstLine="567"/>
        <w:rPr>
          <w:rFonts w:ascii="Times New Roman" w:eastAsiaTheme="minorEastAsia" w:hAnsi="Times New Roman" w:cs="Times New Roman"/>
          <w:sz w:val="28"/>
          <w:szCs w:val="28"/>
          <w:lang w:val="kk-KZ"/>
        </w:rPr>
      </w:pPr>
    </w:p>
    <w:p w14:paraId="4AB0D4D9" w14:textId="77777777" w:rsidR="00047174" w:rsidRPr="008D64F8" w:rsidRDefault="00047174" w:rsidP="008D64F8">
      <w:pPr>
        <w:spacing w:after="0" w:line="240" w:lineRule="auto"/>
        <w:ind w:firstLine="567"/>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ρ</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l</m:t>
            </m:r>
          </m:e>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π∈</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B</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(l)</m:t>
            </m:r>
          </m:sub>
          <m:sup/>
          <m:e>
            <m:r>
              <w:rPr>
                <w:rFonts w:ascii="Cambria Math" w:eastAsiaTheme="minorEastAsia" w:hAnsi="Cambria Math" w:cs="Times New Roman"/>
                <w:sz w:val="28"/>
                <w:szCs w:val="28"/>
                <w:lang w:val="kk-KZ"/>
              </w:rPr>
              <m:t>ρ(π|x)</m:t>
            </m:r>
          </m:e>
        </m:nary>
      </m:oMath>
      <w:r w:rsidR="00F71020" w:rsidRPr="008D64F8">
        <w:rPr>
          <w:rFonts w:ascii="Times New Roman" w:eastAsiaTheme="minorEastAsia" w:hAnsi="Times New Roman" w:cs="Times New Roman"/>
          <w:i/>
          <w:sz w:val="28"/>
          <w:szCs w:val="28"/>
          <w:lang w:val="kk-KZ"/>
        </w:rPr>
        <w:t xml:space="preserve"> </w:t>
      </w:r>
      <w:r w:rsidR="008D64F8" w:rsidRPr="008D64F8">
        <w:rPr>
          <w:rFonts w:ascii="Times New Roman" w:eastAsiaTheme="minorEastAsia" w:hAnsi="Times New Roman" w:cs="Times New Roman"/>
          <w:i/>
          <w:sz w:val="28"/>
          <w:szCs w:val="28"/>
          <w:lang w:val="kk-KZ"/>
        </w:rPr>
        <w:t xml:space="preserve">                                 </w:t>
      </w:r>
      <w:r w:rsidR="008D64F8" w:rsidRPr="008D64F8">
        <w:rPr>
          <w:rFonts w:ascii="Times New Roman" w:eastAsiaTheme="minorEastAsia" w:hAnsi="Times New Roman" w:cs="Times New Roman"/>
          <w:sz w:val="28"/>
          <w:szCs w:val="28"/>
          <w:lang w:val="kk-KZ"/>
        </w:rPr>
        <w:t>(3.19)</w:t>
      </w:r>
    </w:p>
    <w:p w14:paraId="7CE25A80" w14:textId="77777777" w:rsidR="00047174" w:rsidRPr="008D64F8" w:rsidRDefault="00047174" w:rsidP="00047174">
      <w:pPr>
        <w:spacing w:after="0" w:line="240" w:lineRule="auto"/>
        <w:ind w:firstLine="567"/>
        <w:rPr>
          <w:rFonts w:eastAsiaTheme="minorEastAsia"/>
          <w:i/>
          <w:lang w:val="kk-KZ"/>
        </w:rPr>
      </w:pPr>
    </w:p>
    <w:p w14:paraId="12B6E041" w14:textId="77777777" w:rsidR="00047174" w:rsidRPr="008D64F8" w:rsidRDefault="00047174" w:rsidP="00047174">
      <w:pPr>
        <w:ind w:firstLine="708"/>
        <w:jc w:val="both"/>
        <w:rPr>
          <w:rFonts w:ascii="Times New Roman" w:hAnsi="Times New Roman" w:cs="Times New Roman"/>
          <w:sz w:val="28"/>
          <w:szCs w:val="28"/>
          <w:lang w:val="kk-KZ"/>
        </w:rPr>
      </w:pPr>
      <w:r w:rsidRPr="008D64F8">
        <w:rPr>
          <w:rFonts w:ascii="Times New Roman" w:hAnsi="Times New Roman" w:cs="Times New Roman"/>
          <w:sz w:val="28"/>
          <w:szCs w:val="28"/>
          <w:lang w:val="kk-KZ"/>
        </w:rPr>
        <w:t xml:space="preserve">Осы формула </w:t>
      </w:r>
      <w:r w:rsidR="008D64F8" w:rsidRPr="008D64F8">
        <w:rPr>
          <w:rFonts w:ascii="Times New Roman" w:hAnsi="Times New Roman" w:cs="Times New Roman"/>
          <w:sz w:val="28"/>
          <w:szCs w:val="28"/>
          <w:lang w:val="kk-KZ"/>
        </w:rPr>
        <w:t xml:space="preserve">(3.19) </w:t>
      </w:r>
      <w:r w:rsidRPr="008D64F8">
        <w:rPr>
          <w:rFonts w:ascii="Times New Roman" w:hAnsi="Times New Roman" w:cs="Times New Roman"/>
          <w:sz w:val="28"/>
          <w:szCs w:val="28"/>
          <w:lang w:val="kk-KZ"/>
        </w:rPr>
        <w:t xml:space="preserve">негізінде желіні оқытып, шығындарды азайту және градиентті түсіру әдістерін қолдану арқылы сегменттелмеген оқыту деректерін </w:t>
      </w:r>
      <m:oMath>
        <m:r>
          <w:rPr>
            <w:rFonts w:ascii="Cambria Math" w:hAnsi="Cambria Math" w:cs="Times New Roman"/>
            <w:sz w:val="28"/>
            <w:szCs w:val="28"/>
            <w:lang w:val="kk-KZ"/>
          </w:rPr>
          <m:t>S={</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 z∈</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sup>
        </m:sSup>
      </m:oMath>
      <w:r w:rsidRPr="008D64F8">
        <w:rPr>
          <w:rFonts w:ascii="Times New Roman" w:hAnsi="Times New Roman" w:cs="Times New Roman"/>
          <w:sz w:val="28"/>
          <w:szCs w:val="28"/>
          <w:lang w:val="kk-KZ"/>
        </w:rPr>
        <w:t xml:space="preserve"> дұрыс таңбалау ықтималдығын барынша арттыруға болады:</w:t>
      </w:r>
    </w:p>
    <w:p w14:paraId="0CC5EBEB" w14:textId="77777777" w:rsidR="00047174" w:rsidRPr="008D64F8" w:rsidRDefault="00000000" w:rsidP="008D64F8">
      <w:pPr>
        <w:ind w:firstLine="708"/>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CTC</m:t>
            </m:r>
          </m:sub>
        </m:sSub>
        <m:r>
          <w:rPr>
            <w:rFonts w:ascii="Cambria Math" w:hAnsi="Cambria Math" w:cs="Times New Roman"/>
            <w:sz w:val="28"/>
            <w:szCs w:val="28"/>
            <w:lang w:val="kk-KZ"/>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(x,z)∈S</m:t>
            </m:r>
          </m:sub>
          <m:sup/>
          <m:e>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log</m:t>
                </m:r>
              </m:fName>
              <m:e/>
            </m:func>
            <m:r>
              <w:rPr>
                <w:rFonts w:ascii="Cambria Math" w:hAnsi="Cambria Math" w:cs="Times New Roman"/>
                <w:sz w:val="28"/>
                <w:szCs w:val="28"/>
                <w:lang w:val="kk-KZ"/>
              </w:rPr>
              <m:t>p(z|x)</m:t>
            </m:r>
          </m:e>
        </m:nary>
      </m:oMath>
      <w:r w:rsidR="008D64F8" w:rsidRPr="008D64F8">
        <w:rPr>
          <w:rFonts w:ascii="Times New Roman" w:eastAsiaTheme="minorEastAsia" w:hAnsi="Times New Roman" w:cs="Times New Roman"/>
          <w:sz w:val="28"/>
          <w:szCs w:val="28"/>
          <w:lang w:val="kk-KZ"/>
        </w:rPr>
        <w:t xml:space="preserve">                                         (3.20)</w:t>
      </w:r>
    </w:p>
    <w:p w14:paraId="1FF842BB" w14:textId="77777777" w:rsidR="00047174" w:rsidRDefault="00047174" w:rsidP="00047174">
      <w:pPr>
        <w:jc w:val="center"/>
        <w:rPr>
          <w:lang w:val="en-US"/>
        </w:rPr>
      </w:pPr>
      <w:r w:rsidRPr="00F742DB">
        <w:rPr>
          <w:noProof/>
          <w:lang w:eastAsia="ru-RU"/>
        </w:rPr>
        <w:drawing>
          <wp:inline distT="0" distB="0" distL="0" distR="0" wp14:anchorId="293F492D" wp14:editId="7BE6FD6A">
            <wp:extent cx="5940425" cy="3693795"/>
            <wp:effectExtent l="0" t="0" r="3175"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693795"/>
                    </a:xfrm>
                    <a:prstGeom prst="rect">
                      <a:avLst/>
                    </a:prstGeom>
                  </pic:spPr>
                </pic:pic>
              </a:graphicData>
            </a:graphic>
          </wp:inline>
        </w:drawing>
      </w:r>
    </w:p>
    <w:p w14:paraId="1224C7CB" w14:textId="6A73EA6C" w:rsidR="00047174" w:rsidRDefault="008D64F8" w:rsidP="00796E3D">
      <w:pPr>
        <w:spacing w:after="0"/>
        <w:jc w:val="center"/>
        <w:rPr>
          <w:rFonts w:ascii="Times New Roman" w:hAnsi="Times New Roman" w:cs="Times New Roman"/>
          <w:sz w:val="28"/>
          <w:szCs w:val="28"/>
        </w:rPr>
      </w:pPr>
      <w:r>
        <w:rPr>
          <w:rFonts w:ascii="Times New Roman" w:hAnsi="Times New Roman"/>
          <w:sz w:val="28"/>
          <w:szCs w:val="28"/>
          <w:lang w:val="kk-KZ"/>
        </w:rPr>
        <w:t>Сурет</w:t>
      </w:r>
      <w:r w:rsidR="00F61B7D" w:rsidRPr="00F61B7D">
        <w:rPr>
          <w:rFonts w:ascii="Times New Roman" w:hAnsi="Times New Roman"/>
          <w:sz w:val="28"/>
          <w:szCs w:val="28"/>
        </w:rPr>
        <w:t xml:space="preserve"> 24</w:t>
      </w:r>
      <w:r>
        <w:rPr>
          <w:rFonts w:ascii="Times New Roman" w:hAnsi="Times New Roman"/>
          <w:sz w:val="28"/>
          <w:szCs w:val="28"/>
          <w:lang w:val="kk-KZ"/>
        </w:rPr>
        <w:t xml:space="preserve"> – </w:t>
      </w:r>
      <w:r w:rsidR="00047174">
        <w:rPr>
          <w:rFonts w:ascii="Times New Roman" w:hAnsi="Times New Roman" w:cs="Times New Roman"/>
          <w:sz w:val="28"/>
          <w:szCs w:val="28"/>
          <w:lang w:val="kk-KZ"/>
        </w:rPr>
        <w:t>Б</w:t>
      </w:r>
      <w:r w:rsidR="00047174" w:rsidRPr="00B94EBB">
        <w:rPr>
          <w:rFonts w:ascii="Times New Roman" w:hAnsi="Times New Roman" w:cs="Times New Roman"/>
          <w:sz w:val="28"/>
          <w:szCs w:val="28"/>
          <w:lang w:val="kk-KZ"/>
        </w:rPr>
        <w:t>айланысты орнатуды уақытша қолдайтын классификациясы</w:t>
      </w:r>
      <w:r w:rsidR="00047174">
        <w:rPr>
          <w:rFonts w:ascii="Times New Roman" w:hAnsi="Times New Roman" w:cs="Times New Roman"/>
          <w:sz w:val="28"/>
          <w:szCs w:val="28"/>
          <w:lang w:val="kk-KZ"/>
        </w:rPr>
        <w:t xml:space="preserve"> </w:t>
      </w:r>
      <w:r w:rsidR="00047174">
        <w:rPr>
          <w:rFonts w:ascii="Times New Roman" w:hAnsi="Times New Roman" w:cs="Times New Roman"/>
          <w:sz w:val="28"/>
          <w:szCs w:val="28"/>
        </w:rPr>
        <w:t>(СТС) графы</w:t>
      </w:r>
    </w:p>
    <w:p w14:paraId="7BF51855" w14:textId="77777777" w:rsidR="00796E3D" w:rsidRPr="00F742DB" w:rsidRDefault="00796E3D" w:rsidP="00796E3D">
      <w:pPr>
        <w:spacing w:after="0"/>
        <w:jc w:val="center"/>
      </w:pPr>
    </w:p>
    <w:p w14:paraId="281171A4" w14:textId="77777777" w:rsidR="00047174" w:rsidRPr="008D64F8" w:rsidRDefault="00047174" w:rsidP="00796E3D">
      <w:pPr>
        <w:spacing w:after="0"/>
        <w:ind w:firstLine="567"/>
        <w:jc w:val="both"/>
        <w:rPr>
          <w:rFonts w:ascii="Times New Roman" w:hAnsi="Times New Roman" w:cs="Times New Roman"/>
          <w:sz w:val="28"/>
          <w:szCs w:val="28"/>
          <w:lang w:val="kk-KZ"/>
        </w:rPr>
      </w:pPr>
      <m:oMath>
        <m:r>
          <w:rPr>
            <w:rFonts w:ascii="Cambria Math" w:hAnsi="Cambria Math" w:cs="Times New Roman"/>
            <w:sz w:val="28"/>
            <w:szCs w:val="28"/>
          </w:rPr>
          <m:t>p(z|x)</m:t>
        </m:r>
      </m:oMath>
      <w:r w:rsidRPr="008D64F8">
        <w:rPr>
          <w:rFonts w:ascii="Times New Roman" w:eastAsiaTheme="minorEastAsia" w:hAnsi="Times New Roman" w:cs="Times New Roman"/>
          <w:sz w:val="28"/>
          <w:szCs w:val="28"/>
        </w:rPr>
        <w:t xml:space="preserve"> </w:t>
      </w:r>
      <w:r w:rsidRPr="008D64F8">
        <w:rPr>
          <w:rFonts w:ascii="Times New Roman" w:eastAsiaTheme="minorEastAsia" w:hAnsi="Times New Roman" w:cs="Times New Roman"/>
          <w:sz w:val="28"/>
          <w:szCs w:val="28"/>
          <w:lang w:val="kk-KZ"/>
        </w:rPr>
        <w:t xml:space="preserve">есептеуі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oMath>
      <w:r w:rsidRPr="008D64F8">
        <w:rPr>
          <w:rFonts w:ascii="Times New Roman" w:eastAsiaTheme="minorEastAsia" w:hAnsi="Times New Roman" w:cs="Times New Roman"/>
          <w:sz w:val="28"/>
          <w:szCs w:val="28"/>
        </w:rPr>
        <w:t>-</w:t>
      </w:r>
      <w:r w:rsidRPr="008D64F8">
        <w:rPr>
          <w:rFonts w:ascii="Times New Roman" w:eastAsiaTheme="minorEastAsia" w:hAnsi="Times New Roman" w:cs="Times New Roman"/>
          <w:sz w:val="28"/>
          <w:szCs w:val="28"/>
          <w:lang w:val="kk-KZ"/>
        </w:rPr>
        <w:t>гі</w:t>
      </w:r>
      <w:r w:rsidRPr="008D64F8">
        <w:rPr>
          <w:rFonts w:ascii="Times New Roman" w:hAnsi="Times New Roman" w:cs="Times New Roman"/>
          <w:i/>
          <w:sz w:val="28"/>
          <w:szCs w:val="28"/>
          <w:lang w:val="kk-KZ"/>
        </w:rPr>
        <w:t xml:space="preserve"> </w:t>
      </w:r>
      <w:r w:rsidRPr="008D64F8">
        <w:rPr>
          <w:rFonts w:ascii="Times New Roman" w:hAnsi="Times New Roman" w:cs="Times New Roman"/>
          <w:sz w:val="28"/>
          <w:szCs w:val="28"/>
          <w:lang w:val="kk-KZ"/>
        </w:rPr>
        <w:t>барлық жолдардың қосындысын білдіреді</w:t>
      </w:r>
      <w:r w:rsidRPr="008D64F8">
        <w:rPr>
          <w:rFonts w:ascii="Times New Roman" w:hAnsi="Times New Roman" w:cs="Times New Roman"/>
          <w:sz w:val="28"/>
          <w:szCs w:val="28"/>
        </w:rPr>
        <w:t xml:space="preserve">, </w:t>
      </w:r>
      <w:proofErr w:type="spellStart"/>
      <w:r w:rsidRPr="008D64F8">
        <w:rPr>
          <w:rFonts w:ascii="Times New Roman" w:hAnsi="Times New Roman" w:cs="Times New Roman"/>
          <w:sz w:val="28"/>
          <w:szCs w:val="28"/>
        </w:rPr>
        <w:t>олардың</w:t>
      </w:r>
      <w:proofErr w:type="spellEnd"/>
      <w:r w:rsidRPr="008D64F8">
        <w:rPr>
          <w:rFonts w:ascii="Times New Roman" w:hAnsi="Times New Roman" w:cs="Times New Roman"/>
          <w:sz w:val="28"/>
          <w:szCs w:val="28"/>
        </w:rPr>
        <w:t xml:space="preserve"> </w:t>
      </w:r>
      <w:proofErr w:type="spellStart"/>
      <w:r w:rsidRPr="008D64F8">
        <w:rPr>
          <w:rFonts w:ascii="Times New Roman" w:hAnsi="Times New Roman" w:cs="Times New Roman"/>
          <w:sz w:val="28"/>
          <w:szCs w:val="28"/>
        </w:rPr>
        <w:t>әрқайсысының</w:t>
      </w:r>
      <w:proofErr w:type="spellEnd"/>
      <w:r w:rsidRPr="008D64F8">
        <w:rPr>
          <w:rFonts w:ascii="Times New Roman" w:hAnsi="Times New Roman" w:cs="Times New Roman"/>
          <w:sz w:val="28"/>
          <w:szCs w:val="28"/>
        </w:rPr>
        <w:t xml:space="preserve"> </w:t>
      </w:r>
      <w:proofErr w:type="spellStart"/>
      <w:r w:rsidRPr="008D64F8">
        <w:rPr>
          <w:rFonts w:ascii="Times New Roman" w:hAnsi="Times New Roman" w:cs="Times New Roman"/>
          <w:sz w:val="28"/>
          <w:szCs w:val="28"/>
        </w:rPr>
        <w:t>ұзындығы</w:t>
      </w:r>
      <w:proofErr w:type="spellEnd"/>
      <w:r w:rsidRPr="008D64F8">
        <w:rPr>
          <w:rFonts w:ascii="Times New Roman" w:hAnsi="Times New Roman" w:cs="Times New Roman"/>
          <w:sz w:val="28"/>
          <w:szCs w:val="28"/>
        </w:rPr>
        <w:t xml:space="preserve"> T = |x|. </w:t>
      </w:r>
      <w:proofErr w:type="spellStart"/>
      <w:r w:rsidRPr="008D64F8">
        <w:rPr>
          <w:rFonts w:ascii="Times New Roman" w:hAnsi="Times New Roman" w:cs="Times New Roman"/>
          <w:sz w:val="28"/>
          <w:szCs w:val="28"/>
        </w:rPr>
        <w:t>Graves</w:t>
      </w:r>
      <w:proofErr w:type="spellEnd"/>
      <w:r w:rsidRPr="008D64F8">
        <w:rPr>
          <w:rFonts w:ascii="Times New Roman" w:hAnsi="Times New Roman" w:cs="Times New Roman"/>
          <w:sz w:val="28"/>
          <w:szCs w:val="28"/>
        </w:rPr>
        <w:t xml:space="preserve"> </w:t>
      </w:r>
      <w:r w:rsidRPr="008D64F8">
        <w:rPr>
          <w:rFonts w:ascii="Times New Roman" w:hAnsi="Times New Roman" w:cs="Times New Roman"/>
          <w:sz w:val="28"/>
          <w:szCs w:val="28"/>
          <w:lang w:val="kk-KZ"/>
        </w:rPr>
        <w:t>және басқалар таңбалаудың барлық мүмкін нұсқаларын көрсететін «алға</w:t>
      </w:r>
      <w:r w:rsidRPr="008D64F8">
        <w:rPr>
          <w:rFonts w:ascii="Times New Roman" w:hAnsi="Times New Roman" w:cs="Times New Roman"/>
          <w:sz w:val="28"/>
          <w:szCs w:val="28"/>
        </w:rPr>
        <w:t>-</w:t>
      </w:r>
      <w:r w:rsidRPr="008D64F8">
        <w:rPr>
          <w:rFonts w:ascii="Times New Roman" w:hAnsi="Times New Roman" w:cs="Times New Roman"/>
          <w:sz w:val="28"/>
          <w:szCs w:val="28"/>
          <w:lang w:val="kk-KZ"/>
        </w:rPr>
        <w:t xml:space="preserve">артқа» алгоритмін қолдануды ұсынады </w:t>
      </w:r>
      <w:r w:rsidRPr="008D64F8">
        <w:rPr>
          <w:rFonts w:ascii="Times New Roman" w:hAnsi="Times New Roman" w:cs="Times New Roman"/>
          <w:sz w:val="28"/>
          <w:szCs w:val="28"/>
        </w:rPr>
        <w:t>(</w:t>
      </w:r>
      <w:r w:rsidR="008D64F8">
        <w:rPr>
          <w:rFonts w:ascii="Times New Roman" w:hAnsi="Times New Roman" w:cs="Times New Roman"/>
          <w:sz w:val="28"/>
          <w:szCs w:val="28"/>
          <w:lang w:val="kk-KZ"/>
        </w:rPr>
        <w:t>Сурет 3.8</w:t>
      </w:r>
      <w:r w:rsidRPr="008D64F8">
        <w:rPr>
          <w:rFonts w:ascii="Times New Roman" w:hAnsi="Times New Roman" w:cs="Times New Roman"/>
          <w:sz w:val="28"/>
          <w:szCs w:val="28"/>
        </w:rPr>
        <w:t>). Тура (</w:t>
      </w:r>
      <w:r w:rsidRPr="008D64F8">
        <w:rPr>
          <w:rFonts w:ascii="Times New Roman" w:hAnsi="Times New Roman" w:cs="Times New Roman"/>
          <w:sz w:val="28"/>
          <w:szCs w:val="28"/>
          <w:lang w:val="kk-KZ"/>
        </w:rPr>
        <w:t>сәйкес кері</w:t>
      </w:r>
      <w:r w:rsidRPr="008D64F8">
        <w:rPr>
          <w:rFonts w:ascii="Times New Roman" w:hAnsi="Times New Roman" w:cs="Times New Roman"/>
          <w:sz w:val="28"/>
          <w:szCs w:val="28"/>
        </w:rPr>
        <w:t>)</w:t>
      </w:r>
      <w:r w:rsidRPr="008D64F8">
        <w:rPr>
          <w:rFonts w:ascii="Times New Roman" w:hAnsi="Times New Roman" w:cs="Times New Roman"/>
          <w:sz w:val="28"/>
          <w:szCs w:val="28"/>
          <w:lang w:val="kk-KZ"/>
        </w:rPr>
        <w:t xml:space="preserve"> айнымалылар префикстердің </w:t>
      </w:r>
      <w:r w:rsidRPr="008D64F8">
        <w:rPr>
          <w:rFonts w:ascii="Times New Roman" w:hAnsi="Times New Roman" w:cs="Times New Roman"/>
          <w:sz w:val="28"/>
          <w:szCs w:val="28"/>
        </w:rPr>
        <w:t>(с</w:t>
      </w:r>
      <w:r w:rsidRPr="008D64F8">
        <w:rPr>
          <w:rFonts w:ascii="Times New Roman" w:hAnsi="Times New Roman" w:cs="Times New Roman"/>
          <w:sz w:val="28"/>
          <w:szCs w:val="28"/>
          <w:lang w:val="kk-KZ"/>
        </w:rPr>
        <w:t>әйкес суффикстердің</w:t>
      </w:r>
      <w:r w:rsidRPr="008D64F8">
        <w:rPr>
          <w:rFonts w:ascii="Times New Roman" w:hAnsi="Times New Roman" w:cs="Times New Roman"/>
          <w:sz w:val="28"/>
          <w:szCs w:val="28"/>
        </w:rPr>
        <w:t>)</w:t>
      </w:r>
      <w:r w:rsidRPr="008D64F8">
        <w:rPr>
          <w:rFonts w:ascii="Times New Roman" w:hAnsi="Times New Roman" w:cs="Times New Roman"/>
          <w:sz w:val="28"/>
          <w:szCs w:val="28"/>
          <w:lang w:val="kk-KZ"/>
        </w:rPr>
        <w:t xml:space="preserve"> ықтималдығын білдіреді. Олар келесі формуламен анықталады:</w:t>
      </w:r>
    </w:p>
    <w:p w14:paraId="40417193" w14:textId="77777777" w:rsidR="00047174" w:rsidRPr="008D64F8" w:rsidRDefault="00000000" w:rsidP="00796E3D">
      <w:pPr>
        <w:spacing w:after="0"/>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t</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s</m:t>
            </m:r>
          </m:e>
        </m:d>
        <m:r>
          <w:rPr>
            <w:rFonts w:ascii="Cambria Math" w:hAnsi="Cambria Math" w:cs="Times New Roman"/>
            <w:sz w:val="28"/>
            <w:szCs w:val="28"/>
            <w:lang w:val="kk-KZ"/>
          </w:rPr>
          <m:t>=ρ(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π</m:t>
            </m:r>
          </m:e>
          <m:sub>
            <m:r>
              <w:rPr>
                <w:rFonts w:ascii="Cambria Math" w:hAnsi="Cambria Math" w:cs="Times New Roman"/>
                <w:sz w:val="28"/>
                <w:szCs w:val="28"/>
                <w:lang w:val="kk-KZ"/>
              </w:rPr>
              <m:t>l:t</m:t>
            </m:r>
          </m:sub>
        </m:sSub>
        <m:r>
          <w:rPr>
            <w:rFonts w:ascii="Cambria Math" w:hAnsi="Cambria Math" w:cs="Times New Roman"/>
            <w:sz w:val="28"/>
            <w:szCs w:val="28"/>
            <w:lang w:val="kk-KZ"/>
          </w:rPr>
          <m:t>:B</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π</m:t>
                </m:r>
              </m:e>
              <m:sub>
                <m:r>
                  <w:rPr>
                    <w:rFonts w:ascii="Cambria Math" w:hAnsi="Cambria Math" w:cs="Times New Roman"/>
                    <w:sz w:val="28"/>
                    <w:szCs w:val="28"/>
                    <w:lang w:val="kk-KZ"/>
                  </w:rPr>
                  <m:t>l:t</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1:s/2</m:t>
            </m:r>
          </m:sub>
        </m:sSub>
      </m:oMath>
      <w:r w:rsidR="00047174" w:rsidRPr="008D64F8">
        <w:rPr>
          <w:rFonts w:ascii="Times New Roman" w:eastAsiaTheme="minorEastAsia" w:hAnsi="Times New Roman" w:cs="Times New Roman"/>
          <w:sz w:val="28"/>
          <w:szCs w:val="28"/>
          <w:lang w:val="kk-KZ"/>
        </w:rPr>
        <w:t>,</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π</m:t>
            </m:r>
          </m:e>
          <m:sub>
            <m:r>
              <w:rPr>
                <w:rFonts w:ascii="Cambria Math" w:eastAsiaTheme="minorEastAsia" w:hAnsi="Cambria Math" w:cs="Times New Roman"/>
                <w:sz w:val="28"/>
                <w:szCs w:val="28"/>
                <w:lang w:val="kk-KZ"/>
              </w:rPr>
              <m:t>t</m:t>
            </m:r>
          </m:sub>
        </m:sSub>
      </m:oMath>
      <w:r w:rsidR="00047174" w:rsidRPr="008D64F8">
        <w:rPr>
          <w:rFonts w:ascii="Times New Roman" w:eastAsiaTheme="minorEastAsia" w:hAnsi="Times New Roman" w:cs="Times New Roman"/>
          <w:sz w:val="28"/>
          <w:szCs w:val="28"/>
          <w:lang w:val="kk-KZ"/>
        </w:rPr>
        <w:t xml:space="preserve"> = </w:t>
      </w:r>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s</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|x=</m:t>
        </m:r>
        <m:nary>
          <m:naryPr>
            <m:chr m:val="∑"/>
            <m:limLoc m:val="undOvr"/>
            <m:supHide m:val="1"/>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π:B</m:t>
            </m:r>
            <m:d>
              <m:dPr>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π</m:t>
                    </m:r>
                  </m:e>
                  <m:sub>
                    <m:r>
                      <w:rPr>
                        <w:rFonts w:ascii="Cambria Math" w:eastAsiaTheme="minorEastAsia" w:hAnsi="Cambria Math" w:cs="Times New Roman"/>
                        <w:sz w:val="28"/>
                        <w:szCs w:val="28"/>
                        <w:lang w:val="kk-KZ"/>
                      </w:rPr>
                      <m:t>1:t</m:t>
                    </m:r>
                  </m:sub>
                </m:sSub>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1:s/2</m:t>
                </m:r>
              </m:sub>
            </m:sSub>
          </m:sub>
          <m:sup/>
          <m:e>
            <m:nary>
              <m:naryPr>
                <m:chr m:val="∏"/>
                <m:limLoc m:val="undOvr"/>
                <m:ctrlPr>
                  <w:rPr>
                    <w:rFonts w:ascii="Cambria Math" w:eastAsiaTheme="minorEastAsia" w:hAnsi="Cambria Math" w:cs="Times New Roman"/>
                    <w:i/>
                    <w:sz w:val="28"/>
                    <w:szCs w:val="28"/>
                    <w:lang w:val="kk-KZ"/>
                  </w:rPr>
                </m:ctrlPr>
              </m:naryPr>
              <m:sub>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=1</m:t>
                </m:r>
              </m:sub>
              <m:sup>
                <m:r>
                  <w:rPr>
                    <w:rFonts w:ascii="Cambria Math" w:eastAsiaTheme="minorEastAsia" w:hAnsi="Cambria Math" w:cs="Times New Roman"/>
                    <w:sz w:val="28"/>
                    <w:szCs w:val="28"/>
                    <w:lang w:val="kk-KZ"/>
                  </w:rPr>
                  <m:t>t</m:t>
                </m:r>
              </m:sup>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y</m:t>
                    </m:r>
                  </m:e>
                  <m: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π</m:t>
                        </m:r>
                      </m:e>
                      <m:sub>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m:t>
                            </m:r>
                          </m:sup>
                        </m:sSup>
                      </m:sub>
                    </m:sSub>
                  </m:sub>
                  <m:sup>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m:t>
                        </m:r>
                      </m:sup>
                    </m:sSup>
                  </m:sup>
                </m:sSubSup>
              </m:e>
            </m:nary>
          </m:e>
        </m:nary>
      </m:oMath>
      <w:r w:rsidR="008D64F8" w:rsidRPr="008D64F8">
        <w:rPr>
          <w:rFonts w:ascii="Times New Roman" w:eastAsiaTheme="minorEastAsia" w:hAnsi="Times New Roman" w:cs="Times New Roman"/>
          <w:sz w:val="28"/>
          <w:szCs w:val="28"/>
          <w:lang w:val="kk-KZ"/>
        </w:rPr>
        <w:t xml:space="preserve"> </w:t>
      </w:r>
      <w:r w:rsidR="008D64F8">
        <w:rPr>
          <w:rFonts w:ascii="Times New Roman" w:eastAsiaTheme="minorEastAsia" w:hAnsi="Times New Roman" w:cs="Times New Roman"/>
          <w:sz w:val="28"/>
          <w:szCs w:val="28"/>
          <w:lang w:val="kk-KZ"/>
        </w:rPr>
        <w:t xml:space="preserve">    </w:t>
      </w:r>
      <w:r w:rsidR="008D64F8" w:rsidRPr="008D64F8">
        <w:rPr>
          <w:rFonts w:ascii="Times New Roman" w:eastAsiaTheme="minorEastAsia" w:hAnsi="Times New Roman" w:cs="Times New Roman"/>
          <w:sz w:val="28"/>
          <w:szCs w:val="28"/>
          <w:lang w:val="kk-KZ"/>
        </w:rPr>
        <w:t>(3.21)</w:t>
      </w:r>
    </w:p>
    <w:p w14:paraId="29AEFBCE" w14:textId="77777777" w:rsidR="00047174" w:rsidRPr="008D64F8" w:rsidRDefault="00000000" w:rsidP="00796E3D">
      <w:pPr>
        <w:spacing w:after="0"/>
        <w:jc w:val="right"/>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t</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s</m:t>
            </m:r>
          </m:e>
        </m:d>
        <m:r>
          <w:rPr>
            <w:rFonts w:ascii="Cambria Math" w:hAnsi="Cambria Math" w:cs="Times New Roman"/>
            <w:sz w:val="28"/>
            <w:szCs w:val="28"/>
            <w:lang w:val="kk-KZ"/>
          </w:rPr>
          <m:t>=ρ(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π</m:t>
            </m:r>
          </m:e>
          <m:sub>
            <m:r>
              <w:rPr>
                <w:rFonts w:ascii="Cambria Math" w:hAnsi="Cambria Math" w:cs="Times New Roman"/>
                <w:sz w:val="28"/>
                <w:szCs w:val="28"/>
                <w:lang w:val="kk-KZ"/>
              </w:rPr>
              <m:t>t+1:T</m:t>
            </m:r>
          </m:sub>
        </m:sSub>
        <m:r>
          <w:rPr>
            <w:rFonts w:ascii="Cambria Math" w:hAnsi="Cambria Math" w:cs="Times New Roman"/>
            <w:sz w:val="28"/>
            <w:szCs w:val="28"/>
            <w:lang w:val="kk-KZ"/>
          </w:rPr>
          <m:t>:B</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π</m:t>
                </m:r>
              </m:e>
              <m:sub>
                <m:r>
                  <w:rPr>
                    <w:rFonts w:ascii="Cambria Math" w:hAnsi="Cambria Math" w:cs="Times New Roman"/>
                    <w:sz w:val="28"/>
                    <w:szCs w:val="28"/>
                    <w:lang w:val="kk-KZ"/>
                  </w:rPr>
                  <m:t>l:T</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f>
              <m:fPr>
                <m:ctrlPr>
                  <w:rPr>
                    <w:rFonts w:ascii="Cambria Math" w:hAnsi="Cambria Math" w:cs="Times New Roman"/>
                    <w:i/>
                    <w:sz w:val="28"/>
                    <w:szCs w:val="28"/>
                    <w:lang w:val="kk-KZ"/>
                  </w:rPr>
                </m:ctrlPr>
              </m:fPr>
              <m:num>
                <m:r>
                  <w:rPr>
                    <w:rFonts w:ascii="Cambria Math" w:hAnsi="Cambria Math" w:cs="Times New Roman"/>
                    <w:sz w:val="28"/>
                    <w:szCs w:val="28"/>
                    <w:lang w:val="kk-KZ"/>
                  </w:rPr>
                  <m:t>s</m:t>
                </m:r>
              </m:num>
              <m:den>
                <m:r>
                  <w:rPr>
                    <w:rFonts w:ascii="Cambria Math" w:hAnsi="Cambria Math" w:cs="Times New Roman"/>
                    <w:sz w:val="28"/>
                    <w:szCs w:val="28"/>
                    <w:lang w:val="kk-KZ"/>
                  </w:rPr>
                  <m:t>2</m:t>
                </m:r>
              </m:den>
            </m:f>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l</m:t>
                </m:r>
              </m:e>
            </m:d>
          </m:sub>
        </m:sSub>
      </m:oMath>
      <w:r w:rsidR="00047174" w:rsidRPr="008D64F8">
        <w:rPr>
          <w:rFonts w:ascii="Times New Roman" w:eastAsiaTheme="minorEastAsia" w:hAnsi="Times New Roman" w:cs="Times New Roman"/>
          <w:sz w:val="28"/>
          <w:szCs w:val="28"/>
          <w:lang w:val="kk-KZ"/>
        </w:rPr>
        <w:t>,</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π</m:t>
            </m:r>
          </m:e>
          <m:sub>
            <m:r>
              <w:rPr>
                <w:rFonts w:ascii="Cambria Math" w:eastAsiaTheme="minorEastAsia" w:hAnsi="Cambria Math" w:cs="Times New Roman"/>
                <w:sz w:val="28"/>
                <w:szCs w:val="28"/>
                <w:lang w:val="kk-KZ"/>
              </w:rPr>
              <m:t>t</m:t>
            </m:r>
          </m:sub>
        </m:sSub>
      </m:oMath>
      <w:r w:rsidR="00047174" w:rsidRPr="008D64F8">
        <w:rPr>
          <w:rFonts w:ascii="Times New Roman" w:eastAsiaTheme="minorEastAsia" w:hAnsi="Times New Roman" w:cs="Times New Roman"/>
          <w:sz w:val="28"/>
          <w:szCs w:val="28"/>
          <w:lang w:val="kk-KZ"/>
        </w:rPr>
        <w:t xml:space="preserve"> = </w:t>
      </w:r>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s</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|x=</m:t>
        </m:r>
        <m:nary>
          <m:naryPr>
            <m:chr m:val="∑"/>
            <m:limLoc m:val="undOvr"/>
            <m:supHide m:val="1"/>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π:B</m:t>
            </m:r>
            <m:d>
              <m:dPr>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π</m:t>
                    </m:r>
                  </m:e>
                  <m:sub>
                    <m:r>
                      <w:rPr>
                        <w:rFonts w:ascii="Cambria Math" w:eastAsiaTheme="minorEastAsia" w:hAnsi="Cambria Math" w:cs="Times New Roman"/>
                        <w:sz w:val="28"/>
                        <w:szCs w:val="28"/>
                        <w:lang w:val="kk-KZ"/>
                      </w:rPr>
                      <m:t>1:t</m:t>
                    </m:r>
                  </m:sub>
                </m:sSub>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s/2:|l|</m:t>
                </m:r>
              </m:sub>
            </m:sSub>
          </m:sub>
          <m:sup/>
          <m:e>
            <m:nary>
              <m:naryPr>
                <m:chr m:val="∏"/>
                <m:limLoc m:val="undOvr"/>
                <m:ctrlPr>
                  <w:rPr>
                    <w:rFonts w:ascii="Cambria Math" w:eastAsiaTheme="minorEastAsia" w:hAnsi="Cambria Math" w:cs="Times New Roman"/>
                    <w:i/>
                    <w:sz w:val="28"/>
                    <w:szCs w:val="28"/>
                    <w:lang w:val="kk-KZ"/>
                  </w:rPr>
                </m:ctrlPr>
              </m:naryPr>
              <m:sub>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=t+1</m:t>
                </m:r>
              </m:sub>
              <m:sup>
                <m:r>
                  <w:rPr>
                    <w:rFonts w:ascii="Cambria Math" w:eastAsiaTheme="minorEastAsia" w:hAnsi="Cambria Math" w:cs="Times New Roman"/>
                    <w:sz w:val="28"/>
                    <w:szCs w:val="28"/>
                    <w:lang w:val="kk-KZ"/>
                  </w:rPr>
                  <m:t>T</m:t>
                </m:r>
              </m:sup>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y</m:t>
                    </m:r>
                  </m:e>
                  <m: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π</m:t>
                        </m:r>
                      </m:e>
                      <m:sub>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m:t>
                            </m:r>
                          </m:sup>
                        </m:sSup>
                      </m:sub>
                    </m:sSub>
                  </m:sub>
                  <m:sup>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m:t>
                        </m:r>
                      </m:sup>
                    </m:sSup>
                  </m:sup>
                </m:sSubSup>
              </m:e>
            </m:nary>
          </m:e>
        </m:nary>
      </m:oMath>
      <w:r w:rsidR="008D64F8" w:rsidRPr="008D64F8">
        <w:rPr>
          <w:rFonts w:ascii="Times New Roman" w:eastAsiaTheme="minorEastAsia" w:hAnsi="Times New Roman" w:cs="Times New Roman"/>
          <w:sz w:val="28"/>
          <w:szCs w:val="28"/>
          <w:lang w:val="kk-KZ"/>
        </w:rPr>
        <w:t xml:space="preserve"> </w:t>
      </w:r>
      <w:r w:rsidR="008D64F8">
        <w:rPr>
          <w:rFonts w:ascii="Times New Roman" w:eastAsiaTheme="minorEastAsia" w:hAnsi="Times New Roman" w:cs="Times New Roman"/>
          <w:sz w:val="28"/>
          <w:szCs w:val="28"/>
          <w:lang w:val="kk-KZ"/>
        </w:rPr>
        <w:t xml:space="preserve"> </w:t>
      </w:r>
      <w:r w:rsidR="008D64F8" w:rsidRPr="008D64F8">
        <w:rPr>
          <w:rFonts w:ascii="Times New Roman" w:eastAsiaTheme="minorEastAsia" w:hAnsi="Times New Roman" w:cs="Times New Roman"/>
          <w:sz w:val="28"/>
          <w:szCs w:val="28"/>
          <w:lang w:val="kk-KZ"/>
        </w:rPr>
        <w:t>(3.22)</w:t>
      </w:r>
    </w:p>
    <w:p w14:paraId="38FEDACA" w14:textId="77777777" w:rsidR="00047174" w:rsidRPr="008D64F8" w:rsidRDefault="00047174" w:rsidP="008D64F8">
      <w:pPr>
        <w:ind w:firstLine="567"/>
        <w:jc w:val="both"/>
        <w:rPr>
          <w:rFonts w:ascii="Times New Roman" w:eastAsiaTheme="minorEastAsia" w:hAnsi="Times New Roman" w:cs="Times New Roman"/>
          <w:sz w:val="28"/>
          <w:szCs w:val="28"/>
          <w:lang w:val="kk-KZ"/>
        </w:rPr>
      </w:pPr>
      <w:r w:rsidRPr="008D64F8">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l∈</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≤T</m:t>
            </m:r>
          </m:sup>
        </m:sSup>
      </m:oMath>
      <w:r w:rsidRPr="008D64F8">
        <w:rPr>
          <w:rFonts w:ascii="Times New Roman" w:eastAsiaTheme="minorEastAsia" w:hAnsi="Times New Roman" w:cs="Times New Roman"/>
          <w:sz w:val="28"/>
          <w:szCs w:val="28"/>
          <w:lang w:val="kk-KZ"/>
        </w:rPr>
        <w:t xml:space="preserve"> қарастырылып отырған белгілер тізбегі және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'T</m:t>
            </m:r>
          </m:sup>
        </m:sSup>
      </m:oMath>
      <w:r w:rsidRPr="008D64F8">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l</m:t>
        </m:r>
      </m:oMath>
      <w:r w:rsidRPr="008D64F8">
        <w:rPr>
          <w:rFonts w:ascii="Times New Roman" w:eastAsiaTheme="minorEastAsia" w:hAnsi="Times New Roman" w:cs="Times New Roman"/>
          <w:sz w:val="28"/>
          <w:szCs w:val="28"/>
          <w:lang w:val="kk-KZ"/>
        </w:rPr>
        <w:t xml:space="preserve">-дан алынған,бос орындармен толықтырылған, ұзындық </w:t>
      </w:r>
      <m:oMath>
        <m:d>
          <m:dPr>
            <m:begChr m:val="|"/>
            <m:endChr m:val="|"/>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=2</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l</m:t>
            </m:r>
          </m:e>
        </m:d>
      </m:oMath>
      <w:r w:rsidRPr="008D64F8">
        <w:rPr>
          <w:rFonts w:ascii="Times New Roman" w:eastAsiaTheme="minorEastAsia" w:hAnsi="Times New Roman" w:cs="Times New Roman"/>
          <w:sz w:val="28"/>
          <w:szCs w:val="28"/>
          <w:lang w:val="kk-KZ"/>
        </w:rPr>
        <w:t>+1.</w:t>
      </w:r>
      <w:r w:rsidR="008D64F8" w:rsidRPr="008D64F8">
        <w:rPr>
          <w:rFonts w:ascii="Times New Roman" w:eastAsiaTheme="minorEastAsia" w:hAnsi="Times New Roman" w:cs="Times New Roman"/>
          <w:sz w:val="28"/>
          <w:szCs w:val="28"/>
          <w:lang w:val="kk-KZ"/>
        </w:rPr>
        <w:t xml:space="preserve"> </w:t>
      </w:r>
      <w:r w:rsidRPr="008D64F8">
        <w:rPr>
          <w:rFonts w:ascii="Times New Roman" w:eastAsiaTheme="minorEastAsia" w:hAnsi="Times New Roman" w:cs="Times New Roman"/>
          <w:sz w:val="28"/>
          <w:szCs w:val="28"/>
          <w:lang w:val="kk-KZ"/>
        </w:rPr>
        <w:t>Бос орын міндетті емес болғандықтан және көшулер В  картасын жасауға рұқсат етілгендіктен, біз</w:t>
      </w:r>
      <w:r w:rsidR="008D64F8" w:rsidRPr="008D64F8">
        <w:rPr>
          <w:rFonts w:ascii="Times New Roman" w:eastAsiaTheme="minorEastAsia" w:hAnsi="Times New Roman" w:cs="Times New Roman"/>
          <w:sz w:val="28"/>
          <w:szCs w:val="28"/>
          <w:lang w:val="kk-KZ"/>
        </w:rPr>
        <w:t xml:space="preserve"> қ</w:t>
      </w:r>
      <w:r w:rsidRPr="008D64F8">
        <w:rPr>
          <w:rFonts w:ascii="Times New Roman" w:eastAsiaTheme="minorEastAsia" w:hAnsi="Times New Roman" w:cs="Times New Roman"/>
          <w:sz w:val="28"/>
          <w:szCs w:val="28"/>
          <w:lang w:val="kk-KZ"/>
        </w:rPr>
        <w:t>айталау аламыз</w:t>
      </w:r>
      <w:r w:rsidR="008D64F8">
        <w:rPr>
          <w:rFonts w:ascii="Times New Roman" w:eastAsiaTheme="minorEastAsia" w:hAnsi="Times New Roman" w:cs="Times New Roman"/>
          <w:sz w:val="28"/>
          <w:szCs w:val="28"/>
          <w:lang w:val="kk-KZ"/>
        </w:rPr>
        <w:t>:</w:t>
      </w:r>
    </w:p>
    <w:p w14:paraId="241C3FC4" w14:textId="77777777" w:rsidR="00047174" w:rsidRPr="008D64F8" w:rsidRDefault="00000000" w:rsidP="008D64F8">
      <w:pPr>
        <w:tabs>
          <w:tab w:val="left" w:pos="8390"/>
        </w:tabs>
        <w:jc w:val="right"/>
        <w:rPr>
          <w:rFonts w:ascii="Times New Roman" w:eastAsiaTheme="minorEastAsia" w:hAnsi="Times New Roman" w:cs="Times New Roman"/>
          <w:i/>
          <w:sz w:val="28"/>
          <w:szCs w:val="28"/>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α</m:t>
            </m:r>
          </m:e>
          <m:sub>
            <m:r>
              <w:rPr>
                <w:rFonts w:ascii="Cambria Math" w:eastAsiaTheme="minorEastAsia" w:hAnsi="Cambria Math" w:cs="Times New Roman"/>
                <w:sz w:val="24"/>
                <w:szCs w:val="24"/>
                <w:lang w:val="kk-KZ"/>
              </w:rPr>
              <m:t>t</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s</m:t>
            </m:r>
          </m:e>
        </m:d>
        <m:r>
          <w:rPr>
            <w:rFonts w:ascii="Cambria Math" w:eastAsiaTheme="minorEastAsia" w:hAnsi="Cambria Math" w:cs="Times New Roman"/>
            <w:sz w:val="24"/>
            <w:szCs w:val="24"/>
            <w:lang w:val="kk-KZ"/>
          </w:rPr>
          <m:t>=</m:t>
        </m:r>
        <m:d>
          <m:dPr>
            <m:begChr m:val="{"/>
            <m:endChr m:val=""/>
            <m:ctrlPr>
              <w:rPr>
                <w:rFonts w:ascii="Cambria Math" w:eastAsiaTheme="minorEastAsia" w:hAnsi="Cambria Math" w:cs="Times New Roman"/>
                <w:i/>
                <w:sz w:val="24"/>
                <w:szCs w:val="24"/>
                <w:lang w:val="kk-KZ"/>
              </w:rPr>
            </m:ctrlPr>
          </m:dPr>
          <m:e>
            <m:eqArr>
              <m:eqArrPr>
                <m:ctrlPr>
                  <w:rPr>
                    <w:rFonts w:ascii="Cambria Math" w:eastAsiaTheme="minorEastAsia" w:hAnsi="Cambria Math" w:cs="Times New Roman"/>
                    <w:i/>
                    <w:sz w:val="24"/>
                    <w:szCs w:val="24"/>
                    <w:lang w:val="kk-KZ"/>
                  </w:rPr>
                </m:ctrlPr>
              </m:eqArrPr>
              <m:e>
                <m:r>
                  <w:rPr>
                    <w:rFonts w:ascii="Cambria Math" w:eastAsiaTheme="minorEastAsia" w:hAnsi="Cambria Math" w:cs="Times New Roman"/>
                    <w:sz w:val="24"/>
                    <w:szCs w:val="24"/>
                    <w:lang w:val="kk-KZ"/>
                  </w:rPr>
                  <m:t xml:space="preserve">егер </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l</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m:t>
                    </m:r>
                  </m:sup>
                </m:sSubSup>
                <m:r>
                  <w:rPr>
                    <w:rFonts w:ascii="Cambria Math" w:eastAsiaTheme="minorEastAsia" w:hAnsi="Cambria Math" w:cs="Times New Roman"/>
                    <w:sz w:val="24"/>
                    <w:szCs w:val="24"/>
                    <w:lang w:val="kk-KZ"/>
                  </w:rPr>
                  <m:t xml:space="preserve">=⊘немесе </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l</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m:t>
                    </m:r>
                  </m:sup>
                </m:sSubSup>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lang w:val="kk-KZ"/>
                      </w:rPr>
                    </m:ctrlPr>
                  </m:sSubSupPr>
                  <m:e>
                    <m:r>
                      <w:rPr>
                        <w:rFonts w:ascii="Cambria Math" w:eastAsiaTheme="minorEastAsia" w:hAnsi="Cambria Math" w:cs="Times New Roman"/>
                        <w:sz w:val="24"/>
                        <w:szCs w:val="24"/>
                        <w:lang w:val="kk-KZ"/>
                      </w:rPr>
                      <m:t>l</m:t>
                    </m:r>
                  </m:e>
                  <m:sub>
                    <m:r>
                      <w:rPr>
                        <w:rFonts w:ascii="Cambria Math" w:eastAsiaTheme="minorEastAsia" w:hAnsi="Cambria Math" w:cs="Times New Roman"/>
                        <w:sz w:val="24"/>
                        <w:szCs w:val="24"/>
                        <w:lang w:val="kk-KZ"/>
                      </w:rPr>
                      <m:t>s-2</m:t>
                    </m:r>
                  </m:sub>
                  <m:sup>
                    <m:r>
                      <w:rPr>
                        <w:rFonts w:ascii="Cambria Math" w:eastAsiaTheme="minorEastAsia" w:hAnsi="Cambria Math" w:cs="Times New Roman"/>
                        <w:sz w:val="24"/>
                        <w:szCs w:val="24"/>
                        <w:lang w:val="kk-KZ"/>
                      </w:rPr>
                      <m:t>'</m:t>
                    </m:r>
                  </m:sup>
                </m:sSubSup>
                <m:r>
                  <w:rPr>
                    <w:rFonts w:ascii="Cambria Math" w:eastAsiaTheme="minorEastAsia" w:hAnsi="Cambria Math" w:cs="Times New Roman"/>
                    <w:sz w:val="24"/>
                    <w:szCs w:val="24"/>
                    <w:lang w:val="kk-KZ"/>
                  </w:rPr>
                  <m:t xml:space="preserve"> болса, онда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kk-KZ"/>
                      </w:rPr>
                      <m:t>y</m:t>
                    </m:r>
                  </m:e>
                  <m:sub>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kk-KZ"/>
                          </w:rPr>
                          <m:t>l</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m:t>
                        </m:r>
                      </m:sup>
                    </m:sSubSup>
                  </m:sub>
                  <m:sup>
                    <m:r>
                      <w:rPr>
                        <w:rFonts w:ascii="Cambria Math" w:eastAsiaTheme="minorEastAsia" w:hAnsi="Cambria Math" w:cs="Times New Roman"/>
                        <w:sz w:val="24"/>
                        <w:szCs w:val="24"/>
                        <w:lang w:val="kk-KZ"/>
                      </w:rPr>
                      <m:t>t</m:t>
                    </m:r>
                  </m:sup>
                </m:sSubSup>
                <m:nary>
                  <m:naryPr>
                    <m:chr m:val="∑"/>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kk-KZ"/>
                      </w:rPr>
                      <m:t>n=0</m:t>
                    </m:r>
                  </m:sub>
                  <m:sup>
                    <m:r>
                      <w:rPr>
                        <w:rFonts w:ascii="Cambria Math" w:eastAsiaTheme="minorEastAsia" w:hAnsi="Cambria Math" w:cs="Times New Roman"/>
                        <w:sz w:val="24"/>
                        <w:szCs w:val="24"/>
                        <w:lang w:val="kk-KZ"/>
                      </w:rPr>
                      <m:t>1</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α</m:t>
                        </m:r>
                      </m:e>
                      <m:sub>
                        <m:r>
                          <w:rPr>
                            <w:rFonts w:ascii="Cambria Math" w:eastAsiaTheme="minorEastAsia" w:hAnsi="Cambria Math" w:cs="Times New Roman"/>
                            <w:sz w:val="24"/>
                            <w:szCs w:val="24"/>
                            <w:lang w:val="kk-KZ"/>
                          </w:rPr>
                          <m:t>t-1</m:t>
                        </m:r>
                      </m:sub>
                    </m:sSub>
                    <m:r>
                      <w:rPr>
                        <w:rFonts w:ascii="Cambria Math" w:eastAsiaTheme="minorEastAsia" w:hAnsi="Cambria Math" w:cs="Times New Roman"/>
                        <w:sz w:val="24"/>
                        <w:szCs w:val="24"/>
                        <w:lang w:val="kk-KZ"/>
                      </w:rPr>
                      <m:t>(s-n)</m:t>
                    </m:r>
                  </m:e>
                </m:nary>
                <m:r>
                  <w:rPr>
                    <w:rFonts w:ascii="Cambria Math" w:eastAsiaTheme="minorEastAsia" w:hAnsi="Cambria Math" w:cs="Times New Roman"/>
                    <w:sz w:val="24"/>
                    <w:szCs w:val="24"/>
                    <w:lang w:val="kk-KZ"/>
                  </w:rPr>
                  <m:t xml:space="preserve"> </m:t>
                </m:r>
              </m:e>
              <m:e>
                <m:r>
                  <w:rPr>
                    <w:rFonts w:ascii="Cambria Math" w:eastAsiaTheme="minorEastAsia" w:hAnsi="Cambria Math" w:cs="Times New Roman"/>
                    <w:sz w:val="24"/>
                    <w:szCs w:val="24"/>
                    <w:lang w:val="kk-KZ"/>
                  </w:rPr>
                  <m:t xml:space="preserve">болмаса,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kk-KZ"/>
                      </w:rPr>
                      <m:t>y</m:t>
                    </m:r>
                  </m:e>
                  <m:sub>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kk-KZ"/>
                          </w:rPr>
                          <m:t>l</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m:t>
                        </m:r>
                      </m:sup>
                    </m:sSubSup>
                  </m:sub>
                  <m:sup>
                    <m:r>
                      <w:rPr>
                        <w:rFonts w:ascii="Cambria Math" w:eastAsiaTheme="minorEastAsia" w:hAnsi="Cambria Math" w:cs="Times New Roman"/>
                        <w:sz w:val="24"/>
                        <w:szCs w:val="24"/>
                        <w:lang w:val="kk-KZ"/>
                      </w:rPr>
                      <m:t>t</m:t>
                    </m:r>
                  </m:sup>
                </m:sSubSup>
                <m:nary>
                  <m:naryPr>
                    <m:chr m:val="∑"/>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kk-KZ"/>
                      </w:rPr>
                      <m:t>n=0</m:t>
                    </m:r>
                  </m:sub>
                  <m:sup>
                    <m:r>
                      <w:rPr>
                        <w:rFonts w:ascii="Cambria Math" w:eastAsiaTheme="minorEastAsia" w:hAnsi="Cambria Math" w:cs="Times New Roman"/>
                        <w:sz w:val="24"/>
                        <w:szCs w:val="24"/>
                        <w:lang w:val="kk-KZ"/>
                      </w:rPr>
                      <m:t>2</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α</m:t>
                        </m:r>
                      </m:e>
                      <m:sub>
                        <m:r>
                          <w:rPr>
                            <w:rFonts w:ascii="Cambria Math" w:eastAsiaTheme="minorEastAsia" w:hAnsi="Cambria Math" w:cs="Times New Roman"/>
                            <w:sz w:val="24"/>
                            <w:szCs w:val="24"/>
                            <w:lang w:val="kk-KZ"/>
                          </w:rPr>
                          <m:t>t-1</m:t>
                        </m:r>
                      </m:sub>
                    </m:sSub>
                    <m:r>
                      <w:rPr>
                        <w:rFonts w:ascii="Cambria Math" w:eastAsiaTheme="minorEastAsia" w:hAnsi="Cambria Math" w:cs="Times New Roman"/>
                        <w:sz w:val="24"/>
                        <w:szCs w:val="24"/>
                        <w:lang w:val="kk-KZ"/>
                      </w:rPr>
                      <m:t>(s-n)</m:t>
                    </m:r>
                  </m:e>
                </m:nary>
              </m:e>
            </m:eqArr>
          </m:e>
        </m:d>
      </m:oMath>
      <w:r w:rsidR="008D64F8" w:rsidRPr="008D64F8">
        <w:rPr>
          <w:rFonts w:ascii="Times New Roman" w:eastAsiaTheme="minorEastAsia" w:hAnsi="Times New Roman" w:cs="Times New Roman"/>
          <w:i/>
          <w:sz w:val="28"/>
          <w:szCs w:val="28"/>
          <w:lang w:val="kk-KZ"/>
        </w:rPr>
        <w:t xml:space="preserve">     </w:t>
      </w:r>
      <w:r w:rsidR="008D64F8" w:rsidRPr="00930628">
        <w:rPr>
          <w:rFonts w:ascii="Times New Roman" w:eastAsiaTheme="minorEastAsia" w:hAnsi="Times New Roman" w:cs="Times New Roman"/>
          <w:sz w:val="28"/>
          <w:szCs w:val="28"/>
          <w:lang w:val="kk-KZ"/>
        </w:rPr>
        <w:t>(3.23)</w:t>
      </w:r>
      <w:r w:rsidR="008D64F8" w:rsidRPr="00930628">
        <w:rPr>
          <w:rFonts w:ascii="Times New Roman" w:eastAsiaTheme="minorEastAsia" w:hAnsi="Times New Roman" w:cs="Times New Roman"/>
          <w:sz w:val="28"/>
          <w:szCs w:val="28"/>
          <w:lang w:val="kk-KZ"/>
        </w:rPr>
        <w:tab/>
      </w:r>
    </w:p>
    <w:p w14:paraId="7078071A" w14:textId="77777777" w:rsidR="00047174" w:rsidRPr="00930628" w:rsidRDefault="00047174" w:rsidP="00930628">
      <w:pPr>
        <w:ind w:firstLine="567"/>
        <w:rPr>
          <w:rFonts w:ascii="Times New Roman" w:hAnsi="Times New Roman" w:cs="Times New Roman"/>
          <w:sz w:val="28"/>
          <w:szCs w:val="28"/>
          <w:lang w:val="kk-KZ"/>
        </w:rPr>
      </w:pPr>
      <w:r w:rsidRPr="00930628">
        <w:rPr>
          <w:rFonts w:ascii="Times New Roman" w:hAnsi="Times New Roman" w:cs="Times New Roman"/>
          <w:sz w:val="28"/>
          <w:szCs w:val="28"/>
          <w:lang w:val="kk-KZ"/>
        </w:rPr>
        <w:t>Тура айнымалылар үшін</w:t>
      </w:r>
    </w:p>
    <w:p w14:paraId="47B55A78" w14:textId="77777777" w:rsidR="00047174" w:rsidRDefault="00000000" w:rsidP="00930628">
      <w:pPr>
        <w:jc w:val="right"/>
        <w:rPr>
          <w:rFonts w:eastAsiaTheme="minorEastAsia"/>
          <w:i/>
          <w:lang w:val="kk-KZ"/>
        </w:rPr>
      </w:pPr>
      <m:oMath>
        <m:sSub>
          <m:sSubPr>
            <m:ctrlPr>
              <w:rPr>
                <w:rFonts w:ascii="Cambria Math" w:hAnsi="Cambria Math"/>
                <w:i/>
                <w:lang w:val="kk-KZ"/>
              </w:rPr>
            </m:ctrlPr>
          </m:sSubPr>
          <m:e>
            <m:r>
              <w:rPr>
                <w:rFonts w:ascii="Cambria Math" w:hAnsi="Cambria Math"/>
                <w:lang w:val="kk-KZ"/>
              </w:rPr>
              <m:t>β</m:t>
            </m:r>
          </m:e>
          <m:sub>
            <m:r>
              <w:rPr>
                <w:rFonts w:ascii="Cambria Math" w:hAnsi="Cambria Math"/>
                <w:lang w:val="kk-KZ"/>
              </w:rPr>
              <m:t>t</m:t>
            </m:r>
          </m:sub>
        </m:sSub>
        <m:d>
          <m:dPr>
            <m:ctrlPr>
              <w:rPr>
                <w:rFonts w:ascii="Cambria Math" w:hAnsi="Cambria Math"/>
                <w:i/>
                <w:lang w:val="kk-KZ"/>
              </w:rPr>
            </m:ctrlPr>
          </m:dPr>
          <m:e>
            <m:r>
              <w:rPr>
                <w:rFonts w:ascii="Cambria Math" w:hAnsi="Cambria Math"/>
                <w:lang w:val="kk-KZ"/>
              </w:rPr>
              <m:t>s</m:t>
            </m:r>
          </m:e>
        </m:d>
        <m:r>
          <w:rPr>
            <w:rFonts w:ascii="Cambria Math" w:hAnsi="Cambria Math"/>
            <w:lang w:val="kk-KZ"/>
          </w:rPr>
          <m:t>=</m:t>
        </m:r>
        <m:d>
          <m:dPr>
            <m:begChr m:val="{"/>
            <m:endChr m:val=""/>
            <m:ctrlPr>
              <w:rPr>
                <w:rFonts w:ascii="Cambria Math" w:hAnsi="Cambria Math"/>
                <w:i/>
                <w:lang w:val="kk-KZ"/>
              </w:rPr>
            </m:ctrlPr>
          </m:dPr>
          <m:e>
            <m:eqArr>
              <m:eqArrPr>
                <m:ctrlPr>
                  <w:rPr>
                    <w:rFonts w:ascii="Cambria Math" w:hAnsi="Cambria Math"/>
                    <w:i/>
                    <w:lang w:val="kk-KZ"/>
                  </w:rPr>
                </m:ctrlPr>
              </m:eqArrPr>
              <m:e>
                <m:sSubSup>
                  <m:sSubSupPr>
                    <m:ctrlPr>
                      <w:rPr>
                        <w:rFonts w:ascii="Cambria Math" w:hAnsi="Cambria Math"/>
                        <w:i/>
                        <w:lang w:val="kk-KZ"/>
                      </w:rPr>
                    </m:ctrlPr>
                  </m:sSubSupPr>
                  <m:e>
                    <m:r>
                      <w:rPr>
                        <w:rFonts w:ascii="Cambria Math" w:eastAsiaTheme="minorEastAsia" w:hAnsi="Cambria Math"/>
                        <w:lang w:val="kk-KZ"/>
                      </w:rPr>
                      <m:t xml:space="preserve">егер </m:t>
                    </m:r>
                    <m:sSubSup>
                      <m:sSubSupPr>
                        <m:ctrlPr>
                          <w:rPr>
                            <w:rFonts w:ascii="Cambria Math" w:eastAsiaTheme="minorEastAsia" w:hAnsi="Cambria Math"/>
                            <w:i/>
                            <w:lang w:val="kk-KZ"/>
                          </w:rPr>
                        </m:ctrlPr>
                      </m:sSubSupPr>
                      <m:e>
                        <m:r>
                          <w:rPr>
                            <w:rFonts w:ascii="Cambria Math" w:eastAsiaTheme="minorEastAsia" w:hAnsi="Cambria Math"/>
                            <w:lang w:val="kk-KZ"/>
                          </w:rPr>
                          <m:t>l</m:t>
                        </m:r>
                      </m:e>
                      <m:sub>
                        <m:r>
                          <w:rPr>
                            <w:rFonts w:ascii="Cambria Math" w:eastAsiaTheme="minorEastAsia" w:hAnsi="Cambria Math"/>
                            <w:lang w:val="kk-KZ"/>
                          </w:rPr>
                          <m:t>s</m:t>
                        </m:r>
                      </m:sub>
                      <m:sup>
                        <m:r>
                          <w:rPr>
                            <w:rFonts w:ascii="Cambria Math" w:eastAsiaTheme="minorEastAsia" w:hAnsi="Cambria Math"/>
                            <w:lang w:val="kk-KZ"/>
                          </w:rPr>
                          <m:t>'</m:t>
                        </m:r>
                      </m:sup>
                    </m:sSubSup>
                    <m:r>
                      <w:rPr>
                        <w:rFonts w:ascii="Cambria Math" w:eastAsiaTheme="minorEastAsia" w:hAnsi="Cambria Math"/>
                        <w:lang w:val="kk-KZ"/>
                      </w:rPr>
                      <m:t xml:space="preserve">=⊘немесе </m:t>
                    </m:r>
                    <m:sSubSup>
                      <m:sSubSupPr>
                        <m:ctrlPr>
                          <w:rPr>
                            <w:rFonts w:ascii="Cambria Math" w:eastAsiaTheme="minorEastAsia" w:hAnsi="Cambria Math"/>
                            <w:i/>
                            <w:lang w:val="kk-KZ"/>
                          </w:rPr>
                        </m:ctrlPr>
                      </m:sSubSupPr>
                      <m:e>
                        <m:r>
                          <w:rPr>
                            <w:rFonts w:ascii="Cambria Math" w:eastAsiaTheme="minorEastAsia" w:hAnsi="Cambria Math"/>
                            <w:lang w:val="kk-KZ"/>
                          </w:rPr>
                          <m:t>l</m:t>
                        </m:r>
                      </m:e>
                      <m:sub>
                        <m:r>
                          <w:rPr>
                            <w:rFonts w:ascii="Cambria Math" w:eastAsiaTheme="minorEastAsia" w:hAnsi="Cambria Math"/>
                            <w:lang w:val="kk-KZ"/>
                          </w:rPr>
                          <m:t>s</m:t>
                        </m:r>
                      </m:sub>
                      <m:sup>
                        <m:r>
                          <w:rPr>
                            <w:rFonts w:ascii="Cambria Math" w:eastAsiaTheme="minorEastAsia" w:hAnsi="Cambria Math"/>
                            <w:lang w:val="kk-KZ"/>
                          </w:rPr>
                          <m:t>'</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l</m:t>
                        </m:r>
                      </m:e>
                      <m:sub>
                        <m:r>
                          <w:rPr>
                            <w:rFonts w:ascii="Cambria Math" w:eastAsiaTheme="minorEastAsia" w:hAnsi="Cambria Math"/>
                            <w:lang w:val="kk-KZ"/>
                          </w:rPr>
                          <m:t>s-2</m:t>
                        </m:r>
                      </m:sub>
                      <m:sup>
                        <m:r>
                          <w:rPr>
                            <w:rFonts w:ascii="Cambria Math" w:eastAsiaTheme="minorEastAsia" w:hAnsi="Cambria Math"/>
                            <w:lang w:val="kk-KZ"/>
                          </w:rPr>
                          <m:t>'</m:t>
                        </m:r>
                      </m:sup>
                    </m:sSubSup>
                    <m:r>
                      <w:rPr>
                        <w:rFonts w:ascii="Cambria Math" w:eastAsiaTheme="minorEastAsia" w:hAnsi="Cambria Math"/>
                        <w:lang w:val="kk-KZ"/>
                      </w:rPr>
                      <m:t xml:space="preserve"> болса</m:t>
                    </m:r>
                    <m:r>
                      <w:rPr>
                        <w:rFonts w:ascii="Cambria Math" w:hAnsi="Cambria Math"/>
                        <w:lang w:val="kk-KZ"/>
                      </w:rPr>
                      <m:t xml:space="preserve">  y</m:t>
                    </m:r>
                  </m:e>
                  <m:sub>
                    <m:sSubSup>
                      <m:sSubSupPr>
                        <m:ctrlPr>
                          <w:rPr>
                            <w:rFonts w:ascii="Cambria Math" w:hAnsi="Cambria Math"/>
                            <w:i/>
                            <w:lang w:val="kk-KZ"/>
                          </w:rPr>
                        </m:ctrlPr>
                      </m:sSubSupPr>
                      <m:e>
                        <m:r>
                          <w:rPr>
                            <w:rFonts w:ascii="Cambria Math" w:hAnsi="Cambria Math"/>
                            <w:lang w:val="kk-KZ"/>
                          </w:rPr>
                          <m:t>l</m:t>
                        </m:r>
                      </m:e>
                      <m:sub>
                        <m:r>
                          <w:rPr>
                            <w:rFonts w:ascii="Cambria Math" w:hAnsi="Cambria Math"/>
                            <w:lang w:val="kk-KZ"/>
                          </w:rPr>
                          <m:t>s+1</m:t>
                        </m:r>
                      </m:sub>
                      <m:sup>
                        <m:r>
                          <w:rPr>
                            <w:rFonts w:ascii="Cambria Math" w:hAnsi="Cambria Math"/>
                            <w:lang w:val="kk-KZ"/>
                          </w:rPr>
                          <m:t>'</m:t>
                        </m:r>
                      </m:sup>
                    </m:sSubSup>
                  </m:sub>
                  <m:sup>
                    <m:r>
                      <w:rPr>
                        <w:rFonts w:ascii="Cambria Math" w:hAnsi="Cambria Math"/>
                        <w:lang w:val="kk-KZ"/>
                      </w:rPr>
                      <m:t>t+1</m:t>
                    </m:r>
                  </m:sup>
                </m:sSubSup>
                <m:sSub>
                  <m:sSubPr>
                    <m:ctrlPr>
                      <w:rPr>
                        <w:rFonts w:ascii="Cambria Math" w:hAnsi="Cambria Math"/>
                        <w:i/>
                        <w:lang w:val="kk-KZ"/>
                      </w:rPr>
                    </m:ctrlPr>
                  </m:sSubPr>
                  <m:e>
                    <m:r>
                      <w:rPr>
                        <w:rFonts w:ascii="Cambria Math" w:hAnsi="Cambria Math"/>
                        <w:lang w:val="kk-KZ"/>
                      </w:rPr>
                      <m:t>β</m:t>
                    </m:r>
                  </m:e>
                  <m:sub>
                    <m:r>
                      <w:rPr>
                        <w:rFonts w:ascii="Cambria Math" w:hAnsi="Cambria Math"/>
                        <w:lang w:val="kk-KZ"/>
                      </w:rPr>
                      <m:t>t+1</m:t>
                    </m:r>
                  </m:sub>
                </m:sSub>
                <m:d>
                  <m:dPr>
                    <m:ctrlPr>
                      <w:rPr>
                        <w:rFonts w:ascii="Cambria Math" w:hAnsi="Cambria Math"/>
                        <w:i/>
                        <w:lang w:val="kk-KZ"/>
                      </w:rPr>
                    </m:ctrlPr>
                  </m:dPr>
                  <m:e>
                    <m:r>
                      <w:rPr>
                        <w:rFonts w:ascii="Cambria Math" w:hAnsi="Cambria Math"/>
                        <w:lang w:val="kk-KZ"/>
                      </w:rPr>
                      <m:t>s+1</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y</m:t>
                    </m:r>
                  </m:e>
                  <m:sub>
                    <m:sSubSup>
                      <m:sSubSupPr>
                        <m:ctrlPr>
                          <w:rPr>
                            <w:rFonts w:ascii="Cambria Math" w:hAnsi="Cambria Math"/>
                            <w:i/>
                            <w:lang w:val="kk-KZ"/>
                          </w:rPr>
                        </m:ctrlPr>
                      </m:sSubSupPr>
                      <m:e>
                        <m:r>
                          <w:rPr>
                            <w:rFonts w:ascii="Cambria Math" w:hAnsi="Cambria Math"/>
                            <w:lang w:val="kk-KZ"/>
                          </w:rPr>
                          <m:t>l</m:t>
                        </m:r>
                      </m:e>
                      <m:sub>
                        <m:r>
                          <w:rPr>
                            <w:rFonts w:ascii="Cambria Math" w:hAnsi="Cambria Math"/>
                            <w:lang w:val="kk-KZ"/>
                          </w:rPr>
                          <m:t>s</m:t>
                        </m:r>
                      </m:sub>
                      <m:sup>
                        <m:r>
                          <w:rPr>
                            <w:rFonts w:ascii="Cambria Math" w:hAnsi="Cambria Math"/>
                            <w:lang w:val="kk-KZ"/>
                          </w:rPr>
                          <m:t>'</m:t>
                        </m:r>
                      </m:sup>
                    </m:sSubSup>
                  </m:sub>
                  <m:sup>
                    <m:r>
                      <w:rPr>
                        <w:rFonts w:ascii="Cambria Math" w:hAnsi="Cambria Math"/>
                        <w:lang w:val="kk-KZ"/>
                      </w:rPr>
                      <m:t>t+1</m:t>
                    </m:r>
                  </m:sup>
                </m:sSubSup>
                <m:sSub>
                  <m:sSubPr>
                    <m:ctrlPr>
                      <w:rPr>
                        <w:rFonts w:ascii="Cambria Math" w:hAnsi="Cambria Math"/>
                        <w:i/>
                        <w:lang w:val="kk-KZ"/>
                      </w:rPr>
                    </m:ctrlPr>
                  </m:sSubPr>
                  <m:e>
                    <m:r>
                      <w:rPr>
                        <w:rFonts w:ascii="Cambria Math" w:hAnsi="Cambria Math"/>
                        <w:lang w:val="kk-KZ"/>
                      </w:rPr>
                      <m:t>β</m:t>
                    </m:r>
                  </m:e>
                  <m:sub>
                    <m:r>
                      <w:rPr>
                        <w:rFonts w:ascii="Cambria Math" w:hAnsi="Cambria Math"/>
                        <w:lang w:val="kk-KZ"/>
                      </w:rPr>
                      <m:t>t+1</m:t>
                    </m:r>
                  </m:sub>
                </m:sSub>
                <m:r>
                  <w:rPr>
                    <w:rFonts w:ascii="Cambria Math" w:hAnsi="Cambria Math"/>
                    <w:lang w:val="kk-KZ"/>
                  </w:rPr>
                  <m:t>(s)</m:t>
                </m:r>
              </m:e>
              <m:e>
                <m:r>
                  <w:rPr>
                    <w:rFonts w:ascii="Cambria Math" w:hAnsi="Cambria Math"/>
                    <w:lang w:val="kk-KZ"/>
                  </w:rPr>
                  <m:t xml:space="preserve">басқа жағдайда </m:t>
                </m:r>
                <m:sSubSup>
                  <m:sSubSupPr>
                    <m:ctrlPr>
                      <w:rPr>
                        <w:rFonts w:ascii="Cambria Math" w:hAnsi="Cambria Math"/>
                        <w:i/>
                        <w:lang w:val="kk-KZ"/>
                      </w:rPr>
                    </m:ctrlPr>
                  </m:sSubSupPr>
                  <m:e>
                    <m:r>
                      <w:rPr>
                        <w:rFonts w:ascii="Cambria Math" w:hAnsi="Cambria Math"/>
                        <w:lang w:val="kk-KZ"/>
                      </w:rPr>
                      <m:t>y</m:t>
                    </m:r>
                  </m:e>
                  <m:sub>
                    <m:sSubSup>
                      <m:sSubSupPr>
                        <m:ctrlPr>
                          <w:rPr>
                            <w:rFonts w:ascii="Cambria Math" w:hAnsi="Cambria Math"/>
                            <w:i/>
                            <w:lang w:val="kk-KZ"/>
                          </w:rPr>
                        </m:ctrlPr>
                      </m:sSubSupPr>
                      <m:e>
                        <m:r>
                          <w:rPr>
                            <w:rFonts w:ascii="Cambria Math" w:hAnsi="Cambria Math"/>
                            <w:lang w:val="kk-KZ"/>
                          </w:rPr>
                          <m:t>l</m:t>
                        </m:r>
                      </m:e>
                      <m:sub>
                        <m:r>
                          <w:rPr>
                            <w:rFonts w:ascii="Cambria Math" w:hAnsi="Cambria Math"/>
                            <w:lang w:val="kk-KZ"/>
                          </w:rPr>
                          <m:t>s+1</m:t>
                        </m:r>
                      </m:sub>
                      <m:sup>
                        <m:r>
                          <w:rPr>
                            <w:rFonts w:ascii="Cambria Math" w:hAnsi="Cambria Math"/>
                            <w:lang w:val="kk-KZ"/>
                          </w:rPr>
                          <m:t>'</m:t>
                        </m:r>
                      </m:sup>
                    </m:sSubSup>
                  </m:sub>
                  <m:sup>
                    <m:r>
                      <w:rPr>
                        <w:rFonts w:ascii="Cambria Math" w:hAnsi="Cambria Math"/>
                        <w:lang w:val="kk-KZ"/>
                      </w:rPr>
                      <m:t>t+1</m:t>
                    </m:r>
                  </m:sup>
                </m:sSubSup>
                <m:d>
                  <m:dPr>
                    <m:ctrlPr>
                      <w:rPr>
                        <w:rFonts w:ascii="Cambria Math" w:hAnsi="Cambria Math"/>
                        <w:i/>
                        <w:lang w:val="kk-KZ"/>
                      </w:rPr>
                    </m:ctrlPr>
                  </m:dPr>
                  <m:e>
                    <m:r>
                      <w:rPr>
                        <w:rFonts w:ascii="Cambria Math" w:hAnsi="Cambria Math"/>
                        <w:lang w:val="kk-KZ"/>
                      </w:rPr>
                      <m:t>s+1</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y</m:t>
                    </m:r>
                  </m:e>
                  <m:sub>
                    <m:sSubSup>
                      <m:sSubSupPr>
                        <m:ctrlPr>
                          <w:rPr>
                            <w:rFonts w:ascii="Cambria Math" w:hAnsi="Cambria Math"/>
                            <w:i/>
                            <w:lang w:val="kk-KZ"/>
                          </w:rPr>
                        </m:ctrlPr>
                      </m:sSubSupPr>
                      <m:e>
                        <m:r>
                          <w:rPr>
                            <w:rFonts w:ascii="Cambria Math" w:hAnsi="Cambria Math"/>
                            <w:lang w:val="kk-KZ"/>
                          </w:rPr>
                          <m:t>l</m:t>
                        </m:r>
                      </m:e>
                      <m:sub>
                        <m:r>
                          <w:rPr>
                            <w:rFonts w:ascii="Cambria Math" w:hAnsi="Cambria Math"/>
                            <w:lang w:val="kk-KZ"/>
                          </w:rPr>
                          <m:t>s+1</m:t>
                        </m:r>
                      </m:sub>
                      <m:sup>
                        <m:r>
                          <w:rPr>
                            <w:rFonts w:ascii="Cambria Math" w:hAnsi="Cambria Math"/>
                            <w:lang w:val="kk-KZ"/>
                          </w:rPr>
                          <m:t>'</m:t>
                        </m:r>
                      </m:sup>
                    </m:sSubSup>
                  </m:sub>
                  <m:sup>
                    <m:r>
                      <w:rPr>
                        <w:rFonts w:ascii="Cambria Math" w:hAnsi="Cambria Math"/>
                        <w:lang w:val="kk-KZ"/>
                      </w:rPr>
                      <m:t>t+1</m:t>
                    </m:r>
                  </m:sup>
                </m:sSubSup>
                <m:sSub>
                  <m:sSubPr>
                    <m:ctrlPr>
                      <w:rPr>
                        <w:rFonts w:ascii="Cambria Math" w:hAnsi="Cambria Math"/>
                        <w:i/>
                        <w:lang w:val="kk-KZ"/>
                      </w:rPr>
                    </m:ctrlPr>
                  </m:sSubPr>
                  <m:e>
                    <m:r>
                      <w:rPr>
                        <w:rFonts w:ascii="Cambria Math" w:hAnsi="Cambria Math"/>
                        <w:lang w:val="kk-KZ"/>
                      </w:rPr>
                      <m:t>β</m:t>
                    </m:r>
                  </m:e>
                  <m:sub>
                    <m:r>
                      <w:rPr>
                        <w:rFonts w:ascii="Cambria Math" w:hAnsi="Cambria Math"/>
                        <w:lang w:val="kk-KZ"/>
                      </w:rPr>
                      <m:t>t+1</m:t>
                    </m:r>
                  </m:sub>
                </m:sSub>
                <m:d>
                  <m:dPr>
                    <m:ctrlPr>
                      <w:rPr>
                        <w:rFonts w:ascii="Cambria Math" w:hAnsi="Cambria Math"/>
                        <w:i/>
                        <w:lang w:val="kk-KZ"/>
                      </w:rPr>
                    </m:ctrlPr>
                  </m:dPr>
                  <m:e>
                    <m:r>
                      <w:rPr>
                        <w:rFonts w:ascii="Cambria Math" w:hAnsi="Cambria Math"/>
                        <w:lang w:val="kk-KZ"/>
                      </w:rPr>
                      <m:t>s</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y</m:t>
                    </m:r>
                  </m:e>
                  <m:sub>
                    <m:sSubSup>
                      <m:sSubSupPr>
                        <m:ctrlPr>
                          <w:rPr>
                            <w:rFonts w:ascii="Cambria Math" w:hAnsi="Cambria Math"/>
                            <w:i/>
                            <w:lang w:val="kk-KZ"/>
                          </w:rPr>
                        </m:ctrlPr>
                      </m:sSubSupPr>
                      <m:e>
                        <m:r>
                          <w:rPr>
                            <w:rFonts w:ascii="Cambria Math" w:hAnsi="Cambria Math"/>
                            <w:lang w:val="kk-KZ"/>
                          </w:rPr>
                          <m:t>l</m:t>
                        </m:r>
                      </m:e>
                      <m:sub>
                        <m:r>
                          <w:rPr>
                            <w:rFonts w:ascii="Cambria Math" w:hAnsi="Cambria Math"/>
                            <w:lang w:val="kk-KZ"/>
                          </w:rPr>
                          <m:t>s+2</m:t>
                        </m:r>
                      </m:sub>
                      <m:sup>
                        <m:r>
                          <w:rPr>
                            <w:rFonts w:ascii="Cambria Math" w:hAnsi="Cambria Math"/>
                            <w:lang w:val="kk-KZ"/>
                          </w:rPr>
                          <m:t>'</m:t>
                        </m:r>
                      </m:sup>
                    </m:sSubSup>
                  </m:sub>
                  <m:sup>
                    <m:r>
                      <w:rPr>
                        <w:rFonts w:ascii="Cambria Math" w:hAnsi="Cambria Math"/>
                        <w:lang w:val="kk-KZ"/>
                      </w:rPr>
                      <m:t>t+1</m:t>
                    </m:r>
                  </m:sup>
                </m:sSubSup>
                <m:sSub>
                  <m:sSubPr>
                    <m:ctrlPr>
                      <w:rPr>
                        <w:rFonts w:ascii="Cambria Math" w:hAnsi="Cambria Math"/>
                        <w:i/>
                        <w:lang w:val="kk-KZ"/>
                      </w:rPr>
                    </m:ctrlPr>
                  </m:sSubPr>
                  <m:e>
                    <m:r>
                      <w:rPr>
                        <w:rFonts w:ascii="Cambria Math" w:hAnsi="Cambria Math"/>
                        <w:lang w:val="kk-KZ"/>
                      </w:rPr>
                      <m:t>β</m:t>
                    </m:r>
                  </m:e>
                  <m:sub>
                    <m:r>
                      <w:rPr>
                        <w:rFonts w:ascii="Cambria Math" w:hAnsi="Cambria Math"/>
                        <w:lang w:val="kk-KZ"/>
                      </w:rPr>
                      <m:t>t+1</m:t>
                    </m:r>
                  </m:sub>
                </m:sSub>
                <m:d>
                  <m:dPr>
                    <m:ctrlPr>
                      <w:rPr>
                        <w:rFonts w:ascii="Cambria Math" w:hAnsi="Cambria Math"/>
                        <w:i/>
                        <w:lang w:val="kk-KZ"/>
                      </w:rPr>
                    </m:ctrlPr>
                  </m:dPr>
                  <m:e>
                    <m:r>
                      <w:rPr>
                        <w:rFonts w:ascii="Cambria Math" w:hAnsi="Cambria Math"/>
                        <w:lang w:val="kk-KZ"/>
                      </w:rPr>
                      <m:t>s</m:t>
                    </m:r>
                  </m:e>
                </m:d>
              </m:e>
            </m:eqArr>
          </m:e>
        </m:d>
        <m:r>
          <w:rPr>
            <w:rFonts w:ascii="Cambria Math" w:hAnsi="Cambria Math"/>
            <w:lang w:val="kk-KZ"/>
          </w:rPr>
          <m:t xml:space="preserve">                           </m:t>
        </m:r>
      </m:oMath>
      <w:r w:rsidR="00930628" w:rsidRPr="00930628">
        <w:rPr>
          <w:rFonts w:ascii="Times New Roman" w:eastAsiaTheme="minorEastAsia" w:hAnsi="Times New Roman" w:cs="Times New Roman"/>
          <w:sz w:val="28"/>
          <w:szCs w:val="28"/>
          <w:lang w:val="kk-KZ"/>
        </w:rPr>
        <w:t>(3.2</w:t>
      </w:r>
      <w:r w:rsidR="00930628">
        <w:rPr>
          <w:rFonts w:ascii="Times New Roman" w:eastAsiaTheme="minorEastAsia" w:hAnsi="Times New Roman" w:cs="Times New Roman"/>
          <w:sz w:val="28"/>
          <w:szCs w:val="28"/>
          <w:lang w:val="kk-KZ"/>
        </w:rPr>
        <w:t>4</w:t>
      </w:r>
      <w:r w:rsidR="00930628" w:rsidRPr="00930628">
        <w:rPr>
          <w:rFonts w:ascii="Times New Roman" w:eastAsiaTheme="minorEastAsia" w:hAnsi="Times New Roman" w:cs="Times New Roman"/>
          <w:sz w:val="28"/>
          <w:szCs w:val="28"/>
          <w:lang w:val="kk-KZ"/>
        </w:rPr>
        <w:t>)</w:t>
      </w:r>
      <w:r w:rsidR="00930628" w:rsidRPr="00930628">
        <w:rPr>
          <w:rFonts w:ascii="Times New Roman" w:eastAsiaTheme="minorEastAsia" w:hAnsi="Times New Roman" w:cs="Times New Roman"/>
          <w:sz w:val="28"/>
          <w:szCs w:val="28"/>
          <w:lang w:val="kk-KZ"/>
        </w:rPr>
        <w:tab/>
      </w:r>
    </w:p>
    <w:p w14:paraId="05BFB479" w14:textId="77777777" w:rsidR="00796E3D" w:rsidRDefault="00796E3D" w:rsidP="00930628">
      <w:pPr>
        <w:ind w:firstLine="567"/>
        <w:rPr>
          <w:rFonts w:ascii="Times New Roman" w:eastAsiaTheme="minorEastAsia" w:hAnsi="Times New Roman" w:cs="Times New Roman"/>
          <w:sz w:val="28"/>
          <w:szCs w:val="28"/>
          <w:lang w:val="kk-KZ"/>
        </w:rPr>
      </w:pPr>
    </w:p>
    <w:p w14:paraId="135C8856" w14:textId="6DF5B222" w:rsidR="00047174" w:rsidRDefault="00047174" w:rsidP="00930628">
      <w:pPr>
        <w:ind w:firstLine="567"/>
        <w:rPr>
          <w:rFonts w:ascii="Times New Roman" w:eastAsiaTheme="minorEastAsia" w:hAnsi="Times New Roman" w:cs="Times New Roman"/>
          <w:sz w:val="28"/>
          <w:szCs w:val="28"/>
          <w:lang w:val="kk-KZ"/>
        </w:rPr>
      </w:pPr>
      <w:r w:rsidRPr="00930628">
        <w:rPr>
          <w:rFonts w:ascii="Times New Roman" w:eastAsiaTheme="minorEastAsia" w:hAnsi="Times New Roman" w:cs="Times New Roman"/>
          <w:sz w:val="28"/>
          <w:szCs w:val="28"/>
          <w:lang w:val="kk-KZ"/>
        </w:rPr>
        <w:t>Таңбалау ықтималдығы</w:t>
      </w:r>
      <w:r w:rsidRPr="00930628">
        <w:rPr>
          <w:rFonts w:ascii="Times New Roman" w:eastAsiaTheme="minorEastAsia" w:hAnsi="Times New Roman" w:cs="Times New Roman"/>
          <w:i/>
          <w:sz w:val="28"/>
          <w:szCs w:val="28"/>
          <w:lang w:val="kk-KZ"/>
        </w:rPr>
        <w:t xml:space="preserve"> l </w:t>
      </w:r>
      <w:r w:rsidRPr="00930628">
        <w:rPr>
          <w:rFonts w:ascii="Times New Roman" w:eastAsiaTheme="minorEastAsia" w:hAnsi="Times New Roman" w:cs="Times New Roman"/>
          <w:sz w:val="28"/>
          <w:szCs w:val="28"/>
          <w:lang w:val="kk-KZ"/>
        </w:rPr>
        <w:t>тура айнымалылармен беріледі</w:t>
      </w:r>
      <w:r w:rsidR="00796E3D">
        <w:rPr>
          <w:rFonts w:ascii="Times New Roman" w:eastAsiaTheme="minorEastAsia" w:hAnsi="Times New Roman" w:cs="Times New Roman"/>
          <w:sz w:val="28"/>
          <w:szCs w:val="28"/>
          <w:lang w:val="kk-KZ"/>
        </w:rPr>
        <w:t>:</w:t>
      </w:r>
    </w:p>
    <w:p w14:paraId="406B42FD" w14:textId="77777777" w:rsidR="00796E3D" w:rsidRPr="00930628" w:rsidRDefault="00796E3D" w:rsidP="00930628">
      <w:pPr>
        <w:ind w:firstLine="567"/>
        <w:rPr>
          <w:rFonts w:ascii="Times New Roman" w:eastAsiaTheme="minorEastAsia" w:hAnsi="Times New Roman" w:cs="Times New Roman"/>
          <w:sz w:val="28"/>
          <w:szCs w:val="28"/>
          <w:lang w:val="kk-KZ"/>
        </w:rPr>
      </w:pPr>
    </w:p>
    <w:p w14:paraId="5FE6FD71" w14:textId="267B2BA6" w:rsidR="00047174" w:rsidRDefault="00047174" w:rsidP="00930628">
      <w:pPr>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ρ(l</m:t>
        </m:r>
      </m:oMath>
      <w:r w:rsidRPr="00930628">
        <w:rPr>
          <w:rFonts w:ascii="Times New Roman" w:eastAsiaTheme="minorEastAsia" w:hAnsi="Times New Roman" w:cs="Times New Roman"/>
          <w:sz w:val="28"/>
          <w:szCs w:val="28"/>
          <w:lang w:val="kk-KZ"/>
        </w:rPr>
        <w:t>|x</w:t>
      </w:r>
      <m:oMath>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α</m:t>
            </m:r>
          </m:e>
          <m:sub>
            <m:r>
              <w:rPr>
                <w:rFonts w:ascii="Cambria Math" w:eastAsiaTheme="minorEastAsia" w:hAnsi="Cambria Math" w:cs="Times New Roman"/>
                <w:sz w:val="28"/>
                <w:szCs w:val="28"/>
                <w:lang w:val="kk-KZ"/>
              </w:rPr>
              <m:t>T</m:t>
            </m:r>
          </m:sub>
        </m:sSub>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m:t>
                </m:r>
              </m:sup>
            </m:sSup>
          </m:e>
        </m:d>
      </m:oMath>
      <w:r w:rsidRPr="00930628">
        <w:rPr>
          <w:rFonts w:ascii="Times New Roman" w:eastAsiaTheme="minorEastAsia" w:hAnsi="Times New Roman" w:cs="Times New Roman"/>
          <w:sz w:val="28"/>
          <w:szCs w:val="28"/>
          <w:lang w:val="kk-KZ"/>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α</m:t>
            </m:r>
          </m:e>
          <m:sub>
            <m:r>
              <w:rPr>
                <w:rFonts w:ascii="Cambria Math" w:eastAsiaTheme="minorEastAsia" w:hAnsi="Cambria Math" w:cs="Times New Roman"/>
                <w:sz w:val="28"/>
                <w:szCs w:val="28"/>
                <w:lang w:val="kk-KZ"/>
              </w:rPr>
              <m:t>T</m:t>
            </m:r>
          </m:sub>
        </m:sSub>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-1)</m:t>
        </m:r>
      </m:oMath>
      <w:r w:rsidR="00930628" w:rsidRPr="00930628">
        <w:rPr>
          <w:rFonts w:ascii="Times New Roman" w:eastAsiaTheme="minorEastAsia" w:hAnsi="Times New Roman" w:cs="Times New Roman"/>
          <w:sz w:val="28"/>
          <w:szCs w:val="28"/>
          <w:lang w:val="kk-KZ"/>
        </w:rPr>
        <w:t xml:space="preserve"> </w:t>
      </w:r>
      <w:r w:rsidR="00930628">
        <w:rPr>
          <w:rFonts w:ascii="Times New Roman" w:eastAsiaTheme="minorEastAsia" w:hAnsi="Times New Roman" w:cs="Times New Roman"/>
          <w:sz w:val="28"/>
          <w:szCs w:val="28"/>
          <w:lang w:val="kk-KZ"/>
        </w:rPr>
        <w:t xml:space="preserve">                           </w:t>
      </w:r>
      <w:r w:rsidR="00930628" w:rsidRPr="00930628">
        <w:rPr>
          <w:rFonts w:ascii="Times New Roman" w:eastAsiaTheme="minorEastAsia" w:hAnsi="Times New Roman" w:cs="Times New Roman"/>
          <w:sz w:val="28"/>
          <w:szCs w:val="28"/>
          <w:lang w:val="kk-KZ"/>
        </w:rPr>
        <w:t>(3.25)</w:t>
      </w:r>
    </w:p>
    <w:p w14:paraId="5E4640CA" w14:textId="77777777" w:rsidR="00796E3D" w:rsidRPr="00930628" w:rsidRDefault="00796E3D" w:rsidP="00930628">
      <w:pPr>
        <w:jc w:val="right"/>
        <w:rPr>
          <w:rFonts w:ascii="Times New Roman" w:eastAsiaTheme="minorEastAsia" w:hAnsi="Times New Roman" w:cs="Times New Roman"/>
          <w:sz w:val="28"/>
          <w:szCs w:val="28"/>
          <w:lang w:val="kk-KZ"/>
        </w:rPr>
      </w:pPr>
    </w:p>
    <w:p w14:paraId="3B95CCB7" w14:textId="28CF0F6D" w:rsidR="00047174" w:rsidRDefault="00047174" w:rsidP="00047174">
      <w:pPr>
        <w:rPr>
          <w:rFonts w:ascii="Times New Roman" w:eastAsiaTheme="minorEastAsia" w:hAnsi="Times New Roman" w:cs="Times New Roman"/>
          <w:sz w:val="28"/>
          <w:szCs w:val="28"/>
          <w:lang w:val="kk-KZ"/>
        </w:rPr>
      </w:pPr>
      <w:r w:rsidRPr="00930628">
        <w:rPr>
          <w:rFonts w:ascii="Times New Roman" w:eastAsiaTheme="minorEastAsia" w:hAnsi="Times New Roman" w:cs="Times New Roman"/>
          <w:sz w:val="28"/>
          <w:szCs w:val="28"/>
          <w:lang w:val="kk-KZ"/>
        </w:rPr>
        <w:t>және кез келген t уақытта αβ көбейтіндісі</w:t>
      </w:r>
      <w:r w:rsidR="00796E3D">
        <w:rPr>
          <w:rFonts w:ascii="Times New Roman" w:eastAsiaTheme="minorEastAsia" w:hAnsi="Times New Roman" w:cs="Times New Roman"/>
          <w:sz w:val="28"/>
          <w:szCs w:val="28"/>
          <w:lang w:val="kk-KZ"/>
        </w:rPr>
        <w:t>:</w:t>
      </w:r>
    </w:p>
    <w:p w14:paraId="2A8F8DFC" w14:textId="77777777" w:rsidR="00796E3D" w:rsidRPr="00930628" w:rsidRDefault="00796E3D" w:rsidP="00047174">
      <w:pPr>
        <w:rPr>
          <w:rFonts w:ascii="Times New Roman" w:eastAsiaTheme="minorEastAsia" w:hAnsi="Times New Roman" w:cs="Times New Roman"/>
          <w:sz w:val="28"/>
          <w:szCs w:val="28"/>
          <w:lang w:val="kk-KZ"/>
        </w:rPr>
      </w:pPr>
    </w:p>
    <w:p w14:paraId="7CDB5B33" w14:textId="6046B7AA" w:rsidR="00047174" w:rsidRDefault="00047174" w:rsidP="00930628">
      <w:pPr>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ρ</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l</m:t>
            </m:r>
          </m:e>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s=1</m:t>
            </m:r>
          </m:sub>
          <m:sup>
            <m:d>
              <m:dPr>
                <m:begChr m:val="|"/>
                <m:endChr m:val="|"/>
                <m:ctrlPr>
                  <w:rPr>
                    <w:rFonts w:ascii="Cambria Math" w:eastAsiaTheme="minorEastAsia" w:hAnsi="Cambria Math" w:cs="Times New Roman"/>
                    <w:i/>
                    <w:sz w:val="28"/>
                    <w:szCs w:val="28"/>
                    <w:lang w:val="kk-KZ"/>
                  </w:rPr>
                </m:ctrlPr>
              </m:dPr>
              <m:e>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m:t>
                    </m:r>
                  </m:sup>
                </m:sSup>
              </m:e>
            </m:d>
          </m:sup>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α</m:t>
                </m:r>
              </m:e>
              <m:sub>
                <m:r>
                  <w:rPr>
                    <w:rFonts w:ascii="Cambria Math" w:eastAsiaTheme="minorEastAsia" w:hAnsi="Cambria Math" w:cs="Times New Roman"/>
                    <w:sz w:val="28"/>
                    <w:szCs w:val="28"/>
                    <w:lang w:val="kk-KZ"/>
                  </w:rPr>
                  <m:t>t</m:t>
                </m:r>
              </m:sub>
            </m:sSub>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s</m:t>
                </m:r>
              </m:e>
            </m:d>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β</m:t>
                </m:r>
              </m:e>
              <m:sub>
                <m:r>
                  <w:rPr>
                    <w:rFonts w:ascii="Cambria Math" w:eastAsiaTheme="minorEastAsia" w:hAnsi="Cambria Math" w:cs="Times New Roman"/>
                    <w:sz w:val="28"/>
                    <w:szCs w:val="28"/>
                    <w:lang w:val="kk-KZ"/>
                  </w:rPr>
                  <m:t>t</m:t>
                </m:r>
              </m:sub>
            </m:sSub>
          </m:e>
        </m:nary>
      </m:oMath>
      <w:r w:rsidRPr="00930628">
        <w:rPr>
          <w:rFonts w:ascii="Times New Roman" w:eastAsiaTheme="minorEastAsia" w:hAnsi="Times New Roman" w:cs="Times New Roman"/>
          <w:sz w:val="28"/>
          <w:szCs w:val="28"/>
          <w:lang w:val="kk-KZ"/>
        </w:rPr>
        <w:t>(</w:t>
      </w:r>
      <w:r w:rsidRPr="00930628">
        <w:rPr>
          <w:rFonts w:ascii="Times New Roman" w:eastAsiaTheme="minorEastAsia" w:hAnsi="Times New Roman" w:cs="Times New Roman"/>
          <w:sz w:val="28"/>
          <w:szCs w:val="28"/>
          <w:lang w:val="en-US"/>
        </w:rPr>
        <w:t>s</w:t>
      </w:r>
      <w:r w:rsidRPr="00930628">
        <w:rPr>
          <w:rFonts w:ascii="Times New Roman" w:eastAsiaTheme="minorEastAsia" w:hAnsi="Times New Roman" w:cs="Times New Roman"/>
          <w:sz w:val="28"/>
          <w:szCs w:val="28"/>
          <w:lang w:val="kk-KZ"/>
        </w:rPr>
        <w:t>)</w:t>
      </w:r>
      <w:r w:rsidR="00930628">
        <w:rPr>
          <w:rFonts w:ascii="Times New Roman" w:eastAsiaTheme="minorEastAsia" w:hAnsi="Times New Roman" w:cs="Times New Roman"/>
          <w:sz w:val="28"/>
          <w:szCs w:val="28"/>
          <w:lang w:val="kk-KZ"/>
        </w:rPr>
        <w:t xml:space="preserve">                                     (3.26)</w:t>
      </w:r>
    </w:p>
    <w:p w14:paraId="1400DAAA" w14:textId="77777777" w:rsidR="00796E3D" w:rsidRPr="00930628" w:rsidRDefault="00796E3D" w:rsidP="00930628">
      <w:pPr>
        <w:jc w:val="right"/>
        <w:rPr>
          <w:rFonts w:ascii="Times New Roman" w:eastAsiaTheme="minorEastAsia" w:hAnsi="Times New Roman" w:cs="Times New Roman"/>
          <w:sz w:val="28"/>
          <w:szCs w:val="28"/>
          <w:lang w:val="kk-KZ"/>
        </w:rPr>
      </w:pPr>
    </w:p>
    <w:p w14:paraId="0646A1C0" w14:textId="7FD1606E" w:rsidR="00047174" w:rsidRPr="00930628" w:rsidRDefault="00047174" w:rsidP="00047174">
      <w:pPr>
        <w:rPr>
          <w:rFonts w:ascii="Times New Roman" w:hAnsi="Times New Roman" w:cs="Times New Roman"/>
          <w:sz w:val="28"/>
          <w:szCs w:val="28"/>
          <w:lang w:val="kk-KZ"/>
        </w:rPr>
      </w:pPr>
      <w:r w:rsidRPr="00930628">
        <w:rPr>
          <w:rFonts w:ascii="Times New Roman" w:hAnsi="Times New Roman" w:cs="Times New Roman"/>
          <w:sz w:val="28"/>
          <w:szCs w:val="28"/>
          <w:lang w:val="kk-KZ"/>
        </w:rPr>
        <w:t>бұл классикалық "алға-артқа" нәтижелері. Желінің шығым мәліметтеріне қатысты құнның туындылары</w:t>
      </w:r>
      <w:r w:rsidR="00796E3D">
        <w:rPr>
          <w:rFonts w:ascii="Times New Roman" w:hAnsi="Times New Roman" w:cs="Times New Roman"/>
          <w:sz w:val="28"/>
          <w:szCs w:val="28"/>
          <w:lang w:val="kk-KZ"/>
        </w:rPr>
        <w:t>:</w:t>
      </w:r>
    </w:p>
    <w:p w14:paraId="5EB7FDB8" w14:textId="1E6D5067" w:rsidR="00047174" w:rsidRDefault="00000000" w:rsidP="00930628">
      <w:pPr>
        <w:jc w:val="right"/>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∂E</m:t>
            </m:r>
          </m:num>
          <m:den>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e>
                <m:r>
                  <w:rPr>
                    <w:rFonts w:ascii="Cambria Math" w:hAnsi="Cambria Math" w:cs="Times New Roman"/>
                    <w:sz w:val="28"/>
                    <w:szCs w:val="28"/>
                    <w:lang w:val="kk-KZ"/>
                  </w:rPr>
                  <m:t>x</m:t>
                </m:r>
              </m:e>
            </m:d>
          </m:den>
        </m:f>
        <m:f>
          <m:fPr>
            <m:ctrlPr>
              <w:rPr>
                <w:rFonts w:ascii="Cambria Math" w:hAnsi="Cambria Math" w:cs="Times New Roman"/>
                <w:i/>
                <w:sz w:val="28"/>
                <w:szCs w:val="28"/>
                <w:lang w:val="kk-KZ"/>
              </w:rPr>
            </m:ctrlPr>
          </m:fPr>
          <m:num>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e>
                <m:r>
                  <w:rPr>
                    <w:rFonts w:ascii="Cambria Math" w:hAnsi="Cambria Math" w:cs="Times New Roman"/>
                    <w:sz w:val="28"/>
                    <w:szCs w:val="28"/>
                    <w:lang w:val="kk-KZ"/>
                  </w:rPr>
                  <m:t>x</m:t>
                </m:r>
              </m:e>
            </m:d>
          </m:num>
          <m:den>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nary>
              <m:naryPr>
                <m:chr m:val="∑"/>
                <m:limLoc m:val="undOvr"/>
                <m:ctrlPr>
                  <w:rPr>
                    <w:rFonts w:ascii="Cambria Math" w:hAnsi="Cambria Math" w:cs="Times New Roman"/>
                    <w:i/>
                    <w:sz w:val="28"/>
                    <w:szCs w:val="28"/>
                    <w:lang w:val="kk-KZ"/>
                  </w:rPr>
                </m:ctrlPr>
              </m:naryPr>
              <m: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m:t>
                    </m:r>
                  </m:sup>
                </m:sSup>
                <m:r>
                  <w:rPr>
                    <w:rFonts w:ascii="Cambria Math" w:hAnsi="Cambria Math" w:cs="Times New Roman"/>
                    <w:sz w:val="28"/>
                    <w:szCs w:val="28"/>
                    <w:lang w:val="kk-KZ"/>
                  </w:rPr>
                  <m:t>=1</m:t>
                </m:r>
              </m:sub>
              <m:sup>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z</m:t>
                        </m:r>
                      </m:e>
                      <m:sup>
                        <m:r>
                          <w:rPr>
                            <w:rFonts w:ascii="Cambria Math" w:hAnsi="Cambria Math" w:cs="Times New Roman"/>
                            <w:sz w:val="28"/>
                            <w:szCs w:val="28"/>
                            <w:lang w:val="kk-KZ"/>
                          </w:rPr>
                          <m:t>'</m:t>
                        </m:r>
                      </m:sup>
                    </m:sSup>
                  </m:e>
                </m:d>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t</m:t>
                    </m:r>
                  </m:sub>
                </m:sSub>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m:t>
                        </m:r>
                      </m:sup>
                    </m:sSup>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t</m:t>
                    </m:r>
                  </m:sub>
                </m:sSub>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m:t>
                        </m:r>
                      </m:sup>
                    </m:sSup>
                  </m:e>
                </m:d>
              </m:e>
            </m:nary>
          </m:den>
        </m:f>
        <m:f>
          <m:fPr>
            <m:ctrlPr>
              <w:rPr>
                <w:rFonts w:ascii="Cambria Math" w:hAnsi="Cambria Math" w:cs="Times New Roman"/>
                <w:i/>
                <w:sz w:val="28"/>
                <w:szCs w:val="28"/>
                <w:lang w:val="kk-KZ"/>
              </w:rPr>
            </m:ctrlPr>
          </m:fPr>
          <m:num>
            <m:r>
              <w:rPr>
                <w:rFonts w:ascii="Cambria Math" w:hAnsi="Cambria Math" w:cs="Times New Roman"/>
                <w:sz w:val="28"/>
                <w:szCs w:val="28"/>
                <w:lang w:val="kk-KZ"/>
              </w:rPr>
              <m:t>∂</m:t>
            </m:r>
            <m:d>
              <m:dPr>
                <m:ctrlPr>
                  <w:rPr>
                    <w:rFonts w:ascii="Cambria Math" w:hAnsi="Cambria Math" w:cs="Times New Roman"/>
                    <w:i/>
                    <w:sz w:val="28"/>
                    <w:szCs w:val="28"/>
                    <w:lang w:val="kk-KZ"/>
                  </w:rPr>
                </m:ctrlPr>
              </m:dPr>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s=1</m:t>
                    </m:r>
                  </m:sub>
                  <m:sup>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z</m:t>
                            </m:r>
                          </m:e>
                          <m:sup>
                            <m:r>
                              <w:rPr>
                                <w:rFonts w:ascii="Cambria Math" w:hAnsi="Cambria Math" w:cs="Times New Roman"/>
                                <w:sz w:val="28"/>
                                <w:szCs w:val="28"/>
                                <w:lang w:val="kk-KZ"/>
                              </w:rPr>
                              <m:t>'</m:t>
                            </m:r>
                          </m:sup>
                        </m:sSup>
                      </m:e>
                    </m:d>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t</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s</m:t>
                        </m:r>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t</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s</m:t>
                        </m:r>
                      </m:e>
                    </m:d>
                  </m:e>
                </m:nary>
              </m:e>
            </m:d>
          </m:num>
          <m:den>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den>
        </m:f>
        <m:r>
          <w:rPr>
            <w:rFonts w:ascii="Cambria Math" w:hAnsi="Cambria Math" w:cs="Times New Roman"/>
            <w:sz w:val="28"/>
            <w:szCs w:val="28"/>
            <w:lang w:val="kk-KZ"/>
          </w:rPr>
          <m:t xml:space="preserve">                       </m:t>
        </m:r>
      </m:oMath>
      <w:r w:rsidR="00930628" w:rsidRPr="00930628">
        <w:rPr>
          <w:rFonts w:ascii="Times New Roman" w:eastAsiaTheme="minorEastAsia" w:hAnsi="Times New Roman" w:cs="Times New Roman"/>
          <w:sz w:val="28"/>
          <w:szCs w:val="28"/>
          <w:lang w:val="kk-KZ"/>
        </w:rPr>
        <w:t>(3.27)</w:t>
      </w:r>
    </w:p>
    <w:p w14:paraId="62B23D62" w14:textId="77777777" w:rsidR="00796E3D" w:rsidRPr="00930628" w:rsidRDefault="00796E3D" w:rsidP="00930628">
      <w:pPr>
        <w:jc w:val="right"/>
        <w:rPr>
          <w:rFonts w:ascii="Times New Roman" w:hAnsi="Times New Roman" w:cs="Times New Roman"/>
          <w:sz w:val="28"/>
          <w:szCs w:val="28"/>
          <w:lang w:val="kk-KZ"/>
        </w:rPr>
      </w:pPr>
    </w:p>
    <w:p w14:paraId="538D53CF" w14:textId="23AE7C5F" w:rsidR="00047174" w:rsidRDefault="00047174" w:rsidP="00047174">
      <w:pPr>
        <w:ind w:firstLine="708"/>
        <w:jc w:val="both"/>
        <w:rPr>
          <w:rFonts w:ascii="Times New Roman" w:hAnsi="Times New Roman" w:cs="Times New Roman"/>
          <w:sz w:val="28"/>
          <w:szCs w:val="28"/>
          <w:lang w:val="kk-KZ"/>
        </w:rPr>
      </w:pPr>
      <w:r w:rsidRPr="00930628">
        <w:rPr>
          <w:rFonts w:ascii="Times New Roman" w:hAnsi="Times New Roman" w:cs="Times New Roman"/>
          <w:sz w:val="28"/>
          <w:szCs w:val="28"/>
          <w:lang w:val="kk-KZ"/>
        </w:rPr>
        <w:t>Қарапайым математикалық талдау арқылы біз мынаны көрсете аламыз</w:t>
      </w:r>
      <w:r w:rsidR="00796E3D">
        <w:rPr>
          <w:rFonts w:ascii="Times New Roman" w:hAnsi="Times New Roman" w:cs="Times New Roman"/>
          <w:sz w:val="28"/>
          <w:szCs w:val="28"/>
          <w:lang w:val="kk-KZ"/>
        </w:rPr>
        <w:t>:</w:t>
      </w:r>
    </w:p>
    <w:p w14:paraId="77E5FE88" w14:textId="77777777" w:rsidR="00796E3D" w:rsidRPr="00930628" w:rsidRDefault="00796E3D" w:rsidP="00047174">
      <w:pPr>
        <w:ind w:firstLine="708"/>
        <w:jc w:val="both"/>
        <w:rPr>
          <w:rFonts w:ascii="Times New Roman" w:hAnsi="Times New Roman" w:cs="Times New Roman"/>
          <w:sz w:val="28"/>
          <w:szCs w:val="28"/>
          <w:lang w:val="kk-KZ"/>
        </w:rPr>
      </w:pPr>
    </w:p>
    <w:p w14:paraId="6FD50F7A" w14:textId="4D62A62F" w:rsidR="00047174" w:rsidRDefault="00000000" w:rsidP="00930628">
      <w:pPr>
        <w:ind w:firstLine="708"/>
        <w:jc w:val="right"/>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e>
                <m:r>
                  <w:rPr>
                    <w:rFonts w:ascii="Cambria Math" w:hAnsi="Cambria Math" w:cs="Times New Roman"/>
                    <w:sz w:val="28"/>
                    <w:szCs w:val="28"/>
                    <w:lang w:val="kk-KZ"/>
                  </w:rPr>
                  <m:t>x</m:t>
                </m:r>
              </m:e>
            </m:d>
          </m:num>
          <m:den>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k</m:t>
                </m:r>
              </m:sub>
              <m:sup>
                <m:r>
                  <w:rPr>
                    <w:rFonts w:ascii="Cambria Math" w:hAnsi="Cambria Math" w:cs="Times New Roman"/>
                    <w:sz w:val="28"/>
                    <w:szCs w:val="28"/>
                    <w:lang w:val="kk-KZ"/>
                  </w:rPr>
                  <m:t>t</m:t>
                </m:r>
              </m:sup>
            </m:sSubSup>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s∈lab(z,k)</m:t>
            </m: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t</m:t>
                </m:r>
              </m:sub>
            </m:sSub>
            <m:r>
              <w:rPr>
                <w:rFonts w:ascii="Cambria Math" w:hAnsi="Cambria Math" w:cs="Times New Roman"/>
                <w:sz w:val="28"/>
                <w:szCs w:val="28"/>
                <w:lang w:val="kk-KZ"/>
              </w:rPr>
              <m:t>(s)</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t</m:t>
                </m:r>
              </m:sub>
            </m:sSub>
            <m:r>
              <w:rPr>
                <w:rFonts w:ascii="Cambria Math" w:hAnsi="Cambria Math" w:cs="Times New Roman"/>
                <w:sz w:val="28"/>
                <w:szCs w:val="28"/>
                <w:lang w:val="kk-KZ"/>
              </w:rPr>
              <m:t>(s)</m:t>
            </m:r>
          </m:e>
        </m:nary>
        <m:r>
          <w:rPr>
            <w:rFonts w:ascii="Cambria Math" w:hAnsi="Cambria Math" w:cs="Times New Roman"/>
            <w:sz w:val="28"/>
            <w:szCs w:val="28"/>
            <w:lang w:val="kk-KZ"/>
          </w:rPr>
          <m:t xml:space="preserve">                                </m:t>
        </m:r>
      </m:oMath>
      <w:r w:rsidR="00930628" w:rsidRPr="00930628">
        <w:rPr>
          <w:rFonts w:ascii="Times New Roman" w:eastAsiaTheme="minorEastAsia" w:hAnsi="Times New Roman" w:cs="Times New Roman"/>
          <w:sz w:val="28"/>
          <w:szCs w:val="28"/>
          <w:lang w:val="kk-KZ"/>
        </w:rPr>
        <w:t>(3.28)</w:t>
      </w:r>
    </w:p>
    <w:p w14:paraId="5C8E3FCD" w14:textId="77777777" w:rsidR="00796E3D" w:rsidRPr="00930628" w:rsidRDefault="00796E3D" w:rsidP="00930628">
      <w:pPr>
        <w:ind w:firstLine="708"/>
        <w:jc w:val="right"/>
        <w:rPr>
          <w:rFonts w:ascii="Times New Roman" w:hAnsi="Times New Roman" w:cs="Times New Roman"/>
          <w:sz w:val="28"/>
          <w:szCs w:val="28"/>
          <w:lang w:val="kk-KZ"/>
        </w:rPr>
      </w:pPr>
    </w:p>
    <w:p w14:paraId="5BBFAF02" w14:textId="77777777" w:rsidR="00047174" w:rsidRPr="00930628" w:rsidRDefault="00047174" w:rsidP="00047174">
      <w:pPr>
        <w:ind w:firstLine="708"/>
        <w:jc w:val="both"/>
        <w:rPr>
          <w:rFonts w:ascii="Times New Roman" w:eastAsiaTheme="minorEastAsia" w:hAnsi="Times New Roman" w:cs="Times New Roman"/>
          <w:sz w:val="28"/>
          <w:szCs w:val="28"/>
        </w:rPr>
      </w:pPr>
      <w:r w:rsidRPr="00930628">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lab</m:t>
        </m:r>
        <m:d>
          <m:dPr>
            <m:ctrlPr>
              <w:rPr>
                <w:rFonts w:ascii="Cambria Math" w:hAnsi="Cambria Math" w:cs="Times New Roman"/>
                <w:i/>
                <w:sz w:val="28"/>
                <w:szCs w:val="28"/>
                <w:lang w:val="kk-KZ"/>
              </w:rPr>
            </m:ctrlPr>
          </m:dPr>
          <m:e>
            <m:r>
              <w:rPr>
                <w:rFonts w:ascii="Cambria Math" w:hAnsi="Cambria Math" w:cs="Times New Roman"/>
                <w:sz w:val="28"/>
                <w:szCs w:val="28"/>
                <w:lang w:val="kk-KZ"/>
              </w:rPr>
              <m:t>z,k</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s:</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z</m:t>
                </m:r>
              </m:e>
              <m:sub>
                <m:r>
                  <w:rPr>
                    <w:rFonts w:ascii="Cambria Math" w:hAnsi="Cambria Math" w:cs="Times New Roman"/>
                    <w:sz w:val="28"/>
                    <w:szCs w:val="28"/>
                    <w:lang w:val="kk-KZ"/>
                  </w:rPr>
                  <m:t>s</m:t>
                </m:r>
              </m:sub>
              <m:sup>
                <m:r>
                  <w:rPr>
                    <w:rFonts w:ascii="Cambria Math" w:hAnsi="Cambria Math" w:cs="Times New Roman"/>
                    <w:sz w:val="28"/>
                    <w:szCs w:val="28"/>
                    <w:lang w:val="kk-KZ"/>
                  </w:rPr>
                  <m:t>'</m:t>
                </m:r>
              </m:sup>
            </m:sSubSup>
            <m:r>
              <w:rPr>
                <w:rFonts w:ascii="Cambria Math" w:hAnsi="Cambria Math" w:cs="Times New Roman"/>
                <w:sz w:val="28"/>
                <w:szCs w:val="28"/>
                <w:lang w:val="kk-KZ"/>
              </w:rPr>
              <m:t>=k</m:t>
            </m:r>
          </m:e>
        </m:d>
      </m:oMath>
      <w:r w:rsidRPr="00930628">
        <w:rPr>
          <w:rFonts w:ascii="Times New Roman" w:eastAsiaTheme="minorEastAsia" w:hAnsi="Times New Roman" w:cs="Times New Roman"/>
          <w:sz w:val="28"/>
          <w:szCs w:val="28"/>
        </w:rPr>
        <w:t>.</w:t>
      </w:r>
    </w:p>
    <w:p w14:paraId="63A9CAF2" w14:textId="62DEED0B" w:rsidR="00047174" w:rsidRDefault="00047174" w:rsidP="00047174">
      <w:pPr>
        <w:ind w:firstLine="708"/>
        <w:jc w:val="both"/>
        <w:rPr>
          <w:rFonts w:ascii="Times New Roman" w:hAnsi="Times New Roman" w:cs="Times New Roman"/>
          <w:sz w:val="28"/>
          <w:szCs w:val="28"/>
        </w:rPr>
      </w:pPr>
      <w:proofErr w:type="spellStart"/>
      <w:r w:rsidRPr="00930628">
        <w:rPr>
          <w:rFonts w:ascii="Times New Roman" w:hAnsi="Times New Roman" w:cs="Times New Roman"/>
          <w:sz w:val="28"/>
          <w:szCs w:val="28"/>
        </w:rPr>
        <w:t>Осылайша</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бізде</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lang w:val="en-US"/>
        </w:rPr>
        <w:t>softmax</w:t>
      </w:r>
      <w:proofErr w:type="spellEnd"/>
      <w:r w:rsidRPr="00930628">
        <w:rPr>
          <w:rFonts w:ascii="Times New Roman" w:hAnsi="Times New Roman" w:cs="Times New Roman"/>
          <w:sz w:val="28"/>
          <w:szCs w:val="28"/>
        </w:rPr>
        <w:t>-</w:t>
      </w:r>
      <w:proofErr w:type="spellStart"/>
      <w:r w:rsidRPr="00930628">
        <w:rPr>
          <w:rFonts w:ascii="Times New Roman" w:hAnsi="Times New Roman" w:cs="Times New Roman"/>
          <w:sz w:val="28"/>
          <w:szCs w:val="28"/>
        </w:rPr>
        <w:t>қа</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дейінгі</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активацияларға</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қатысты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келесі</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туындылар</w:t>
      </w:r>
      <w:proofErr w:type="spellEnd"/>
      <w:r w:rsidRPr="00930628">
        <w:rPr>
          <w:rFonts w:ascii="Times New Roman" w:hAnsi="Times New Roman" w:cs="Times New Roman"/>
          <w:sz w:val="28"/>
          <w:szCs w:val="28"/>
        </w:rPr>
        <w:t xml:space="preserve"> бар:</w:t>
      </w:r>
    </w:p>
    <w:p w14:paraId="1D38B935" w14:textId="77777777" w:rsidR="00796E3D" w:rsidRPr="00930628" w:rsidRDefault="00796E3D" w:rsidP="00047174">
      <w:pPr>
        <w:ind w:firstLine="708"/>
        <w:jc w:val="both"/>
        <w:rPr>
          <w:rFonts w:ascii="Times New Roman" w:hAnsi="Times New Roman" w:cs="Times New Roman"/>
          <w:sz w:val="28"/>
          <w:szCs w:val="28"/>
        </w:rPr>
      </w:pPr>
    </w:p>
    <w:p w14:paraId="03DBA359" w14:textId="5832766F" w:rsidR="00047174" w:rsidRDefault="00000000" w:rsidP="00930628">
      <w:pPr>
        <w:ind w:firstLine="708"/>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k</m:t>
                </m:r>
              </m:sub>
              <m:sup>
                <m:r>
                  <w:rPr>
                    <w:rFonts w:ascii="Cambria Math" w:hAnsi="Cambria Math" w:cs="Times New Roman"/>
                    <w:sz w:val="28"/>
                    <w:szCs w:val="28"/>
                  </w:rPr>
                  <m:t>t</m:t>
                </m:r>
              </m:sup>
            </m:sSubSup>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k</m:t>
            </m:r>
          </m:sub>
          <m:sup>
            <m:r>
              <w:rPr>
                <w:rFonts w:ascii="Cambria Math" w:hAnsi="Cambria Math" w:cs="Times New Roman"/>
                <w:sz w:val="28"/>
                <w:szCs w:val="28"/>
              </w:rPr>
              <m:t>t</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s∈lab(z,k)</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t</m:t>
                    </m:r>
                  </m:sub>
                </m:sSub>
                <m:r>
                  <w:rPr>
                    <w:rFonts w:ascii="Cambria Math" w:hAnsi="Cambria Math" w:cs="Times New Roman"/>
                    <w:sz w:val="28"/>
                    <w:szCs w:val="28"/>
                  </w:rPr>
                  <m:t>(s)</m:t>
                </m:r>
              </m:num>
              <m:den>
                <m:nary>
                  <m:naryPr>
                    <m:chr m:val="∑"/>
                    <m:limLoc m:val="undOvr"/>
                    <m:supHide m:val="1"/>
                    <m:ctrlPr>
                      <w:rPr>
                        <w:rFonts w:ascii="Cambria Math" w:hAnsi="Cambria Math" w:cs="Times New Roman"/>
                        <w:i/>
                        <w:sz w:val="28"/>
                        <w:szCs w:val="28"/>
                      </w:rPr>
                    </m:ctrlPr>
                  </m:naryPr>
                  <m:sub>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sub>
                  <m:sup/>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e>
                    </m:d>
                  </m:e>
                </m:nary>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t</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r>
                  <w:rPr>
                    <w:rFonts w:ascii="Cambria Math" w:hAnsi="Cambria Math" w:cs="Times New Roman"/>
                    <w:sz w:val="28"/>
                    <w:szCs w:val="28"/>
                  </w:rPr>
                  <m:t>)</m:t>
                </m:r>
              </m:den>
            </m:f>
          </m:e>
        </m:nary>
      </m:oMath>
      <w:r w:rsidR="00930628" w:rsidRPr="00930628">
        <w:rPr>
          <w:rFonts w:ascii="Times New Roman" w:eastAsiaTheme="minorEastAsia" w:hAnsi="Times New Roman" w:cs="Times New Roman"/>
          <w:sz w:val="28"/>
          <w:szCs w:val="28"/>
        </w:rPr>
        <w:t xml:space="preserve">  </w:t>
      </w:r>
      <w:r w:rsidR="00930628">
        <w:rPr>
          <w:rFonts w:ascii="Times New Roman" w:eastAsiaTheme="minorEastAsia" w:hAnsi="Times New Roman" w:cs="Times New Roman"/>
          <w:sz w:val="28"/>
          <w:szCs w:val="28"/>
        </w:rPr>
        <w:t xml:space="preserve">                            </w:t>
      </w:r>
      <w:r w:rsidR="00F61B7D">
        <w:rPr>
          <w:rFonts w:ascii="Times New Roman" w:eastAsiaTheme="minorEastAsia" w:hAnsi="Times New Roman" w:cs="Times New Roman"/>
          <w:sz w:val="28"/>
          <w:szCs w:val="28"/>
        </w:rPr>
        <w:t>(3.</w:t>
      </w:r>
      <w:r w:rsidR="00930628" w:rsidRPr="00930628">
        <w:rPr>
          <w:rFonts w:ascii="Times New Roman" w:eastAsiaTheme="minorEastAsia" w:hAnsi="Times New Roman" w:cs="Times New Roman"/>
          <w:sz w:val="28"/>
          <w:szCs w:val="28"/>
        </w:rPr>
        <w:t>29)</w:t>
      </w:r>
    </w:p>
    <w:p w14:paraId="22F66DCC" w14:textId="77777777" w:rsidR="00796E3D" w:rsidRPr="00930628" w:rsidRDefault="00796E3D" w:rsidP="00930628">
      <w:pPr>
        <w:ind w:firstLine="708"/>
        <w:jc w:val="right"/>
        <w:rPr>
          <w:rFonts w:ascii="Times New Roman" w:hAnsi="Times New Roman" w:cs="Times New Roman"/>
          <w:sz w:val="28"/>
          <w:szCs w:val="28"/>
        </w:rPr>
      </w:pPr>
    </w:p>
    <w:p w14:paraId="1C16435C" w14:textId="77777777" w:rsidR="00BF7F8C" w:rsidRPr="00BF7F8C" w:rsidRDefault="00930628" w:rsidP="00BF7F8C">
      <w:pPr>
        <w:spacing w:after="0" w:line="240" w:lineRule="auto"/>
        <w:ind w:firstLine="567"/>
        <w:jc w:val="both"/>
        <w:rPr>
          <w:rFonts w:ascii="Times New Roman" w:hAnsi="Times New Roman" w:cs="Times New Roman"/>
          <w:sz w:val="28"/>
          <w:szCs w:val="28"/>
        </w:rPr>
      </w:pPr>
      <w:proofErr w:type="spellStart"/>
      <w:r w:rsidRPr="00930628">
        <w:rPr>
          <w:rFonts w:ascii="Times New Roman" w:hAnsi="Times New Roman" w:cs="Times New Roman"/>
          <w:sz w:val="28"/>
          <w:szCs w:val="28"/>
        </w:rPr>
        <w:t>Қолжазбаны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тану</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туралы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соңғы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басылымдарда</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нейрондық</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желілер</w:t>
      </w:r>
      <w:proofErr w:type="spellEnd"/>
      <w:r w:rsidRPr="00930628">
        <w:rPr>
          <w:rFonts w:ascii="Times New Roman" w:hAnsi="Times New Roman" w:cs="Times New Roman"/>
          <w:sz w:val="28"/>
          <w:szCs w:val="28"/>
        </w:rPr>
        <w:t xml:space="preserve"> </w:t>
      </w:r>
      <w:r w:rsidR="00EF5984">
        <w:rPr>
          <w:rFonts w:ascii="Times New Roman" w:hAnsi="Times New Roman" w:cs="Times New Roman"/>
          <w:sz w:val="28"/>
          <w:szCs w:val="28"/>
        </w:rPr>
        <w:t>баста</w:t>
      </w:r>
      <w:r w:rsidR="00EF5984">
        <w:rPr>
          <w:rFonts w:ascii="Times New Roman" w:hAnsi="Times New Roman" w:cs="Times New Roman"/>
          <w:sz w:val="28"/>
          <w:szCs w:val="28"/>
          <w:lang w:val="kk-KZ"/>
        </w:rPr>
        <w:t xml:space="preserve">пқы </w:t>
      </w:r>
      <w:proofErr w:type="spellStart"/>
      <w:r w:rsidRPr="00930628">
        <w:rPr>
          <w:rFonts w:ascii="Times New Roman" w:hAnsi="Times New Roman" w:cs="Times New Roman"/>
          <w:sz w:val="28"/>
          <w:szCs w:val="28"/>
        </w:rPr>
        <w:t>жүктеу</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процедурасы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арқылы</w:t>
      </w:r>
      <w:proofErr w:type="spellEnd"/>
      <w:r w:rsidRPr="00930628">
        <w:rPr>
          <w:rFonts w:ascii="Times New Roman" w:hAnsi="Times New Roman" w:cs="Times New Roman"/>
          <w:sz w:val="28"/>
          <w:szCs w:val="28"/>
        </w:rPr>
        <w:t xml:space="preserve"> кадр </w:t>
      </w:r>
      <w:proofErr w:type="spellStart"/>
      <w:r w:rsidRPr="00930628">
        <w:rPr>
          <w:rFonts w:ascii="Times New Roman" w:hAnsi="Times New Roman" w:cs="Times New Roman"/>
          <w:sz w:val="28"/>
          <w:szCs w:val="28"/>
        </w:rPr>
        <w:t>бойынша</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оқытылады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немесе</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олар</w:t>
      </w:r>
      <w:proofErr w:type="spellEnd"/>
      <w:r w:rsidRPr="00930628">
        <w:rPr>
          <w:rFonts w:ascii="Times New Roman" w:hAnsi="Times New Roman" w:cs="Times New Roman"/>
          <w:sz w:val="28"/>
          <w:szCs w:val="28"/>
        </w:rPr>
        <w:t xml:space="preserve"> RNNS </w:t>
      </w:r>
      <w:proofErr w:type="spellStart"/>
      <w:r w:rsidRPr="00930628">
        <w:rPr>
          <w:rFonts w:ascii="Times New Roman" w:hAnsi="Times New Roman" w:cs="Times New Roman"/>
          <w:sz w:val="28"/>
          <w:szCs w:val="28"/>
        </w:rPr>
        <w:t>болып</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табылады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және</w:t>
      </w:r>
      <w:proofErr w:type="spellEnd"/>
      <w:r w:rsidRPr="00930628">
        <w:rPr>
          <w:rFonts w:ascii="Times New Roman" w:hAnsi="Times New Roman" w:cs="Times New Roman"/>
          <w:sz w:val="28"/>
          <w:szCs w:val="28"/>
        </w:rPr>
        <w:t xml:space="preserve"> CTC </w:t>
      </w:r>
      <w:proofErr w:type="spellStart"/>
      <w:r w:rsidRPr="00930628">
        <w:rPr>
          <w:rFonts w:ascii="Times New Roman" w:hAnsi="Times New Roman" w:cs="Times New Roman"/>
          <w:sz w:val="28"/>
          <w:szCs w:val="28"/>
        </w:rPr>
        <w:t>арқылы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оқытылады</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Бір</w:t>
      </w:r>
      <w:proofErr w:type="spellEnd"/>
      <w:r w:rsidRPr="00930628">
        <w:rPr>
          <w:rFonts w:ascii="Times New Roman" w:hAnsi="Times New Roman" w:cs="Times New Roman"/>
          <w:sz w:val="28"/>
          <w:szCs w:val="28"/>
        </w:rPr>
        <w:t xml:space="preserve"> </w:t>
      </w:r>
      <w:proofErr w:type="spellStart"/>
      <w:r w:rsidRPr="00930628">
        <w:rPr>
          <w:rFonts w:ascii="Times New Roman" w:hAnsi="Times New Roman" w:cs="Times New Roman"/>
          <w:sz w:val="28"/>
          <w:szCs w:val="28"/>
        </w:rPr>
        <w:t>жағынан</w:t>
      </w:r>
      <w:proofErr w:type="spellEnd"/>
      <w:r w:rsidRPr="00930628">
        <w:rPr>
          <w:rFonts w:ascii="Times New Roman" w:hAnsi="Times New Roman" w:cs="Times New Roman"/>
          <w:sz w:val="28"/>
          <w:szCs w:val="28"/>
        </w:rPr>
        <w:t xml:space="preserve">, CTC </w:t>
      </w:r>
      <w:proofErr w:type="spellStart"/>
      <w:r w:rsidRPr="00BF7F8C">
        <w:rPr>
          <w:rFonts w:ascii="Times New Roman" w:hAnsi="Times New Roman" w:cs="Times New Roman"/>
          <w:sz w:val="28"/>
          <w:szCs w:val="28"/>
        </w:rPr>
        <w:t>теңдеулері</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тікелей</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және</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кері</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оқыту</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теңдеулеріне</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ұқсас</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және</w:t>
      </w:r>
      <w:proofErr w:type="spellEnd"/>
      <w:r w:rsidRPr="00BF7F8C">
        <w:rPr>
          <w:rFonts w:ascii="Times New Roman" w:hAnsi="Times New Roman" w:cs="Times New Roman"/>
          <w:sz w:val="28"/>
          <w:szCs w:val="28"/>
        </w:rPr>
        <w:t xml:space="preserve"> CTC </w:t>
      </w:r>
      <w:proofErr w:type="spellStart"/>
      <w:r w:rsidRPr="00BF7F8C">
        <w:rPr>
          <w:rFonts w:ascii="Times New Roman" w:hAnsi="Times New Roman" w:cs="Times New Roman"/>
          <w:sz w:val="28"/>
          <w:szCs w:val="28"/>
        </w:rPr>
        <w:t>оқытқан</w:t>
      </w:r>
      <w:proofErr w:type="spellEnd"/>
      <w:r w:rsidRPr="00BF7F8C">
        <w:rPr>
          <w:rFonts w:ascii="Times New Roman" w:hAnsi="Times New Roman" w:cs="Times New Roman"/>
          <w:sz w:val="28"/>
          <w:szCs w:val="28"/>
        </w:rPr>
        <w:t xml:space="preserve"> RNN </w:t>
      </w:r>
      <w:proofErr w:type="spellStart"/>
      <w:r w:rsidRPr="00BF7F8C">
        <w:rPr>
          <w:rFonts w:ascii="Times New Roman" w:hAnsi="Times New Roman" w:cs="Times New Roman"/>
          <w:sz w:val="28"/>
          <w:szCs w:val="28"/>
        </w:rPr>
        <w:t>өте</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жақсы</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нәтижелерге</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қол</w:t>
      </w:r>
      <w:proofErr w:type="spellEnd"/>
      <w:r w:rsidRPr="00BF7F8C">
        <w:rPr>
          <w:rFonts w:ascii="Times New Roman" w:hAnsi="Times New Roman" w:cs="Times New Roman"/>
          <w:sz w:val="28"/>
          <w:szCs w:val="28"/>
        </w:rPr>
        <w:t xml:space="preserve"> </w:t>
      </w:r>
      <w:proofErr w:type="spellStart"/>
      <w:r w:rsidRPr="00BF7F8C">
        <w:rPr>
          <w:rFonts w:ascii="Times New Roman" w:hAnsi="Times New Roman" w:cs="Times New Roman"/>
          <w:sz w:val="28"/>
          <w:szCs w:val="28"/>
        </w:rPr>
        <w:t>жеткізеді</w:t>
      </w:r>
      <w:proofErr w:type="spellEnd"/>
      <w:r w:rsidRPr="00BF7F8C">
        <w:rPr>
          <w:rFonts w:ascii="Times New Roman" w:hAnsi="Times New Roman" w:cs="Times New Roman"/>
          <w:sz w:val="28"/>
          <w:szCs w:val="28"/>
        </w:rPr>
        <w:t>.</w:t>
      </w:r>
    </w:p>
    <w:p w14:paraId="1D22D27A" w14:textId="22E0AF7A" w:rsidR="00986290" w:rsidRDefault="00BF7F8C" w:rsidP="00BF7F8C">
      <w:pPr>
        <w:spacing w:after="0" w:line="240" w:lineRule="auto"/>
        <w:ind w:firstLine="567"/>
        <w:jc w:val="both"/>
        <w:rPr>
          <w:rFonts w:ascii="Times New Roman" w:hAnsi="Times New Roman" w:cs="Times New Roman"/>
          <w:sz w:val="28"/>
          <w:szCs w:val="28"/>
          <w:lang w:val="kk-KZ"/>
        </w:rPr>
      </w:pPr>
      <w:r w:rsidRPr="00BF7F8C">
        <w:rPr>
          <w:rFonts w:ascii="Times New Roman" w:hAnsi="Times New Roman" w:cs="Times New Roman"/>
          <w:sz w:val="28"/>
          <w:szCs w:val="28"/>
          <w:lang w:val="kk-KZ"/>
        </w:rPr>
        <w:t>Кириллица графикасына негізделген қазақ және орыс тіліндегі қолжазбаны тануға рекурентті нейронды желілерді қолдану қарастырылды</w:t>
      </w:r>
      <w:r>
        <w:rPr>
          <w:rFonts w:ascii="Times New Roman" w:hAnsi="Times New Roman" w:cs="Times New Roman"/>
          <w:sz w:val="28"/>
          <w:szCs w:val="28"/>
          <w:lang w:val="kk-KZ"/>
        </w:rPr>
        <w:t xml:space="preserve"> </w:t>
      </w:r>
      <w:r w:rsidRPr="00BF7F8C">
        <w:rPr>
          <w:rFonts w:ascii="Times New Roman" w:hAnsi="Times New Roman" w:cs="Times New Roman"/>
          <w:sz w:val="28"/>
          <w:szCs w:val="28"/>
          <w:lang w:val="kk-KZ"/>
        </w:rPr>
        <w:t>[8</w:t>
      </w:r>
      <w:r w:rsidR="00F61B7D" w:rsidRPr="00F61B7D">
        <w:rPr>
          <w:rFonts w:ascii="Times New Roman" w:hAnsi="Times New Roman" w:cs="Times New Roman"/>
          <w:sz w:val="28"/>
          <w:szCs w:val="28"/>
        </w:rPr>
        <w:t>2</w:t>
      </w:r>
      <w:r w:rsidRPr="00BF7F8C">
        <w:rPr>
          <w:rFonts w:ascii="Times New Roman" w:hAnsi="Times New Roman" w:cs="Times New Roman"/>
          <w:sz w:val="28"/>
          <w:szCs w:val="28"/>
          <w:lang w:val="kk-KZ"/>
        </w:rPr>
        <w:t xml:space="preserve">]. Қолжазбаны тану жүйелерін оқыту және сынау үшін қазақ және орыс тіліндегі </w:t>
      </w:r>
      <w:r w:rsidRPr="00BF7F8C">
        <w:rPr>
          <w:rFonts w:ascii="Times New Roman" w:hAnsi="Times New Roman" w:cs="Times New Roman"/>
          <w:color w:val="000000" w:themeColor="text1"/>
          <w:sz w:val="28"/>
          <w:szCs w:val="28"/>
          <w:lang w:val="kk-KZ"/>
        </w:rPr>
        <w:t>HKR(</w:t>
      </w:r>
      <w:r w:rsidRPr="00BF7F8C">
        <w:rPr>
          <w:rFonts w:ascii="Times New Roman" w:hAnsi="Times New Roman" w:cs="Times New Roman"/>
          <w:sz w:val="28"/>
          <w:szCs w:val="28"/>
          <w:lang w:val="kk-KZ"/>
        </w:rPr>
        <w:t>Handwritten Kazakh &amp; Russian</w:t>
      </w:r>
      <w:r w:rsidRPr="00BF7F8C">
        <w:rPr>
          <w:rFonts w:ascii="Times New Roman" w:hAnsi="Times New Roman" w:cs="Times New Roman"/>
          <w:color w:val="000000" w:themeColor="text1"/>
          <w:sz w:val="28"/>
          <w:szCs w:val="28"/>
          <w:lang w:val="kk-KZ"/>
        </w:rPr>
        <w:t xml:space="preserve">) және </w:t>
      </w:r>
      <w:r w:rsidRPr="00BF7F8C">
        <w:rPr>
          <w:rFonts w:ascii="Times New Roman" w:hAnsi="Times New Roman" w:cs="Times New Roman"/>
          <w:sz w:val="28"/>
          <w:szCs w:val="28"/>
          <w:lang w:val="kk-KZ"/>
        </w:rPr>
        <w:t>KOHTD (Kazakh Offline Handwritten Text Dataset) қолжазба деректер жиыны алынды. Ұсынылған модель Python үшін TensorFlow кітапханасын қолдана отырып жүзеге асырылды</w:t>
      </w:r>
      <w:r>
        <w:rPr>
          <w:rFonts w:ascii="Times New Roman" w:hAnsi="Times New Roman" w:cs="Times New Roman"/>
          <w:sz w:val="28"/>
          <w:szCs w:val="28"/>
          <w:lang w:val="kk-KZ"/>
        </w:rPr>
        <w:t>.</w:t>
      </w:r>
      <w:r w:rsidR="00986290">
        <w:rPr>
          <w:rFonts w:ascii="Times New Roman" w:hAnsi="Times New Roman" w:cs="Times New Roman"/>
          <w:sz w:val="28"/>
          <w:szCs w:val="28"/>
          <w:lang w:val="kk-KZ"/>
        </w:rPr>
        <w:br w:type="page"/>
      </w:r>
    </w:p>
    <w:p w14:paraId="53FDDE89" w14:textId="71A34F43" w:rsidR="001C3986" w:rsidRDefault="00EF5984" w:rsidP="00796E3D">
      <w:pPr>
        <w:pStyle w:val="1"/>
        <w:ind w:firstLine="567"/>
        <w:jc w:val="both"/>
        <w:rPr>
          <w:lang w:val="kk-KZ"/>
        </w:rPr>
      </w:pPr>
      <w:bookmarkStart w:id="19" w:name="_Toc204082844"/>
      <w:r w:rsidRPr="00735160">
        <w:rPr>
          <w:lang w:val="kk-KZ"/>
        </w:rPr>
        <w:t>4</w:t>
      </w:r>
      <w:r w:rsidR="00D527EB">
        <w:rPr>
          <w:lang w:val="kk-KZ"/>
        </w:rPr>
        <w:t xml:space="preserve"> </w:t>
      </w:r>
      <w:r w:rsidR="00D527EB" w:rsidRPr="00D527EB">
        <w:rPr>
          <w:lang w:val="kk-KZ"/>
        </w:rPr>
        <w:t>ҚОЛЖАЗБА МӘТІНДЕРДІ ТАНУҒА ҰСЫНЫЛҒАН МОДЕЛЬДЕР ЖӘНЕ НӘТИЖЕЛЕР</w:t>
      </w:r>
      <w:bookmarkEnd w:id="19"/>
    </w:p>
    <w:p w14:paraId="2124A558" w14:textId="77777777" w:rsidR="00796E3D" w:rsidRPr="00796E3D" w:rsidRDefault="00796E3D" w:rsidP="00796E3D">
      <w:pPr>
        <w:spacing w:after="0" w:line="240" w:lineRule="auto"/>
        <w:rPr>
          <w:lang w:val="kk-KZ" w:eastAsia="ru-RU"/>
        </w:rPr>
      </w:pPr>
    </w:p>
    <w:p w14:paraId="65FAF3FA" w14:textId="4844A147" w:rsidR="002A1BB9" w:rsidRPr="002A1BB9" w:rsidRDefault="002A1BB9" w:rsidP="00796E3D">
      <w:pPr>
        <w:spacing w:line="240" w:lineRule="auto"/>
        <w:ind w:firstLine="567"/>
        <w:jc w:val="both"/>
        <w:rPr>
          <w:rFonts w:ascii="Times New Roman" w:hAnsi="Times New Roman" w:cs="Times New Roman"/>
          <w:sz w:val="28"/>
          <w:szCs w:val="28"/>
          <w:lang w:val="kk-KZ" w:eastAsia="ru-RU"/>
        </w:rPr>
      </w:pPr>
      <w:r w:rsidRPr="002A1BB9">
        <w:rPr>
          <w:rFonts w:ascii="Times New Roman" w:hAnsi="Times New Roman" w:cs="Times New Roman"/>
          <w:sz w:val="28"/>
          <w:szCs w:val="28"/>
          <w:lang w:val="kk-KZ" w:eastAsia="ru-RU"/>
        </w:rPr>
        <w:t>Соңғы жылдары машиналық оқыту мен жасанды интеллекттің дамуы, әсіресе терең оқыту (deep learning) әдістерінің, оның ішінде конволюциялық нейрондық желілер (Convolutional Neural Networks, CNN) және қайталанбалы нейрондық желілердің (Recurrent Neural Networks, RNN) қолданылуы, HTR жүйелерінің тану дәлдігін едәуір арттырды. Бұл әдістер күрделі графикалық құрылымы бар қолжазбаларды тиімді талдауға мүмкіндік береді және мәтіннің мазмұнын автоматты түрде тану мен түсінуді жетілдіреді. Қазақ тілінде жазылған қолжазбаларды тану — ерекше назар аударуды қажет ететін мәселе, себебі қазақ графикасының фонетикалық және морфологиялық ерекшеліктері HTR жүйелерінің бейімделуін талап етеді. Сондықтан бұл зерттеу HTR жүйелерінің көптілді ортада, әсіресе қазақ тіліне бейімделу мүмкіндіктерін зерттеу арқылы тілдік әртүрлілікке бейімделген әмбебап шешімдерге жол ашады.</w:t>
      </w:r>
    </w:p>
    <w:p w14:paraId="610BB288" w14:textId="77777777" w:rsidR="00796E3D" w:rsidRDefault="00796E3D" w:rsidP="00796E3D">
      <w:pPr>
        <w:pStyle w:val="1"/>
        <w:jc w:val="left"/>
        <w:rPr>
          <w:lang w:val="kk-KZ"/>
        </w:rPr>
      </w:pPr>
      <w:bookmarkStart w:id="20" w:name="_Toc204082845"/>
    </w:p>
    <w:p w14:paraId="311A0A3A" w14:textId="042A2CF7" w:rsidR="00E20053" w:rsidRPr="00E20053" w:rsidRDefault="000345B6" w:rsidP="00796E3D">
      <w:pPr>
        <w:pStyle w:val="1"/>
        <w:ind w:firstLine="567"/>
        <w:jc w:val="left"/>
        <w:rPr>
          <w:lang w:val="kk-KZ"/>
        </w:rPr>
      </w:pPr>
      <w:r>
        <w:rPr>
          <w:lang w:val="kk-KZ"/>
        </w:rPr>
        <w:t>4.</w:t>
      </w:r>
      <w:r w:rsidR="00E20053">
        <w:rPr>
          <w:lang w:val="kk-KZ"/>
        </w:rPr>
        <w:t xml:space="preserve">1 </w:t>
      </w:r>
      <w:r w:rsidR="00E20053" w:rsidRPr="00E20053">
        <w:rPr>
          <w:lang w:val="kk-KZ"/>
        </w:rPr>
        <w:t xml:space="preserve">CNN-LSTM-CTC </w:t>
      </w:r>
      <w:r w:rsidR="00E20053">
        <w:rPr>
          <w:lang w:val="kk-KZ"/>
        </w:rPr>
        <w:t xml:space="preserve">әдісі негізіндегі </w:t>
      </w:r>
      <w:r w:rsidR="00E20053" w:rsidRPr="00E20053">
        <w:rPr>
          <w:lang w:val="kk-KZ"/>
        </w:rPr>
        <w:t>Scheidl</w:t>
      </w:r>
      <w:r w:rsidR="00E20053">
        <w:rPr>
          <w:lang w:val="kk-KZ"/>
        </w:rPr>
        <w:t xml:space="preserve"> моделі</w:t>
      </w:r>
      <w:bookmarkEnd w:id="20"/>
    </w:p>
    <w:p w14:paraId="0DD960EA" w14:textId="2A6DF026" w:rsidR="000345B6" w:rsidRPr="00A57649" w:rsidRDefault="000345B6" w:rsidP="00796E3D">
      <w:pPr>
        <w:spacing w:after="0" w:line="240" w:lineRule="auto"/>
        <w:ind w:firstLine="567"/>
        <w:jc w:val="both"/>
        <w:rPr>
          <w:rFonts w:ascii="Times New Roman" w:hAnsi="Times New Roman" w:cs="Times New Roman"/>
          <w:sz w:val="28"/>
          <w:szCs w:val="28"/>
          <w:lang w:val="kk-KZ"/>
        </w:rPr>
      </w:pPr>
      <w:r w:rsidRPr="00A57649">
        <w:rPr>
          <w:rFonts w:ascii="Times New Roman" w:hAnsi="Times New Roman" w:cs="Times New Roman"/>
          <w:sz w:val="28"/>
          <w:szCs w:val="28"/>
          <w:lang w:val="kk-KZ"/>
        </w:rPr>
        <w:t>Қазақ-орыс тіліндегі оффлайн қолжазбаны тану жүйелері сканерленген суреттердегі мәтінді сандық мәтінге түрлендіреді. Қазақ-орыс тіліндегі оффлайн қолжазбаны тану үшін Haral</w:t>
      </w:r>
      <w:r>
        <w:rPr>
          <w:rFonts w:ascii="Times New Roman" w:hAnsi="Times New Roman" w:cs="Times New Roman"/>
          <w:sz w:val="28"/>
          <w:szCs w:val="28"/>
          <w:lang w:val="kk-KZ"/>
        </w:rPr>
        <w:t>d [</w:t>
      </w:r>
      <w:r w:rsidR="002A1BB9">
        <w:rPr>
          <w:rFonts w:ascii="Times New Roman" w:hAnsi="Times New Roman" w:cs="Times New Roman"/>
          <w:sz w:val="28"/>
          <w:szCs w:val="28"/>
          <w:lang w:val="kk-KZ"/>
        </w:rPr>
        <w:t>8</w:t>
      </w:r>
      <w:r w:rsidR="00F61B7D">
        <w:rPr>
          <w:rFonts w:ascii="Times New Roman" w:hAnsi="Times New Roman" w:cs="Times New Roman"/>
          <w:sz w:val="28"/>
          <w:szCs w:val="28"/>
          <w:lang w:val="kk-KZ"/>
        </w:rPr>
        <w:t>3</w:t>
      </w:r>
      <w:r>
        <w:rPr>
          <w:rFonts w:ascii="Times New Roman" w:hAnsi="Times New Roman" w:cs="Times New Roman"/>
          <w:sz w:val="28"/>
          <w:szCs w:val="28"/>
          <w:lang w:val="kk-KZ"/>
        </w:rPr>
        <w:t>] ұсынған SimpleHTR моделі</w:t>
      </w:r>
      <w:r w:rsidRPr="00A57649">
        <w:rPr>
          <w:rFonts w:ascii="Times New Roman" w:hAnsi="Times New Roman" w:cs="Times New Roman"/>
          <w:sz w:val="28"/>
          <w:szCs w:val="28"/>
          <w:lang w:val="kk-KZ"/>
        </w:rPr>
        <w:t xml:space="preserve"> пайдаланылды. Ұсынылған  модель кіріс фотосуретінен нысандарды алу үшін көптеген конволюциялық нейрондық желілердің (CNNs) қабаттары пайдаланылатын жасанды нейронды желілерді (ANNs) пайдаланады. Содан кейін бұл қабаттардың шығысы рекурентті нейронды желілерге (RNN-ге) жіберіледі. Рекурентті нейронды желілер ақпаратты реттілік арқылы таратады. Рекурентті нейронды желілер шығысы кезектегі әрбір таңба үшін ықтималдықтарды  есептейді. Соңғы мәтінді болжау үшін декодтау алгоритмдері рекурентті нейронды желілер шығысында жүзеге асырылады. Байланысты орнатуды уақытша қолдайтын классификация (CTC) функциялары ықтималдықтарды соңғы мәтінге декодтауға жауап береді (</w:t>
      </w:r>
      <w:r>
        <w:rPr>
          <w:rFonts w:ascii="Times New Roman" w:hAnsi="Times New Roman" w:cs="Times New Roman"/>
          <w:sz w:val="28"/>
          <w:szCs w:val="28"/>
          <w:lang w:val="kk-KZ"/>
        </w:rPr>
        <w:t>Сурет</w:t>
      </w:r>
      <w:r w:rsidR="00F61B7D">
        <w:rPr>
          <w:rFonts w:ascii="Times New Roman" w:hAnsi="Times New Roman" w:cs="Times New Roman"/>
          <w:sz w:val="28"/>
          <w:szCs w:val="28"/>
          <w:lang w:val="kk-KZ"/>
        </w:rPr>
        <w:t xml:space="preserve"> 25</w:t>
      </w:r>
      <w:r w:rsidRPr="00A5764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767A874" w14:textId="77777777" w:rsidR="000345B6" w:rsidRDefault="000345B6" w:rsidP="00796E3D">
      <w:pPr>
        <w:spacing w:line="240" w:lineRule="auto"/>
        <w:rPr>
          <w:lang w:val="kk-KZ"/>
        </w:rPr>
      </w:pPr>
    </w:p>
    <w:p w14:paraId="0EB653DE" w14:textId="77777777" w:rsidR="000345B6" w:rsidRDefault="000345B6" w:rsidP="000345B6">
      <w:pPr>
        <w:rPr>
          <w:lang w:val="kk-KZ"/>
        </w:rPr>
      </w:pPr>
      <w:r w:rsidRPr="004211EF">
        <w:rPr>
          <w:noProof/>
          <w:lang w:val="kk-KZ"/>
        </w:rPr>
        <w:drawing>
          <wp:inline distT="0" distB="0" distL="0" distR="0" wp14:anchorId="29E49E10" wp14:editId="4290A7AD">
            <wp:extent cx="6120130" cy="2694305"/>
            <wp:effectExtent l="0" t="0" r="0" b="0"/>
            <wp:docPr id="233784233" name="Рисунок 1" descr="Изображение выглядит как текст, диаграмма, снимок экран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84233" name="Рисунок 1" descr="Изображение выглядит как текст, диаграмма, снимок экрана, линия&#10;&#10;Содержимое, созданное искусственным интеллектом, может быть неверным."/>
                    <pic:cNvPicPr/>
                  </pic:nvPicPr>
                  <pic:blipFill>
                    <a:blip r:embed="rId53"/>
                    <a:stretch>
                      <a:fillRect/>
                    </a:stretch>
                  </pic:blipFill>
                  <pic:spPr>
                    <a:xfrm>
                      <a:off x="0" y="0"/>
                      <a:ext cx="6120130" cy="2694305"/>
                    </a:xfrm>
                    <a:prstGeom prst="rect">
                      <a:avLst/>
                    </a:prstGeom>
                  </pic:spPr>
                </pic:pic>
              </a:graphicData>
            </a:graphic>
          </wp:inline>
        </w:drawing>
      </w:r>
    </w:p>
    <w:p w14:paraId="64B4ECC4" w14:textId="40017F55" w:rsidR="000345B6" w:rsidRDefault="000345B6" w:rsidP="00796E3D">
      <w:pPr>
        <w:spacing w:after="0"/>
        <w:jc w:val="center"/>
        <w:rPr>
          <w:rFonts w:ascii="Times New Roman" w:hAnsi="Times New Roman" w:cs="Times New Roman"/>
          <w:sz w:val="28"/>
          <w:szCs w:val="28"/>
          <w:lang w:val="kk-KZ"/>
        </w:rPr>
      </w:pPr>
      <w:r w:rsidRPr="00A57649">
        <w:rPr>
          <w:rFonts w:ascii="Times New Roman" w:hAnsi="Times New Roman" w:cs="Times New Roman"/>
          <w:sz w:val="28"/>
          <w:szCs w:val="28"/>
          <w:lang w:val="kk-KZ"/>
        </w:rPr>
        <w:t>C</w:t>
      </w:r>
      <w:r>
        <w:rPr>
          <w:rFonts w:ascii="Times New Roman" w:hAnsi="Times New Roman" w:cs="Times New Roman"/>
          <w:sz w:val="28"/>
          <w:szCs w:val="28"/>
          <w:lang w:val="kk-KZ"/>
        </w:rPr>
        <w:t>урет</w:t>
      </w:r>
      <w:r w:rsidR="006B060B">
        <w:rPr>
          <w:rFonts w:ascii="Times New Roman" w:hAnsi="Times New Roman" w:cs="Times New Roman"/>
          <w:sz w:val="28"/>
          <w:szCs w:val="28"/>
          <w:lang w:val="kk-KZ"/>
        </w:rPr>
        <w:t xml:space="preserve"> 25</w:t>
      </w:r>
      <w:r w:rsidRPr="00A57649">
        <w:rPr>
          <w:rFonts w:ascii="Times New Roman" w:hAnsi="Times New Roman" w:cs="Times New Roman"/>
          <w:sz w:val="28"/>
          <w:szCs w:val="28"/>
          <w:lang w:val="kk-KZ"/>
        </w:rPr>
        <w:t>– SimpleHTR</w:t>
      </w:r>
      <w:r>
        <w:rPr>
          <w:rFonts w:ascii="Times New Roman" w:hAnsi="Times New Roman" w:cs="Times New Roman"/>
          <w:sz w:val="28"/>
          <w:szCs w:val="28"/>
          <w:lang w:val="kk-KZ"/>
        </w:rPr>
        <w:t xml:space="preserve"> моделі</w:t>
      </w:r>
    </w:p>
    <w:p w14:paraId="147EBD78" w14:textId="77777777" w:rsidR="00796E3D" w:rsidRDefault="00796E3D" w:rsidP="00796E3D">
      <w:pPr>
        <w:spacing w:after="0"/>
        <w:jc w:val="center"/>
        <w:rPr>
          <w:rFonts w:ascii="Times New Roman" w:hAnsi="Times New Roman" w:cs="Times New Roman"/>
          <w:sz w:val="28"/>
          <w:szCs w:val="28"/>
          <w:lang w:val="kk-KZ"/>
        </w:rPr>
      </w:pPr>
    </w:p>
    <w:p w14:paraId="7A8E25D7" w14:textId="154E4656" w:rsidR="000345B6" w:rsidRDefault="000345B6" w:rsidP="00796E3D">
      <w:pPr>
        <w:spacing w:after="0" w:line="240" w:lineRule="auto"/>
        <w:ind w:firstLine="567"/>
        <w:jc w:val="both"/>
        <w:rPr>
          <w:rFonts w:ascii="Times New Roman" w:hAnsi="Times New Roman" w:cs="Times New Roman"/>
          <w:sz w:val="28"/>
          <w:szCs w:val="28"/>
          <w:lang w:val="kk-KZ"/>
        </w:rPr>
      </w:pPr>
      <w:r w:rsidRPr="00733C81">
        <w:rPr>
          <w:rFonts w:ascii="Times New Roman" w:hAnsi="Times New Roman" w:cs="Times New Roman"/>
          <w:sz w:val="28"/>
          <w:szCs w:val="28"/>
          <w:lang w:val="kk-KZ"/>
        </w:rPr>
        <w:t>Нейронды желіні</w:t>
      </w:r>
      <w:r>
        <w:rPr>
          <w:rFonts w:ascii="Times New Roman" w:hAnsi="Times New Roman" w:cs="Times New Roman"/>
          <w:sz w:val="28"/>
          <w:szCs w:val="28"/>
          <w:lang w:val="kk-KZ"/>
        </w:rPr>
        <w:t xml:space="preserve"> </w:t>
      </w:r>
      <w:r w:rsidRPr="00F33657">
        <w:rPr>
          <w:rFonts w:ascii="Times New Roman" w:hAnsi="Times New Roman" w:cs="Times New Roman"/>
          <w:sz w:val="28"/>
          <w:szCs w:val="28"/>
          <w:lang w:val="kk-KZ"/>
        </w:rPr>
        <w:t>(NN)</w:t>
      </w:r>
      <w:r w:rsidRPr="00733C81">
        <w:rPr>
          <w:rFonts w:ascii="Times New Roman" w:hAnsi="Times New Roman" w:cs="Times New Roman"/>
          <w:sz w:val="28"/>
          <w:szCs w:val="28"/>
          <w:lang w:val="kk-KZ"/>
        </w:rPr>
        <w:t xml:space="preserve"> формальды түрде ұзындығы 0-ден L-ға дейінгі (c1, c2, ...) таңбалар  тізбегініен тұратын W×H өлшемді суретті M матрицасына сәйкестендіретін функция ретінде қарастыруға болады</w:t>
      </w:r>
      <w:r w:rsidRPr="00F33657">
        <w:rPr>
          <w:rFonts w:ascii="Times New Roman" w:hAnsi="Times New Roman" w:cs="Times New Roman"/>
          <w:sz w:val="28"/>
          <w:szCs w:val="28"/>
          <w:lang w:val="kk-KZ"/>
        </w:rPr>
        <w:t xml:space="preserve"> (4.1)</w:t>
      </w:r>
      <w:r w:rsidRPr="00733C81">
        <w:rPr>
          <w:rFonts w:ascii="Times New Roman" w:hAnsi="Times New Roman" w:cs="Times New Roman"/>
          <w:sz w:val="28"/>
          <w:szCs w:val="28"/>
          <w:lang w:val="kk-KZ"/>
        </w:rPr>
        <w:t xml:space="preserve">. </w:t>
      </w:r>
    </w:p>
    <w:p w14:paraId="76ED065D" w14:textId="77777777" w:rsidR="00796E3D" w:rsidRDefault="00796E3D" w:rsidP="00796E3D">
      <w:pPr>
        <w:spacing w:after="0" w:line="240" w:lineRule="auto"/>
        <w:ind w:firstLine="567"/>
        <w:jc w:val="both"/>
        <w:rPr>
          <w:rFonts w:ascii="Times New Roman" w:hAnsi="Times New Roman" w:cs="Times New Roman"/>
          <w:sz w:val="28"/>
          <w:szCs w:val="28"/>
          <w:lang w:val="kk-KZ"/>
        </w:rPr>
      </w:pPr>
    </w:p>
    <w:p w14:paraId="3A4EA08B" w14:textId="2FF9256D" w:rsidR="000345B6" w:rsidRPr="00733C81" w:rsidRDefault="000345B6" w:rsidP="00796E3D">
      <w:pPr>
        <w:spacing w:after="0" w:line="240" w:lineRule="auto"/>
        <w:ind w:firstLine="567"/>
        <w:jc w:val="right"/>
        <w:rPr>
          <w:rFonts w:ascii="Times New Roman" w:eastAsiaTheme="minorEastAsia" w:hAnsi="Times New Roman" w:cs="Times New Roman"/>
          <w:sz w:val="28"/>
          <w:szCs w:val="28"/>
          <w:lang w:val="en-US"/>
        </w:rPr>
      </w:pPr>
      <w:r w:rsidRPr="00F33657">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NN:M→</m:t>
        </m:r>
      </m:oMath>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vertAlign w:val="subscript"/>
          <w:lang w:val="en-US"/>
        </w:rPr>
        <w:t>1</w:t>
      </w:r>
      <w:r>
        <w:rPr>
          <w:rFonts w:ascii="Times New Roman" w:eastAsiaTheme="minorEastAsia" w:hAnsi="Times New Roman" w:cs="Times New Roman"/>
          <w:sz w:val="28"/>
          <w:szCs w:val="28"/>
          <w:lang w:val="en-US"/>
        </w:rPr>
        <w:t>,</w:t>
      </w:r>
      <w:r w:rsidRPr="00733C81">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vertAlign w:val="subscript"/>
          <w:lang w:val="en-US"/>
        </w:rPr>
        <w:t>2</w:t>
      </w:r>
      <w:r>
        <w:rPr>
          <w:rFonts w:ascii="Times New Roman" w:eastAsiaTheme="minorEastAsia" w:hAnsi="Times New Roman" w:cs="Times New Roman"/>
          <w:sz w:val="28"/>
          <w:szCs w:val="28"/>
          <w:lang w:val="en-US"/>
        </w:rPr>
        <w:t>, … , c</w:t>
      </w:r>
      <w:r>
        <w:rPr>
          <w:rFonts w:ascii="Times New Roman" w:eastAsiaTheme="minorEastAsia" w:hAnsi="Times New Roman" w:cs="Times New Roman"/>
          <w:sz w:val="28"/>
          <w:szCs w:val="28"/>
          <w:vertAlign w:val="subscript"/>
          <w:lang w:val="en-US"/>
        </w:rPr>
        <w:t>n</w:t>
      </w:r>
      <w:r>
        <w:rPr>
          <w:rFonts w:ascii="Times New Roman" w:eastAsiaTheme="minorEastAsia" w:hAnsi="Times New Roman" w:cs="Times New Roman"/>
          <w:sz w:val="28"/>
          <w:szCs w:val="28"/>
          <w:lang w:val="en-US"/>
        </w:rPr>
        <w:t xml:space="preserve">)          </w:t>
      </w:r>
      <w:r w:rsidR="00796E3D">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en-US"/>
        </w:rPr>
        <w:t xml:space="preserve">                     (4.1)</w:t>
      </w:r>
    </w:p>
    <w:p w14:paraId="7571BCA6" w14:textId="77777777" w:rsidR="000345B6" w:rsidRPr="00733C81" w:rsidRDefault="000345B6" w:rsidP="00796E3D">
      <w:pPr>
        <w:spacing w:after="0" w:line="240" w:lineRule="auto"/>
        <w:ind w:firstLine="567"/>
        <w:jc w:val="both"/>
        <w:rPr>
          <w:rFonts w:ascii="Times New Roman" w:eastAsiaTheme="minorEastAsia" w:hAnsi="Times New Roman" w:cs="Times New Roman"/>
          <w:sz w:val="16"/>
          <w:szCs w:val="16"/>
          <w:lang w:val="en-US"/>
        </w:rPr>
      </w:pPr>
      <w:r w:rsidRPr="00733C81">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Pr="00733C81">
        <w:rPr>
          <w:rFonts w:ascii="Times New Roman" w:eastAsiaTheme="minorEastAsia" w:hAnsi="Times New Roman" w:cs="Times New Roman"/>
          <w:sz w:val="28"/>
          <w:szCs w:val="28"/>
          <w:lang w:val="kk-KZ"/>
        </w:rPr>
        <w:t xml:space="preserve"> </w:t>
      </w:r>
      <w:r w:rsidRPr="00733C81">
        <w:rPr>
          <w:rFonts w:ascii="Times New Roman" w:eastAsiaTheme="minorEastAsia" w:hAnsi="Times New Roman" w:cs="Times New Roman"/>
          <w:i/>
          <w:sz w:val="16"/>
          <w:szCs w:val="16"/>
          <w:lang w:val="kk-KZ"/>
        </w:rPr>
        <w:t>W</w:t>
      </w:r>
      <w:r w:rsidRPr="00733C81">
        <w:rPr>
          <w:rFonts w:ascii="Times New Roman" w:eastAsiaTheme="minorEastAsia" w:hAnsi="Times New Roman" w:cs="Times New Roman"/>
          <w:sz w:val="16"/>
          <w:szCs w:val="16"/>
          <w:lang w:val="en-US"/>
        </w:rPr>
        <w:t>x</w:t>
      </w:r>
      <w:r w:rsidRPr="00733C81">
        <w:rPr>
          <w:rFonts w:ascii="Times New Roman" w:eastAsiaTheme="minorEastAsia" w:hAnsi="Times New Roman" w:cs="Times New Roman"/>
          <w:i/>
          <w:sz w:val="16"/>
          <w:szCs w:val="16"/>
          <w:lang w:val="kk-KZ"/>
        </w:rPr>
        <w:t>x</w:t>
      </w:r>
      <w:r>
        <w:rPr>
          <w:rFonts w:ascii="Times New Roman" w:eastAsiaTheme="minorEastAsia" w:hAnsi="Times New Roman" w:cs="Times New Roman"/>
          <w:i/>
          <w:sz w:val="16"/>
          <w:szCs w:val="16"/>
          <w:lang w:val="en-US"/>
        </w:rPr>
        <w:t xml:space="preserve">                   0</w:t>
      </w:r>
      <m:oMath>
        <m:r>
          <w:rPr>
            <w:rFonts w:ascii="Cambria Math" w:eastAsiaTheme="minorEastAsia" w:hAnsi="Cambria Math" w:cs="Times New Roman"/>
            <w:sz w:val="16"/>
            <w:szCs w:val="16"/>
            <w:lang w:val="en-US"/>
          </w:rPr>
          <m:t>≤n≤1</m:t>
        </m:r>
      </m:oMath>
    </w:p>
    <w:p w14:paraId="275F2970" w14:textId="77777777" w:rsidR="000345B6" w:rsidRDefault="000345B6" w:rsidP="00796E3D">
      <w:pPr>
        <w:spacing w:after="0" w:line="240" w:lineRule="auto"/>
        <w:ind w:firstLine="567"/>
        <w:jc w:val="both"/>
        <w:rPr>
          <w:rFonts w:ascii="Times New Roman" w:hAnsi="Times New Roman" w:cs="Times New Roman"/>
          <w:sz w:val="28"/>
          <w:szCs w:val="28"/>
          <w:lang w:val="kk-KZ"/>
        </w:rPr>
      </w:pPr>
      <w:r w:rsidRPr="00F33657">
        <w:rPr>
          <w:rFonts w:ascii="Times New Roman" w:hAnsi="Times New Roman" w:cs="Times New Roman"/>
          <w:sz w:val="28"/>
          <w:szCs w:val="28"/>
          <w:lang w:val="kk-KZ"/>
        </w:rPr>
        <w:t>.</w:t>
      </w:r>
    </w:p>
    <w:p w14:paraId="08C56E5B" w14:textId="77777777" w:rsidR="000345B6" w:rsidRPr="002C741A" w:rsidRDefault="000345B6" w:rsidP="00796E3D">
      <w:pPr>
        <w:spacing w:after="0" w:line="240" w:lineRule="auto"/>
        <w:ind w:firstLine="567"/>
        <w:jc w:val="both"/>
        <w:rPr>
          <w:lang w:val="kk-KZ"/>
        </w:rPr>
      </w:pPr>
      <w:r w:rsidRPr="00733C81">
        <w:rPr>
          <w:rFonts w:ascii="Times New Roman" w:hAnsi="Times New Roman" w:cs="Times New Roman"/>
          <w:sz w:val="28"/>
          <w:szCs w:val="28"/>
          <w:lang w:val="kk-KZ"/>
        </w:rPr>
        <w:t>Мәтін таңба негізінде танылады.  Сондықтан Simple моделі оқытылған мәліметтерде кездеспейтін сөздердер мен мәтіндерді тануды іске асырады (жеке таңбалар дұрыс жіктелген жағдайда).</w:t>
      </w:r>
      <w:r w:rsidRPr="00F33657">
        <w:rPr>
          <w:rFonts w:ascii="Times New Roman" w:hAnsi="Times New Roman" w:cs="Times New Roman"/>
          <w:sz w:val="28"/>
          <w:szCs w:val="28"/>
          <w:lang w:val="kk-KZ"/>
        </w:rPr>
        <w:t xml:space="preserve"> </w:t>
      </w:r>
    </w:p>
    <w:p w14:paraId="1927432C" w14:textId="77777777" w:rsidR="000345B6" w:rsidRDefault="000345B6" w:rsidP="00796E3D">
      <w:pPr>
        <w:spacing w:after="0" w:line="240" w:lineRule="auto"/>
        <w:ind w:firstLine="567"/>
        <w:jc w:val="both"/>
        <w:rPr>
          <w:rFonts w:ascii="Times New Roman" w:hAnsi="Times New Roman" w:cs="Times New Roman"/>
          <w:sz w:val="28"/>
          <w:szCs w:val="28"/>
          <w:lang w:val="kk-KZ"/>
        </w:rPr>
      </w:pPr>
      <w:r w:rsidRPr="00F33657">
        <w:rPr>
          <w:rFonts w:ascii="Times New Roman" w:hAnsi="Times New Roman" w:cs="Times New Roman"/>
          <w:sz w:val="28"/>
          <w:szCs w:val="28"/>
          <w:lang w:val="kk-KZ"/>
        </w:rPr>
        <w:t>CNN: кіріс кескіні CNN қабаттарына жіберіледі. Бұл қабаттар кескіннен сәйкес нысандарды алуға үйретілген. Әр қабат үш операциядан тұрады. Біріншіден, алғашқы екі қабатта 5×5 және соңғы үш қабатта 3×3 өлшемді сүзгі ядросын енгізуге қолданылатын конволюция операциясы. Содан кейін сызықтық емес RELU функциясы қолданылады. Соңында, біріктіру қабаты кескін аймақтарын қорытындылайды және кіріс деректерінің кішірек нұсқасын шығарады. Кескіннің биіктігі әр қабатта 2-ге азайғанымен, объектілердің Шығыс картасы (немесе реттілігі) 32×256 болатындай етіп объектілер карталары (арналар) қосылады.</w:t>
      </w:r>
    </w:p>
    <w:p w14:paraId="1248A59C" w14:textId="77777777" w:rsidR="000345B6" w:rsidRPr="004E5A2E" w:rsidRDefault="000345B6" w:rsidP="000345B6">
      <w:pPr>
        <w:spacing w:after="0" w:line="240" w:lineRule="auto"/>
        <w:ind w:firstLine="567"/>
        <w:jc w:val="both"/>
        <w:rPr>
          <w:rFonts w:ascii="Times New Roman" w:hAnsi="Times New Roman" w:cs="Times New Roman"/>
          <w:sz w:val="28"/>
          <w:szCs w:val="28"/>
          <w:lang w:val="kk-KZ"/>
        </w:rPr>
      </w:pPr>
      <w:r w:rsidRPr="002C741A">
        <w:rPr>
          <w:rFonts w:ascii="Times New Roman" w:hAnsi="Times New Roman" w:cs="Times New Roman"/>
          <w:sz w:val="28"/>
          <w:szCs w:val="28"/>
          <w:lang w:val="kk-KZ"/>
        </w:rPr>
        <w:t xml:space="preserve">RNN: Нысандар тізбегі уақыт қадамында 256 нысанды қамтиды, RNN осы реттілік арқылы тиісті ақпаратты таратады. Ұзақ мерзімді қысқа мерзімді жадымен (LSTM) танымал RNNs енгізу қолданылады, өйткені ол ақпаратты ұзақ қашықтыққа жібере алады және әдеттегі RNN-ге қарағанда сенімді оқу </w:t>
      </w:r>
      <w:r w:rsidRPr="009D698B">
        <w:rPr>
          <w:rFonts w:ascii="Times New Roman" w:hAnsi="Times New Roman" w:cs="Times New Roman"/>
          <w:sz w:val="28"/>
          <w:szCs w:val="28"/>
          <w:lang w:val="kk-KZ"/>
        </w:rPr>
        <w:t xml:space="preserve">сипаттамаларын ұсынады. RNN Шығыс тізбегі 32×80 матрицаға айналады. </w:t>
      </w:r>
      <w:r w:rsidRPr="004E5A2E">
        <w:rPr>
          <w:rFonts w:ascii="Times New Roman" w:hAnsi="Times New Roman" w:cs="Times New Roman"/>
          <w:sz w:val="28"/>
          <w:szCs w:val="28"/>
          <w:lang w:val="kk-KZ"/>
        </w:rPr>
        <w:t>IAM деректер жиынтығы 79 түрлі таңбадан тұрады, сонымен қатар CTC операциясы үшін бір қосымша таңба қажет (Бос CTC белгісі), сондықтан 32 уақыт қадамының әрқайсысы үшін 80 жазба бар.</w:t>
      </w:r>
      <w:r>
        <w:rPr>
          <w:rFonts w:ascii="Times New Roman" w:hAnsi="Times New Roman" w:cs="Times New Roman"/>
          <w:sz w:val="28"/>
          <w:szCs w:val="28"/>
          <w:lang w:val="kk-KZ"/>
        </w:rPr>
        <w:t xml:space="preserve"> Ал </w:t>
      </w:r>
      <w:r w:rsidRPr="004E5A2E">
        <w:rPr>
          <w:rFonts w:ascii="Times New Roman" w:hAnsi="Times New Roman" w:cs="Times New Roman"/>
          <w:sz w:val="28"/>
          <w:szCs w:val="28"/>
          <w:lang w:val="kk-KZ"/>
        </w:rPr>
        <w:t xml:space="preserve">KOHTD </w:t>
      </w:r>
      <w:r>
        <w:rPr>
          <w:rFonts w:ascii="Times New Roman" w:hAnsi="Times New Roman" w:cs="Times New Roman"/>
          <w:sz w:val="28"/>
          <w:szCs w:val="28"/>
          <w:lang w:val="kk-KZ"/>
        </w:rPr>
        <w:t>деректер жиынында қазақ</w:t>
      </w:r>
      <w:r w:rsidRPr="004E5A2E">
        <w:rPr>
          <w:rFonts w:ascii="Times New Roman" w:hAnsi="Times New Roman" w:cs="Times New Roman"/>
          <w:sz w:val="28"/>
          <w:szCs w:val="28"/>
          <w:lang w:val="kk-KZ"/>
        </w:rPr>
        <w:t xml:space="preserve">-орыс </w:t>
      </w:r>
      <w:r>
        <w:rPr>
          <w:rFonts w:ascii="Times New Roman" w:hAnsi="Times New Roman" w:cs="Times New Roman"/>
          <w:sz w:val="28"/>
          <w:szCs w:val="28"/>
          <w:lang w:val="kk-KZ"/>
        </w:rPr>
        <w:t>әріптері болғандықтан матрица өлшемі өзгереді.</w:t>
      </w:r>
    </w:p>
    <w:p w14:paraId="0806151C" w14:textId="77777777" w:rsidR="000345B6" w:rsidRDefault="000345B6" w:rsidP="000345B6">
      <w:pPr>
        <w:ind w:firstLine="567"/>
        <w:jc w:val="both"/>
        <w:rPr>
          <w:rFonts w:ascii="Times New Roman" w:hAnsi="Times New Roman" w:cs="Times New Roman"/>
          <w:sz w:val="28"/>
          <w:szCs w:val="28"/>
          <w:lang w:val="kk-KZ"/>
        </w:rPr>
      </w:pPr>
      <w:r w:rsidRPr="009D698B">
        <w:rPr>
          <w:rFonts w:ascii="Times New Roman" w:hAnsi="Times New Roman" w:cs="Times New Roman"/>
          <w:sz w:val="28"/>
          <w:szCs w:val="28"/>
          <w:lang w:val="kk-KZ"/>
        </w:rPr>
        <w:t>CTC: Нейронды желілер оқыту кезінде CTC рекурентті нейронды желіден шығыс матрицасын және негізгі ақиқат мәтінін алады және шығынның мәнін есептейді. Шығару кезінде CTC тек матрицаны алады және ол оны соңғы мәтінге декодтайды. Негізгі мәтіннің де, танылған мәтіннің де ұзындығы 32 таңбадан аспауы қажет.</w:t>
      </w:r>
    </w:p>
    <w:p w14:paraId="6C6498ED" w14:textId="77777777" w:rsidR="000345B6" w:rsidRDefault="000345B6" w:rsidP="000345B6">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Мәліметтер</w:t>
      </w:r>
    </w:p>
    <w:p w14:paraId="6A4BC06B" w14:textId="6821EE26" w:rsidR="000345B6" w:rsidRDefault="000345B6" w:rsidP="000345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Кіріс суреттерін </w:t>
      </w:r>
      <w:r w:rsidRPr="00517817">
        <w:rPr>
          <w:rFonts w:ascii="Times New Roman" w:hAnsi="Times New Roman" w:cs="Times New Roman"/>
          <w:sz w:val="28"/>
          <w:szCs w:val="28"/>
          <w:lang w:val="kk-KZ"/>
        </w:rPr>
        <w:t xml:space="preserve">KOHTD </w:t>
      </w:r>
      <w:r>
        <w:rPr>
          <w:rFonts w:ascii="Times New Roman" w:hAnsi="Times New Roman" w:cs="Times New Roman"/>
          <w:sz w:val="28"/>
          <w:szCs w:val="28"/>
          <w:lang w:val="kk-KZ"/>
        </w:rPr>
        <w:t xml:space="preserve">мәліметтер жиынтығынан алуға болады </w:t>
      </w:r>
      <w:r w:rsidRPr="00517817">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6B060B">
        <w:rPr>
          <w:rFonts w:ascii="Times New Roman" w:hAnsi="Times New Roman" w:cs="Times New Roman"/>
          <w:sz w:val="28"/>
          <w:szCs w:val="28"/>
          <w:lang w:val="kk-KZ"/>
        </w:rPr>
        <w:t xml:space="preserve"> 26</w:t>
      </w:r>
      <w:r w:rsidRPr="00517817">
        <w:rPr>
          <w:rFonts w:ascii="Times New Roman" w:hAnsi="Times New Roman" w:cs="Times New Roman"/>
          <w:sz w:val="28"/>
          <w:szCs w:val="28"/>
          <w:lang w:val="kk-KZ"/>
        </w:rPr>
        <w:t>)</w:t>
      </w:r>
      <w:r>
        <w:rPr>
          <w:rFonts w:ascii="Times New Roman" w:hAnsi="Times New Roman" w:cs="Times New Roman"/>
          <w:sz w:val="28"/>
          <w:szCs w:val="28"/>
          <w:lang w:val="kk-KZ"/>
        </w:rPr>
        <w:t>.</w:t>
      </w:r>
    </w:p>
    <w:p w14:paraId="7721C0AE" w14:textId="77777777" w:rsidR="000345B6" w:rsidRDefault="000345B6" w:rsidP="000345B6">
      <w:pPr>
        <w:pStyle w:val="a8"/>
        <w:jc w:val="center"/>
        <w:rPr>
          <w:sz w:val="28"/>
          <w:szCs w:val="28"/>
          <w:lang w:val="kk-KZ"/>
        </w:rPr>
      </w:pPr>
      <w:r w:rsidRPr="002C741A">
        <w:rPr>
          <w:noProof/>
          <w:sz w:val="28"/>
          <w:szCs w:val="28"/>
          <w:lang w:val="kk-KZ"/>
        </w:rPr>
        <w:drawing>
          <wp:inline distT="0" distB="0" distL="0" distR="0" wp14:anchorId="427D65D9" wp14:editId="5FB9130B">
            <wp:extent cx="1917799" cy="558829"/>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17799" cy="558829"/>
                    </a:xfrm>
                    <a:prstGeom prst="rect">
                      <a:avLst/>
                    </a:prstGeom>
                  </pic:spPr>
                </pic:pic>
              </a:graphicData>
            </a:graphic>
          </wp:inline>
        </w:drawing>
      </w:r>
      <w:r w:rsidRPr="002C741A">
        <w:rPr>
          <w:sz w:val="28"/>
          <w:szCs w:val="28"/>
          <w:lang w:val="kk-KZ"/>
        </w:rPr>
        <w:t xml:space="preserve"> </w:t>
      </w:r>
    </w:p>
    <w:p w14:paraId="64E9BE0F" w14:textId="76110002" w:rsidR="000345B6" w:rsidRPr="002C741A" w:rsidRDefault="000345B6" w:rsidP="000345B6">
      <w:pPr>
        <w:pStyle w:val="a8"/>
        <w:jc w:val="center"/>
        <w:rPr>
          <w:lang w:val="kk-KZ"/>
        </w:rPr>
      </w:pPr>
      <w:r>
        <w:rPr>
          <w:sz w:val="28"/>
          <w:szCs w:val="28"/>
          <w:lang w:val="kk-KZ"/>
        </w:rPr>
        <w:t>Сурет</w:t>
      </w:r>
      <w:r w:rsidR="006B060B">
        <w:rPr>
          <w:sz w:val="28"/>
          <w:szCs w:val="28"/>
          <w:lang w:val="kk-KZ"/>
        </w:rPr>
        <w:t xml:space="preserve"> 26</w:t>
      </w:r>
      <w:r>
        <w:rPr>
          <w:sz w:val="28"/>
          <w:szCs w:val="28"/>
          <w:lang w:val="kk-KZ"/>
        </w:rPr>
        <w:t xml:space="preserve"> </w:t>
      </w:r>
      <w:r w:rsidRPr="002C741A">
        <w:rPr>
          <w:sz w:val="28"/>
          <w:szCs w:val="28"/>
          <w:lang w:val="kk-KZ"/>
        </w:rPr>
        <w:t xml:space="preserve">– KOHTD </w:t>
      </w:r>
      <w:r>
        <w:rPr>
          <w:sz w:val="28"/>
          <w:szCs w:val="28"/>
          <w:lang w:val="kk-KZ"/>
        </w:rPr>
        <w:t>мәліметтер жиынтығынан алынған қолжазба мәтін</w:t>
      </w:r>
    </w:p>
    <w:p w14:paraId="762D202F" w14:textId="10F36F8D" w:rsidR="000345B6" w:rsidRPr="006C02FD" w:rsidRDefault="000345B6" w:rsidP="000345B6">
      <w:pPr>
        <w:ind w:firstLine="567"/>
        <w:jc w:val="both"/>
        <w:rPr>
          <w:rFonts w:ascii="Times New Roman" w:hAnsi="Times New Roman" w:cs="Times New Roman"/>
          <w:sz w:val="28"/>
          <w:szCs w:val="28"/>
          <w:lang w:val="kk-KZ"/>
        </w:rPr>
      </w:pPr>
      <w:r w:rsidRPr="006C02FD">
        <w:rPr>
          <w:rFonts w:ascii="Times New Roman" w:hAnsi="Times New Roman" w:cs="Times New Roman"/>
          <w:sz w:val="28"/>
          <w:szCs w:val="28"/>
          <w:lang w:val="kk-KZ"/>
        </w:rPr>
        <w:t>Кіріс: бұл 128×32 сұр түсті сурет. Әдетте, деректер жиынтығындағы кескіндер дәл осындай өлшемге ие емес, сондықтан біз олардың өлшемін (бұрмаланбай) ені 128 немесе биіктігі 32 болғанша өзгертіледі. Содан к</w:t>
      </w:r>
      <w:r>
        <w:rPr>
          <w:rFonts w:ascii="Times New Roman" w:hAnsi="Times New Roman" w:cs="Times New Roman"/>
          <w:sz w:val="28"/>
          <w:szCs w:val="28"/>
          <w:lang w:val="kk-KZ"/>
        </w:rPr>
        <w:t xml:space="preserve">ейін біз суретті 128×32 өлшемді </w:t>
      </w:r>
      <w:r w:rsidRPr="006C02FD">
        <w:rPr>
          <w:rFonts w:ascii="Times New Roman" w:hAnsi="Times New Roman" w:cs="Times New Roman"/>
          <w:sz w:val="28"/>
          <w:szCs w:val="28"/>
          <w:lang w:val="kk-KZ"/>
        </w:rPr>
        <w:t>(ақ) мақсатты кескінге көшіреміз. Бұл процесс көрсетілген (</w:t>
      </w:r>
      <w:r>
        <w:rPr>
          <w:rFonts w:ascii="Times New Roman" w:hAnsi="Times New Roman" w:cs="Times New Roman"/>
          <w:sz w:val="28"/>
          <w:szCs w:val="28"/>
          <w:lang w:val="kk-KZ"/>
        </w:rPr>
        <w:t>Сурет</w:t>
      </w:r>
      <w:r w:rsidR="006B060B">
        <w:rPr>
          <w:rFonts w:ascii="Times New Roman" w:hAnsi="Times New Roman" w:cs="Times New Roman"/>
          <w:sz w:val="28"/>
          <w:szCs w:val="28"/>
          <w:lang w:val="kk-KZ"/>
        </w:rPr>
        <w:t xml:space="preserve"> 27</w:t>
      </w:r>
      <w:r w:rsidRPr="006C02FD">
        <w:rPr>
          <w:rFonts w:ascii="Times New Roman" w:hAnsi="Times New Roman" w:cs="Times New Roman"/>
          <w:sz w:val="28"/>
          <w:szCs w:val="28"/>
          <w:lang w:val="kk-KZ"/>
        </w:rPr>
        <w:t>).Соңында, біз сұр кескіннің мәндерін қалыпқа келтіреміз, бұл нейронды желі үшін жағдайды жеңілдетеді. Деректерді үлкейту кескінді сол жаққа туралаудың орнына ерікті позицияларға көшіру немесе кескіннің өлшемін кездейсоқ өзгерту арқылы оңай біріктірілуі мүмкін.</w:t>
      </w:r>
    </w:p>
    <w:p w14:paraId="3C38AA01" w14:textId="77777777" w:rsidR="000345B6" w:rsidRDefault="000345B6" w:rsidP="000345B6">
      <w:pPr>
        <w:ind w:firstLine="567"/>
        <w:rPr>
          <w:lang w:val="kk-KZ"/>
        </w:rPr>
      </w:pPr>
      <w:r>
        <w:rPr>
          <w:noProof/>
          <w:lang w:eastAsia="ru-RU"/>
        </w:rPr>
        <w:drawing>
          <wp:inline distT="0" distB="0" distL="0" distR="0" wp14:anchorId="5A1C6556" wp14:editId="0E687401">
            <wp:extent cx="5937250" cy="908050"/>
            <wp:effectExtent l="0" t="0" r="635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908050"/>
                    </a:xfrm>
                    <a:prstGeom prst="rect">
                      <a:avLst/>
                    </a:prstGeom>
                    <a:noFill/>
                    <a:ln>
                      <a:noFill/>
                    </a:ln>
                  </pic:spPr>
                </pic:pic>
              </a:graphicData>
            </a:graphic>
          </wp:inline>
        </w:drawing>
      </w:r>
    </w:p>
    <w:p w14:paraId="64DEB6D0" w14:textId="53C98065" w:rsidR="000345B6" w:rsidRPr="006C02FD" w:rsidRDefault="000345B6" w:rsidP="000345B6">
      <w:pPr>
        <w:ind w:firstLine="567"/>
        <w:rPr>
          <w:rFonts w:ascii="Times New Roman" w:hAnsi="Times New Roman" w:cs="Times New Roman"/>
          <w:sz w:val="28"/>
          <w:szCs w:val="28"/>
          <w:lang w:val="kk-KZ"/>
        </w:rPr>
      </w:pPr>
      <w:r w:rsidRPr="006C02FD">
        <w:rPr>
          <w:rFonts w:ascii="Times New Roman" w:hAnsi="Times New Roman" w:cs="Times New Roman"/>
          <w:sz w:val="28"/>
          <w:szCs w:val="28"/>
          <w:lang w:val="kk-KZ"/>
        </w:rPr>
        <w:t>Сурет</w:t>
      </w:r>
      <w:r w:rsidR="006B060B">
        <w:rPr>
          <w:rFonts w:ascii="Times New Roman" w:hAnsi="Times New Roman" w:cs="Times New Roman"/>
          <w:sz w:val="28"/>
          <w:szCs w:val="28"/>
          <w:lang w:val="kk-KZ"/>
        </w:rPr>
        <w:t xml:space="preserve"> 27</w:t>
      </w:r>
      <w:r w:rsidRPr="006C02FD">
        <w:rPr>
          <w:rFonts w:ascii="Times New Roman" w:hAnsi="Times New Roman" w:cs="Times New Roman"/>
          <w:sz w:val="28"/>
          <w:szCs w:val="28"/>
          <w:lang w:val="kk-KZ"/>
        </w:rPr>
        <w:t xml:space="preserve"> – 128×32 өлшемді мақсатты кескінге сәйкес масштабталуы</w:t>
      </w:r>
    </w:p>
    <w:p w14:paraId="4F182A38" w14:textId="63D6B3C6" w:rsidR="000345B6" w:rsidRDefault="000345B6" w:rsidP="000345B6">
      <w:pPr>
        <w:spacing w:after="0" w:line="240" w:lineRule="auto"/>
        <w:ind w:firstLine="567"/>
        <w:rPr>
          <w:rFonts w:ascii="Times New Roman" w:hAnsi="Times New Roman" w:cs="Times New Roman"/>
          <w:sz w:val="28"/>
          <w:szCs w:val="28"/>
          <w:lang w:val="kk-KZ"/>
        </w:rPr>
      </w:pPr>
      <w:r w:rsidRPr="006C02FD">
        <w:rPr>
          <w:rFonts w:ascii="Times New Roman" w:hAnsi="Times New Roman" w:cs="Times New Roman"/>
          <w:sz w:val="28"/>
          <w:szCs w:val="28"/>
          <w:lang w:val="kk-KZ"/>
        </w:rPr>
        <w:t xml:space="preserve">Еркін өлшемдегі </w:t>
      </w:r>
      <w:r w:rsidRPr="00EB0E43">
        <w:rPr>
          <w:rFonts w:ascii="Times New Roman" w:hAnsi="Times New Roman" w:cs="Times New Roman"/>
          <w:sz w:val="28"/>
          <w:szCs w:val="28"/>
          <w:lang w:val="kk-KZ"/>
        </w:rPr>
        <w:t xml:space="preserve">KOHTD </w:t>
      </w:r>
      <w:r w:rsidRPr="006C02FD">
        <w:rPr>
          <w:rFonts w:ascii="Times New Roman" w:hAnsi="Times New Roman" w:cs="Times New Roman"/>
          <w:sz w:val="28"/>
          <w:szCs w:val="28"/>
          <w:lang w:val="kk-KZ"/>
        </w:rPr>
        <w:t>деректер жиынтығынан алынған сурет</w:t>
      </w:r>
      <w:r w:rsidRPr="00EB0E43">
        <w:rPr>
          <w:rFonts w:ascii="Times New Roman" w:hAnsi="Times New Roman" w:cs="Times New Roman"/>
          <w:sz w:val="28"/>
          <w:szCs w:val="28"/>
          <w:lang w:val="kk-KZ"/>
        </w:rPr>
        <w:t xml:space="preserve"> (</w:t>
      </w:r>
      <w:r w:rsidRPr="006C02FD">
        <w:rPr>
          <w:rFonts w:ascii="Times New Roman" w:hAnsi="Times New Roman" w:cs="Times New Roman"/>
          <w:sz w:val="28"/>
          <w:szCs w:val="28"/>
          <w:lang w:val="kk-KZ"/>
        </w:rPr>
        <w:t>Сурет</w:t>
      </w:r>
      <w:r w:rsidR="006B060B">
        <w:rPr>
          <w:rFonts w:ascii="Times New Roman" w:hAnsi="Times New Roman" w:cs="Times New Roman"/>
          <w:sz w:val="28"/>
          <w:szCs w:val="28"/>
          <w:lang w:val="kk-KZ"/>
        </w:rPr>
        <w:t xml:space="preserve"> 26</w:t>
      </w:r>
      <w:r w:rsidRPr="00EB0E43">
        <w:rPr>
          <w:rFonts w:ascii="Times New Roman" w:hAnsi="Times New Roman" w:cs="Times New Roman"/>
          <w:sz w:val="28"/>
          <w:szCs w:val="28"/>
          <w:lang w:val="kk-KZ"/>
        </w:rPr>
        <w:t xml:space="preserve">) </w:t>
      </w:r>
      <w:r>
        <w:rPr>
          <w:rFonts w:ascii="Times New Roman" w:hAnsi="Times New Roman" w:cs="Times New Roman"/>
          <w:sz w:val="28"/>
          <w:szCs w:val="28"/>
          <w:lang w:val="kk-KZ"/>
        </w:rPr>
        <w:t>әр түрлі өлшемде болады.</w:t>
      </w:r>
      <w:r w:rsidRPr="006C02FD">
        <w:rPr>
          <w:rFonts w:ascii="Times New Roman" w:hAnsi="Times New Roman" w:cs="Times New Roman"/>
          <w:sz w:val="28"/>
          <w:szCs w:val="28"/>
          <w:lang w:val="kk-KZ"/>
        </w:rPr>
        <w:t xml:space="preserve"> Ол 128×32 өлшемді мақсатты кескінге сәйкес масштабталады, мақсатты кескіннің бос бөлігі ақ түспен толтырылады.</w:t>
      </w:r>
    </w:p>
    <w:p w14:paraId="6D188C52" w14:textId="77777777" w:rsidR="000345B6" w:rsidRDefault="000345B6" w:rsidP="000345B6">
      <w:pPr>
        <w:spacing w:after="0" w:line="240" w:lineRule="auto"/>
        <w:ind w:firstLine="567"/>
        <w:jc w:val="both"/>
        <w:rPr>
          <w:rFonts w:ascii="Times New Roman" w:hAnsi="Times New Roman" w:cs="Times New Roman"/>
          <w:sz w:val="28"/>
          <w:szCs w:val="28"/>
          <w:lang w:val="kk-KZ"/>
        </w:rPr>
      </w:pPr>
      <w:r w:rsidRPr="00FF4767">
        <w:rPr>
          <w:rFonts w:ascii="Times New Roman" w:hAnsi="Times New Roman" w:cs="Times New Roman"/>
          <w:sz w:val="28"/>
          <w:szCs w:val="28"/>
          <w:lang w:val="kk-KZ"/>
        </w:rPr>
        <w:t>CNN шығысы: сурет. Ұзындығы 32 тізбегі болып табылатын CNN қабаттарының шығысы. Әр жазбада 256 нысан бар. Әрине, бұл нысандар одан әрі RNN қабаттарымен өңделеді, дегенмен кейбір нысандар кіріс кескінінің белгілі бір жоғары деңгейлі қасиеттерімен жоғары корреляциялы көрсеткіштерге ие болады.</w:t>
      </w:r>
    </w:p>
    <w:p w14:paraId="61CC07CB" w14:textId="4CA6EC98" w:rsidR="000345B6" w:rsidRPr="00EC7963" w:rsidRDefault="000345B6" w:rsidP="000345B6">
      <w:pPr>
        <w:spacing w:after="0" w:line="240" w:lineRule="auto"/>
        <w:ind w:firstLine="567"/>
        <w:rPr>
          <w:rFonts w:ascii="Times New Roman" w:hAnsi="Times New Roman" w:cs="Times New Roman"/>
          <w:sz w:val="28"/>
          <w:szCs w:val="28"/>
          <w:lang w:val="kk-KZ"/>
        </w:rPr>
      </w:pPr>
      <w:r w:rsidRPr="004C7FA1">
        <w:rPr>
          <w:rFonts w:ascii="Times New Roman" w:hAnsi="Times New Roman" w:cs="Times New Roman"/>
          <w:sz w:val="28"/>
          <w:szCs w:val="28"/>
          <w:lang w:val="kk-KZ"/>
        </w:rPr>
        <w:t>RNN шығысы: мәтіні бар кескін үшін RNN Шығыс матрицасының мәндері сәйкестендіріледі. Әрбір таңбаларға мәндер сәйкестендірілген матрица құрылады</w:t>
      </w:r>
      <w:r w:rsidR="006B060B" w:rsidRPr="006B060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C7FA1">
        <w:rPr>
          <w:rFonts w:ascii="Times New Roman" w:hAnsi="Times New Roman" w:cs="Times New Roman"/>
          <w:sz w:val="28"/>
          <w:szCs w:val="28"/>
          <w:lang w:val="kk-KZ"/>
        </w:rPr>
        <w:t>./0123456789:;=&gt;?ABCDEFGHIKLMNOPRSTVWX[]_abcdefghijklmnopqrstuvwxyz|}</w:t>
      </w:r>
      <w:r w:rsidRPr="00EC7963">
        <w:rPr>
          <w:rFonts w:ascii="Times New Roman" w:hAnsi="Times New Roman" w:cs="Times New Roman"/>
          <w:sz w:val="28"/>
          <w:szCs w:val="28"/>
          <w:lang w:val="kk-KZ"/>
        </w:rPr>
        <w:t>ƏəІАБВГДЕЖЗИЙКЛМНОПРСТУФХЦЧШЩЫЬЭЮЯабвгдежзийклмнопрстуфхцчшщъыьэюяёіҒғҚқҢңҮүҰұһӘәӨө–—‚”„•…</w:t>
      </w:r>
      <w:r w:rsidRPr="00EC7963">
        <w:rPr>
          <w:rFonts w:ascii="Times New Roman" w:eastAsia="MS Gothic" w:hAnsi="Times New Roman" w:cs="Times New Roman"/>
          <w:sz w:val="28"/>
          <w:szCs w:val="28"/>
          <w:lang w:val="kk-KZ"/>
        </w:rPr>
        <w:t>《</w:t>
      </w:r>
    </w:p>
    <w:p w14:paraId="6B53E710" w14:textId="77777777" w:rsidR="000345B6" w:rsidRPr="00EC7963" w:rsidRDefault="000345B6" w:rsidP="000345B6">
      <w:pPr>
        <w:spacing w:after="0" w:line="240" w:lineRule="auto"/>
        <w:ind w:firstLine="567"/>
        <w:rPr>
          <w:rFonts w:ascii="Times New Roman" w:hAnsi="Times New Roman" w:cs="Times New Roman"/>
          <w:sz w:val="28"/>
          <w:szCs w:val="28"/>
          <w:lang w:val="kk-KZ"/>
        </w:rPr>
      </w:pPr>
      <w:r w:rsidRPr="00EC7963">
        <w:rPr>
          <w:rFonts w:ascii="Times New Roman" w:hAnsi="Times New Roman" w:cs="Times New Roman"/>
          <w:sz w:val="28"/>
          <w:szCs w:val="28"/>
          <w:lang w:val="kk-KZ"/>
        </w:rPr>
        <w:t>Әр уақыт қадамынан ең ықтимал таңба алынады, бұл ең жақсы жол деп аталады, содан кейін қайталанатын таңбалар алып тасталынады.</w:t>
      </w:r>
    </w:p>
    <w:p w14:paraId="0CD4355F" w14:textId="77777777" w:rsidR="000345B6" w:rsidRDefault="000345B6" w:rsidP="000345B6">
      <w:pPr>
        <w:spacing w:after="0" w:line="240" w:lineRule="auto"/>
        <w:ind w:firstLine="567"/>
        <w:rPr>
          <w:rFonts w:ascii="Times New Roman" w:hAnsi="Times New Roman" w:cs="Times New Roman"/>
          <w:sz w:val="28"/>
          <w:szCs w:val="28"/>
          <w:lang w:val="kk-KZ"/>
        </w:rPr>
      </w:pPr>
      <w:r w:rsidRPr="00EC7963">
        <w:rPr>
          <w:rFonts w:ascii="Times New Roman" w:hAnsi="Times New Roman" w:cs="Times New Roman"/>
          <w:sz w:val="28"/>
          <w:szCs w:val="28"/>
          <w:lang w:val="kk-KZ"/>
        </w:rPr>
        <w:t>SimpleHTR моделі арқылы қолжазбаны тануды TensorFlow көмегімен іске асыру 4 модульден тұрады:</w:t>
      </w:r>
    </w:p>
    <w:p w14:paraId="441027FF" w14:textId="77777777" w:rsidR="000345B6" w:rsidRPr="00EC7963" w:rsidRDefault="000345B6" w:rsidP="00796E3D">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EC7963">
        <w:rPr>
          <w:rFonts w:ascii="Times New Roman" w:hAnsi="Times New Roman" w:cs="Times New Roman"/>
          <w:sz w:val="28"/>
          <w:szCs w:val="28"/>
          <w:lang w:val="kk-KZ"/>
        </w:rPr>
        <w:t>SamplePreprocessor.py: Нейронды желі үшін KOHTD деректер жиынтығынан кескіндер дайындайды.</w:t>
      </w:r>
    </w:p>
    <w:p w14:paraId="3ADB3B1A" w14:textId="77777777" w:rsidR="000345B6" w:rsidRDefault="000345B6" w:rsidP="00796E3D">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EC7963">
        <w:rPr>
          <w:rFonts w:ascii="Times New Roman" w:hAnsi="Times New Roman" w:cs="Times New Roman"/>
          <w:sz w:val="28"/>
          <w:szCs w:val="28"/>
          <w:lang w:val="kk-KZ"/>
        </w:rPr>
        <w:t xml:space="preserve"> DataLoader.py : үлгілерді оқиды, оларды пакеттерге бөледі және деректерді қарау үшін  интерфейс жасау</w:t>
      </w:r>
    </w:p>
    <w:p w14:paraId="077729A4" w14:textId="77777777" w:rsidR="000345B6" w:rsidRDefault="000345B6" w:rsidP="00796E3D">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EC7963">
        <w:rPr>
          <w:rFonts w:ascii="Times New Roman" w:hAnsi="Times New Roman" w:cs="Times New Roman"/>
          <w:sz w:val="28"/>
          <w:szCs w:val="28"/>
          <w:lang w:val="kk-KZ"/>
        </w:rPr>
        <w:t>Model.py : жоғарыда сипатталғандай модель жасайды, модельдерді жүктейді және сақтайды, TensorFlow сеанстарын басқарады және оқыту мен логикалық шығыс интерфейсін ұсынады</w:t>
      </w:r>
    </w:p>
    <w:p w14:paraId="01854037" w14:textId="77777777" w:rsidR="000345B6" w:rsidRPr="00EC7963" w:rsidRDefault="000345B6" w:rsidP="00796E3D">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EC7963">
        <w:rPr>
          <w:rFonts w:ascii="Times New Roman" w:hAnsi="Times New Roman" w:cs="Times New Roman"/>
          <w:sz w:val="28"/>
          <w:szCs w:val="28"/>
          <w:lang w:val="kk-KZ"/>
        </w:rPr>
        <w:t>main.py : бұрын аталған барлық модульдерді біріктіреді</w:t>
      </w:r>
    </w:p>
    <w:p w14:paraId="6FFD23F7" w14:textId="77777777" w:rsidR="000345B6" w:rsidRDefault="000345B6" w:rsidP="000345B6">
      <w:pPr>
        <w:spacing w:after="0" w:line="240" w:lineRule="auto"/>
        <w:ind w:firstLine="567"/>
        <w:rPr>
          <w:rFonts w:ascii="Times New Roman" w:hAnsi="Times New Roman" w:cs="Times New Roman"/>
          <w:sz w:val="28"/>
          <w:szCs w:val="28"/>
          <w:lang w:val="kk-KZ"/>
        </w:rPr>
      </w:pPr>
    </w:p>
    <w:p w14:paraId="5D59BE74" w14:textId="77777777" w:rsidR="000345B6" w:rsidRDefault="000345B6" w:rsidP="000345B6">
      <w:pPr>
        <w:spacing w:after="0" w:line="240" w:lineRule="auto"/>
        <w:ind w:firstLine="567"/>
        <w:rPr>
          <w:rFonts w:ascii="Times New Roman" w:hAnsi="Times New Roman" w:cs="Times New Roman"/>
          <w:sz w:val="28"/>
          <w:szCs w:val="28"/>
          <w:lang w:val="kk-KZ"/>
        </w:rPr>
      </w:pPr>
      <w:r w:rsidRPr="00EC7963">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 бастапқы файлдар негізгі е</w:t>
      </w:r>
      <w:r w:rsidRPr="00EC7963">
        <w:rPr>
          <w:rFonts w:ascii="Times New Roman" w:hAnsi="Times New Roman" w:cs="Times New Roman"/>
          <w:sz w:val="28"/>
          <w:szCs w:val="28"/>
          <w:lang w:val="kk-KZ"/>
        </w:rPr>
        <w:t>нгізу-шығару файлдарымен (DataLoader.py) және кескінді өңдеу</w:t>
      </w:r>
      <w:r>
        <w:rPr>
          <w:rFonts w:ascii="Times New Roman" w:hAnsi="Times New Roman" w:cs="Times New Roman"/>
          <w:sz w:val="28"/>
          <w:szCs w:val="28"/>
          <w:lang w:val="kk-KZ"/>
        </w:rPr>
        <w:t>мен</w:t>
      </w:r>
      <w:r w:rsidRPr="00EC7963">
        <w:rPr>
          <w:rFonts w:ascii="Times New Roman" w:hAnsi="Times New Roman" w:cs="Times New Roman"/>
          <w:sz w:val="28"/>
          <w:szCs w:val="28"/>
          <w:lang w:val="kk-KZ"/>
        </w:rPr>
        <w:t xml:space="preserve"> (SamplePrep</w:t>
      </w:r>
      <w:r>
        <w:rPr>
          <w:rFonts w:ascii="Times New Roman" w:hAnsi="Times New Roman" w:cs="Times New Roman"/>
          <w:sz w:val="28"/>
          <w:szCs w:val="28"/>
          <w:lang w:val="kk-KZ"/>
        </w:rPr>
        <w:t xml:space="preserve">rocessor.py) </w:t>
      </w:r>
      <w:r w:rsidRPr="00EC7963">
        <w:rPr>
          <w:rFonts w:ascii="Times New Roman" w:hAnsi="Times New Roman" w:cs="Times New Roman"/>
          <w:sz w:val="28"/>
          <w:szCs w:val="28"/>
          <w:lang w:val="kk-KZ"/>
        </w:rPr>
        <w:t>байланысты болғандықтан</w:t>
      </w:r>
      <w:r>
        <w:rPr>
          <w:rFonts w:ascii="Times New Roman" w:hAnsi="Times New Roman" w:cs="Times New Roman"/>
          <w:sz w:val="28"/>
          <w:szCs w:val="28"/>
          <w:lang w:val="kk-KZ"/>
        </w:rPr>
        <w:t xml:space="preserve">, Model.py файлы қарастырылады. </w:t>
      </w:r>
    </w:p>
    <w:p w14:paraId="4443E279" w14:textId="2A351D56" w:rsidR="000345B6" w:rsidRDefault="000345B6" w:rsidP="006B060B">
      <w:pPr>
        <w:spacing w:after="0" w:line="240" w:lineRule="auto"/>
        <w:ind w:firstLine="567"/>
        <w:rPr>
          <w:rFonts w:ascii="Times New Roman" w:hAnsi="Times New Roman" w:cs="Times New Roman"/>
          <w:sz w:val="28"/>
          <w:szCs w:val="28"/>
          <w:lang w:val="kk-KZ"/>
        </w:rPr>
      </w:pPr>
      <w:r w:rsidRPr="00626C06">
        <w:rPr>
          <w:rFonts w:ascii="Times New Roman" w:hAnsi="Times New Roman" w:cs="Times New Roman"/>
          <w:sz w:val="28"/>
          <w:szCs w:val="28"/>
          <w:lang w:val="kk-KZ"/>
        </w:rPr>
        <w:t>CNN</w:t>
      </w:r>
      <w:r w:rsidR="006B060B" w:rsidRPr="006B060B">
        <w:rPr>
          <w:rFonts w:ascii="Times New Roman" w:hAnsi="Times New Roman" w:cs="Times New Roman"/>
          <w:sz w:val="28"/>
          <w:szCs w:val="28"/>
          <w:lang w:val="kk-KZ"/>
        </w:rPr>
        <w:t xml:space="preserve">: </w:t>
      </w:r>
      <w:r w:rsidRPr="00626C06">
        <w:rPr>
          <w:rFonts w:ascii="Times New Roman" w:hAnsi="Times New Roman" w:cs="Times New Roman"/>
          <w:sz w:val="28"/>
          <w:szCs w:val="28"/>
          <w:lang w:val="kk-KZ"/>
        </w:rPr>
        <w:t>Әрбір CNN қабаты үшін конволюция операциясында қолдан</w:t>
      </w:r>
      <w:r>
        <w:rPr>
          <w:rFonts w:ascii="Times New Roman" w:hAnsi="Times New Roman" w:cs="Times New Roman"/>
          <w:sz w:val="28"/>
          <w:szCs w:val="28"/>
          <w:lang w:val="kk-KZ"/>
        </w:rPr>
        <w:t>ылатын k×k өлшемді ядро жасалады.</w:t>
      </w:r>
    </w:p>
    <w:p w14:paraId="7B5406F5" w14:textId="77777777" w:rsidR="000345B6" w:rsidRPr="00626C06" w:rsidRDefault="000345B6" w:rsidP="000345B6">
      <w:pPr>
        <w:spacing w:after="0" w:line="300" w:lineRule="atLeast"/>
        <w:ind w:firstLine="567"/>
        <w:rPr>
          <w:rFonts w:ascii="Consolas" w:eastAsia="Times New Roman" w:hAnsi="Consolas" w:cs="Times New Roman"/>
          <w:color w:val="333333"/>
          <w:sz w:val="18"/>
          <w:szCs w:val="18"/>
          <w:lang w:val="en-US" w:eastAsia="ru-RU"/>
        </w:rPr>
      </w:pPr>
      <w:r w:rsidRPr="00626C06">
        <w:rPr>
          <w:rFonts w:ascii="Consolas" w:eastAsia="Times New Roman" w:hAnsi="Consolas" w:cs="Times New Roman"/>
          <w:color w:val="333333"/>
          <w:sz w:val="18"/>
          <w:szCs w:val="18"/>
          <w:lang w:val="en-US" w:eastAsia="ru-RU"/>
        </w:rPr>
        <w:t xml:space="preserve">kernel </w:t>
      </w:r>
      <w:r w:rsidRPr="00626C06">
        <w:rPr>
          <w:rFonts w:ascii="Consolas" w:eastAsia="Times New Roman" w:hAnsi="Consolas" w:cs="Times New Roman"/>
          <w:color w:val="005CC5"/>
          <w:sz w:val="18"/>
          <w:szCs w:val="18"/>
          <w:lang w:val="en-US" w:eastAsia="ru-RU"/>
        </w:rPr>
        <w:t>=</w:t>
      </w:r>
      <w:r w:rsidRPr="00626C06">
        <w:rPr>
          <w:rFonts w:ascii="Consolas" w:eastAsia="Times New Roman" w:hAnsi="Consolas" w:cs="Times New Roman"/>
          <w:color w:val="333333"/>
          <w:sz w:val="18"/>
          <w:szCs w:val="18"/>
          <w:lang w:val="en-US" w:eastAsia="ru-RU"/>
        </w:rPr>
        <w:t xml:space="preserve"> tf.</w:t>
      </w:r>
      <w:r w:rsidRPr="00626C06">
        <w:rPr>
          <w:rFonts w:ascii="Consolas" w:eastAsia="Times New Roman" w:hAnsi="Consolas" w:cs="Times New Roman"/>
          <w:color w:val="E36209"/>
          <w:sz w:val="18"/>
          <w:szCs w:val="18"/>
          <w:lang w:val="en-US" w:eastAsia="ru-RU"/>
        </w:rPr>
        <w:t>Variable</w:t>
      </w:r>
      <w:r w:rsidRPr="00626C06">
        <w:rPr>
          <w:rFonts w:ascii="Consolas" w:eastAsia="Times New Roman" w:hAnsi="Consolas" w:cs="Times New Roman"/>
          <w:color w:val="333333"/>
          <w:sz w:val="18"/>
          <w:szCs w:val="18"/>
          <w:lang w:val="en-US" w:eastAsia="ru-RU"/>
        </w:rPr>
        <w:t>(tf.</w:t>
      </w:r>
      <w:r w:rsidRPr="00626C06">
        <w:rPr>
          <w:rFonts w:ascii="Consolas" w:eastAsia="Times New Roman" w:hAnsi="Consolas" w:cs="Times New Roman"/>
          <w:color w:val="6F42C1"/>
          <w:sz w:val="18"/>
          <w:szCs w:val="18"/>
          <w:lang w:val="en-US" w:eastAsia="ru-RU"/>
        </w:rPr>
        <w:t>truncated_normal</w:t>
      </w:r>
      <w:r w:rsidRPr="00626C06">
        <w:rPr>
          <w:rFonts w:ascii="Consolas" w:eastAsia="Times New Roman" w:hAnsi="Consolas" w:cs="Times New Roman"/>
          <w:color w:val="333333"/>
          <w:sz w:val="18"/>
          <w:szCs w:val="18"/>
          <w:lang w:val="en-US" w:eastAsia="ru-RU"/>
        </w:rPr>
        <w:t>([k, k, chIn, chOut], stddev</w:t>
      </w:r>
      <w:r w:rsidRPr="00626C06">
        <w:rPr>
          <w:rFonts w:ascii="Consolas" w:eastAsia="Times New Roman" w:hAnsi="Consolas" w:cs="Times New Roman"/>
          <w:color w:val="005CC5"/>
          <w:sz w:val="18"/>
          <w:szCs w:val="18"/>
          <w:lang w:val="en-US" w:eastAsia="ru-RU"/>
        </w:rPr>
        <w:t>=0.1</w:t>
      </w:r>
      <w:r w:rsidRPr="00626C06">
        <w:rPr>
          <w:rFonts w:ascii="Consolas" w:eastAsia="Times New Roman" w:hAnsi="Consolas" w:cs="Times New Roman"/>
          <w:color w:val="333333"/>
          <w:sz w:val="18"/>
          <w:szCs w:val="18"/>
          <w:lang w:val="en-US" w:eastAsia="ru-RU"/>
        </w:rPr>
        <w:t>))</w:t>
      </w:r>
    </w:p>
    <w:p w14:paraId="619BDE63" w14:textId="77777777" w:rsidR="000345B6" w:rsidRPr="00626C06" w:rsidRDefault="000345B6" w:rsidP="000345B6">
      <w:pPr>
        <w:spacing w:after="0" w:line="300" w:lineRule="atLeast"/>
        <w:ind w:firstLine="567"/>
        <w:rPr>
          <w:rFonts w:ascii="Consolas" w:eastAsia="Times New Roman" w:hAnsi="Consolas" w:cs="Times New Roman"/>
          <w:color w:val="333333"/>
          <w:sz w:val="18"/>
          <w:szCs w:val="18"/>
          <w:lang w:val="en-US" w:eastAsia="ru-RU"/>
        </w:rPr>
      </w:pPr>
    </w:p>
    <w:p w14:paraId="33AF5FB2" w14:textId="77777777" w:rsidR="000345B6" w:rsidRDefault="000345B6" w:rsidP="000345B6">
      <w:pPr>
        <w:spacing w:after="0" w:line="300" w:lineRule="atLeast"/>
        <w:ind w:firstLine="567"/>
        <w:rPr>
          <w:rFonts w:ascii="Consolas" w:eastAsia="Times New Roman" w:hAnsi="Consolas" w:cs="Times New Roman"/>
          <w:color w:val="333333"/>
          <w:sz w:val="18"/>
          <w:szCs w:val="18"/>
          <w:lang w:val="en-US" w:eastAsia="ru-RU"/>
        </w:rPr>
      </w:pPr>
      <w:r w:rsidRPr="00626C06">
        <w:rPr>
          <w:rFonts w:ascii="Consolas" w:eastAsia="Times New Roman" w:hAnsi="Consolas" w:cs="Times New Roman"/>
          <w:color w:val="333333"/>
          <w:sz w:val="18"/>
          <w:szCs w:val="18"/>
          <w:lang w:val="en-US" w:eastAsia="ru-RU"/>
        </w:rPr>
        <w:t xml:space="preserve">conv </w:t>
      </w:r>
      <w:r w:rsidRPr="00626C06">
        <w:rPr>
          <w:rFonts w:ascii="Consolas" w:eastAsia="Times New Roman" w:hAnsi="Consolas" w:cs="Times New Roman"/>
          <w:color w:val="005CC5"/>
          <w:sz w:val="18"/>
          <w:szCs w:val="18"/>
          <w:lang w:val="en-US" w:eastAsia="ru-RU"/>
        </w:rPr>
        <w:t>=</w:t>
      </w:r>
      <w:r w:rsidRPr="00626C06">
        <w:rPr>
          <w:rFonts w:ascii="Consolas" w:eastAsia="Times New Roman" w:hAnsi="Consolas" w:cs="Times New Roman"/>
          <w:color w:val="333333"/>
          <w:sz w:val="18"/>
          <w:szCs w:val="18"/>
          <w:lang w:val="en-US" w:eastAsia="ru-RU"/>
        </w:rPr>
        <w:t xml:space="preserve"> tf.nn.</w:t>
      </w:r>
      <w:r w:rsidRPr="00626C06">
        <w:rPr>
          <w:rFonts w:ascii="Consolas" w:eastAsia="Times New Roman" w:hAnsi="Consolas" w:cs="Times New Roman"/>
          <w:color w:val="6F42C1"/>
          <w:sz w:val="18"/>
          <w:szCs w:val="18"/>
          <w:lang w:val="en-US" w:eastAsia="ru-RU"/>
        </w:rPr>
        <w:t>conv2d</w:t>
      </w:r>
      <w:r w:rsidRPr="00626C06">
        <w:rPr>
          <w:rFonts w:ascii="Consolas" w:eastAsia="Times New Roman" w:hAnsi="Consolas" w:cs="Times New Roman"/>
          <w:color w:val="333333"/>
          <w:sz w:val="18"/>
          <w:szCs w:val="18"/>
          <w:lang w:val="en-US" w:eastAsia="ru-RU"/>
        </w:rPr>
        <w:t>(inputTensor, kernel, padding</w:t>
      </w:r>
      <w:r w:rsidRPr="00626C06">
        <w:rPr>
          <w:rFonts w:ascii="Consolas" w:eastAsia="Times New Roman" w:hAnsi="Consolas" w:cs="Times New Roman"/>
          <w:color w:val="005CC5"/>
          <w:sz w:val="18"/>
          <w:szCs w:val="18"/>
          <w:lang w:val="en-US" w:eastAsia="ru-RU"/>
        </w:rPr>
        <w:t>=</w:t>
      </w:r>
      <w:r w:rsidRPr="00626C06">
        <w:rPr>
          <w:rFonts w:ascii="Consolas" w:eastAsia="Times New Roman" w:hAnsi="Consolas" w:cs="Times New Roman"/>
          <w:color w:val="032F62"/>
          <w:sz w:val="18"/>
          <w:szCs w:val="18"/>
          <w:lang w:val="en-US" w:eastAsia="ru-RU"/>
        </w:rPr>
        <w:t>'SAME'</w:t>
      </w:r>
      <w:r w:rsidRPr="00626C06">
        <w:rPr>
          <w:rFonts w:ascii="Consolas" w:eastAsia="Times New Roman" w:hAnsi="Consolas" w:cs="Times New Roman"/>
          <w:color w:val="333333"/>
          <w:sz w:val="18"/>
          <w:szCs w:val="18"/>
          <w:lang w:val="en-US" w:eastAsia="ru-RU"/>
        </w:rPr>
        <w:t>, strides</w:t>
      </w:r>
      <w:r w:rsidRPr="00626C06">
        <w:rPr>
          <w:rFonts w:ascii="Consolas" w:eastAsia="Times New Roman" w:hAnsi="Consolas" w:cs="Times New Roman"/>
          <w:color w:val="005CC5"/>
          <w:sz w:val="18"/>
          <w:szCs w:val="18"/>
          <w:lang w:val="en-US" w:eastAsia="ru-RU"/>
        </w:rPr>
        <w:t>=</w:t>
      </w:r>
      <w:r w:rsidRPr="00626C06">
        <w:rPr>
          <w:rFonts w:ascii="Consolas" w:eastAsia="Times New Roman" w:hAnsi="Consolas" w:cs="Times New Roman"/>
          <w:color w:val="333333"/>
          <w:sz w:val="18"/>
          <w:szCs w:val="18"/>
          <w:lang w:val="en-US" w:eastAsia="ru-RU"/>
        </w:rPr>
        <w:t>(</w:t>
      </w:r>
      <w:r w:rsidRPr="00626C06">
        <w:rPr>
          <w:rFonts w:ascii="Consolas" w:eastAsia="Times New Roman" w:hAnsi="Consolas" w:cs="Times New Roman"/>
          <w:color w:val="005CC5"/>
          <w:sz w:val="18"/>
          <w:szCs w:val="18"/>
          <w:lang w:val="en-US" w:eastAsia="ru-RU"/>
        </w:rPr>
        <w:t>1</w:t>
      </w:r>
      <w:r w:rsidRPr="00626C06">
        <w:rPr>
          <w:rFonts w:ascii="Consolas" w:eastAsia="Times New Roman" w:hAnsi="Consolas" w:cs="Times New Roman"/>
          <w:color w:val="333333"/>
          <w:sz w:val="18"/>
          <w:szCs w:val="18"/>
          <w:lang w:val="en-US" w:eastAsia="ru-RU"/>
        </w:rPr>
        <w:t xml:space="preserve">, </w:t>
      </w:r>
      <w:r w:rsidRPr="00626C06">
        <w:rPr>
          <w:rFonts w:ascii="Consolas" w:eastAsia="Times New Roman" w:hAnsi="Consolas" w:cs="Times New Roman"/>
          <w:color w:val="005CC5"/>
          <w:sz w:val="18"/>
          <w:szCs w:val="18"/>
          <w:lang w:val="en-US" w:eastAsia="ru-RU"/>
        </w:rPr>
        <w:t>1</w:t>
      </w:r>
      <w:r w:rsidRPr="00626C06">
        <w:rPr>
          <w:rFonts w:ascii="Consolas" w:eastAsia="Times New Roman" w:hAnsi="Consolas" w:cs="Times New Roman"/>
          <w:color w:val="333333"/>
          <w:sz w:val="18"/>
          <w:szCs w:val="18"/>
          <w:lang w:val="en-US" w:eastAsia="ru-RU"/>
        </w:rPr>
        <w:t xml:space="preserve">, </w:t>
      </w:r>
      <w:r w:rsidRPr="00626C06">
        <w:rPr>
          <w:rFonts w:ascii="Consolas" w:eastAsia="Times New Roman" w:hAnsi="Consolas" w:cs="Times New Roman"/>
          <w:color w:val="005CC5"/>
          <w:sz w:val="18"/>
          <w:szCs w:val="18"/>
          <w:lang w:val="en-US" w:eastAsia="ru-RU"/>
        </w:rPr>
        <w:t>1</w:t>
      </w:r>
      <w:r w:rsidRPr="00626C06">
        <w:rPr>
          <w:rFonts w:ascii="Consolas" w:eastAsia="Times New Roman" w:hAnsi="Consolas" w:cs="Times New Roman"/>
          <w:color w:val="333333"/>
          <w:sz w:val="18"/>
          <w:szCs w:val="18"/>
          <w:lang w:val="en-US" w:eastAsia="ru-RU"/>
        </w:rPr>
        <w:t xml:space="preserve">, </w:t>
      </w:r>
      <w:r w:rsidRPr="00626C06">
        <w:rPr>
          <w:rFonts w:ascii="Consolas" w:eastAsia="Times New Roman" w:hAnsi="Consolas" w:cs="Times New Roman"/>
          <w:color w:val="005CC5"/>
          <w:sz w:val="18"/>
          <w:szCs w:val="18"/>
          <w:lang w:val="en-US" w:eastAsia="ru-RU"/>
        </w:rPr>
        <w:t>1</w:t>
      </w:r>
      <w:r w:rsidRPr="00626C06">
        <w:rPr>
          <w:rFonts w:ascii="Consolas" w:eastAsia="Times New Roman" w:hAnsi="Consolas" w:cs="Times New Roman"/>
          <w:color w:val="333333"/>
          <w:sz w:val="18"/>
          <w:szCs w:val="18"/>
          <w:lang w:val="en-US" w:eastAsia="ru-RU"/>
        </w:rPr>
        <w:t>))</w:t>
      </w:r>
    </w:p>
    <w:p w14:paraId="69F7006F" w14:textId="77777777" w:rsidR="000345B6" w:rsidRDefault="000345B6" w:rsidP="000345B6">
      <w:pPr>
        <w:spacing w:after="0" w:line="300" w:lineRule="atLeast"/>
        <w:ind w:firstLine="567"/>
        <w:rPr>
          <w:rFonts w:ascii="Consolas" w:eastAsia="Times New Roman" w:hAnsi="Consolas" w:cs="Times New Roman"/>
          <w:color w:val="333333"/>
          <w:sz w:val="18"/>
          <w:szCs w:val="18"/>
          <w:lang w:val="en-US" w:eastAsia="ru-RU"/>
        </w:rPr>
      </w:pPr>
    </w:p>
    <w:p w14:paraId="43D89B2F" w14:textId="77777777" w:rsidR="000345B6" w:rsidRPr="006B060B" w:rsidRDefault="000345B6" w:rsidP="006B060B">
      <w:pPr>
        <w:spacing w:after="0" w:line="300" w:lineRule="atLeast"/>
        <w:ind w:firstLine="567"/>
        <w:jc w:val="both"/>
        <w:rPr>
          <w:rFonts w:ascii="Times New Roman" w:eastAsia="Times New Roman" w:hAnsi="Times New Roman" w:cs="Times New Roman"/>
          <w:color w:val="333333"/>
          <w:sz w:val="28"/>
          <w:szCs w:val="28"/>
          <w:lang w:val="en-US" w:eastAsia="ru-RU"/>
        </w:rPr>
      </w:pPr>
      <w:r w:rsidRPr="006B060B">
        <w:rPr>
          <w:rFonts w:ascii="Times New Roman" w:eastAsia="Times New Roman" w:hAnsi="Times New Roman" w:cs="Times New Roman"/>
          <w:color w:val="333333"/>
          <w:sz w:val="28"/>
          <w:szCs w:val="28"/>
          <w:lang w:val="en-US" w:eastAsia="ru-RU"/>
        </w:rPr>
        <w:t>Содан кейін конволюция нәтижесін RELU операциясына</w:t>
      </w:r>
      <w:r w:rsidRPr="006B060B">
        <w:rPr>
          <w:rFonts w:ascii="Times New Roman" w:eastAsia="Times New Roman" w:hAnsi="Times New Roman" w:cs="Times New Roman"/>
          <w:color w:val="333333"/>
          <w:sz w:val="28"/>
          <w:szCs w:val="28"/>
          <w:lang w:val="kk-KZ" w:eastAsia="ru-RU"/>
        </w:rPr>
        <w:t xml:space="preserve"> жіберу керек</w:t>
      </w:r>
      <w:r w:rsidRPr="006B060B">
        <w:rPr>
          <w:rFonts w:ascii="Times New Roman" w:eastAsia="Times New Roman" w:hAnsi="Times New Roman" w:cs="Times New Roman"/>
          <w:color w:val="333333"/>
          <w:sz w:val="28"/>
          <w:szCs w:val="28"/>
          <w:lang w:val="en-US" w:eastAsia="ru-RU"/>
        </w:rPr>
        <w:t>, артынан қайтадан px×py өлшемімен және sx×sy қадам өлшемімен біріктіру қабатына жібері</w:t>
      </w:r>
      <w:r w:rsidRPr="006B060B">
        <w:rPr>
          <w:rFonts w:ascii="Times New Roman" w:eastAsia="Times New Roman" w:hAnsi="Times New Roman" w:cs="Times New Roman"/>
          <w:color w:val="333333"/>
          <w:sz w:val="28"/>
          <w:szCs w:val="28"/>
          <w:lang w:val="kk-KZ" w:eastAsia="ru-RU"/>
        </w:rPr>
        <w:t>леді</w:t>
      </w:r>
      <w:r w:rsidRPr="006B060B">
        <w:rPr>
          <w:rFonts w:ascii="Times New Roman" w:eastAsia="Times New Roman" w:hAnsi="Times New Roman" w:cs="Times New Roman"/>
          <w:color w:val="333333"/>
          <w:sz w:val="28"/>
          <w:szCs w:val="28"/>
          <w:lang w:val="en-US" w:eastAsia="ru-RU"/>
        </w:rPr>
        <w:t>.</w:t>
      </w:r>
    </w:p>
    <w:p w14:paraId="67C63363" w14:textId="77777777" w:rsidR="000345B6" w:rsidRPr="00501250" w:rsidRDefault="000345B6" w:rsidP="000345B6">
      <w:pPr>
        <w:spacing w:after="0" w:line="300" w:lineRule="atLeast"/>
        <w:ind w:firstLine="567"/>
        <w:rPr>
          <w:rFonts w:ascii="Consolas" w:eastAsia="Times New Roman" w:hAnsi="Consolas" w:cs="Times New Roman"/>
          <w:color w:val="333333"/>
          <w:sz w:val="18"/>
          <w:szCs w:val="18"/>
          <w:lang w:val="en-US" w:eastAsia="ru-RU"/>
        </w:rPr>
      </w:pPr>
      <w:r w:rsidRPr="00501250">
        <w:rPr>
          <w:rFonts w:ascii="Consolas" w:eastAsia="Times New Roman" w:hAnsi="Consolas" w:cs="Times New Roman"/>
          <w:color w:val="333333"/>
          <w:sz w:val="18"/>
          <w:szCs w:val="18"/>
          <w:lang w:val="en-US" w:eastAsia="ru-RU"/>
        </w:rPr>
        <w:t xml:space="preserve">elu </w:t>
      </w:r>
      <w:r w:rsidRPr="00501250">
        <w:rPr>
          <w:rFonts w:ascii="Consolas" w:eastAsia="Times New Roman" w:hAnsi="Consolas" w:cs="Times New Roman"/>
          <w:color w:val="005CC5"/>
          <w:sz w:val="18"/>
          <w:szCs w:val="18"/>
          <w:lang w:val="en-US" w:eastAsia="ru-RU"/>
        </w:rPr>
        <w:t>=</w:t>
      </w:r>
      <w:r w:rsidRPr="00501250">
        <w:rPr>
          <w:rFonts w:ascii="Consolas" w:eastAsia="Times New Roman" w:hAnsi="Consolas" w:cs="Times New Roman"/>
          <w:color w:val="333333"/>
          <w:sz w:val="18"/>
          <w:szCs w:val="18"/>
          <w:lang w:val="en-US" w:eastAsia="ru-RU"/>
        </w:rPr>
        <w:t xml:space="preserve"> tf.nn.</w:t>
      </w:r>
      <w:r w:rsidRPr="00501250">
        <w:rPr>
          <w:rFonts w:ascii="Consolas" w:eastAsia="Times New Roman" w:hAnsi="Consolas" w:cs="Times New Roman"/>
          <w:color w:val="6F42C1"/>
          <w:sz w:val="18"/>
          <w:szCs w:val="18"/>
          <w:lang w:val="en-US" w:eastAsia="ru-RU"/>
        </w:rPr>
        <w:t>relu</w:t>
      </w:r>
      <w:r w:rsidRPr="00501250">
        <w:rPr>
          <w:rFonts w:ascii="Consolas" w:eastAsia="Times New Roman" w:hAnsi="Consolas" w:cs="Times New Roman"/>
          <w:color w:val="333333"/>
          <w:sz w:val="18"/>
          <w:szCs w:val="18"/>
          <w:lang w:val="en-US" w:eastAsia="ru-RU"/>
        </w:rPr>
        <w:t>(conv)</w:t>
      </w:r>
    </w:p>
    <w:p w14:paraId="39AE4A96" w14:textId="77777777" w:rsidR="000345B6" w:rsidRPr="00501250" w:rsidRDefault="000345B6" w:rsidP="000345B6">
      <w:pPr>
        <w:spacing w:after="0" w:line="300" w:lineRule="atLeast"/>
        <w:ind w:firstLine="567"/>
        <w:rPr>
          <w:rFonts w:ascii="Consolas" w:eastAsia="Times New Roman" w:hAnsi="Consolas" w:cs="Times New Roman"/>
          <w:color w:val="333333"/>
          <w:sz w:val="18"/>
          <w:szCs w:val="18"/>
          <w:lang w:val="en-US" w:eastAsia="ru-RU"/>
        </w:rPr>
      </w:pPr>
    </w:p>
    <w:p w14:paraId="6E702C5D" w14:textId="77777777" w:rsidR="000345B6" w:rsidRPr="00501250" w:rsidRDefault="000345B6" w:rsidP="000345B6">
      <w:pPr>
        <w:spacing w:after="0" w:line="300" w:lineRule="atLeast"/>
        <w:ind w:firstLine="567"/>
        <w:rPr>
          <w:rFonts w:ascii="Consolas" w:eastAsia="Times New Roman" w:hAnsi="Consolas" w:cs="Times New Roman"/>
          <w:color w:val="333333"/>
          <w:sz w:val="18"/>
          <w:szCs w:val="18"/>
          <w:lang w:val="en-US" w:eastAsia="ru-RU"/>
        </w:rPr>
      </w:pPr>
      <w:r w:rsidRPr="00501250">
        <w:rPr>
          <w:rFonts w:ascii="Consolas" w:eastAsia="Times New Roman" w:hAnsi="Consolas" w:cs="Times New Roman"/>
          <w:color w:val="333333"/>
          <w:sz w:val="18"/>
          <w:szCs w:val="18"/>
          <w:lang w:val="en-US" w:eastAsia="ru-RU"/>
        </w:rPr>
        <w:t xml:space="preserve">pool </w:t>
      </w:r>
      <w:r w:rsidRPr="00501250">
        <w:rPr>
          <w:rFonts w:ascii="Consolas" w:eastAsia="Times New Roman" w:hAnsi="Consolas" w:cs="Times New Roman"/>
          <w:color w:val="005CC5"/>
          <w:sz w:val="18"/>
          <w:szCs w:val="18"/>
          <w:lang w:val="en-US" w:eastAsia="ru-RU"/>
        </w:rPr>
        <w:t>=</w:t>
      </w:r>
      <w:r w:rsidRPr="00501250">
        <w:rPr>
          <w:rFonts w:ascii="Consolas" w:eastAsia="Times New Roman" w:hAnsi="Consolas" w:cs="Times New Roman"/>
          <w:color w:val="333333"/>
          <w:sz w:val="18"/>
          <w:szCs w:val="18"/>
          <w:lang w:val="en-US" w:eastAsia="ru-RU"/>
        </w:rPr>
        <w:t xml:space="preserve"> tf.nn.</w:t>
      </w:r>
      <w:r w:rsidRPr="00501250">
        <w:rPr>
          <w:rFonts w:ascii="Consolas" w:eastAsia="Times New Roman" w:hAnsi="Consolas" w:cs="Times New Roman"/>
          <w:color w:val="6F42C1"/>
          <w:sz w:val="18"/>
          <w:szCs w:val="18"/>
          <w:lang w:val="en-US" w:eastAsia="ru-RU"/>
        </w:rPr>
        <w:t>max_pool</w:t>
      </w:r>
      <w:r w:rsidRPr="00501250">
        <w:rPr>
          <w:rFonts w:ascii="Consolas" w:eastAsia="Times New Roman" w:hAnsi="Consolas" w:cs="Times New Roman"/>
          <w:color w:val="333333"/>
          <w:sz w:val="18"/>
          <w:szCs w:val="18"/>
          <w:lang w:val="en-US" w:eastAsia="ru-RU"/>
        </w:rPr>
        <w:t>(relu, (</w:t>
      </w:r>
      <w:r w:rsidRPr="00501250">
        <w:rPr>
          <w:rFonts w:ascii="Consolas" w:eastAsia="Times New Roman" w:hAnsi="Consolas" w:cs="Times New Roman"/>
          <w:color w:val="005CC5"/>
          <w:sz w:val="18"/>
          <w:szCs w:val="18"/>
          <w:lang w:val="en-US" w:eastAsia="ru-RU"/>
        </w:rPr>
        <w:t>1</w:t>
      </w:r>
      <w:r w:rsidRPr="00501250">
        <w:rPr>
          <w:rFonts w:ascii="Consolas" w:eastAsia="Times New Roman" w:hAnsi="Consolas" w:cs="Times New Roman"/>
          <w:color w:val="333333"/>
          <w:sz w:val="18"/>
          <w:szCs w:val="18"/>
          <w:lang w:val="en-US" w:eastAsia="ru-RU"/>
        </w:rPr>
        <w:t xml:space="preserve">, px, py, </w:t>
      </w:r>
      <w:r w:rsidRPr="00501250">
        <w:rPr>
          <w:rFonts w:ascii="Consolas" w:eastAsia="Times New Roman" w:hAnsi="Consolas" w:cs="Times New Roman"/>
          <w:color w:val="005CC5"/>
          <w:sz w:val="18"/>
          <w:szCs w:val="18"/>
          <w:lang w:val="en-US" w:eastAsia="ru-RU"/>
        </w:rPr>
        <w:t>1</w:t>
      </w:r>
      <w:r w:rsidRPr="00501250">
        <w:rPr>
          <w:rFonts w:ascii="Consolas" w:eastAsia="Times New Roman" w:hAnsi="Consolas" w:cs="Times New Roman"/>
          <w:color w:val="333333"/>
          <w:sz w:val="18"/>
          <w:szCs w:val="18"/>
          <w:lang w:val="en-US" w:eastAsia="ru-RU"/>
        </w:rPr>
        <w:t>), (</w:t>
      </w:r>
      <w:r w:rsidRPr="00501250">
        <w:rPr>
          <w:rFonts w:ascii="Consolas" w:eastAsia="Times New Roman" w:hAnsi="Consolas" w:cs="Times New Roman"/>
          <w:color w:val="005CC5"/>
          <w:sz w:val="18"/>
          <w:szCs w:val="18"/>
          <w:lang w:val="en-US" w:eastAsia="ru-RU"/>
        </w:rPr>
        <w:t>1</w:t>
      </w:r>
      <w:r w:rsidRPr="00501250">
        <w:rPr>
          <w:rFonts w:ascii="Consolas" w:eastAsia="Times New Roman" w:hAnsi="Consolas" w:cs="Times New Roman"/>
          <w:color w:val="333333"/>
          <w:sz w:val="18"/>
          <w:szCs w:val="18"/>
          <w:lang w:val="en-US" w:eastAsia="ru-RU"/>
        </w:rPr>
        <w:t xml:space="preserve">, sx, sy, </w:t>
      </w:r>
      <w:r w:rsidRPr="00501250">
        <w:rPr>
          <w:rFonts w:ascii="Consolas" w:eastAsia="Times New Roman" w:hAnsi="Consolas" w:cs="Times New Roman"/>
          <w:color w:val="005CC5"/>
          <w:sz w:val="18"/>
          <w:szCs w:val="18"/>
          <w:lang w:val="en-US" w:eastAsia="ru-RU"/>
        </w:rPr>
        <w:t>1</w:t>
      </w:r>
      <w:r w:rsidRPr="00501250">
        <w:rPr>
          <w:rFonts w:ascii="Consolas" w:eastAsia="Times New Roman" w:hAnsi="Consolas" w:cs="Times New Roman"/>
          <w:color w:val="333333"/>
          <w:sz w:val="18"/>
          <w:szCs w:val="18"/>
          <w:lang w:val="en-US" w:eastAsia="ru-RU"/>
        </w:rPr>
        <w:t xml:space="preserve">), </w:t>
      </w:r>
      <w:r w:rsidRPr="00501250">
        <w:rPr>
          <w:rFonts w:ascii="Consolas" w:eastAsia="Times New Roman" w:hAnsi="Consolas" w:cs="Times New Roman"/>
          <w:color w:val="032F62"/>
          <w:sz w:val="18"/>
          <w:szCs w:val="18"/>
          <w:lang w:val="en-US" w:eastAsia="ru-RU"/>
        </w:rPr>
        <w:t>'VALID'</w:t>
      </w:r>
      <w:r w:rsidRPr="00501250">
        <w:rPr>
          <w:rFonts w:ascii="Consolas" w:eastAsia="Times New Roman" w:hAnsi="Consolas" w:cs="Times New Roman"/>
          <w:color w:val="333333"/>
          <w:sz w:val="18"/>
          <w:szCs w:val="18"/>
          <w:lang w:val="en-US" w:eastAsia="ru-RU"/>
        </w:rPr>
        <w:t>)</w:t>
      </w:r>
    </w:p>
    <w:p w14:paraId="6062DDC0" w14:textId="77777777" w:rsidR="000345B6" w:rsidRPr="00501250" w:rsidRDefault="000345B6" w:rsidP="000345B6">
      <w:pPr>
        <w:spacing w:after="0" w:line="240" w:lineRule="auto"/>
        <w:ind w:firstLine="567"/>
        <w:rPr>
          <w:rFonts w:ascii="Times New Roman" w:hAnsi="Times New Roman" w:cs="Times New Roman"/>
          <w:sz w:val="28"/>
          <w:szCs w:val="28"/>
          <w:lang w:val="en-US"/>
        </w:rPr>
      </w:pPr>
    </w:p>
    <w:p w14:paraId="4BE1F33A" w14:textId="77777777" w:rsidR="000345B6" w:rsidRDefault="000345B6" w:rsidP="000345B6">
      <w:pPr>
        <w:spacing w:after="0" w:line="240" w:lineRule="auto"/>
        <w:ind w:firstLine="567"/>
        <w:rPr>
          <w:rFonts w:ascii="Times New Roman" w:hAnsi="Times New Roman" w:cs="Times New Roman"/>
          <w:sz w:val="28"/>
          <w:szCs w:val="28"/>
          <w:lang w:val="kk-KZ"/>
        </w:rPr>
      </w:pPr>
      <w:r w:rsidRPr="00501250">
        <w:rPr>
          <w:rFonts w:ascii="Times New Roman" w:hAnsi="Times New Roman" w:cs="Times New Roman"/>
          <w:sz w:val="28"/>
          <w:szCs w:val="28"/>
          <w:lang w:val="kk-KZ"/>
        </w:rPr>
        <w:t>Бұл қадамдар for цикліндегі барлық қабаттар үшін қайталанады.</w:t>
      </w:r>
    </w:p>
    <w:p w14:paraId="59A362E8" w14:textId="284FCC33" w:rsidR="000345B6" w:rsidRDefault="000345B6" w:rsidP="006B060B">
      <w:pPr>
        <w:spacing w:after="0" w:line="240" w:lineRule="auto"/>
        <w:ind w:firstLine="567"/>
        <w:rPr>
          <w:rFonts w:ascii="Times New Roman" w:hAnsi="Times New Roman" w:cs="Times New Roman"/>
          <w:sz w:val="28"/>
          <w:szCs w:val="28"/>
          <w:lang w:val="kk-KZ"/>
        </w:rPr>
      </w:pPr>
      <w:r w:rsidRPr="00501250">
        <w:rPr>
          <w:rFonts w:ascii="Times New Roman" w:hAnsi="Times New Roman" w:cs="Times New Roman"/>
          <w:sz w:val="28"/>
          <w:szCs w:val="28"/>
          <w:lang w:val="kk-KZ"/>
        </w:rPr>
        <w:t>RNN</w:t>
      </w:r>
      <w:r w:rsidR="006B060B" w:rsidRPr="006B060B">
        <w:rPr>
          <w:rFonts w:ascii="Times New Roman" w:hAnsi="Times New Roman" w:cs="Times New Roman"/>
          <w:sz w:val="28"/>
          <w:szCs w:val="28"/>
          <w:lang w:val="kk-KZ"/>
        </w:rPr>
        <w:t xml:space="preserve">: </w:t>
      </w:r>
      <w:r w:rsidRPr="00501250">
        <w:rPr>
          <w:rFonts w:ascii="Times New Roman" w:hAnsi="Times New Roman" w:cs="Times New Roman"/>
          <w:sz w:val="28"/>
          <w:szCs w:val="28"/>
          <w:lang w:val="kk-KZ"/>
        </w:rPr>
        <w:t>Әрқайсысында 256 бірліктен тұратын екі R</w:t>
      </w:r>
      <w:r>
        <w:rPr>
          <w:rFonts w:ascii="Times New Roman" w:hAnsi="Times New Roman" w:cs="Times New Roman"/>
          <w:sz w:val="28"/>
          <w:szCs w:val="28"/>
          <w:lang w:val="kk-KZ"/>
        </w:rPr>
        <w:t>NN қабатын жасау керек және қабаттастыру қажет</w:t>
      </w:r>
      <w:r w:rsidRPr="0050125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4059F">
        <w:rPr>
          <w:rFonts w:ascii="Times New Roman" w:hAnsi="Times New Roman" w:cs="Times New Roman"/>
          <w:sz w:val="28"/>
          <w:szCs w:val="28"/>
          <w:lang w:val="kk-KZ"/>
        </w:rPr>
        <w:t>Содан ке</w:t>
      </w:r>
      <w:r>
        <w:rPr>
          <w:rFonts w:ascii="Times New Roman" w:hAnsi="Times New Roman" w:cs="Times New Roman"/>
          <w:sz w:val="28"/>
          <w:szCs w:val="28"/>
          <w:lang w:val="kk-KZ"/>
        </w:rPr>
        <w:t xml:space="preserve">йін одан екі бағытты RNN жасалып, </w:t>
      </w:r>
      <w:r w:rsidRPr="0054059F">
        <w:rPr>
          <w:rFonts w:ascii="Times New Roman" w:hAnsi="Times New Roman" w:cs="Times New Roman"/>
          <w:sz w:val="28"/>
          <w:szCs w:val="28"/>
          <w:lang w:val="kk-KZ"/>
        </w:rPr>
        <w:t>кіріс тізбегі алдыңғыдан артқа және керісінше беріледі. Нәтижесінде біз</w:t>
      </w:r>
      <w:r>
        <w:rPr>
          <w:rFonts w:ascii="Times New Roman" w:hAnsi="Times New Roman" w:cs="Times New Roman"/>
          <w:sz w:val="28"/>
          <w:szCs w:val="28"/>
          <w:lang w:val="kk-KZ"/>
        </w:rPr>
        <w:t xml:space="preserve"> 32×256 өлшемді fw және bw екі ш</w:t>
      </w:r>
      <w:r w:rsidRPr="0054059F">
        <w:rPr>
          <w:rFonts w:ascii="Times New Roman" w:hAnsi="Times New Roman" w:cs="Times New Roman"/>
          <w:sz w:val="28"/>
          <w:szCs w:val="28"/>
          <w:lang w:val="kk-KZ"/>
        </w:rPr>
        <w:t>ығыс тізбегін аламыз, оларды кейінірек объектілер осі бойымен біріктіріп, 32×512 өлшемді тізбекті қалыптастырамыз. Соңында, о</w:t>
      </w:r>
      <w:r>
        <w:rPr>
          <w:rFonts w:ascii="Times New Roman" w:hAnsi="Times New Roman" w:cs="Times New Roman"/>
          <w:sz w:val="28"/>
          <w:szCs w:val="28"/>
          <w:lang w:val="kk-KZ"/>
        </w:rPr>
        <w:t>л CTC қабатына берілетін 32×80 ш</w:t>
      </w:r>
      <w:r w:rsidRPr="0054059F">
        <w:rPr>
          <w:rFonts w:ascii="Times New Roman" w:hAnsi="Times New Roman" w:cs="Times New Roman"/>
          <w:sz w:val="28"/>
          <w:szCs w:val="28"/>
          <w:lang w:val="kk-KZ"/>
        </w:rPr>
        <w:t xml:space="preserve">ығыс тізбегіне </w:t>
      </w:r>
      <w:r>
        <w:rPr>
          <w:rFonts w:ascii="Times New Roman" w:hAnsi="Times New Roman" w:cs="Times New Roman"/>
          <w:sz w:val="28"/>
          <w:szCs w:val="28"/>
          <w:lang w:val="kk-KZ"/>
        </w:rPr>
        <w:t>(немесе матрицаға) сәйкес келетіріледі</w:t>
      </w:r>
      <w:r w:rsidRPr="0054059F">
        <w:rPr>
          <w:rFonts w:ascii="Times New Roman" w:hAnsi="Times New Roman" w:cs="Times New Roman"/>
          <w:sz w:val="28"/>
          <w:szCs w:val="28"/>
          <w:lang w:val="kk-KZ"/>
        </w:rPr>
        <w:t>.</w:t>
      </w:r>
    </w:p>
    <w:p w14:paraId="6C163B57" w14:textId="77777777" w:rsidR="000345B6" w:rsidRDefault="000345B6" w:rsidP="0003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lang w:val="en-US" w:eastAsia="ru-RU"/>
        </w:rPr>
      </w:pPr>
      <w:r w:rsidRPr="00CB7615">
        <w:rPr>
          <w:rFonts w:ascii="Courier New" w:eastAsia="Times New Roman" w:hAnsi="Courier New" w:cs="Courier New"/>
          <w:color w:val="000000"/>
          <w:sz w:val="20"/>
          <w:szCs w:val="20"/>
          <w:lang w:val="en-US" w:eastAsia="ru-RU"/>
        </w:rPr>
        <w:t>((fw, bw),_) = tf.nn.bidirectional_dynamic_rnn(cell_fw=stacked, cell_bw=stacked, inputs=inputTensor, dtype=inputTensor.dtype)</w:t>
      </w:r>
    </w:p>
    <w:p w14:paraId="1AAA4997" w14:textId="0DFD6626" w:rsidR="000345B6" w:rsidRPr="006B060B" w:rsidRDefault="000345B6" w:rsidP="006B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ind w:firstLine="567"/>
        <w:rPr>
          <w:rFonts w:ascii="Times New Roman" w:eastAsia="Times New Roman" w:hAnsi="Times New Roman" w:cs="Times New Roman"/>
          <w:color w:val="000000"/>
          <w:sz w:val="20"/>
          <w:szCs w:val="20"/>
          <w:lang w:val="kk-KZ" w:eastAsia="ru-RU"/>
        </w:rPr>
      </w:pPr>
      <w:r w:rsidRPr="006B060B">
        <w:rPr>
          <w:rFonts w:ascii="Times New Roman" w:eastAsia="Times New Roman" w:hAnsi="Times New Roman" w:cs="Times New Roman"/>
          <w:color w:val="000000"/>
          <w:sz w:val="28"/>
          <w:szCs w:val="28"/>
          <w:lang w:val="kk-KZ" w:eastAsia="ru-RU"/>
        </w:rPr>
        <w:t>СТС</w:t>
      </w:r>
      <w:r w:rsidR="006B060B" w:rsidRPr="006B060B">
        <w:rPr>
          <w:rFonts w:ascii="Times New Roman" w:eastAsia="Times New Roman" w:hAnsi="Times New Roman" w:cs="Times New Roman"/>
          <w:color w:val="000000"/>
          <w:sz w:val="28"/>
          <w:szCs w:val="28"/>
          <w:lang w:val="en-US" w:eastAsia="ru-RU"/>
        </w:rPr>
        <w:t xml:space="preserve">: </w:t>
      </w:r>
      <w:r w:rsidRPr="006B060B">
        <w:rPr>
          <w:rFonts w:ascii="Times New Roman" w:eastAsia="Times New Roman" w:hAnsi="Times New Roman" w:cs="Times New Roman"/>
          <w:color w:val="000000"/>
          <w:sz w:val="28"/>
          <w:szCs w:val="28"/>
          <w:lang w:val="kk-KZ" w:eastAsia="ru-RU"/>
        </w:rPr>
        <w:t>Шығындарды есептеу үшін біз операцияға негізгі ақиқат мәтінін де, матрица да</w:t>
      </w:r>
      <w:r w:rsidRPr="00CB7615">
        <w:rPr>
          <w:rFonts w:ascii="Times New Roman" w:eastAsia="Times New Roman" w:hAnsi="Times New Roman" w:cs="Times New Roman"/>
          <w:color w:val="000000"/>
          <w:sz w:val="28"/>
          <w:szCs w:val="28"/>
          <w:lang w:val="kk-KZ" w:eastAsia="ru-RU"/>
        </w:rPr>
        <w:t xml:space="preserve"> енгізіледі. </w:t>
      </w:r>
      <w:r w:rsidRPr="001A6679">
        <w:rPr>
          <w:rFonts w:ascii="Times New Roman" w:eastAsia="Times New Roman" w:hAnsi="Times New Roman" w:cs="Times New Roman"/>
          <w:color w:val="000000"/>
          <w:sz w:val="28"/>
          <w:szCs w:val="28"/>
          <w:lang w:val="kk-KZ" w:eastAsia="ru-RU"/>
        </w:rPr>
        <w:t>Ақиқаттың негізгі мәтіні сирек тензор түрінде кодталады. Кіріс тізбегінің ұзындығы CTC екі операциясына да берілуі керек.</w:t>
      </w:r>
    </w:p>
    <w:p w14:paraId="11D5E4CC" w14:textId="77777777" w:rsidR="000345B6" w:rsidRPr="00CB7615" w:rsidRDefault="000345B6" w:rsidP="000345B6">
      <w:pPr>
        <w:pStyle w:val="HTML"/>
        <w:spacing w:line="288" w:lineRule="atLeast"/>
        <w:ind w:firstLine="567"/>
        <w:rPr>
          <w:color w:val="000000"/>
          <w:lang w:val="en-US"/>
        </w:rPr>
      </w:pPr>
      <w:r w:rsidRPr="00CB7615">
        <w:rPr>
          <w:color w:val="000000"/>
          <w:lang w:val="en-US"/>
        </w:rPr>
        <w:t>gtTexts = tf.SparseTensor(tf.placeholder(tf.int64, shape=[None, 2]), tf.placeholder(tf.int32, [None]), tf.placeholder(tf.int64, [2]))</w:t>
      </w:r>
    </w:p>
    <w:p w14:paraId="55B72FC3" w14:textId="77777777" w:rsidR="000345B6" w:rsidRDefault="000345B6" w:rsidP="000345B6">
      <w:pPr>
        <w:pStyle w:val="HTML"/>
        <w:spacing w:line="288" w:lineRule="atLeast"/>
        <w:ind w:firstLine="567"/>
        <w:rPr>
          <w:color w:val="000000"/>
          <w:lang w:val="en-US"/>
        </w:rPr>
      </w:pPr>
      <w:r w:rsidRPr="00CB7615">
        <w:rPr>
          <w:color w:val="000000"/>
          <w:lang w:val="en-US"/>
        </w:rPr>
        <w:t>seqLen = tf.placeholder(tf.int32, [None])</w:t>
      </w:r>
    </w:p>
    <w:p w14:paraId="6FB03AE2" w14:textId="77777777" w:rsidR="000345B6" w:rsidRDefault="000345B6" w:rsidP="000345B6">
      <w:pPr>
        <w:pStyle w:val="HTML"/>
        <w:spacing w:line="288" w:lineRule="atLeast"/>
        <w:ind w:firstLine="567"/>
        <w:rPr>
          <w:rFonts w:ascii="Times New Roman" w:hAnsi="Times New Roman" w:cs="Times New Roman"/>
          <w:color w:val="000000"/>
          <w:sz w:val="28"/>
          <w:szCs w:val="28"/>
          <w:lang w:val="en-US"/>
        </w:rPr>
      </w:pPr>
      <w:proofErr w:type="spellStart"/>
      <w:r w:rsidRPr="002953E4">
        <w:rPr>
          <w:rFonts w:ascii="Times New Roman" w:hAnsi="Times New Roman" w:cs="Times New Roman"/>
          <w:color w:val="000000"/>
          <w:sz w:val="28"/>
          <w:szCs w:val="28"/>
        </w:rPr>
        <w:t>Енд</w:t>
      </w:r>
      <w:proofErr w:type="spellEnd"/>
      <w:r w:rsidRPr="002953E4">
        <w:rPr>
          <w:rFonts w:ascii="Times New Roman" w:hAnsi="Times New Roman" w:cs="Times New Roman"/>
          <w:color w:val="000000"/>
          <w:sz w:val="28"/>
          <w:szCs w:val="28"/>
          <w:lang w:val="kk-KZ"/>
        </w:rPr>
        <w:t xml:space="preserve">і </w:t>
      </w:r>
      <w:proofErr w:type="spellStart"/>
      <w:r w:rsidRPr="002953E4">
        <w:rPr>
          <w:rFonts w:ascii="Times New Roman" w:hAnsi="Times New Roman" w:cs="Times New Roman"/>
          <w:color w:val="000000"/>
          <w:sz w:val="28"/>
          <w:szCs w:val="28"/>
          <w:lang w:val="en-US"/>
        </w:rPr>
        <w:t>жоғалту</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операциясын</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және</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декодтау</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операциясын</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жасау</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үшін</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барлық</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кірістер</w:t>
      </w:r>
      <w:proofErr w:type="spellEnd"/>
      <w:r w:rsidRPr="002953E4">
        <w:rPr>
          <w:rFonts w:ascii="Times New Roman" w:hAnsi="Times New Roman" w:cs="Times New Roman"/>
          <w:color w:val="000000"/>
          <w:sz w:val="28"/>
          <w:szCs w:val="28"/>
          <w:lang w:val="en-US"/>
        </w:rPr>
        <w:t xml:space="preserve"> </w:t>
      </w:r>
      <w:proofErr w:type="spellStart"/>
      <w:r w:rsidRPr="002953E4">
        <w:rPr>
          <w:rFonts w:ascii="Times New Roman" w:hAnsi="Times New Roman" w:cs="Times New Roman"/>
          <w:color w:val="000000"/>
          <w:sz w:val="28"/>
          <w:szCs w:val="28"/>
          <w:lang w:val="en-US"/>
        </w:rPr>
        <w:t>бар</w:t>
      </w:r>
      <w:proofErr w:type="spellEnd"/>
      <w:r w:rsidRPr="002953E4">
        <w:rPr>
          <w:rFonts w:ascii="Times New Roman" w:hAnsi="Times New Roman" w:cs="Times New Roman"/>
          <w:color w:val="000000"/>
          <w:sz w:val="28"/>
          <w:szCs w:val="28"/>
          <w:lang w:val="en-US"/>
        </w:rPr>
        <w:t>.</w:t>
      </w:r>
    </w:p>
    <w:p w14:paraId="56CFD148" w14:textId="77777777" w:rsidR="000345B6" w:rsidRPr="002953E4" w:rsidRDefault="000345B6" w:rsidP="000345B6">
      <w:pPr>
        <w:pStyle w:val="HTML"/>
        <w:spacing w:line="288" w:lineRule="atLeast"/>
        <w:ind w:firstLine="567"/>
        <w:rPr>
          <w:color w:val="000000"/>
          <w:lang w:val="en-US"/>
        </w:rPr>
      </w:pPr>
      <w:r w:rsidRPr="002953E4">
        <w:rPr>
          <w:color w:val="000000"/>
          <w:lang w:val="en-US"/>
        </w:rPr>
        <w:t>loss = tf.nn.ctc_loss(labels=gtTexts, inputs=inputTensor, sequence_length=seqLen, ctc_merge_repeated=True)</w:t>
      </w:r>
    </w:p>
    <w:p w14:paraId="7D9CA79F" w14:textId="77777777" w:rsidR="000345B6" w:rsidRPr="002953E4" w:rsidRDefault="000345B6" w:rsidP="000345B6">
      <w:pPr>
        <w:pStyle w:val="HTML"/>
        <w:spacing w:line="288" w:lineRule="atLeast"/>
        <w:ind w:firstLine="567"/>
        <w:rPr>
          <w:color w:val="000000"/>
          <w:lang w:val="en-US"/>
        </w:rPr>
      </w:pPr>
      <w:r w:rsidRPr="002953E4">
        <w:rPr>
          <w:color w:val="000000"/>
          <w:lang w:val="en-US"/>
        </w:rPr>
        <w:t>decoder = tf.nn.ctc_greedy_decoder(inputs=inputTensor, sequence_length=seqLen)</w:t>
      </w:r>
    </w:p>
    <w:p w14:paraId="4D209312" w14:textId="354E9157" w:rsidR="000345B6" w:rsidRDefault="000345B6" w:rsidP="006B060B">
      <w:pPr>
        <w:pStyle w:val="HTML"/>
        <w:spacing w:line="288" w:lineRule="atLeast"/>
        <w:ind w:firstLine="567"/>
        <w:rPr>
          <w:rFonts w:ascii="Times New Roman" w:hAnsi="Times New Roman" w:cs="Times New Roman"/>
          <w:color w:val="000000"/>
          <w:sz w:val="28"/>
          <w:szCs w:val="28"/>
          <w:lang w:val="en-US"/>
        </w:rPr>
      </w:pPr>
      <w:r w:rsidRPr="002953E4">
        <w:rPr>
          <w:rFonts w:ascii="Times New Roman" w:hAnsi="Times New Roman" w:cs="Times New Roman"/>
          <w:color w:val="000000"/>
          <w:sz w:val="28"/>
          <w:szCs w:val="28"/>
          <w:lang w:val="en-US"/>
        </w:rPr>
        <w:t>Оқыту</w:t>
      </w:r>
      <w:r w:rsidR="006B060B">
        <w:rPr>
          <w:rFonts w:ascii="Times New Roman" w:hAnsi="Times New Roman" w:cs="Times New Roman"/>
          <w:color w:val="000000"/>
          <w:sz w:val="28"/>
          <w:szCs w:val="28"/>
          <w:lang w:val="en-US"/>
        </w:rPr>
        <w:t xml:space="preserve">: </w:t>
      </w:r>
      <w:r w:rsidRPr="002953E4">
        <w:rPr>
          <w:rFonts w:ascii="Times New Roman" w:hAnsi="Times New Roman" w:cs="Times New Roman"/>
          <w:color w:val="000000"/>
          <w:sz w:val="28"/>
          <w:szCs w:val="28"/>
          <w:lang w:val="en-US"/>
        </w:rPr>
        <w:t xml:space="preserve">Пакет элементтерінің жоғалу мәндерінің орташа мәні NN оқыту үшін пайдаланылады: ол </w:t>
      </w:r>
      <w:r>
        <w:rPr>
          <w:rFonts w:ascii="Times New Roman" w:hAnsi="Times New Roman" w:cs="Times New Roman"/>
          <w:color w:val="000000"/>
          <w:sz w:val="28"/>
          <w:szCs w:val="28"/>
          <w:lang w:val="en-US"/>
        </w:rPr>
        <w:t>RMSProp оңтайландырғышқа беріледі</w:t>
      </w:r>
    </w:p>
    <w:tbl>
      <w:tblPr>
        <w:tblW w:w="0" w:type="auto"/>
        <w:tblCellMar>
          <w:left w:w="0" w:type="dxa"/>
          <w:right w:w="0" w:type="dxa"/>
        </w:tblCellMar>
        <w:tblLook w:val="04A0" w:firstRow="1" w:lastRow="0" w:firstColumn="1" w:lastColumn="0" w:noHBand="0" w:noVBand="1"/>
      </w:tblPr>
      <w:tblGrid>
        <w:gridCol w:w="99"/>
        <w:gridCol w:w="5839"/>
      </w:tblGrid>
      <w:tr w:rsidR="000345B6" w:rsidRPr="00141A37" w14:paraId="4504CCDD" w14:textId="77777777" w:rsidTr="001D4138">
        <w:tc>
          <w:tcPr>
            <w:tcW w:w="99" w:type="dxa"/>
            <w:noWrap/>
            <w:tcMar>
              <w:top w:w="60" w:type="dxa"/>
              <w:left w:w="0" w:type="dxa"/>
              <w:bottom w:w="0" w:type="dxa"/>
              <w:right w:w="0" w:type="dxa"/>
            </w:tcMar>
            <w:hideMark/>
          </w:tcPr>
          <w:p w14:paraId="75B6E5E3" w14:textId="77777777" w:rsidR="000345B6" w:rsidRPr="001A6679" w:rsidRDefault="000345B6" w:rsidP="001D4138">
            <w:pPr>
              <w:spacing w:after="0" w:line="240" w:lineRule="auto"/>
              <w:rPr>
                <w:rFonts w:ascii="Times New Roman" w:eastAsia="Times New Roman" w:hAnsi="Times New Roman" w:cs="Times New Roman"/>
                <w:sz w:val="24"/>
                <w:szCs w:val="24"/>
                <w:lang w:val="en-US" w:eastAsia="ru-RU"/>
              </w:rPr>
            </w:pPr>
          </w:p>
        </w:tc>
        <w:tc>
          <w:tcPr>
            <w:tcW w:w="0" w:type="auto"/>
            <w:tcBorders>
              <w:top w:val="nil"/>
              <w:left w:val="nil"/>
              <w:bottom w:val="nil"/>
              <w:right w:val="nil"/>
            </w:tcBorders>
            <w:tcMar>
              <w:top w:w="60" w:type="dxa"/>
              <w:left w:w="0" w:type="dxa"/>
              <w:bottom w:w="0" w:type="dxa"/>
              <w:right w:w="0" w:type="dxa"/>
            </w:tcMar>
            <w:hideMark/>
          </w:tcPr>
          <w:p w14:paraId="049E3931" w14:textId="77777777" w:rsidR="000345B6" w:rsidRPr="002953E4" w:rsidRDefault="000345B6" w:rsidP="001D4138">
            <w:pPr>
              <w:spacing w:after="0" w:line="300" w:lineRule="atLeast"/>
              <w:rPr>
                <w:rFonts w:ascii="Consolas" w:eastAsia="Times New Roman" w:hAnsi="Consolas" w:cs="Times New Roman"/>
                <w:color w:val="333333"/>
                <w:sz w:val="18"/>
                <w:szCs w:val="18"/>
                <w:lang w:val="en-US" w:eastAsia="ru-RU"/>
              </w:rPr>
            </w:pPr>
            <w:r w:rsidRPr="002953E4">
              <w:rPr>
                <w:rFonts w:ascii="Consolas" w:eastAsia="Times New Roman" w:hAnsi="Consolas" w:cs="Times New Roman"/>
                <w:color w:val="333333"/>
                <w:sz w:val="18"/>
                <w:szCs w:val="18"/>
                <w:lang w:val="en-US" w:eastAsia="ru-RU"/>
              </w:rPr>
              <w:t xml:space="preserve">optimizer </w:t>
            </w:r>
            <w:r w:rsidRPr="002953E4">
              <w:rPr>
                <w:rFonts w:ascii="Consolas" w:eastAsia="Times New Roman" w:hAnsi="Consolas" w:cs="Times New Roman"/>
                <w:color w:val="005CC5"/>
                <w:sz w:val="18"/>
                <w:szCs w:val="18"/>
                <w:lang w:val="en-US" w:eastAsia="ru-RU"/>
              </w:rPr>
              <w:t>=</w:t>
            </w:r>
            <w:r w:rsidRPr="002953E4">
              <w:rPr>
                <w:rFonts w:ascii="Consolas" w:eastAsia="Times New Roman" w:hAnsi="Consolas" w:cs="Times New Roman"/>
                <w:color w:val="333333"/>
                <w:sz w:val="18"/>
                <w:szCs w:val="18"/>
                <w:lang w:val="en-US" w:eastAsia="ru-RU"/>
              </w:rPr>
              <w:t xml:space="preserve"> tf.train.</w:t>
            </w:r>
            <w:r w:rsidRPr="002953E4">
              <w:rPr>
                <w:rFonts w:ascii="Consolas" w:eastAsia="Times New Roman" w:hAnsi="Consolas" w:cs="Times New Roman"/>
                <w:color w:val="E36209"/>
                <w:sz w:val="18"/>
                <w:szCs w:val="18"/>
                <w:lang w:val="en-US" w:eastAsia="ru-RU"/>
              </w:rPr>
              <w:t>RMSPropOptimizer</w:t>
            </w:r>
            <w:r w:rsidRPr="002953E4">
              <w:rPr>
                <w:rFonts w:ascii="Consolas" w:eastAsia="Times New Roman" w:hAnsi="Consolas" w:cs="Times New Roman"/>
                <w:color w:val="333333"/>
                <w:sz w:val="18"/>
                <w:szCs w:val="18"/>
                <w:lang w:val="en-US" w:eastAsia="ru-RU"/>
              </w:rPr>
              <w:t>(</w:t>
            </w:r>
            <w:r w:rsidRPr="002953E4">
              <w:rPr>
                <w:rFonts w:ascii="Consolas" w:eastAsia="Times New Roman" w:hAnsi="Consolas" w:cs="Times New Roman"/>
                <w:color w:val="005CC5"/>
                <w:sz w:val="18"/>
                <w:szCs w:val="18"/>
                <w:lang w:val="en-US" w:eastAsia="ru-RU"/>
              </w:rPr>
              <w:t>0.001</w:t>
            </w:r>
            <w:r w:rsidRPr="002953E4">
              <w:rPr>
                <w:rFonts w:ascii="Consolas" w:eastAsia="Times New Roman" w:hAnsi="Consolas" w:cs="Times New Roman"/>
                <w:color w:val="333333"/>
                <w:sz w:val="18"/>
                <w:szCs w:val="18"/>
                <w:lang w:val="en-US" w:eastAsia="ru-RU"/>
              </w:rPr>
              <w:t>).</w:t>
            </w:r>
            <w:r w:rsidRPr="002953E4">
              <w:rPr>
                <w:rFonts w:ascii="Consolas" w:eastAsia="Times New Roman" w:hAnsi="Consolas" w:cs="Times New Roman"/>
                <w:color w:val="6F42C1"/>
                <w:sz w:val="18"/>
                <w:szCs w:val="18"/>
                <w:lang w:val="en-US" w:eastAsia="ru-RU"/>
              </w:rPr>
              <w:t>minimize</w:t>
            </w:r>
            <w:r w:rsidRPr="002953E4">
              <w:rPr>
                <w:rFonts w:ascii="Consolas" w:eastAsia="Times New Roman" w:hAnsi="Consolas" w:cs="Times New Roman"/>
                <w:color w:val="333333"/>
                <w:sz w:val="18"/>
                <w:szCs w:val="18"/>
                <w:lang w:val="en-US" w:eastAsia="ru-RU"/>
              </w:rPr>
              <w:t>(loss)</w:t>
            </w:r>
          </w:p>
        </w:tc>
      </w:tr>
    </w:tbl>
    <w:p w14:paraId="64341FBC" w14:textId="5523ACAC" w:rsidR="000345B6" w:rsidRPr="002953E4" w:rsidRDefault="000345B6" w:rsidP="000345B6">
      <w:pPr>
        <w:ind w:firstLine="567"/>
        <w:rPr>
          <w:rFonts w:ascii="Times New Roman" w:hAnsi="Times New Roman" w:cs="Times New Roman"/>
          <w:lang w:val="en-US"/>
        </w:rPr>
      </w:pPr>
      <w:r w:rsidRPr="00A57649">
        <w:rPr>
          <w:rFonts w:ascii="Times New Roman" w:hAnsi="Times New Roman" w:cs="Times New Roman"/>
          <w:sz w:val="28"/>
          <w:szCs w:val="28"/>
          <w:lang w:val="kk-KZ"/>
        </w:rPr>
        <w:t>Қазақ-орыс тіліндегі оффлайн қолжазбаны тану жүйелері сканерленген суреттердегі мәт</w:t>
      </w:r>
      <w:r>
        <w:rPr>
          <w:rFonts w:ascii="Times New Roman" w:hAnsi="Times New Roman" w:cs="Times New Roman"/>
          <w:sz w:val="28"/>
          <w:szCs w:val="28"/>
          <w:lang w:val="kk-KZ"/>
        </w:rPr>
        <w:t xml:space="preserve">інді сандық мәтінге түрлендіру үшін интерфейс телеграм ботпен байланыстырылды </w:t>
      </w:r>
      <w:r w:rsidRPr="002953E4">
        <w:rPr>
          <w:rFonts w:ascii="Times New Roman" w:hAnsi="Times New Roman" w:cs="Times New Roman"/>
          <w:sz w:val="28"/>
          <w:szCs w:val="28"/>
          <w:lang w:val="en-US"/>
        </w:rPr>
        <w:t>(</w:t>
      </w:r>
      <w:r>
        <w:rPr>
          <w:rFonts w:ascii="Times New Roman" w:hAnsi="Times New Roman" w:cs="Times New Roman"/>
          <w:sz w:val="28"/>
          <w:szCs w:val="28"/>
        </w:rPr>
        <w:t>Сурет</w:t>
      </w:r>
      <w:r w:rsidR="006B060B">
        <w:rPr>
          <w:rFonts w:ascii="Times New Roman" w:hAnsi="Times New Roman" w:cs="Times New Roman"/>
          <w:sz w:val="28"/>
          <w:szCs w:val="28"/>
          <w:lang w:val="en-US"/>
        </w:rPr>
        <w:t xml:space="preserve"> 28</w:t>
      </w:r>
      <w:r w:rsidRPr="002953E4">
        <w:rPr>
          <w:rFonts w:ascii="Times New Roman" w:hAnsi="Times New Roman" w:cs="Times New Roman"/>
          <w:sz w:val="28"/>
          <w:szCs w:val="28"/>
          <w:lang w:val="en-US"/>
        </w:rPr>
        <w:t>).</w:t>
      </w:r>
    </w:p>
    <w:p w14:paraId="3F735763" w14:textId="25838CD9" w:rsidR="000345B6" w:rsidRDefault="006B060B" w:rsidP="006B060B">
      <w:pPr>
        <w:jc w:val="center"/>
        <w:rPr>
          <w:rFonts w:ascii="Times New Roman" w:hAnsi="Times New Roman" w:cs="Times New Roman"/>
          <w:sz w:val="28"/>
          <w:szCs w:val="28"/>
          <w:lang w:val="kk-KZ"/>
        </w:rPr>
      </w:pPr>
      <w:r w:rsidRPr="006B060B">
        <w:rPr>
          <w:rFonts w:ascii="Times New Roman" w:hAnsi="Times New Roman" w:cs="Times New Roman"/>
          <w:noProof/>
          <w:sz w:val="28"/>
          <w:szCs w:val="28"/>
        </w:rPr>
        <w:drawing>
          <wp:inline distT="0" distB="0" distL="0" distR="0" wp14:anchorId="42BF29F6" wp14:editId="3AB9A6FF">
            <wp:extent cx="3676377" cy="4492826"/>
            <wp:effectExtent l="0" t="0" r="635" b="3175"/>
            <wp:docPr id="5972904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6"/>
                    <a:stretch>
                      <a:fillRect/>
                    </a:stretch>
                  </pic:blipFill>
                  <pic:spPr>
                    <a:xfrm>
                      <a:off x="0" y="0"/>
                      <a:ext cx="3676377" cy="4492826"/>
                    </a:xfrm>
                    <a:prstGeom prst="rect">
                      <a:avLst/>
                    </a:prstGeom>
                  </pic:spPr>
                </pic:pic>
              </a:graphicData>
            </a:graphic>
          </wp:inline>
        </w:drawing>
      </w:r>
    </w:p>
    <w:p w14:paraId="46EC46FC" w14:textId="26ED984C" w:rsidR="000345B6" w:rsidRDefault="000345B6" w:rsidP="000345B6">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6B060B" w:rsidRPr="006B060B">
        <w:rPr>
          <w:rFonts w:ascii="Times New Roman" w:hAnsi="Times New Roman" w:cs="Times New Roman"/>
          <w:sz w:val="28"/>
          <w:szCs w:val="28"/>
          <w:lang w:val="kk-KZ"/>
        </w:rPr>
        <w:t xml:space="preserve"> 28</w:t>
      </w:r>
      <w:r w:rsidRPr="006C02F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953E4">
        <w:rPr>
          <w:rFonts w:ascii="Times New Roman" w:hAnsi="Times New Roman" w:cs="Times New Roman"/>
          <w:sz w:val="28"/>
          <w:szCs w:val="28"/>
          <w:lang w:val="kk-KZ"/>
        </w:rPr>
        <w:t xml:space="preserve">SimpleHTR </w:t>
      </w:r>
      <w:r>
        <w:rPr>
          <w:rFonts w:ascii="Times New Roman" w:hAnsi="Times New Roman" w:cs="Times New Roman"/>
          <w:sz w:val="28"/>
          <w:szCs w:val="28"/>
          <w:lang w:val="kk-KZ"/>
        </w:rPr>
        <w:t xml:space="preserve">   моделі негізінде қолжазба мәтіндерді тану</w:t>
      </w:r>
    </w:p>
    <w:p w14:paraId="716BF91A" w14:textId="77777777" w:rsidR="000345B6" w:rsidRDefault="000345B6" w:rsidP="000345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Қолжазба мәтіндердің тану дәлдігін арттыру үшін келесі әрекеттерді іске асыру қажет:</w:t>
      </w:r>
    </w:p>
    <w:p w14:paraId="56404631" w14:textId="77777777" w:rsidR="000345B6" w:rsidRPr="00A02A8A" w:rsidRDefault="000345B6" w:rsidP="000345B6">
      <w:pPr>
        <w:pStyle w:val="a3"/>
        <w:numPr>
          <w:ilvl w:val="0"/>
          <w:numId w:val="19"/>
        </w:numPr>
        <w:spacing w:after="0" w:line="240" w:lineRule="auto"/>
        <w:jc w:val="both"/>
        <w:rPr>
          <w:rFonts w:ascii="Times New Roman" w:hAnsi="Times New Roman" w:cs="Times New Roman"/>
          <w:sz w:val="28"/>
          <w:szCs w:val="28"/>
          <w:lang w:val="kk-KZ"/>
        </w:rPr>
      </w:pPr>
      <w:r w:rsidRPr="00A02A8A">
        <w:rPr>
          <w:rFonts w:ascii="Times New Roman" w:hAnsi="Times New Roman" w:cs="Times New Roman"/>
          <w:sz w:val="28"/>
          <w:szCs w:val="28"/>
          <w:lang w:val="kk-KZ"/>
        </w:rPr>
        <w:t>Деректер жиынтығын үлкейту: кіріс кескіндеріне қосымша (кездейсоқ) түрлендірулерді қолдану арқылы деректер жиынының көлемін ұлғайтуға болады</w:t>
      </w:r>
    </w:p>
    <w:p w14:paraId="7AD1A76E" w14:textId="77777777" w:rsidR="000345B6" w:rsidRPr="00A02A8A" w:rsidRDefault="000345B6" w:rsidP="000345B6">
      <w:pPr>
        <w:pStyle w:val="a3"/>
        <w:numPr>
          <w:ilvl w:val="0"/>
          <w:numId w:val="19"/>
        </w:numPr>
        <w:spacing w:after="0" w:line="240" w:lineRule="auto"/>
        <w:jc w:val="both"/>
        <w:rPr>
          <w:rFonts w:ascii="Times New Roman" w:hAnsi="Times New Roman" w:cs="Times New Roman"/>
          <w:sz w:val="28"/>
          <w:szCs w:val="28"/>
          <w:lang w:val="kk-KZ"/>
        </w:rPr>
      </w:pPr>
      <w:r w:rsidRPr="00A02A8A">
        <w:rPr>
          <w:rFonts w:ascii="Times New Roman" w:hAnsi="Times New Roman" w:cs="Times New Roman"/>
          <w:sz w:val="28"/>
          <w:szCs w:val="28"/>
          <w:lang w:val="kk-KZ"/>
        </w:rPr>
        <w:t>Кіріс суреттеріндегі курсивті жазу мәнерін жою керек</w:t>
      </w:r>
    </w:p>
    <w:p w14:paraId="58111ACD" w14:textId="77777777" w:rsidR="000345B6" w:rsidRPr="00A02A8A" w:rsidRDefault="000345B6" w:rsidP="000345B6">
      <w:pPr>
        <w:pStyle w:val="a3"/>
        <w:numPr>
          <w:ilvl w:val="0"/>
          <w:numId w:val="19"/>
        </w:numPr>
        <w:spacing w:after="0" w:line="240" w:lineRule="auto"/>
        <w:jc w:val="both"/>
        <w:rPr>
          <w:rFonts w:ascii="Times New Roman" w:hAnsi="Times New Roman" w:cs="Times New Roman"/>
          <w:sz w:val="28"/>
          <w:szCs w:val="28"/>
          <w:lang w:val="kk-KZ"/>
        </w:rPr>
      </w:pPr>
      <w:r w:rsidRPr="00A02A8A">
        <w:rPr>
          <w:rFonts w:ascii="Times New Roman" w:hAnsi="Times New Roman" w:cs="Times New Roman"/>
          <w:sz w:val="28"/>
          <w:szCs w:val="28"/>
          <w:lang w:val="kk-KZ"/>
        </w:rPr>
        <w:t xml:space="preserve">Кіріс көлемін ұлғайту </w:t>
      </w:r>
    </w:p>
    <w:p w14:paraId="233DFD6C" w14:textId="77777777" w:rsidR="000345B6" w:rsidRPr="00A02A8A" w:rsidRDefault="000345B6" w:rsidP="000345B6">
      <w:pPr>
        <w:pStyle w:val="a3"/>
        <w:numPr>
          <w:ilvl w:val="0"/>
          <w:numId w:val="19"/>
        </w:numPr>
        <w:spacing w:after="0" w:line="240" w:lineRule="auto"/>
        <w:jc w:val="both"/>
        <w:rPr>
          <w:rFonts w:ascii="Times New Roman" w:hAnsi="Times New Roman" w:cs="Times New Roman"/>
          <w:sz w:val="28"/>
          <w:szCs w:val="28"/>
          <w:lang w:val="kk-KZ"/>
        </w:rPr>
      </w:pPr>
      <w:r w:rsidRPr="00A02A8A">
        <w:rPr>
          <w:rFonts w:ascii="Times New Roman" w:hAnsi="Times New Roman" w:cs="Times New Roman"/>
          <w:sz w:val="28"/>
          <w:szCs w:val="28"/>
          <w:lang w:val="kk-KZ"/>
        </w:rPr>
        <w:t>Қосымша CNN қабаттарын қосу</w:t>
      </w:r>
    </w:p>
    <w:p w14:paraId="1C2FCEA3" w14:textId="77777777" w:rsidR="000345B6" w:rsidRPr="00A02A8A" w:rsidRDefault="000345B6" w:rsidP="000345B6">
      <w:pPr>
        <w:pStyle w:val="a3"/>
        <w:numPr>
          <w:ilvl w:val="0"/>
          <w:numId w:val="19"/>
        </w:numPr>
        <w:spacing w:after="0" w:line="240" w:lineRule="auto"/>
        <w:jc w:val="both"/>
        <w:rPr>
          <w:rFonts w:ascii="Times New Roman" w:hAnsi="Times New Roman" w:cs="Times New Roman"/>
          <w:sz w:val="28"/>
          <w:szCs w:val="28"/>
          <w:lang w:val="kk-KZ"/>
        </w:rPr>
      </w:pPr>
      <w:r w:rsidRPr="00A02A8A">
        <w:rPr>
          <w:rFonts w:ascii="Times New Roman" w:hAnsi="Times New Roman" w:cs="Times New Roman"/>
          <w:sz w:val="28"/>
          <w:szCs w:val="28"/>
          <w:lang w:val="kk-KZ"/>
        </w:rPr>
        <w:t>LSTM-ді 2D-LSTM - ге ауыстыру</w:t>
      </w:r>
    </w:p>
    <w:p w14:paraId="7116F1BE" w14:textId="77777777" w:rsidR="000345B6" w:rsidRPr="00A02A8A" w:rsidRDefault="000345B6" w:rsidP="000345B6">
      <w:pPr>
        <w:pStyle w:val="a3"/>
        <w:numPr>
          <w:ilvl w:val="0"/>
          <w:numId w:val="19"/>
        </w:numPr>
        <w:spacing w:after="0" w:line="240" w:lineRule="auto"/>
        <w:jc w:val="both"/>
        <w:rPr>
          <w:rFonts w:ascii="Times New Roman" w:hAnsi="Times New Roman" w:cs="Times New Roman"/>
          <w:sz w:val="28"/>
          <w:szCs w:val="28"/>
          <w:lang w:val="kk-KZ"/>
        </w:rPr>
      </w:pPr>
      <w:r w:rsidRPr="00A02A8A">
        <w:rPr>
          <w:rFonts w:ascii="Times New Roman" w:hAnsi="Times New Roman" w:cs="Times New Roman"/>
          <w:sz w:val="28"/>
          <w:szCs w:val="28"/>
          <w:lang w:val="kk-KZ"/>
        </w:rPr>
        <w:t>Мәтінді түзету: егер танылған сөз сөздікте болмаса, ең ұқсасын іздеу керек.</w:t>
      </w:r>
    </w:p>
    <w:p w14:paraId="1844FE83" w14:textId="0D3184D5" w:rsidR="000345B6" w:rsidRDefault="000345B6" w:rsidP="000345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2953E4">
        <w:rPr>
          <w:rFonts w:ascii="Times New Roman" w:hAnsi="Times New Roman" w:cs="Times New Roman"/>
          <w:sz w:val="28"/>
          <w:szCs w:val="28"/>
          <w:lang w:val="kk-KZ"/>
        </w:rPr>
        <w:t>уреттерд</w:t>
      </w:r>
      <w:r>
        <w:rPr>
          <w:rFonts w:ascii="Times New Roman" w:hAnsi="Times New Roman" w:cs="Times New Roman"/>
          <w:sz w:val="28"/>
          <w:szCs w:val="28"/>
          <w:lang w:val="kk-KZ"/>
        </w:rPr>
        <w:t xml:space="preserve">егі мәтінді тануға қабілетті нейронды желі қарастырылды. талқыладық. Нейронды желі  </w:t>
      </w:r>
      <w:r w:rsidRPr="002953E4">
        <w:rPr>
          <w:rFonts w:ascii="Times New Roman" w:hAnsi="Times New Roman" w:cs="Times New Roman"/>
          <w:sz w:val="28"/>
          <w:szCs w:val="28"/>
          <w:lang w:val="kk-KZ"/>
        </w:rPr>
        <w:t>5 CNN қабатынан және 2 RNN қабатынан тұрады және таңбалардың ықтималдық матрицасын шығарады. Бұл матрица CTC шығынын есептеу үшін немесе CTC декодтау үшін қолданылады. TF көмегімен іске асыру енгізілді, сонымен қатар кодтың кейбір маңызды бөліктері ұсынылды. Соңында, тану дәлдігін жақсарту бойынша ұсыныстар берілді.</w:t>
      </w:r>
    </w:p>
    <w:p w14:paraId="3FC19D7F" w14:textId="77777777" w:rsidR="00796E3D" w:rsidRDefault="00796E3D" w:rsidP="000345B6">
      <w:pPr>
        <w:spacing w:after="0" w:line="240" w:lineRule="auto"/>
        <w:ind w:firstLine="567"/>
        <w:jc w:val="both"/>
        <w:rPr>
          <w:rFonts w:ascii="Times New Roman" w:hAnsi="Times New Roman" w:cs="Times New Roman"/>
          <w:sz w:val="28"/>
          <w:szCs w:val="28"/>
          <w:lang w:val="kk-KZ"/>
        </w:rPr>
      </w:pPr>
    </w:p>
    <w:p w14:paraId="6ED4DB75" w14:textId="04A4A066" w:rsidR="00803641" w:rsidRPr="00C44605" w:rsidRDefault="00EF5984" w:rsidP="00796E3D">
      <w:pPr>
        <w:pStyle w:val="1"/>
        <w:ind w:firstLine="567"/>
        <w:jc w:val="both"/>
        <w:rPr>
          <w:lang w:val="kk-KZ"/>
        </w:rPr>
      </w:pPr>
      <w:bookmarkStart w:id="21" w:name="_Toc204082846"/>
      <w:r w:rsidRPr="00EF5984">
        <w:rPr>
          <w:lang w:val="kk-KZ"/>
        </w:rPr>
        <w:t>4</w:t>
      </w:r>
      <w:r w:rsidR="00D527EB">
        <w:rPr>
          <w:lang w:val="kk-KZ"/>
        </w:rPr>
        <w:t>.</w:t>
      </w:r>
      <w:r w:rsidR="00E20053">
        <w:rPr>
          <w:lang w:val="kk-KZ"/>
        </w:rPr>
        <w:t>2</w:t>
      </w:r>
      <w:r w:rsidR="00D527EB">
        <w:rPr>
          <w:lang w:val="kk-KZ"/>
        </w:rPr>
        <w:t xml:space="preserve"> </w:t>
      </w:r>
      <w:r w:rsidR="00E20053" w:rsidRPr="00E20053">
        <w:rPr>
          <w:lang w:val="kk-KZ"/>
        </w:rPr>
        <w:t>Gated-CRNN</w:t>
      </w:r>
      <w:r w:rsidR="00E20053">
        <w:rPr>
          <w:lang w:val="kk-KZ"/>
        </w:rPr>
        <w:t xml:space="preserve"> әдісі негізінде </w:t>
      </w:r>
      <w:r w:rsidR="00803641" w:rsidRPr="00C44605">
        <w:rPr>
          <w:lang w:val="kk-KZ"/>
        </w:rPr>
        <w:t>Bluche моделі</w:t>
      </w:r>
      <w:bookmarkEnd w:id="21"/>
    </w:p>
    <w:p w14:paraId="76F411B5" w14:textId="6C20A112" w:rsidR="003A07FC" w:rsidRDefault="00803641" w:rsidP="003A07FC">
      <w:pPr>
        <w:spacing w:after="0" w:line="240" w:lineRule="auto"/>
        <w:ind w:firstLine="567"/>
        <w:jc w:val="both"/>
        <w:rPr>
          <w:rFonts w:ascii="Times New Roman" w:hAnsi="Times New Roman" w:cs="Times New Roman"/>
          <w:sz w:val="28"/>
          <w:szCs w:val="28"/>
          <w:lang w:val="kk-KZ"/>
        </w:rPr>
      </w:pPr>
      <w:r w:rsidRPr="006D0160">
        <w:rPr>
          <w:rFonts w:ascii="Times New Roman" w:hAnsi="Times New Roman" w:cs="Times New Roman"/>
          <w:sz w:val="28"/>
          <w:szCs w:val="28"/>
          <w:lang w:val="kk-KZ"/>
        </w:rPr>
        <w:t xml:space="preserve">Bluche T. </w:t>
      </w:r>
      <w:r w:rsidRPr="00D47FE0">
        <w:rPr>
          <w:rFonts w:ascii="Times New Roman" w:hAnsi="Times New Roman" w:cs="Times New Roman"/>
          <w:sz w:val="28"/>
          <w:szCs w:val="28"/>
          <w:lang w:val="kk-KZ"/>
        </w:rPr>
        <w:t xml:space="preserve">мен </w:t>
      </w:r>
      <w:r w:rsidRPr="006D0160">
        <w:rPr>
          <w:rFonts w:ascii="Times New Roman" w:hAnsi="Times New Roman" w:cs="Times New Roman"/>
          <w:sz w:val="28"/>
          <w:szCs w:val="28"/>
          <w:lang w:val="kk-KZ"/>
        </w:rPr>
        <w:t>Messina R.</w:t>
      </w:r>
      <w:r w:rsidRPr="00D47FE0">
        <w:rPr>
          <w:rFonts w:ascii="Times New Roman" w:hAnsi="Times New Roman" w:cs="Times New Roman"/>
          <w:sz w:val="28"/>
          <w:szCs w:val="28"/>
          <w:lang w:val="kk-KZ"/>
        </w:rPr>
        <w:t xml:space="preserve"> ғылыми жұмыстарында негізгі үш бөліктен тұратын терең нейронды желіні құрған </w:t>
      </w:r>
      <w:r w:rsidR="00BF7F8C">
        <w:rPr>
          <w:rFonts w:ascii="Times New Roman" w:hAnsi="Times New Roman" w:cs="Times New Roman"/>
          <w:sz w:val="28"/>
          <w:szCs w:val="28"/>
          <w:lang w:val="kk-KZ"/>
        </w:rPr>
        <w:t>[8</w:t>
      </w:r>
      <w:r w:rsidR="006B060B" w:rsidRPr="006B060B">
        <w:rPr>
          <w:rFonts w:ascii="Times New Roman" w:hAnsi="Times New Roman" w:cs="Times New Roman"/>
          <w:sz w:val="28"/>
          <w:szCs w:val="28"/>
          <w:lang w:val="kk-KZ"/>
        </w:rPr>
        <w:t>4</w:t>
      </w:r>
      <w:r w:rsidRPr="006D0160">
        <w:rPr>
          <w:rFonts w:ascii="Times New Roman" w:hAnsi="Times New Roman" w:cs="Times New Roman"/>
          <w:sz w:val="28"/>
          <w:szCs w:val="28"/>
          <w:lang w:val="kk-KZ"/>
        </w:rPr>
        <w:t>].</w:t>
      </w:r>
      <w:r w:rsidRPr="00D47FE0">
        <w:rPr>
          <w:rFonts w:ascii="Times New Roman" w:hAnsi="Times New Roman" w:cs="Times New Roman"/>
          <w:sz w:val="28"/>
          <w:szCs w:val="28"/>
          <w:lang w:val="kk-KZ"/>
        </w:rPr>
        <w:t xml:space="preserve"> Бірінші бөлімде конволюциялық қабаттар кіріс кескіндерінің кодерінен тұрады. Бұл кодерлер екі өлшемді көріністермен жұмыс істейді және объектілердің 2D карталарын ұсынады. Бұл бөлікте модельдің шамамен 20% бос параметрлері бар, бірақ олардың архитектурасының ең баяу құрамдас бөлігі болып табылады. Мақсат – өңдеу уақытын ұзарту үшін оны қайта пайдаланып, әмбебап ету. Екінші бөлім – 2D кескінін 1D көрінісіне түрлендіретін интерфейс. Үшінші бөлім – таңбалар тізбегін болжау үшін белгілер тізбегін өңдейтін ұзақ қысқа мерзімді жадымен екі бағытты рекурентті нейроды желі (LSTM RNN) </w:t>
      </w:r>
      <w:r w:rsidRPr="003243F7">
        <w:rPr>
          <w:rFonts w:ascii="Times New Roman" w:hAnsi="Times New Roman" w:cs="Times New Roman"/>
          <w:sz w:val="28"/>
          <w:szCs w:val="28"/>
          <w:lang w:val="kk-KZ"/>
        </w:rPr>
        <w:t>декодері. Бұл бөлім желінің ең үлкен өткізу қабілеттілігіне ие, шамамен 80%, бірақ өңдеу жылдамдығы жоғары</w:t>
      </w:r>
      <w:r w:rsidR="006C23D4">
        <w:rPr>
          <w:rFonts w:ascii="Times New Roman" w:hAnsi="Times New Roman" w:cs="Times New Roman"/>
          <w:sz w:val="28"/>
          <w:szCs w:val="28"/>
          <w:lang w:val="kk-KZ"/>
        </w:rPr>
        <w:t>.</w:t>
      </w:r>
      <w:r w:rsidR="006C23D4">
        <w:rPr>
          <w:rFonts w:ascii="Times New Roman" w:hAnsi="Times New Roman" w:cs="Times New Roman"/>
          <w:color w:val="FF0000"/>
          <w:sz w:val="28"/>
          <w:szCs w:val="28"/>
          <w:lang w:val="kk-KZ"/>
        </w:rPr>
        <w:t xml:space="preserve"> </w:t>
      </w:r>
      <w:r w:rsidR="006C23D4" w:rsidRPr="006C23D4">
        <w:rPr>
          <w:rFonts w:ascii="Times New Roman" w:hAnsi="Times New Roman" w:cs="Times New Roman"/>
          <w:sz w:val="28"/>
          <w:szCs w:val="28"/>
          <w:lang w:val="kk-KZ"/>
        </w:rPr>
        <w:t xml:space="preserve">Модель құру барысында басқа салалардағы зерттеу тәжірибесін пайдаланылды, функциялар қайта қолданысқа енгізілді, оқыту графикалық процессорда іске асты.  Графикалық процессормен үйлесімді жақсы модельдерді табу модельді дамытудың алғышарты болды. </w:t>
      </w:r>
    </w:p>
    <w:p w14:paraId="0C5856DA" w14:textId="77777777" w:rsidR="003A07FC" w:rsidRDefault="003A07FC" w:rsidP="003A07FC">
      <w:pPr>
        <w:spacing w:after="0" w:line="240" w:lineRule="auto"/>
        <w:ind w:firstLine="567"/>
        <w:jc w:val="both"/>
        <w:rPr>
          <w:rFonts w:ascii="Times New Roman" w:hAnsi="Times New Roman" w:cs="Times New Roman"/>
          <w:sz w:val="28"/>
          <w:szCs w:val="28"/>
          <w:lang w:val="kk-KZ"/>
        </w:rPr>
      </w:pPr>
      <w:r w:rsidRPr="003A07FC">
        <w:rPr>
          <w:rFonts w:ascii="Times New Roman" w:hAnsi="Times New Roman" w:cs="Times New Roman"/>
          <w:sz w:val="28"/>
          <w:szCs w:val="28"/>
          <w:lang w:val="kk-KZ"/>
        </w:rPr>
        <w:t xml:space="preserve">Құрылған қолжазбаны тану белгілі бір тілге тән мәліметтер негізінде оқытылады. Мысалы, француз нейрондық желісі үшін қол жетімді деректерді тек француз тілінде қолданылады. Ресурстары төмен тілдер үшін біз басқа тілде оқытылған нейрондық желіні баптауға болады.. Дегенмен, бұл тәсілдің күрделі мәселесі бар: бізде бір тілге арналған деректер көп болмаса, онда тек бір ғана құжаттар жинағы бар дегенді білдіреді. Осылайша, модельде жаңа тілге бейімдеп қана қоймай, оны белгілі бір коллекцияға бейімдеуге болады. Модельде алдымен желіні барлық қол жетімді деректер негізінде оқытылған. Сөйтіп, кодер әртүрлі жинақтарда жақсы функцияларды шығаруы керек. Келесі қадамда тек әр тіл үшін декодер бапталады. Бұл тәсілдің бірқатар артықшылықтары бар. Біріншіден, кодер есептеу уақытының көп бөлігін алады. Тек декодерді бейімдеу өте жылдам оқуға әкеледі. Модельде ортақ кодер болғандықтан, ол белгілі бір тілге немесе жинаққа маманданбайды, сондықтан салыстырмалы түрде ортақ мүмкіндіктерге үміттенуге болады. Сонымен қатар, модель қазір кеңейіп келеді, өйткені оның бірінші бөлігі әр түрлі тілдерге ортақ, бұл сақтау көлемін үнемдейді. Танылатын тіл алдын-ала белгісіз болуы мүмкін. Модельде әмбебап желіні оқытылғандықтан, оны осындай белгісіз жағдайларда қолдануға болады. </w:t>
      </w:r>
    </w:p>
    <w:p w14:paraId="340893AE" w14:textId="37919F5A" w:rsidR="00C82408" w:rsidRDefault="00C82408" w:rsidP="00C82408">
      <w:pPr>
        <w:ind w:firstLine="567"/>
      </w:pPr>
      <w:proofErr w:type="spellStart"/>
      <w:r w:rsidRPr="00C82408">
        <w:rPr>
          <w:rFonts w:ascii="Times New Roman" w:hAnsi="Times New Roman" w:cs="Times New Roman"/>
          <w:sz w:val="28"/>
          <w:szCs w:val="28"/>
        </w:rPr>
        <w:t>Кодерде</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конволюциялық</w:t>
      </w:r>
      <w:proofErr w:type="spellEnd"/>
      <w:r w:rsidRPr="00C82408">
        <w:rPr>
          <w:rFonts w:ascii="Times New Roman" w:hAnsi="Times New Roman" w:cs="Times New Roman"/>
          <w:sz w:val="28"/>
          <w:szCs w:val="28"/>
        </w:rPr>
        <w:t xml:space="preserve"> элемент </w:t>
      </w:r>
      <w:r w:rsidRPr="00C82408">
        <w:rPr>
          <w:rFonts w:ascii="Times New Roman" w:hAnsi="Times New Roman" w:cs="Times New Roman"/>
          <w:sz w:val="28"/>
          <w:szCs w:val="28"/>
          <w:lang w:val="kk-KZ"/>
        </w:rPr>
        <w:t>қолданылады</w:t>
      </w:r>
      <w:r w:rsidR="006553D0">
        <w:rPr>
          <w:rFonts w:ascii="Times New Roman" w:hAnsi="Times New Roman" w:cs="Times New Roman"/>
          <w:sz w:val="28"/>
          <w:szCs w:val="28"/>
          <w:lang w:val="kk-KZ"/>
        </w:rPr>
        <w:t xml:space="preserve"> </w:t>
      </w:r>
      <w:r w:rsidRPr="00C82408">
        <w:rPr>
          <w:rFonts w:ascii="Times New Roman" w:hAnsi="Times New Roman" w:cs="Times New Roman"/>
          <w:sz w:val="28"/>
          <w:szCs w:val="28"/>
        </w:rPr>
        <w:t>(</w:t>
      </w:r>
      <w:r w:rsidRPr="00C82408">
        <w:rPr>
          <w:rFonts w:ascii="Times New Roman" w:hAnsi="Times New Roman" w:cs="Times New Roman"/>
          <w:sz w:val="28"/>
          <w:szCs w:val="28"/>
          <w:lang w:val="kk-KZ"/>
        </w:rPr>
        <w:t>Сурет</w:t>
      </w:r>
      <w:r w:rsidR="006B060B" w:rsidRPr="006B060B">
        <w:rPr>
          <w:rFonts w:ascii="Times New Roman" w:hAnsi="Times New Roman" w:cs="Times New Roman"/>
          <w:sz w:val="28"/>
          <w:szCs w:val="28"/>
        </w:rPr>
        <w:t xml:space="preserve"> 29</w:t>
      </w:r>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Басқару</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элементі</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объектінің</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келесі</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қабатқа</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таралуын</w:t>
      </w:r>
      <w:proofErr w:type="spellEnd"/>
      <w:r w:rsidRPr="00C82408">
        <w:rPr>
          <w:rFonts w:ascii="Times New Roman" w:hAnsi="Times New Roman" w:cs="Times New Roman"/>
          <w:sz w:val="28"/>
          <w:szCs w:val="28"/>
        </w:rPr>
        <w:t xml:space="preserve"> </w:t>
      </w:r>
      <w:proofErr w:type="spellStart"/>
      <w:r w:rsidRPr="00C82408">
        <w:rPr>
          <w:rFonts w:ascii="Times New Roman" w:hAnsi="Times New Roman" w:cs="Times New Roman"/>
          <w:sz w:val="28"/>
          <w:szCs w:val="28"/>
        </w:rPr>
        <w:t>басқарады</w:t>
      </w:r>
      <w:proofErr w:type="spellEnd"/>
      <w:r>
        <w:t>.</w:t>
      </w:r>
    </w:p>
    <w:p w14:paraId="481653AD" w14:textId="489E4F39" w:rsidR="00C82408" w:rsidRDefault="004211EF" w:rsidP="00A37CE5">
      <w:pPr>
        <w:ind w:firstLine="567"/>
        <w:jc w:val="center"/>
      </w:pPr>
      <w:r w:rsidRPr="004211EF">
        <w:rPr>
          <w:noProof/>
        </w:rPr>
        <w:drawing>
          <wp:inline distT="0" distB="0" distL="0" distR="0" wp14:anchorId="7C521572" wp14:editId="4BAFB90C">
            <wp:extent cx="3818890" cy="2566795"/>
            <wp:effectExtent l="0" t="0" r="0" b="5080"/>
            <wp:docPr id="548999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99287" name=""/>
                    <pic:cNvPicPr/>
                  </pic:nvPicPr>
                  <pic:blipFill>
                    <a:blip r:embed="rId57"/>
                    <a:stretch>
                      <a:fillRect/>
                    </a:stretch>
                  </pic:blipFill>
                  <pic:spPr>
                    <a:xfrm>
                      <a:off x="0" y="0"/>
                      <a:ext cx="3822653" cy="2569324"/>
                    </a:xfrm>
                    <a:prstGeom prst="rect">
                      <a:avLst/>
                    </a:prstGeom>
                  </pic:spPr>
                </pic:pic>
              </a:graphicData>
            </a:graphic>
          </wp:inline>
        </w:drawing>
      </w:r>
    </w:p>
    <w:p w14:paraId="1B94E90B" w14:textId="169900E1" w:rsidR="00C82408" w:rsidRDefault="00C82408" w:rsidP="00796E3D">
      <w:pPr>
        <w:spacing w:after="0" w:line="240" w:lineRule="auto"/>
        <w:ind w:firstLine="567"/>
        <w:jc w:val="center"/>
        <w:rPr>
          <w:rFonts w:ascii="Times New Roman" w:hAnsi="Times New Roman"/>
          <w:sz w:val="28"/>
          <w:szCs w:val="28"/>
          <w:lang w:val="kk-KZ"/>
        </w:rPr>
      </w:pPr>
      <w:r w:rsidRPr="00D527EB">
        <w:rPr>
          <w:rFonts w:ascii="Times New Roman" w:eastAsia="Times New Roman" w:hAnsi="Times New Roman" w:cs="Times New Roman"/>
          <w:sz w:val="28"/>
          <w:szCs w:val="28"/>
          <w:lang w:val="kk-KZ" w:eastAsia="ru-RU"/>
        </w:rPr>
        <w:t xml:space="preserve">Сурет </w:t>
      </w:r>
      <w:r w:rsidR="006B060B" w:rsidRPr="006B060B">
        <w:rPr>
          <w:rFonts w:ascii="Times New Roman" w:eastAsia="Times New Roman" w:hAnsi="Times New Roman" w:cs="Times New Roman"/>
          <w:sz w:val="28"/>
          <w:szCs w:val="28"/>
          <w:lang w:eastAsia="ru-RU"/>
        </w:rPr>
        <w:t>29</w:t>
      </w:r>
      <w:r w:rsidRPr="00D527EB">
        <w:rPr>
          <w:rFonts w:ascii="Times New Roman" w:eastAsia="Times New Roman" w:hAnsi="Times New Roman" w:cs="Times New Roman"/>
          <w:sz w:val="28"/>
          <w:szCs w:val="28"/>
          <w:lang w:val="kk-KZ" w:eastAsia="ru-RU"/>
        </w:rPr>
        <w:t xml:space="preserve"> –</w:t>
      </w:r>
      <w:r w:rsidRPr="00D527EB">
        <w:rPr>
          <w:sz w:val="28"/>
          <w:szCs w:val="28"/>
        </w:rPr>
        <w:t xml:space="preserve"> </w:t>
      </w:r>
      <w:r w:rsidRPr="00D527EB">
        <w:rPr>
          <w:rFonts w:ascii="Times New Roman" w:hAnsi="Times New Roman"/>
          <w:sz w:val="28"/>
          <w:szCs w:val="28"/>
          <w:lang w:val="kk-KZ"/>
        </w:rPr>
        <w:t>Конволюциялық элемент</w:t>
      </w:r>
    </w:p>
    <w:p w14:paraId="06C36719" w14:textId="77777777" w:rsidR="00796E3D" w:rsidRPr="006B060B" w:rsidRDefault="00796E3D" w:rsidP="00796E3D">
      <w:pPr>
        <w:spacing w:after="0" w:line="240" w:lineRule="auto"/>
        <w:ind w:firstLine="567"/>
        <w:jc w:val="center"/>
        <w:rPr>
          <w:sz w:val="28"/>
          <w:szCs w:val="28"/>
        </w:rPr>
      </w:pPr>
    </w:p>
    <w:p w14:paraId="028076D8" w14:textId="77777777" w:rsidR="005E78CA" w:rsidRDefault="00515524" w:rsidP="00796E3D">
      <w:pPr>
        <w:spacing w:after="0" w:line="240" w:lineRule="auto"/>
        <w:ind w:firstLine="567"/>
        <w:rPr>
          <w:rFonts w:ascii="Times New Roman" w:hAnsi="Times New Roman" w:cs="Times New Roman"/>
          <w:sz w:val="28"/>
          <w:szCs w:val="28"/>
          <w:lang w:val="kk-KZ"/>
        </w:rPr>
      </w:pPr>
      <w:r w:rsidRPr="00515524">
        <w:rPr>
          <w:rFonts w:ascii="Times New Roman" w:hAnsi="Times New Roman" w:cs="Times New Roman"/>
          <w:sz w:val="28"/>
          <w:szCs w:val="28"/>
          <w:lang w:val="kk-KZ"/>
        </w:rPr>
        <w:t>Негізінде, элемент берілген позициядағы объектінің мәнін және іргелес мәндерді қарастырады, кейіннен сол нысанды сол күйде сақтау немесе одан бас тарту туралы шешім қабылдайды. Бұл бүкіл суреттегі жалпы белгілерді есептеуге және контекстке сәйкес бұл белгілер маңызды болған кезде сүзуге мүмкіндік береді.</w:t>
      </w:r>
    </w:p>
    <w:p w14:paraId="155BF378" w14:textId="1156D5C5" w:rsidR="005E78CA" w:rsidRDefault="005E78CA" w:rsidP="005E78CA">
      <w:pPr>
        <w:spacing w:after="0" w:line="240" w:lineRule="auto"/>
        <w:ind w:firstLine="567"/>
        <w:rPr>
          <w:rFonts w:ascii="Times New Roman" w:hAnsi="Times New Roman" w:cs="Times New Roman"/>
          <w:sz w:val="28"/>
          <w:szCs w:val="28"/>
          <w:lang w:val="kk-KZ"/>
        </w:rPr>
      </w:pPr>
      <w:r w:rsidRPr="005E78CA">
        <w:rPr>
          <w:rFonts w:ascii="Times New Roman" w:hAnsi="Times New Roman" w:cs="Times New Roman"/>
          <w:sz w:val="28"/>
          <w:szCs w:val="28"/>
          <w:lang w:val="kk-KZ"/>
        </w:rPr>
        <w:t>Нүктелік механизмнің шығу сигналы кіріс сигналын шығыс сигналына нүктелік көбейтіндісіне тең:</w:t>
      </w:r>
    </w:p>
    <w:p w14:paraId="4B539612" w14:textId="77777777" w:rsidR="00796E3D" w:rsidRPr="005E78CA" w:rsidRDefault="00796E3D" w:rsidP="005E78CA">
      <w:pPr>
        <w:spacing w:after="0" w:line="240" w:lineRule="auto"/>
        <w:ind w:firstLine="567"/>
        <w:rPr>
          <w:rFonts w:ascii="Times New Roman" w:hAnsi="Times New Roman" w:cs="Times New Roman"/>
          <w:sz w:val="28"/>
          <w:szCs w:val="28"/>
          <w:lang w:val="kk-KZ"/>
        </w:rPr>
      </w:pPr>
    </w:p>
    <w:p w14:paraId="03980284" w14:textId="5C9E0110" w:rsidR="005E78CA" w:rsidRPr="0012381D" w:rsidRDefault="005E78CA" w:rsidP="0012381D">
      <w:pPr>
        <w:jc w:val="right"/>
        <w:rPr>
          <w:rFonts w:ascii="Times New Roman" w:eastAsiaTheme="minorEastAsia" w:hAnsi="Times New Roman" w:cs="Times New Roman"/>
          <w:sz w:val="28"/>
          <w:szCs w:val="28"/>
        </w:rPr>
      </w:pPr>
      <m:oMath>
        <m:r>
          <w:rPr>
            <w:rFonts w:ascii="Cambria Math" w:hAnsi="Cambria Math" w:cs="Times New Roman"/>
            <w:sz w:val="28"/>
            <w:szCs w:val="28"/>
            <w:lang w:val="kk-KZ"/>
          </w:rPr>
          <m:t>y=g(x)∙(x)</m:t>
        </m:r>
      </m:oMath>
      <w:r w:rsidR="0012381D" w:rsidRPr="0012381D">
        <w:rPr>
          <w:rFonts w:ascii="Times New Roman" w:eastAsiaTheme="minorEastAsia" w:hAnsi="Times New Roman" w:cs="Times New Roman"/>
          <w:sz w:val="28"/>
          <w:szCs w:val="28"/>
        </w:rPr>
        <w:t xml:space="preserve">                                                      (4.2)</w:t>
      </w:r>
    </w:p>
    <w:p w14:paraId="79A523BE" w14:textId="77777777" w:rsidR="005E78CA" w:rsidRPr="006553D0" w:rsidRDefault="005E78CA" w:rsidP="005E78CA">
      <w:pPr>
        <w:rPr>
          <w:rFonts w:ascii="Times New Roman" w:eastAsiaTheme="minorEastAsia" w:hAnsi="Times New Roman" w:cs="Times New Roman"/>
          <w:sz w:val="28"/>
          <w:szCs w:val="28"/>
          <w:lang w:val="kk-KZ"/>
        </w:rPr>
      </w:pPr>
      <w:r w:rsidRPr="006553D0">
        <w:rPr>
          <w:rFonts w:ascii="Times New Roman" w:eastAsiaTheme="minorEastAsia" w:hAnsi="Times New Roman" w:cs="Times New Roman"/>
          <w:sz w:val="28"/>
          <w:szCs w:val="28"/>
          <w:lang w:val="kk-KZ"/>
        </w:rPr>
        <w:t>мұнда</w:t>
      </w:r>
    </w:p>
    <w:p w14:paraId="4F592D27" w14:textId="60B11085" w:rsidR="005E78CA" w:rsidRPr="0012381D" w:rsidRDefault="005E78CA" w:rsidP="0012381D">
      <w:pPr>
        <w:jc w:val="right"/>
        <w:rPr>
          <w:rFonts w:eastAsiaTheme="minorEastAsia"/>
          <w:i/>
          <w:sz w:val="24"/>
          <w:szCs w:val="24"/>
          <w:lang w:val="kk-KZ"/>
        </w:rPr>
      </w:pPr>
      <m:oMath>
        <m:r>
          <w:rPr>
            <w:rFonts w:ascii="Cambria Math" w:eastAsiaTheme="minorEastAsia" w:hAnsi="Cambria Math"/>
            <w:sz w:val="24"/>
            <w:szCs w:val="24"/>
            <w:lang w:val="kk-KZ"/>
          </w:rPr>
          <m:t>g</m:t>
        </m:r>
        <m:d>
          <m:dPr>
            <m:ctrlPr>
              <w:rPr>
                <w:rFonts w:ascii="Cambria Math" w:eastAsiaTheme="minorEastAsia" w:hAnsi="Cambria Math"/>
                <w:i/>
                <w:sz w:val="24"/>
                <w:szCs w:val="24"/>
                <w:lang w:val="kk-KZ"/>
              </w:rPr>
            </m:ctrlPr>
          </m:dPr>
          <m:e>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ij</m:t>
                </m:r>
              </m:sub>
            </m:sSub>
          </m:e>
        </m:d>
        <m:r>
          <w:rPr>
            <w:rFonts w:ascii="Cambria Math" w:eastAsiaTheme="minorEastAsia" w:hAnsi="Cambria Math"/>
            <w:sz w:val="24"/>
            <w:szCs w:val="24"/>
            <w:lang w:val="kk-KZ"/>
          </w:rPr>
          <m:t>=σ(</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00</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i-1,j-1</m:t>
            </m:r>
          </m:sub>
        </m:sSub>
        <m:r>
          <w:rPr>
            <w:rFonts w:ascii="Cambria Math" w:eastAsiaTheme="minorEastAsia" w:hAnsi="Cambria Math"/>
            <w:sz w:val="24"/>
            <w:szCs w:val="24"/>
            <w:lang w:val="kk-KZ"/>
          </w:rPr>
          <m:t xml:space="preserve"> + </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01</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i-1,j</m:t>
            </m:r>
          </m:sub>
        </m:sSub>
        <m:r>
          <w:rPr>
            <w:rFonts w:ascii="Cambria Math" w:eastAsiaTheme="minorEastAsia" w:hAnsi="Cambria Math"/>
            <w:sz w:val="24"/>
            <w:szCs w:val="24"/>
            <w:lang w:val="kk-KZ"/>
          </w:rPr>
          <m:t xml:space="preserve">+ </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02</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i-1,j+1</m:t>
            </m:r>
          </m:sub>
        </m:sSub>
        <m:r>
          <w:rPr>
            <w:rFonts w:ascii="Cambria Math" w:eastAsiaTheme="minorEastAsia" w:hAnsi="Cambria Math"/>
            <w:sz w:val="24"/>
            <w:szCs w:val="24"/>
            <w:lang w:val="kk-KZ"/>
          </w:rPr>
          <m:t xml:space="preserve">  + </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10</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i,j-1</m:t>
            </m:r>
          </m:sub>
        </m:sSub>
        <m:r>
          <w:rPr>
            <w:rFonts w:ascii="Cambria Math" w:eastAsiaTheme="minorEastAsia" w:hAnsi="Cambria Math"/>
            <w:sz w:val="24"/>
            <w:szCs w:val="24"/>
            <w:lang w:val="kk-KZ"/>
          </w:rPr>
          <m:t xml:space="preserve"> + </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11</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i,j</m:t>
            </m:r>
          </m:sub>
        </m:sSub>
        <m:r>
          <w:rPr>
            <w:rFonts w:ascii="Cambria Math" w:eastAsiaTheme="minorEastAsia" w:hAnsi="Cambria Math"/>
            <w:sz w:val="24"/>
            <w:szCs w:val="24"/>
            <w:lang w:val="kk-KZ"/>
          </w:rPr>
          <m:t xml:space="preserve">+ </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12</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i,j+1</m:t>
            </m:r>
          </m:sub>
        </m:sSub>
        <m:r>
          <w:rPr>
            <w:rFonts w:ascii="Cambria Math" w:eastAsiaTheme="minorEastAsia" w:hAnsi="Cambria Math"/>
            <w:sz w:val="24"/>
            <w:szCs w:val="24"/>
            <w:lang w:val="kk-KZ"/>
          </w:rPr>
          <m:t>+</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20</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i+1,j-1</m:t>
            </m:r>
          </m:sub>
        </m:sSub>
        <m:r>
          <w:rPr>
            <w:rFonts w:ascii="Cambria Math" w:eastAsiaTheme="minorEastAsia" w:hAnsi="Cambria Math"/>
            <w:sz w:val="24"/>
            <w:szCs w:val="24"/>
            <w:lang w:val="kk-KZ"/>
          </w:rPr>
          <m:t>+</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21</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i+1,j</m:t>
            </m:r>
          </m:sub>
        </m:sSub>
        <m:r>
          <w:rPr>
            <w:rFonts w:ascii="Cambria Math" w:eastAsiaTheme="minorEastAsia" w:hAnsi="Cambria Math"/>
            <w:sz w:val="24"/>
            <w:szCs w:val="24"/>
            <w:lang w:val="kk-KZ"/>
          </w:rPr>
          <m:t>+</m:t>
        </m:r>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ω</m:t>
            </m:r>
          </m:e>
          <m:sub>
            <m:r>
              <w:rPr>
                <w:rFonts w:ascii="Cambria Math" w:eastAsiaTheme="minorEastAsia" w:hAnsi="Cambria Math"/>
                <w:sz w:val="24"/>
                <w:szCs w:val="24"/>
                <w:lang w:val="kk-KZ"/>
              </w:rPr>
              <m:t>22</m:t>
            </m:r>
          </m:sub>
        </m:sSub>
        <m:sSub>
          <m:sSubPr>
            <m:ctrlPr>
              <w:rPr>
                <w:rFonts w:ascii="Cambria Math" w:eastAsiaTheme="minorEastAsia" w:hAnsi="Cambria Math"/>
                <w:i/>
                <w:sz w:val="24"/>
                <w:szCs w:val="24"/>
                <w:lang w:val="kk-KZ"/>
              </w:rPr>
            </m:ctrlPr>
          </m:sSubPr>
          <m:e>
            <m:r>
              <w:rPr>
                <w:rFonts w:ascii="Cambria Math" w:eastAsiaTheme="minorEastAsia" w:hAnsi="Cambria Math"/>
                <w:sz w:val="24"/>
                <w:szCs w:val="24"/>
                <w:lang w:val="kk-KZ"/>
              </w:rPr>
              <m:t>x</m:t>
            </m:r>
          </m:e>
          <m:sub>
            <m:r>
              <w:rPr>
                <w:rFonts w:ascii="Cambria Math" w:eastAsiaTheme="minorEastAsia" w:hAnsi="Cambria Math"/>
                <w:sz w:val="24"/>
                <w:szCs w:val="24"/>
                <w:lang w:val="kk-KZ"/>
              </w:rPr>
              <m:t>i+1,j+1</m:t>
            </m:r>
          </m:sub>
        </m:sSub>
        <m:r>
          <w:rPr>
            <w:rFonts w:ascii="Cambria Math" w:eastAsiaTheme="minorEastAsia" w:hAnsi="Cambria Math"/>
            <w:sz w:val="24"/>
            <w:szCs w:val="24"/>
            <w:lang w:val="kk-KZ"/>
          </w:rPr>
          <m:t xml:space="preserve">)  </m:t>
        </m:r>
      </m:oMath>
      <w:r w:rsidR="0012381D" w:rsidRPr="0012381D">
        <w:rPr>
          <w:rFonts w:eastAsiaTheme="minorEastAsia"/>
          <w:i/>
          <w:sz w:val="24"/>
          <w:szCs w:val="24"/>
          <w:lang w:val="kk-KZ"/>
        </w:rPr>
        <w:t xml:space="preserve">                                           </w:t>
      </w:r>
      <w:r w:rsidR="00796E3D">
        <w:rPr>
          <w:rFonts w:eastAsiaTheme="minorEastAsia"/>
          <w:i/>
          <w:sz w:val="24"/>
          <w:szCs w:val="24"/>
          <w:lang w:val="kk-KZ"/>
        </w:rPr>
        <w:t xml:space="preserve"> </w:t>
      </w:r>
      <w:r w:rsidR="0012381D" w:rsidRPr="0012381D">
        <w:rPr>
          <w:rFonts w:eastAsiaTheme="minorEastAsia"/>
          <w:i/>
          <w:sz w:val="24"/>
          <w:szCs w:val="24"/>
          <w:lang w:val="kk-KZ"/>
        </w:rPr>
        <w:t xml:space="preserve"> </w:t>
      </w:r>
      <w:r w:rsidR="0012381D" w:rsidRPr="00796E3D">
        <w:rPr>
          <w:rFonts w:ascii="Times New Roman" w:eastAsiaTheme="minorEastAsia" w:hAnsi="Times New Roman" w:cs="Times New Roman"/>
          <w:iCs/>
          <w:sz w:val="28"/>
          <w:szCs w:val="28"/>
          <w:lang w:val="kk-KZ"/>
        </w:rPr>
        <w:t>(4.3)</w:t>
      </w:r>
    </w:p>
    <w:p w14:paraId="2B261832" w14:textId="77777777" w:rsidR="005E78CA" w:rsidRPr="00515524" w:rsidRDefault="005E78CA" w:rsidP="00515524">
      <w:pPr>
        <w:ind w:firstLine="567"/>
        <w:rPr>
          <w:rFonts w:ascii="Times New Roman" w:hAnsi="Times New Roman" w:cs="Times New Roman"/>
          <w:sz w:val="28"/>
          <w:szCs w:val="28"/>
          <w:lang w:val="kk-KZ"/>
        </w:rPr>
      </w:pPr>
    </w:p>
    <w:p w14:paraId="6F7B06A2" w14:textId="77777777" w:rsidR="00E86F82" w:rsidRDefault="005E78CA" w:rsidP="00E86F82">
      <w:pPr>
        <w:spacing w:after="0" w:line="240" w:lineRule="auto"/>
        <w:ind w:firstLine="567"/>
        <w:jc w:val="both"/>
        <w:rPr>
          <w:rFonts w:ascii="Times New Roman" w:hAnsi="Times New Roman" w:cs="Times New Roman"/>
          <w:sz w:val="28"/>
          <w:szCs w:val="28"/>
          <w:lang w:val="kk-KZ"/>
        </w:rPr>
      </w:pPr>
      <w:r w:rsidRPr="005E78CA">
        <w:rPr>
          <w:rFonts w:ascii="Times New Roman" w:hAnsi="Times New Roman" w:cs="Times New Roman"/>
          <w:sz w:val="28"/>
          <w:szCs w:val="28"/>
          <w:lang w:val="kk-KZ"/>
        </w:rPr>
        <w:t>Бұл LSTMs ішіндегі кіріс немесе шығыс элементтеріне ұқсайды, тек контекст іргелес позициялардағы қабаттың шығуынан емес, кіріс кеңістігінде болады. Басқару элементі көршілес позициялардағы объектілердің бүтін векторларына сүйене отырып, әр объект үшін [0, 1] мәнін есептейді (яғни әр позициядағы объектілердің векторларын өлшеу үшін). Осылайша, берілген мәннің өзектілігі туралы шешім қабылдау үшін ескерілген контекст салыстырмалы түрде өте көп.</w:t>
      </w:r>
    </w:p>
    <w:p w14:paraId="15DC6C8F" w14:textId="3222E81F" w:rsidR="00B01FD4" w:rsidRDefault="00B01FD4" w:rsidP="00E86F82">
      <w:pPr>
        <w:spacing w:after="0" w:line="240" w:lineRule="auto"/>
        <w:ind w:firstLine="567"/>
        <w:jc w:val="both"/>
        <w:rPr>
          <w:rFonts w:ascii="Times New Roman" w:hAnsi="Times New Roman" w:cs="Times New Roman"/>
          <w:sz w:val="28"/>
          <w:szCs w:val="28"/>
          <w:lang w:val="kk-KZ"/>
        </w:rPr>
      </w:pPr>
      <w:r w:rsidRPr="006D0160">
        <w:rPr>
          <w:rFonts w:ascii="Times New Roman" w:hAnsi="Times New Roman" w:cs="Times New Roman"/>
          <w:sz w:val="28"/>
          <w:szCs w:val="28"/>
          <w:lang w:val="kk-KZ"/>
        </w:rPr>
        <w:t xml:space="preserve">Bluche T. </w:t>
      </w:r>
      <w:r w:rsidRPr="00D47FE0">
        <w:rPr>
          <w:rFonts w:ascii="Times New Roman" w:hAnsi="Times New Roman" w:cs="Times New Roman"/>
          <w:sz w:val="28"/>
          <w:szCs w:val="28"/>
          <w:lang w:val="kk-KZ"/>
        </w:rPr>
        <w:t xml:space="preserve">мен </w:t>
      </w:r>
      <w:r w:rsidRPr="006D0160">
        <w:rPr>
          <w:rFonts w:ascii="Times New Roman" w:hAnsi="Times New Roman" w:cs="Times New Roman"/>
          <w:sz w:val="28"/>
          <w:szCs w:val="28"/>
          <w:lang w:val="kk-KZ"/>
        </w:rPr>
        <w:t>Messina R.</w:t>
      </w:r>
      <w:r>
        <w:rPr>
          <w:rFonts w:ascii="Times New Roman" w:hAnsi="Times New Roman" w:cs="Times New Roman"/>
          <w:sz w:val="28"/>
          <w:szCs w:val="28"/>
          <w:lang w:val="kk-KZ"/>
        </w:rPr>
        <w:t xml:space="preserve"> Ұсынған </w:t>
      </w:r>
      <w:r w:rsidR="00A37CE5" w:rsidRPr="00A37CE5">
        <w:rPr>
          <w:rFonts w:ascii="Times New Roman" w:hAnsi="Times New Roman" w:cs="Times New Roman"/>
          <w:sz w:val="28"/>
          <w:szCs w:val="28"/>
          <w:lang w:val="kk-KZ"/>
        </w:rPr>
        <w:t>модельді оқыту үшін</w:t>
      </w:r>
      <w:r>
        <w:rPr>
          <w:rFonts w:ascii="Times New Roman" w:hAnsi="Times New Roman" w:cs="Times New Roman"/>
          <w:sz w:val="28"/>
          <w:szCs w:val="28"/>
          <w:lang w:val="kk-KZ"/>
        </w:rPr>
        <w:t xml:space="preserve"> </w:t>
      </w:r>
      <w:r w:rsidR="00A37CE5" w:rsidRPr="00A37CE5">
        <w:rPr>
          <w:rFonts w:ascii="Times New Roman" w:hAnsi="Times New Roman" w:cs="Times New Roman"/>
          <w:sz w:val="28"/>
          <w:szCs w:val="28"/>
          <w:lang w:val="kk-KZ"/>
        </w:rPr>
        <w:t xml:space="preserve">әртүрлі көздерден мүмкіндігінше көп </w:t>
      </w:r>
      <w:r>
        <w:rPr>
          <w:rFonts w:ascii="Times New Roman" w:hAnsi="Times New Roman" w:cs="Times New Roman"/>
          <w:sz w:val="28"/>
          <w:szCs w:val="28"/>
          <w:lang w:val="kk-KZ"/>
        </w:rPr>
        <w:t>қолжазба деректер жиынын қолданды</w:t>
      </w:r>
      <w:r w:rsidR="00A37CE5" w:rsidRPr="00A37C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Жалпы, </w:t>
      </w:r>
      <w:r w:rsidR="00A37CE5" w:rsidRPr="00A37CE5">
        <w:rPr>
          <w:rFonts w:ascii="Times New Roman" w:hAnsi="Times New Roman" w:cs="Times New Roman"/>
          <w:sz w:val="28"/>
          <w:szCs w:val="28"/>
          <w:lang w:val="kk-KZ"/>
        </w:rPr>
        <w:t xml:space="preserve">жеті тілде мәтін жолдарының шамамен 133 мың суреті бар, оның ішінде жеке деректердің 30% (негізінен орыс тілінде). </w:t>
      </w:r>
      <w:r>
        <w:rPr>
          <w:rFonts w:ascii="Times New Roman" w:hAnsi="Times New Roman" w:cs="Times New Roman"/>
          <w:sz w:val="28"/>
          <w:szCs w:val="28"/>
          <w:lang w:val="kk-KZ"/>
        </w:rPr>
        <w:t xml:space="preserve">Қолжазба деректер жиыны келесі кестеде көрсетіледі </w:t>
      </w:r>
      <w:r w:rsidR="006553D0">
        <w:rPr>
          <w:rFonts w:ascii="Times New Roman" w:hAnsi="Times New Roman" w:cs="Times New Roman"/>
          <w:sz w:val="28"/>
          <w:szCs w:val="28"/>
          <w:lang w:val="kk-KZ"/>
        </w:rPr>
        <w:t>(Кесте 7</w:t>
      </w:r>
      <w:r w:rsidRPr="00DC4677">
        <w:rPr>
          <w:rFonts w:ascii="Times New Roman" w:hAnsi="Times New Roman" w:cs="Times New Roman"/>
          <w:sz w:val="28"/>
          <w:szCs w:val="28"/>
          <w:lang w:val="kk-KZ"/>
        </w:rPr>
        <w:t>)</w:t>
      </w:r>
      <w:r>
        <w:rPr>
          <w:rFonts w:ascii="Times New Roman" w:hAnsi="Times New Roman" w:cs="Times New Roman"/>
          <w:sz w:val="28"/>
          <w:szCs w:val="28"/>
          <w:lang w:val="kk-KZ"/>
        </w:rPr>
        <w:t>.</w:t>
      </w:r>
    </w:p>
    <w:p w14:paraId="002FCB4D" w14:textId="77777777" w:rsidR="00796E3D" w:rsidRDefault="00796E3D" w:rsidP="00E86F82">
      <w:pPr>
        <w:spacing w:after="0" w:line="240" w:lineRule="auto"/>
        <w:ind w:firstLine="567"/>
        <w:jc w:val="both"/>
        <w:rPr>
          <w:rFonts w:ascii="Times New Roman" w:hAnsi="Times New Roman" w:cs="Times New Roman"/>
          <w:sz w:val="28"/>
          <w:szCs w:val="28"/>
          <w:lang w:val="kk-KZ"/>
        </w:rPr>
      </w:pPr>
    </w:p>
    <w:p w14:paraId="443D5FBF" w14:textId="77777777" w:rsidR="00B01FD4" w:rsidRDefault="006553D0" w:rsidP="00796E3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B01FD4" w:rsidRPr="00B01FD4">
        <w:rPr>
          <w:rFonts w:ascii="Times New Roman" w:hAnsi="Times New Roman" w:cs="Times New Roman"/>
          <w:sz w:val="28"/>
          <w:szCs w:val="28"/>
          <w:lang w:val="kk-KZ"/>
        </w:rPr>
        <w:t xml:space="preserve"> </w:t>
      </w:r>
      <w:r w:rsidR="00D527EB">
        <w:rPr>
          <w:rFonts w:ascii="Times New Roman" w:hAnsi="Times New Roman" w:cs="Times New Roman"/>
          <w:sz w:val="28"/>
          <w:szCs w:val="28"/>
          <w:lang w:val="kk-KZ"/>
        </w:rPr>
        <w:t>–</w:t>
      </w:r>
      <w:r w:rsidR="00B01FD4" w:rsidRPr="00B01FD4">
        <w:rPr>
          <w:rFonts w:ascii="Times New Roman" w:hAnsi="Times New Roman" w:cs="Times New Roman"/>
          <w:sz w:val="28"/>
          <w:szCs w:val="28"/>
          <w:lang w:val="kk-KZ"/>
        </w:rPr>
        <w:t xml:space="preserve"> Көптілді жүйеге арналған оқыту қолжазба деректер жиыны </w:t>
      </w:r>
    </w:p>
    <w:p w14:paraId="018F0C44" w14:textId="77777777" w:rsidR="00B01FD4" w:rsidRPr="00B01FD4" w:rsidRDefault="00B01FD4" w:rsidP="00E86F82">
      <w:pPr>
        <w:spacing w:after="0" w:line="240" w:lineRule="auto"/>
        <w:ind w:firstLine="567"/>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4529"/>
        <w:gridCol w:w="2550"/>
        <w:gridCol w:w="2549"/>
      </w:tblGrid>
      <w:tr w:rsidR="00B01FD4" w14:paraId="0DF7653B" w14:textId="77777777" w:rsidTr="00796E3D">
        <w:trPr>
          <w:jc w:val="center"/>
        </w:trPr>
        <w:tc>
          <w:tcPr>
            <w:tcW w:w="4537" w:type="dxa"/>
          </w:tcPr>
          <w:p w14:paraId="67D63310" w14:textId="77777777" w:rsidR="00B01FD4" w:rsidRPr="006B060B" w:rsidRDefault="00B01FD4" w:rsidP="00E86F82">
            <w:pPr>
              <w:jc w:val="both"/>
              <w:rPr>
                <w:rFonts w:ascii="Times New Roman" w:hAnsi="Times New Roman"/>
                <w:sz w:val="24"/>
                <w:szCs w:val="24"/>
                <w:lang w:val="kk-KZ"/>
              </w:rPr>
            </w:pPr>
            <w:r w:rsidRPr="006B060B">
              <w:rPr>
                <w:rFonts w:ascii="Times New Roman" w:hAnsi="Times New Roman"/>
                <w:sz w:val="24"/>
                <w:szCs w:val="24"/>
                <w:lang w:val="kk-KZ"/>
              </w:rPr>
              <w:t>Тіл</w:t>
            </w:r>
          </w:p>
        </w:tc>
        <w:tc>
          <w:tcPr>
            <w:tcW w:w="2552" w:type="dxa"/>
          </w:tcPr>
          <w:p w14:paraId="1F71ED05" w14:textId="77777777" w:rsidR="00B01FD4" w:rsidRPr="006B060B" w:rsidRDefault="00B01FD4" w:rsidP="00E86F82">
            <w:pPr>
              <w:jc w:val="both"/>
              <w:rPr>
                <w:rFonts w:ascii="Times New Roman" w:hAnsi="Times New Roman"/>
                <w:sz w:val="24"/>
                <w:szCs w:val="24"/>
                <w:lang w:val="kk-KZ"/>
              </w:rPr>
            </w:pPr>
            <w:r w:rsidRPr="006B060B">
              <w:rPr>
                <w:rFonts w:ascii="Times New Roman" w:hAnsi="Times New Roman"/>
                <w:sz w:val="24"/>
                <w:szCs w:val="24"/>
                <w:lang w:val="kk-KZ"/>
              </w:rPr>
              <w:t>Қолжазба деректер жиыны</w:t>
            </w:r>
          </w:p>
        </w:tc>
        <w:tc>
          <w:tcPr>
            <w:tcW w:w="2552" w:type="dxa"/>
          </w:tcPr>
          <w:p w14:paraId="709E8F96" w14:textId="77777777" w:rsidR="00B01FD4" w:rsidRPr="006B060B" w:rsidRDefault="00B01FD4" w:rsidP="00E86F82">
            <w:pPr>
              <w:jc w:val="both"/>
              <w:rPr>
                <w:rFonts w:ascii="Times New Roman" w:hAnsi="Times New Roman"/>
                <w:sz w:val="24"/>
                <w:szCs w:val="24"/>
                <w:lang w:val="kk-KZ"/>
              </w:rPr>
            </w:pPr>
            <w:r w:rsidRPr="006B060B">
              <w:rPr>
                <w:rFonts w:ascii="Times New Roman" w:hAnsi="Times New Roman"/>
                <w:sz w:val="24"/>
                <w:szCs w:val="24"/>
                <w:lang w:val="kk-KZ"/>
              </w:rPr>
              <w:t>Жолдар саны</w:t>
            </w:r>
          </w:p>
        </w:tc>
      </w:tr>
      <w:tr w:rsidR="008C0293" w14:paraId="5915611A" w14:textId="77777777" w:rsidTr="00796E3D">
        <w:trPr>
          <w:jc w:val="center"/>
        </w:trPr>
        <w:tc>
          <w:tcPr>
            <w:tcW w:w="4537" w:type="dxa"/>
            <w:vMerge w:val="restart"/>
          </w:tcPr>
          <w:p w14:paraId="66F34619" w14:textId="77777777" w:rsidR="008C0293" w:rsidRPr="006B060B" w:rsidRDefault="008C0293" w:rsidP="00F42BED">
            <w:pPr>
              <w:rPr>
                <w:rFonts w:ascii="Times New Roman" w:hAnsi="Times New Roman"/>
                <w:sz w:val="24"/>
                <w:szCs w:val="24"/>
                <w:lang w:val="kk-KZ"/>
              </w:rPr>
            </w:pPr>
            <w:r w:rsidRPr="006B060B">
              <w:rPr>
                <w:rFonts w:ascii="Times New Roman" w:hAnsi="Times New Roman"/>
                <w:sz w:val="24"/>
                <w:szCs w:val="24"/>
                <w:lang w:val="kk-KZ"/>
              </w:rPr>
              <w:t>Ағылшын</w:t>
            </w:r>
          </w:p>
          <w:p w14:paraId="1DD519BB" w14:textId="77777777" w:rsidR="008C0293" w:rsidRPr="006B060B" w:rsidRDefault="008C0293" w:rsidP="00E86F82">
            <w:pPr>
              <w:jc w:val="both"/>
              <w:rPr>
                <w:rFonts w:ascii="Times New Roman" w:hAnsi="Times New Roman"/>
                <w:sz w:val="24"/>
                <w:szCs w:val="24"/>
                <w:lang w:val="kk-KZ"/>
              </w:rPr>
            </w:pPr>
          </w:p>
        </w:tc>
        <w:tc>
          <w:tcPr>
            <w:tcW w:w="2552" w:type="dxa"/>
          </w:tcPr>
          <w:p w14:paraId="1348DCF3" w14:textId="77777777" w:rsidR="008C0293" w:rsidRPr="006B060B" w:rsidRDefault="008C0293" w:rsidP="00B01FD4">
            <w:pPr>
              <w:jc w:val="both"/>
              <w:rPr>
                <w:rFonts w:ascii="Times New Roman" w:hAnsi="Times New Roman"/>
                <w:sz w:val="24"/>
                <w:szCs w:val="24"/>
                <w:lang w:val="en-US"/>
              </w:rPr>
            </w:pPr>
            <w:r w:rsidRPr="006B060B">
              <w:rPr>
                <w:rFonts w:ascii="Times New Roman" w:hAnsi="Times New Roman"/>
                <w:sz w:val="24"/>
                <w:szCs w:val="24"/>
                <w:lang w:val="en-US"/>
              </w:rPr>
              <w:t>Maurdora</w:t>
            </w:r>
            <w:r w:rsidRPr="006B060B">
              <w:rPr>
                <w:rFonts w:ascii="Times New Roman" w:hAnsi="Times New Roman"/>
                <w:i/>
                <w:sz w:val="24"/>
                <w:szCs w:val="24"/>
                <w:vertAlign w:val="superscript"/>
                <w:lang w:val="kk-KZ"/>
              </w:rPr>
              <w:t>а</w:t>
            </w:r>
            <w:r w:rsidRPr="006B060B">
              <w:rPr>
                <w:rFonts w:ascii="Times New Roman" w:hAnsi="Times New Roman"/>
                <w:sz w:val="24"/>
                <w:szCs w:val="24"/>
                <w:lang w:val="en-US"/>
              </w:rPr>
              <w:t xml:space="preserve"> </w:t>
            </w:r>
          </w:p>
        </w:tc>
        <w:tc>
          <w:tcPr>
            <w:tcW w:w="2552" w:type="dxa"/>
          </w:tcPr>
          <w:p w14:paraId="6D510ABA"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32475</w:t>
            </w:r>
          </w:p>
        </w:tc>
      </w:tr>
      <w:tr w:rsidR="008C0293" w14:paraId="67376EAA" w14:textId="77777777" w:rsidTr="00796E3D">
        <w:trPr>
          <w:jc w:val="center"/>
        </w:trPr>
        <w:tc>
          <w:tcPr>
            <w:tcW w:w="4537" w:type="dxa"/>
            <w:vMerge/>
          </w:tcPr>
          <w:p w14:paraId="243B1311" w14:textId="77777777" w:rsidR="008C0293" w:rsidRPr="006B060B" w:rsidRDefault="008C0293" w:rsidP="00E86F82">
            <w:pPr>
              <w:jc w:val="both"/>
              <w:rPr>
                <w:rFonts w:ascii="Times New Roman" w:hAnsi="Times New Roman"/>
                <w:sz w:val="24"/>
                <w:szCs w:val="24"/>
                <w:lang w:val="kk-KZ"/>
              </w:rPr>
            </w:pPr>
          </w:p>
        </w:tc>
        <w:tc>
          <w:tcPr>
            <w:tcW w:w="2552" w:type="dxa"/>
          </w:tcPr>
          <w:p w14:paraId="095726E1"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IAM</w:t>
            </w:r>
          </w:p>
        </w:tc>
        <w:tc>
          <w:tcPr>
            <w:tcW w:w="2552" w:type="dxa"/>
          </w:tcPr>
          <w:p w14:paraId="6F7B45F3"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6482</w:t>
            </w:r>
          </w:p>
        </w:tc>
      </w:tr>
      <w:tr w:rsidR="008C0293" w14:paraId="7EBEBF04" w14:textId="77777777" w:rsidTr="00796E3D">
        <w:trPr>
          <w:jc w:val="center"/>
        </w:trPr>
        <w:tc>
          <w:tcPr>
            <w:tcW w:w="4537" w:type="dxa"/>
            <w:vMerge/>
          </w:tcPr>
          <w:p w14:paraId="549D6578" w14:textId="77777777" w:rsidR="008C0293" w:rsidRPr="006B060B" w:rsidRDefault="008C0293" w:rsidP="00E86F82">
            <w:pPr>
              <w:jc w:val="both"/>
              <w:rPr>
                <w:rFonts w:ascii="Times New Roman" w:hAnsi="Times New Roman"/>
                <w:sz w:val="24"/>
                <w:szCs w:val="24"/>
                <w:lang w:val="kk-KZ"/>
              </w:rPr>
            </w:pPr>
          </w:p>
        </w:tc>
        <w:tc>
          <w:tcPr>
            <w:tcW w:w="2552" w:type="dxa"/>
          </w:tcPr>
          <w:p w14:paraId="354A9425"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IBM†</w:t>
            </w:r>
          </w:p>
        </w:tc>
        <w:tc>
          <w:tcPr>
            <w:tcW w:w="2552" w:type="dxa"/>
          </w:tcPr>
          <w:p w14:paraId="09222A55"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4910</w:t>
            </w:r>
          </w:p>
        </w:tc>
      </w:tr>
      <w:tr w:rsidR="008C0293" w14:paraId="231DFF1D" w14:textId="77777777" w:rsidTr="00796E3D">
        <w:trPr>
          <w:jc w:val="center"/>
        </w:trPr>
        <w:tc>
          <w:tcPr>
            <w:tcW w:w="4537" w:type="dxa"/>
            <w:vMerge/>
          </w:tcPr>
          <w:p w14:paraId="76B2E8DF" w14:textId="77777777" w:rsidR="008C0293" w:rsidRPr="006B060B" w:rsidRDefault="008C0293" w:rsidP="00E86F82">
            <w:pPr>
              <w:jc w:val="both"/>
              <w:rPr>
                <w:rFonts w:ascii="Times New Roman" w:hAnsi="Times New Roman"/>
                <w:sz w:val="24"/>
                <w:szCs w:val="24"/>
                <w:lang w:val="kk-KZ"/>
              </w:rPr>
            </w:pPr>
          </w:p>
        </w:tc>
        <w:tc>
          <w:tcPr>
            <w:tcW w:w="2552" w:type="dxa"/>
          </w:tcPr>
          <w:p w14:paraId="489CACEB"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Private.EN*</w:t>
            </w:r>
          </w:p>
        </w:tc>
        <w:tc>
          <w:tcPr>
            <w:tcW w:w="2552" w:type="dxa"/>
          </w:tcPr>
          <w:p w14:paraId="3DA2A197"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9404</w:t>
            </w:r>
          </w:p>
        </w:tc>
      </w:tr>
      <w:tr w:rsidR="008C0293" w14:paraId="69E76E9F" w14:textId="77777777" w:rsidTr="00796E3D">
        <w:trPr>
          <w:jc w:val="center"/>
        </w:trPr>
        <w:tc>
          <w:tcPr>
            <w:tcW w:w="4537" w:type="dxa"/>
            <w:vMerge w:val="restart"/>
          </w:tcPr>
          <w:p w14:paraId="50D0CC88"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kk-KZ"/>
              </w:rPr>
              <w:t>Француз</w:t>
            </w:r>
          </w:p>
        </w:tc>
        <w:tc>
          <w:tcPr>
            <w:tcW w:w="2552" w:type="dxa"/>
          </w:tcPr>
          <w:p w14:paraId="754364CE" w14:textId="77777777" w:rsidR="008C0293" w:rsidRPr="006B060B" w:rsidRDefault="008C0293" w:rsidP="008C0293">
            <w:pPr>
              <w:jc w:val="both"/>
              <w:rPr>
                <w:rFonts w:ascii="Times New Roman" w:hAnsi="Times New Roman"/>
                <w:sz w:val="24"/>
                <w:szCs w:val="24"/>
                <w:lang w:val="kk-KZ"/>
              </w:rPr>
            </w:pPr>
            <w:proofErr w:type="spellStart"/>
            <w:r w:rsidRPr="006B060B">
              <w:rPr>
                <w:rFonts w:ascii="Times New Roman" w:hAnsi="Times New Roman"/>
                <w:sz w:val="24"/>
                <w:szCs w:val="24"/>
              </w:rPr>
              <w:t>Rimes</w:t>
            </w:r>
            <w:proofErr w:type="spellEnd"/>
            <w:r w:rsidRPr="006B060B">
              <w:rPr>
                <w:rFonts w:ascii="Times New Roman" w:hAnsi="Times New Roman"/>
                <w:sz w:val="24"/>
                <w:szCs w:val="24"/>
              </w:rPr>
              <w:t xml:space="preserve"> </w:t>
            </w:r>
          </w:p>
        </w:tc>
        <w:tc>
          <w:tcPr>
            <w:tcW w:w="2552" w:type="dxa"/>
          </w:tcPr>
          <w:p w14:paraId="357F2627"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10532</w:t>
            </w:r>
          </w:p>
        </w:tc>
      </w:tr>
      <w:tr w:rsidR="008C0293" w14:paraId="6A545098" w14:textId="77777777" w:rsidTr="00796E3D">
        <w:trPr>
          <w:jc w:val="center"/>
        </w:trPr>
        <w:tc>
          <w:tcPr>
            <w:tcW w:w="4537" w:type="dxa"/>
            <w:vMerge/>
          </w:tcPr>
          <w:p w14:paraId="6E8BBC66" w14:textId="77777777" w:rsidR="008C0293" w:rsidRPr="006B060B" w:rsidRDefault="008C0293" w:rsidP="00E86F82">
            <w:pPr>
              <w:jc w:val="both"/>
              <w:rPr>
                <w:rFonts w:ascii="Times New Roman" w:hAnsi="Times New Roman"/>
                <w:sz w:val="24"/>
                <w:szCs w:val="24"/>
                <w:lang w:val="kk-KZ"/>
              </w:rPr>
            </w:pPr>
          </w:p>
        </w:tc>
        <w:tc>
          <w:tcPr>
            <w:tcW w:w="2552" w:type="dxa"/>
          </w:tcPr>
          <w:p w14:paraId="01C791D0" w14:textId="77777777" w:rsidR="008C0293" w:rsidRPr="006B060B" w:rsidRDefault="008C0293" w:rsidP="00E86F82">
            <w:pPr>
              <w:jc w:val="both"/>
              <w:rPr>
                <w:rFonts w:ascii="Times New Roman" w:hAnsi="Times New Roman"/>
                <w:sz w:val="24"/>
                <w:szCs w:val="24"/>
                <w:lang w:val="kk-KZ"/>
              </w:rPr>
            </w:pPr>
            <w:proofErr w:type="spellStart"/>
            <w:r w:rsidRPr="006B060B">
              <w:rPr>
                <w:rFonts w:ascii="Times New Roman" w:hAnsi="Times New Roman"/>
                <w:sz w:val="24"/>
                <w:szCs w:val="24"/>
              </w:rPr>
              <w:t>Maurdor</w:t>
            </w:r>
            <w:proofErr w:type="spellEnd"/>
          </w:p>
        </w:tc>
        <w:tc>
          <w:tcPr>
            <w:tcW w:w="2552" w:type="dxa"/>
          </w:tcPr>
          <w:p w14:paraId="60319CAC"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26870</w:t>
            </w:r>
          </w:p>
        </w:tc>
      </w:tr>
      <w:tr w:rsidR="008C0293" w14:paraId="441025BE" w14:textId="77777777" w:rsidTr="00796E3D">
        <w:trPr>
          <w:jc w:val="center"/>
        </w:trPr>
        <w:tc>
          <w:tcPr>
            <w:tcW w:w="4537" w:type="dxa"/>
            <w:vMerge w:val="restart"/>
          </w:tcPr>
          <w:p w14:paraId="3FA4CD75"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kk-KZ"/>
              </w:rPr>
              <w:t>Испан</w:t>
            </w:r>
          </w:p>
        </w:tc>
        <w:tc>
          <w:tcPr>
            <w:tcW w:w="2552" w:type="dxa"/>
          </w:tcPr>
          <w:p w14:paraId="306ACD1C" w14:textId="77777777" w:rsidR="008C0293" w:rsidRPr="006B060B" w:rsidRDefault="008C0293" w:rsidP="008C0293">
            <w:pPr>
              <w:jc w:val="both"/>
              <w:rPr>
                <w:rFonts w:ascii="Times New Roman" w:hAnsi="Times New Roman"/>
                <w:sz w:val="24"/>
                <w:szCs w:val="24"/>
                <w:lang w:val="en-US"/>
              </w:rPr>
            </w:pPr>
            <w:r w:rsidRPr="006B060B">
              <w:rPr>
                <w:rFonts w:ascii="Times New Roman" w:hAnsi="Times New Roman"/>
                <w:sz w:val="24"/>
                <w:szCs w:val="24"/>
                <w:lang w:val="en-US"/>
              </w:rPr>
              <w:t>Germana</w:t>
            </w:r>
          </w:p>
        </w:tc>
        <w:tc>
          <w:tcPr>
            <w:tcW w:w="2552" w:type="dxa"/>
          </w:tcPr>
          <w:p w14:paraId="0C4B6937"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11 505</w:t>
            </w:r>
          </w:p>
        </w:tc>
      </w:tr>
      <w:tr w:rsidR="008C0293" w14:paraId="73CB567D" w14:textId="77777777" w:rsidTr="00796E3D">
        <w:trPr>
          <w:jc w:val="center"/>
        </w:trPr>
        <w:tc>
          <w:tcPr>
            <w:tcW w:w="4537" w:type="dxa"/>
            <w:vMerge/>
          </w:tcPr>
          <w:p w14:paraId="3A84BDCB" w14:textId="77777777" w:rsidR="008C0293" w:rsidRPr="006B060B" w:rsidRDefault="008C0293" w:rsidP="00E86F82">
            <w:pPr>
              <w:jc w:val="both"/>
              <w:rPr>
                <w:rFonts w:ascii="Times New Roman" w:hAnsi="Times New Roman"/>
                <w:sz w:val="24"/>
                <w:szCs w:val="24"/>
                <w:lang w:val="kk-KZ"/>
              </w:rPr>
            </w:pPr>
          </w:p>
        </w:tc>
        <w:tc>
          <w:tcPr>
            <w:tcW w:w="2552" w:type="dxa"/>
          </w:tcPr>
          <w:p w14:paraId="1171F170"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Cristo Salvador</w:t>
            </w:r>
          </w:p>
        </w:tc>
        <w:tc>
          <w:tcPr>
            <w:tcW w:w="2552" w:type="dxa"/>
          </w:tcPr>
          <w:p w14:paraId="5B47FD40"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971</w:t>
            </w:r>
          </w:p>
        </w:tc>
      </w:tr>
      <w:tr w:rsidR="008C0293" w14:paraId="0F5C8E8C" w14:textId="77777777" w:rsidTr="00796E3D">
        <w:trPr>
          <w:jc w:val="center"/>
        </w:trPr>
        <w:tc>
          <w:tcPr>
            <w:tcW w:w="4537" w:type="dxa"/>
            <w:vMerge/>
          </w:tcPr>
          <w:p w14:paraId="5AC1FC3C" w14:textId="77777777" w:rsidR="008C0293" w:rsidRPr="006B060B" w:rsidRDefault="008C0293" w:rsidP="00E86F82">
            <w:pPr>
              <w:jc w:val="both"/>
              <w:rPr>
                <w:rFonts w:ascii="Times New Roman" w:hAnsi="Times New Roman"/>
                <w:sz w:val="24"/>
                <w:szCs w:val="24"/>
                <w:lang w:val="kk-KZ"/>
              </w:rPr>
            </w:pPr>
          </w:p>
        </w:tc>
        <w:tc>
          <w:tcPr>
            <w:tcW w:w="2552" w:type="dxa"/>
          </w:tcPr>
          <w:p w14:paraId="5EF66954"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en-US"/>
              </w:rPr>
              <w:t>Private.SP*</w:t>
            </w:r>
          </w:p>
        </w:tc>
        <w:tc>
          <w:tcPr>
            <w:tcW w:w="2552" w:type="dxa"/>
          </w:tcPr>
          <w:p w14:paraId="2E33AC0F"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452</w:t>
            </w:r>
          </w:p>
        </w:tc>
      </w:tr>
      <w:tr w:rsidR="008C0293" w14:paraId="54B21EC6" w14:textId="77777777" w:rsidTr="00796E3D">
        <w:trPr>
          <w:jc w:val="center"/>
        </w:trPr>
        <w:tc>
          <w:tcPr>
            <w:tcW w:w="4537" w:type="dxa"/>
          </w:tcPr>
          <w:p w14:paraId="6CD55531"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kk-KZ"/>
              </w:rPr>
              <w:t>Неміс</w:t>
            </w:r>
          </w:p>
        </w:tc>
        <w:tc>
          <w:tcPr>
            <w:tcW w:w="2552" w:type="dxa"/>
          </w:tcPr>
          <w:p w14:paraId="4F322BD1"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Private.DE†*</w:t>
            </w:r>
          </w:p>
        </w:tc>
        <w:tc>
          <w:tcPr>
            <w:tcW w:w="2552" w:type="dxa"/>
          </w:tcPr>
          <w:p w14:paraId="52C7C3DF"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6,939</w:t>
            </w:r>
          </w:p>
        </w:tc>
      </w:tr>
      <w:tr w:rsidR="008C0293" w14:paraId="49B29111" w14:textId="77777777" w:rsidTr="00796E3D">
        <w:trPr>
          <w:jc w:val="center"/>
        </w:trPr>
        <w:tc>
          <w:tcPr>
            <w:tcW w:w="4537" w:type="dxa"/>
          </w:tcPr>
          <w:p w14:paraId="505366D3" w14:textId="77777777" w:rsidR="008C0293" w:rsidRPr="006B060B" w:rsidRDefault="00674B0B" w:rsidP="00E86F82">
            <w:pPr>
              <w:jc w:val="both"/>
              <w:rPr>
                <w:rFonts w:ascii="Times New Roman" w:hAnsi="Times New Roman"/>
                <w:sz w:val="24"/>
                <w:szCs w:val="24"/>
                <w:lang w:val="kk-KZ"/>
              </w:rPr>
            </w:pPr>
            <w:r w:rsidRPr="006B060B">
              <w:rPr>
                <w:rFonts w:ascii="Times New Roman" w:hAnsi="Times New Roman"/>
                <w:sz w:val="24"/>
                <w:szCs w:val="24"/>
                <w:lang w:val="kk-KZ"/>
              </w:rPr>
              <w:t>Итальян</w:t>
            </w:r>
          </w:p>
        </w:tc>
        <w:tc>
          <w:tcPr>
            <w:tcW w:w="2552" w:type="dxa"/>
          </w:tcPr>
          <w:p w14:paraId="2A9C7EC6"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Private.IT*</w:t>
            </w:r>
          </w:p>
        </w:tc>
        <w:tc>
          <w:tcPr>
            <w:tcW w:w="2552" w:type="dxa"/>
          </w:tcPr>
          <w:p w14:paraId="50B84EC4"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2,261</w:t>
            </w:r>
          </w:p>
        </w:tc>
      </w:tr>
      <w:tr w:rsidR="008C0293" w14:paraId="447F3AA4" w14:textId="77777777" w:rsidTr="00796E3D">
        <w:trPr>
          <w:jc w:val="center"/>
        </w:trPr>
        <w:tc>
          <w:tcPr>
            <w:tcW w:w="4537" w:type="dxa"/>
          </w:tcPr>
          <w:p w14:paraId="6274072D" w14:textId="77777777" w:rsidR="008C0293" w:rsidRPr="006B060B" w:rsidRDefault="00674B0B" w:rsidP="00E86F82">
            <w:pPr>
              <w:jc w:val="both"/>
              <w:rPr>
                <w:rFonts w:ascii="Times New Roman" w:hAnsi="Times New Roman"/>
                <w:sz w:val="24"/>
                <w:szCs w:val="24"/>
                <w:lang w:val="kk-KZ"/>
              </w:rPr>
            </w:pPr>
            <w:r w:rsidRPr="006B060B">
              <w:rPr>
                <w:rFonts w:ascii="Times New Roman" w:hAnsi="Times New Roman"/>
                <w:sz w:val="24"/>
                <w:szCs w:val="24"/>
                <w:lang w:val="kk-KZ"/>
              </w:rPr>
              <w:t>Португал</w:t>
            </w:r>
          </w:p>
        </w:tc>
        <w:tc>
          <w:tcPr>
            <w:tcW w:w="2552" w:type="dxa"/>
          </w:tcPr>
          <w:p w14:paraId="18442690"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Private.PT*</w:t>
            </w:r>
          </w:p>
        </w:tc>
        <w:tc>
          <w:tcPr>
            <w:tcW w:w="2552" w:type="dxa"/>
          </w:tcPr>
          <w:p w14:paraId="0988144B"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870</w:t>
            </w:r>
          </w:p>
        </w:tc>
      </w:tr>
      <w:tr w:rsidR="008C0293" w14:paraId="11A73EE4" w14:textId="77777777" w:rsidTr="00796E3D">
        <w:trPr>
          <w:jc w:val="center"/>
        </w:trPr>
        <w:tc>
          <w:tcPr>
            <w:tcW w:w="4537" w:type="dxa"/>
          </w:tcPr>
          <w:p w14:paraId="5FF984A9"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lang w:val="kk-KZ"/>
              </w:rPr>
              <w:t>Орыс</w:t>
            </w:r>
          </w:p>
        </w:tc>
        <w:tc>
          <w:tcPr>
            <w:tcW w:w="2552" w:type="dxa"/>
          </w:tcPr>
          <w:p w14:paraId="0263347F"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Private.RU*</w:t>
            </w:r>
          </w:p>
        </w:tc>
        <w:tc>
          <w:tcPr>
            <w:tcW w:w="2552" w:type="dxa"/>
          </w:tcPr>
          <w:p w14:paraId="32E18B3C" w14:textId="77777777" w:rsidR="008C0293" w:rsidRPr="006B060B" w:rsidRDefault="008C0293" w:rsidP="00E86F82">
            <w:pPr>
              <w:jc w:val="both"/>
              <w:rPr>
                <w:rFonts w:ascii="Times New Roman" w:hAnsi="Times New Roman"/>
                <w:sz w:val="24"/>
                <w:szCs w:val="24"/>
                <w:lang w:val="kk-KZ"/>
              </w:rPr>
            </w:pPr>
            <w:r w:rsidRPr="006B060B">
              <w:rPr>
                <w:rFonts w:ascii="Times New Roman" w:hAnsi="Times New Roman"/>
                <w:sz w:val="24"/>
                <w:szCs w:val="24"/>
              </w:rPr>
              <w:t>19,312</w:t>
            </w:r>
          </w:p>
        </w:tc>
      </w:tr>
      <w:tr w:rsidR="00674B0B" w14:paraId="1F6BF0F1" w14:textId="77777777" w:rsidTr="00796E3D">
        <w:trPr>
          <w:jc w:val="center"/>
        </w:trPr>
        <w:tc>
          <w:tcPr>
            <w:tcW w:w="7089" w:type="dxa"/>
            <w:gridSpan w:val="2"/>
          </w:tcPr>
          <w:p w14:paraId="58245CE3" w14:textId="77777777" w:rsidR="00674B0B" w:rsidRPr="006B060B" w:rsidRDefault="00674B0B" w:rsidP="00E86F82">
            <w:pPr>
              <w:jc w:val="both"/>
              <w:rPr>
                <w:rFonts w:ascii="Times New Roman" w:hAnsi="Times New Roman"/>
                <w:sz w:val="24"/>
                <w:szCs w:val="24"/>
                <w:lang w:val="kk-KZ"/>
              </w:rPr>
            </w:pPr>
            <w:r w:rsidRPr="006B060B">
              <w:rPr>
                <w:rFonts w:ascii="Times New Roman" w:hAnsi="Times New Roman"/>
                <w:sz w:val="24"/>
                <w:szCs w:val="24"/>
                <w:lang w:val="kk-KZ"/>
              </w:rPr>
              <w:t>Барлығы</w:t>
            </w:r>
          </w:p>
        </w:tc>
        <w:tc>
          <w:tcPr>
            <w:tcW w:w="2552" w:type="dxa"/>
          </w:tcPr>
          <w:p w14:paraId="060C42D1" w14:textId="77777777" w:rsidR="00674B0B" w:rsidRPr="006B060B" w:rsidRDefault="00674B0B" w:rsidP="00E86F82">
            <w:pPr>
              <w:jc w:val="both"/>
              <w:rPr>
                <w:rFonts w:ascii="Times New Roman" w:hAnsi="Times New Roman"/>
                <w:sz w:val="24"/>
                <w:szCs w:val="24"/>
              </w:rPr>
            </w:pPr>
            <w:r w:rsidRPr="006B060B">
              <w:rPr>
                <w:rFonts w:ascii="Times New Roman" w:hAnsi="Times New Roman"/>
                <w:sz w:val="24"/>
                <w:szCs w:val="24"/>
              </w:rPr>
              <w:t>132983</w:t>
            </w:r>
          </w:p>
        </w:tc>
      </w:tr>
    </w:tbl>
    <w:p w14:paraId="0B071D0E" w14:textId="77777777" w:rsidR="00B01FD4" w:rsidRPr="00674B0B" w:rsidRDefault="00B01FD4" w:rsidP="00E86F82">
      <w:pPr>
        <w:spacing w:after="0" w:line="240" w:lineRule="auto"/>
        <w:ind w:firstLine="567"/>
        <w:jc w:val="both"/>
        <w:rPr>
          <w:rFonts w:ascii="Times New Roman" w:hAnsi="Times New Roman" w:cs="Times New Roman"/>
          <w:sz w:val="28"/>
          <w:szCs w:val="28"/>
        </w:rPr>
      </w:pPr>
    </w:p>
    <w:p w14:paraId="2AF24AD9" w14:textId="77777777" w:rsidR="00674B0B" w:rsidRDefault="00674B0B" w:rsidP="00D47FE0">
      <w:pPr>
        <w:spacing w:after="0" w:line="240" w:lineRule="auto"/>
        <w:ind w:firstLine="567"/>
        <w:jc w:val="both"/>
        <w:rPr>
          <w:rFonts w:ascii="Times New Roman" w:hAnsi="Times New Roman" w:cs="Times New Roman"/>
          <w:sz w:val="28"/>
          <w:szCs w:val="28"/>
          <w:lang w:val="kk-KZ"/>
        </w:rPr>
      </w:pPr>
      <w:r w:rsidRPr="00674B0B">
        <w:rPr>
          <w:rFonts w:ascii="Times New Roman" w:hAnsi="Times New Roman" w:cs="Times New Roman"/>
          <w:sz w:val="28"/>
          <w:szCs w:val="28"/>
          <w:lang w:val="kk-KZ"/>
        </w:rPr>
        <w:t xml:space="preserve">Мұнда </w:t>
      </w:r>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белгісімен</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белгіленген</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деректер</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жиынтығы</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жеке</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деректерге</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сәйкес</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келеді</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және</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жолдардың</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жалпы</w:t>
      </w:r>
      <w:proofErr w:type="spellEnd"/>
      <w:r w:rsidRPr="00674B0B">
        <w:rPr>
          <w:rFonts w:ascii="Times New Roman" w:hAnsi="Times New Roman" w:cs="Times New Roman"/>
          <w:sz w:val="28"/>
          <w:szCs w:val="28"/>
        </w:rPr>
        <w:t xml:space="preserve"> </w:t>
      </w:r>
      <w:proofErr w:type="spellStart"/>
      <w:r w:rsidRPr="00674B0B">
        <w:rPr>
          <w:rFonts w:ascii="Times New Roman" w:hAnsi="Times New Roman" w:cs="Times New Roman"/>
          <w:sz w:val="28"/>
          <w:szCs w:val="28"/>
        </w:rPr>
        <w:t>санының</w:t>
      </w:r>
      <w:proofErr w:type="spellEnd"/>
      <w:r w:rsidRPr="00674B0B">
        <w:rPr>
          <w:rFonts w:ascii="Times New Roman" w:hAnsi="Times New Roman" w:cs="Times New Roman"/>
          <w:sz w:val="28"/>
          <w:szCs w:val="28"/>
        </w:rPr>
        <w:t xml:space="preserve"> 30% </w:t>
      </w:r>
      <w:proofErr w:type="spellStart"/>
      <w:r w:rsidRPr="00674B0B">
        <w:rPr>
          <w:rFonts w:ascii="Times New Roman" w:hAnsi="Times New Roman" w:cs="Times New Roman"/>
          <w:sz w:val="28"/>
          <w:szCs w:val="28"/>
        </w:rPr>
        <w:t>құрайды</w:t>
      </w:r>
      <w:proofErr w:type="spellEnd"/>
      <w:r w:rsidRPr="00674B0B">
        <w:rPr>
          <w:rFonts w:ascii="Times New Roman" w:hAnsi="Times New Roman" w:cs="Times New Roman"/>
          <w:sz w:val="28"/>
          <w:szCs w:val="28"/>
        </w:rPr>
        <w:t>.</w:t>
      </w:r>
      <w:r w:rsidRPr="00674B0B">
        <w:rPr>
          <w:rFonts w:ascii="Times New Roman" w:hAnsi="Times New Roman" w:cs="Times New Roman"/>
          <w:sz w:val="28"/>
          <w:szCs w:val="28"/>
          <w:lang w:val="kk-KZ"/>
        </w:rPr>
        <w:t xml:space="preserve"> Ал † белгісімен белгіленген деректер жиынтығы кескіндерді транскрипциялармен туралау арқылы автоматты түрде белгіленді және қателерді қамтиды және </w:t>
      </w:r>
      <w:r w:rsidRPr="00674B0B">
        <w:rPr>
          <w:rFonts w:ascii="Times New Roman" w:hAnsi="Times New Roman" w:cs="Times New Roman"/>
          <w:i/>
          <w:sz w:val="28"/>
          <w:szCs w:val="28"/>
          <w:lang w:val="kk-KZ"/>
        </w:rPr>
        <w:t xml:space="preserve">а </w:t>
      </w:r>
      <w:r w:rsidRPr="00674B0B">
        <w:rPr>
          <w:rFonts w:ascii="Times New Roman" w:hAnsi="Times New Roman" w:cs="Times New Roman"/>
          <w:sz w:val="28"/>
          <w:szCs w:val="28"/>
          <w:lang w:val="kk-KZ"/>
        </w:rPr>
        <w:t>белгісімен белгіленген деректер жиынтығы сызықтық деформациялармен толықтырылды.</w:t>
      </w:r>
    </w:p>
    <w:p w14:paraId="2C2E397B" w14:textId="0C7AD111" w:rsidR="00674B0B" w:rsidRPr="00B67FC4" w:rsidRDefault="00674B0B" w:rsidP="00D47FE0">
      <w:pPr>
        <w:spacing w:after="0" w:line="240" w:lineRule="auto"/>
        <w:ind w:firstLine="567"/>
        <w:jc w:val="both"/>
        <w:rPr>
          <w:rFonts w:ascii="Times New Roman" w:hAnsi="Times New Roman" w:cs="Times New Roman"/>
          <w:sz w:val="28"/>
          <w:szCs w:val="28"/>
          <w:lang w:val="kk-KZ"/>
        </w:rPr>
      </w:pPr>
      <w:r w:rsidRPr="00B67FC4">
        <w:rPr>
          <w:rFonts w:ascii="Times New Roman" w:hAnsi="Times New Roman" w:cs="Times New Roman"/>
          <w:sz w:val="28"/>
          <w:szCs w:val="28"/>
          <w:lang w:val="kk-KZ"/>
        </w:rPr>
        <w:t>Құрылған</w:t>
      </w:r>
      <w:r w:rsidR="00B67FC4" w:rsidRPr="00B67FC4">
        <w:rPr>
          <w:rFonts w:ascii="Times New Roman" w:hAnsi="Times New Roman" w:cs="Times New Roman"/>
          <w:sz w:val="28"/>
          <w:szCs w:val="28"/>
          <w:lang w:val="kk-KZ"/>
        </w:rPr>
        <w:t xml:space="preserve"> модель нейронды желілерге негізделген</w:t>
      </w:r>
      <w:r w:rsidRPr="00B67FC4">
        <w:rPr>
          <w:rFonts w:ascii="Times New Roman" w:hAnsi="Times New Roman" w:cs="Times New Roman"/>
          <w:sz w:val="28"/>
          <w:szCs w:val="28"/>
          <w:lang w:val="kk-KZ"/>
        </w:rPr>
        <w:t>. Әр түрлі тапсырмаларды (дәлдік, жылдамдық және өлшем) оңтайландыру үш</w:t>
      </w:r>
      <w:r w:rsidR="00B67FC4" w:rsidRPr="00B67FC4">
        <w:rPr>
          <w:rFonts w:ascii="Times New Roman" w:hAnsi="Times New Roman" w:cs="Times New Roman"/>
          <w:sz w:val="28"/>
          <w:szCs w:val="28"/>
          <w:lang w:val="kk-KZ"/>
        </w:rPr>
        <w:t>ін біз екі архитектураны жасалды</w:t>
      </w:r>
      <w:r w:rsidRPr="00B67FC4">
        <w:rPr>
          <w:rFonts w:ascii="Times New Roman" w:hAnsi="Times New Roman" w:cs="Times New Roman"/>
          <w:sz w:val="28"/>
          <w:szCs w:val="28"/>
          <w:lang w:val="kk-KZ"/>
        </w:rPr>
        <w:t>. Олардың екеуі де конволюциялық кодерден, максималды тік өлшеу бірлестігінен және қайталанатын декодерден тұрады</w:t>
      </w:r>
      <w:r w:rsidR="00B67FC4" w:rsidRPr="00B67FC4">
        <w:rPr>
          <w:rFonts w:ascii="Times New Roman" w:hAnsi="Times New Roman" w:cs="Times New Roman"/>
          <w:sz w:val="28"/>
          <w:szCs w:val="28"/>
          <w:lang w:val="kk-KZ"/>
        </w:rPr>
        <w:t xml:space="preserve"> (</w:t>
      </w:r>
      <w:r w:rsidR="002A6B18">
        <w:rPr>
          <w:rFonts w:ascii="Times New Roman" w:hAnsi="Times New Roman" w:cs="Times New Roman"/>
          <w:sz w:val="28"/>
          <w:szCs w:val="28"/>
          <w:lang w:val="kk-KZ"/>
        </w:rPr>
        <w:t>Сурет</w:t>
      </w:r>
      <w:r w:rsidR="009D1CF8">
        <w:rPr>
          <w:rFonts w:ascii="Times New Roman" w:hAnsi="Times New Roman" w:cs="Times New Roman"/>
          <w:sz w:val="28"/>
          <w:szCs w:val="28"/>
          <w:lang w:val="kk-KZ"/>
        </w:rPr>
        <w:t xml:space="preserve"> 30</w:t>
      </w:r>
      <w:r w:rsidR="00B67FC4" w:rsidRPr="00B67FC4">
        <w:rPr>
          <w:rFonts w:ascii="Times New Roman" w:hAnsi="Times New Roman" w:cs="Times New Roman"/>
          <w:sz w:val="28"/>
          <w:szCs w:val="28"/>
          <w:lang w:val="kk-KZ"/>
        </w:rPr>
        <w:t>)</w:t>
      </w:r>
      <w:r w:rsidRPr="00B67FC4">
        <w:rPr>
          <w:rFonts w:ascii="Times New Roman" w:hAnsi="Times New Roman" w:cs="Times New Roman"/>
          <w:sz w:val="28"/>
          <w:szCs w:val="28"/>
          <w:lang w:val="kk-KZ"/>
        </w:rPr>
        <w:t>.</w:t>
      </w:r>
    </w:p>
    <w:p w14:paraId="045FE493" w14:textId="77777777" w:rsidR="00B67FC4" w:rsidRPr="00674B0B" w:rsidRDefault="00B67FC4" w:rsidP="00D527EB">
      <w:pPr>
        <w:spacing w:after="0" w:line="240" w:lineRule="auto"/>
        <w:jc w:val="center"/>
        <w:rPr>
          <w:rFonts w:ascii="Times New Roman" w:hAnsi="Times New Roman" w:cs="Times New Roman"/>
          <w:sz w:val="28"/>
          <w:szCs w:val="28"/>
          <w:lang w:val="kk-KZ"/>
        </w:rPr>
      </w:pPr>
      <w:r w:rsidRPr="00B67FC4">
        <w:rPr>
          <w:rFonts w:ascii="Times New Roman" w:hAnsi="Times New Roman" w:cs="Times New Roman"/>
          <w:noProof/>
          <w:sz w:val="28"/>
          <w:szCs w:val="28"/>
          <w:lang w:eastAsia="ru-RU"/>
        </w:rPr>
        <w:drawing>
          <wp:inline distT="0" distB="0" distL="0" distR="0" wp14:anchorId="6F9B0A84" wp14:editId="40DB2787">
            <wp:extent cx="4104294" cy="2533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19325" cy="2542929"/>
                    </a:xfrm>
                    <a:prstGeom prst="rect">
                      <a:avLst/>
                    </a:prstGeom>
                  </pic:spPr>
                </pic:pic>
              </a:graphicData>
            </a:graphic>
          </wp:inline>
        </w:drawing>
      </w:r>
    </w:p>
    <w:p w14:paraId="6DD09A6A" w14:textId="77777777" w:rsidR="00674B0B" w:rsidRDefault="00674B0B" w:rsidP="00D47FE0">
      <w:pPr>
        <w:spacing w:after="0" w:line="240" w:lineRule="auto"/>
        <w:ind w:firstLine="567"/>
        <w:jc w:val="both"/>
        <w:rPr>
          <w:lang w:val="kk-KZ"/>
        </w:rPr>
      </w:pPr>
    </w:p>
    <w:p w14:paraId="76C0CB7E" w14:textId="4B485466" w:rsidR="00B67FC4" w:rsidRDefault="002A6B18" w:rsidP="00796E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9D1CF8">
        <w:rPr>
          <w:rFonts w:ascii="Times New Roman" w:hAnsi="Times New Roman" w:cs="Times New Roman"/>
          <w:sz w:val="28"/>
          <w:szCs w:val="28"/>
          <w:lang w:val="kk-KZ"/>
        </w:rPr>
        <w:t xml:space="preserve"> 30</w:t>
      </w:r>
      <w:r w:rsidR="00B67FC4">
        <w:rPr>
          <w:rFonts w:ascii="Times New Roman" w:hAnsi="Times New Roman" w:cs="Times New Roman"/>
          <w:sz w:val="28"/>
          <w:szCs w:val="28"/>
          <w:lang w:val="kk-KZ"/>
        </w:rPr>
        <w:t xml:space="preserve"> – </w:t>
      </w:r>
      <w:r w:rsidR="00B67FC4" w:rsidRPr="00B67FC4">
        <w:rPr>
          <w:rFonts w:ascii="Times New Roman" w:hAnsi="Times New Roman" w:cs="Times New Roman"/>
          <w:sz w:val="28"/>
          <w:szCs w:val="28"/>
          <w:lang w:val="kk-KZ"/>
        </w:rPr>
        <w:t>Ұсынылған ней</w:t>
      </w:r>
      <w:r w:rsidR="00D527EB">
        <w:rPr>
          <w:rFonts w:ascii="Times New Roman" w:hAnsi="Times New Roman" w:cs="Times New Roman"/>
          <w:sz w:val="28"/>
          <w:szCs w:val="28"/>
          <w:lang w:val="kk-KZ"/>
        </w:rPr>
        <w:t>рондық желілердің архитектурасы</w:t>
      </w:r>
    </w:p>
    <w:p w14:paraId="5D4B8BB2" w14:textId="77777777" w:rsidR="00D527EB" w:rsidRDefault="00D527EB" w:rsidP="00D47FE0">
      <w:pPr>
        <w:spacing w:after="0" w:line="240" w:lineRule="auto"/>
        <w:ind w:firstLine="567"/>
        <w:jc w:val="both"/>
        <w:rPr>
          <w:rFonts w:ascii="Times New Roman" w:hAnsi="Times New Roman" w:cs="Times New Roman"/>
          <w:sz w:val="28"/>
          <w:szCs w:val="28"/>
          <w:lang w:val="kk-KZ"/>
        </w:rPr>
      </w:pPr>
    </w:p>
    <w:p w14:paraId="0739151E" w14:textId="6005C974" w:rsidR="004211EF" w:rsidRPr="004211EF" w:rsidRDefault="004211EF" w:rsidP="00D47F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архитектура </w:t>
      </w:r>
      <w:r w:rsidRPr="006D0160">
        <w:rPr>
          <w:rFonts w:ascii="Times New Roman" w:hAnsi="Times New Roman" w:cs="Times New Roman"/>
          <w:sz w:val="28"/>
          <w:szCs w:val="28"/>
          <w:lang w:val="kk-KZ"/>
        </w:rPr>
        <w:t xml:space="preserve">Bluche T. </w:t>
      </w:r>
      <w:r w:rsidRPr="00D47FE0">
        <w:rPr>
          <w:rFonts w:ascii="Times New Roman" w:hAnsi="Times New Roman" w:cs="Times New Roman"/>
          <w:sz w:val="28"/>
          <w:szCs w:val="28"/>
          <w:lang w:val="kk-KZ"/>
        </w:rPr>
        <w:t xml:space="preserve">мен </w:t>
      </w:r>
      <w:r w:rsidRPr="006D0160">
        <w:rPr>
          <w:rFonts w:ascii="Times New Roman" w:hAnsi="Times New Roman" w:cs="Times New Roman"/>
          <w:sz w:val="28"/>
          <w:szCs w:val="28"/>
          <w:lang w:val="kk-KZ"/>
        </w:rPr>
        <w:t>Messina R.</w:t>
      </w:r>
      <w:r w:rsidRPr="00D47FE0">
        <w:rPr>
          <w:rFonts w:ascii="Times New Roman" w:hAnsi="Times New Roman" w:cs="Times New Roman"/>
          <w:sz w:val="28"/>
          <w:szCs w:val="28"/>
          <w:lang w:val="kk-KZ"/>
        </w:rPr>
        <w:t xml:space="preserve"> ғылыми жұмыстарында</w:t>
      </w:r>
      <w:r>
        <w:rPr>
          <w:rFonts w:ascii="Times New Roman" w:hAnsi="Times New Roman" w:cs="Times New Roman"/>
          <w:sz w:val="28"/>
          <w:szCs w:val="28"/>
          <w:lang w:val="kk-KZ"/>
        </w:rPr>
        <w:t xml:space="preserve"> келтірілген</w:t>
      </w:r>
      <w:r w:rsidRPr="004211EF">
        <w:rPr>
          <w:rFonts w:ascii="Times New Roman" w:hAnsi="Times New Roman" w:cs="Times New Roman"/>
          <w:sz w:val="28"/>
          <w:szCs w:val="28"/>
          <w:lang w:val="kk-KZ"/>
        </w:rPr>
        <w:t>.</w:t>
      </w:r>
    </w:p>
    <w:p w14:paraId="363B0D4C" w14:textId="0F3534D9" w:rsidR="00B67FC4" w:rsidRPr="00B67FC4" w:rsidRDefault="00B67FC4" w:rsidP="00D47FE0">
      <w:pPr>
        <w:spacing w:after="0" w:line="240" w:lineRule="auto"/>
        <w:ind w:firstLine="567"/>
        <w:jc w:val="both"/>
        <w:rPr>
          <w:rFonts w:ascii="Times New Roman" w:hAnsi="Times New Roman" w:cs="Times New Roman"/>
          <w:sz w:val="28"/>
          <w:szCs w:val="28"/>
          <w:lang w:val="kk-KZ"/>
        </w:rPr>
      </w:pPr>
      <w:r w:rsidRPr="00B67FC4">
        <w:rPr>
          <w:rFonts w:ascii="Times New Roman" w:hAnsi="Times New Roman" w:cs="Times New Roman"/>
          <w:sz w:val="28"/>
          <w:szCs w:val="28"/>
          <w:lang w:val="kk-KZ"/>
        </w:rPr>
        <w:t>Кодер 3x3 конволюциялық қабаттан тұрады, 8 (сәйкес. 4) Нысандар, 16-дан 2x4 өлшемді конволюциялық қабат (сәйкес. 8) элементтер, 3x3 конволюциялық элемент, 3x3 конволюциялық қабаты 32 (сәйкес. 16) элементтер, 3x3 конволюциялық элемент, 64 бар 2x4 конволюциялық қабат (сәйкес. 24) нысандар, көлемі 3x3-тен 128-ге дейінгі конволюциялық қабат (сәйкес. 32) үлкендер үшін Ерекшеліктер (сәйкес. шағын) желі. Шағын желі кодерінде 64 функциясы бар қосымша 3x3 конволюциялық деңгейі бар.</w:t>
      </w:r>
    </w:p>
    <w:p w14:paraId="1279EA17" w14:textId="77777777" w:rsidR="00B67FC4" w:rsidRDefault="00B67FC4" w:rsidP="00D47FE0">
      <w:pPr>
        <w:spacing w:after="0" w:line="240" w:lineRule="auto"/>
        <w:ind w:firstLine="567"/>
        <w:jc w:val="both"/>
        <w:rPr>
          <w:rFonts w:ascii="Times New Roman" w:hAnsi="Times New Roman" w:cs="Times New Roman"/>
          <w:sz w:val="28"/>
          <w:szCs w:val="28"/>
          <w:lang w:val="kk-KZ"/>
        </w:rPr>
      </w:pPr>
      <w:r w:rsidRPr="00B67FC4">
        <w:rPr>
          <w:rFonts w:ascii="Times New Roman" w:hAnsi="Times New Roman" w:cs="Times New Roman"/>
          <w:sz w:val="28"/>
          <w:szCs w:val="28"/>
          <w:lang w:val="kk-KZ"/>
        </w:rPr>
        <w:t>Декодерлер әрқайсысы 128 болатын 2 екі бағытты LSTM қабаттарынан тұрады (сәйкесінше. 50 және 100) бірлік, сызықтық қабаты 128 (сәйкес. 100) аралық нейрондар. Әрбір архитектура үшін екі желі жасалады: бастапқы кескіндермен жұмыс істейтін баяу желі және бастапқы өлшемінің шамамен 70% - на дейін кішірейтілген кескіндермен жұмыс істейтін жылдам желі. Біз бұл желілерді үлкен архитектураның екі данасы үшін дәл (A) және жылдам (F), ал шағын архитектураның екі данасы үшін FastSmall (s) және FasterSmall (X) деп атаймыз. Жалпы алғанда, үлкен архитектурада шамамен 750 мың параметр бар, ал кіші архитектурада 12 битке дейінгі салмақты кванттағаннан кейін 300 мың.. бар (бұл өнімділікке әсер етпейді), бұл желілер сәйкесінше 1,1 МБ және 500 КБ дискілік кеңістікті алады.</w:t>
      </w:r>
    </w:p>
    <w:p w14:paraId="6A1620C9" w14:textId="77777777" w:rsidR="00B67FC4" w:rsidRDefault="00B67FC4" w:rsidP="00B67FC4">
      <w:pPr>
        <w:spacing w:after="0" w:line="240" w:lineRule="auto"/>
        <w:ind w:firstLine="680"/>
        <w:jc w:val="both"/>
        <w:rPr>
          <w:rFonts w:ascii="Times New Roman" w:hAnsi="Times New Roman"/>
          <w:sz w:val="28"/>
          <w:szCs w:val="28"/>
          <w:lang w:val="kk-KZ"/>
        </w:rPr>
      </w:pPr>
      <w:r w:rsidRPr="00B67FC4">
        <w:rPr>
          <w:rFonts w:ascii="Times New Roman" w:hAnsi="Times New Roman"/>
          <w:sz w:val="28"/>
          <w:szCs w:val="28"/>
          <w:lang w:val="kk-KZ"/>
        </w:rPr>
        <w:t xml:space="preserve">Theodore Bluche and Ronaldo Messina ұсынған модель қолжазбаны танудың ең заманауи нәтижелерін беретін нейрондық желі архитектурасынан тұрады. Ол қолжазба мәтінінің жалпы белгілерін шығаратын конволюциялық кодерден және таңбалар тізбегін болжайтын әр тілге бейімделген LSTM декодерінен тұрады. Кодтаушының маңызды аспектісі – тиісті функцияларды таңдауға және қалғандарын блоктауға қабілетті конволюциялық қабаттар түрінде жүзеге асырылатын басқару элементтері. </w:t>
      </w:r>
    </w:p>
    <w:p w14:paraId="12B627F2" w14:textId="73FD2C26" w:rsidR="008A0112" w:rsidRPr="008A0112" w:rsidRDefault="008A0112" w:rsidP="00B67FC4">
      <w:pPr>
        <w:spacing w:after="0" w:line="240" w:lineRule="auto"/>
        <w:ind w:firstLine="680"/>
        <w:jc w:val="both"/>
        <w:rPr>
          <w:rFonts w:ascii="Times New Roman" w:hAnsi="Times New Roman"/>
          <w:sz w:val="28"/>
          <w:szCs w:val="28"/>
          <w:lang w:val="kk-KZ"/>
        </w:rPr>
      </w:pPr>
      <w:r w:rsidRPr="008A0112">
        <w:rPr>
          <w:rFonts w:ascii="Times New Roman" w:hAnsi="Times New Roman"/>
          <w:sz w:val="28"/>
          <w:szCs w:val="28"/>
          <w:lang w:val="kk-KZ"/>
        </w:rPr>
        <w:t>Kazakh Offline Handwritten Text Dataset (KOHTD) негізінде жүргізілген алғашқы эксперимент Bluche нейрондық моделімен жүзеге асырылды. Бұл модель тестілеу жиынтығында орташа алғанда Сөздік қателік көрсеткіші (WER) – 8,36%, Таңбалық қателік көрсеткіші (CER) – 28,95%, және Жолдық қателік көрсеткіші (SER) – 31,45% нәтижесін көрсетті.</w:t>
      </w:r>
    </w:p>
    <w:p w14:paraId="6DF4B434" w14:textId="77777777" w:rsidR="00B67FC4" w:rsidRDefault="00B67FC4" w:rsidP="00D47FE0">
      <w:pPr>
        <w:spacing w:after="0" w:line="240" w:lineRule="auto"/>
        <w:ind w:firstLine="567"/>
        <w:jc w:val="both"/>
        <w:rPr>
          <w:rFonts w:ascii="Times New Roman" w:hAnsi="Times New Roman" w:cs="Times New Roman"/>
          <w:sz w:val="28"/>
          <w:szCs w:val="28"/>
          <w:lang w:val="kk-KZ"/>
        </w:rPr>
      </w:pPr>
    </w:p>
    <w:p w14:paraId="5FB23263" w14:textId="7C0CE8B4" w:rsidR="00B67FC4" w:rsidRPr="00C44605" w:rsidRDefault="002A6B18" w:rsidP="00796E3D">
      <w:pPr>
        <w:pStyle w:val="1"/>
        <w:ind w:firstLine="567"/>
        <w:jc w:val="both"/>
        <w:rPr>
          <w:lang w:val="kk-KZ"/>
        </w:rPr>
      </w:pPr>
      <w:bookmarkStart w:id="22" w:name="_Toc204082847"/>
      <w:r>
        <w:rPr>
          <w:lang w:val="kk-KZ"/>
        </w:rPr>
        <w:t>4</w:t>
      </w:r>
      <w:r w:rsidR="00D527EB" w:rsidRPr="00C44605">
        <w:rPr>
          <w:lang w:val="kk-KZ"/>
        </w:rPr>
        <w:t>.</w:t>
      </w:r>
      <w:r w:rsidR="00E20053">
        <w:rPr>
          <w:lang w:val="kk-KZ"/>
        </w:rPr>
        <w:t xml:space="preserve">3 </w:t>
      </w:r>
      <w:r w:rsidR="00E20053" w:rsidRPr="00E20053">
        <w:rPr>
          <w:rFonts w:ascii="CharisSIL" w:eastAsiaTheme="minorHAnsi" w:hAnsi="CharisSIL" w:cs="CharisSIL"/>
          <w:b w:val="0"/>
          <w:sz w:val="13"/>
          <w:szCs w:val="13"/>
          <w:lang w:val="kk-KZ" w:eastAsia="en-US"/>
        </w:rPr>
        <w:t xml:space="preserve"> </w:t>
      </w:r>
      <w:r w:rsidR="00E20053" w:rsidRPr="00E20053">
        <w:rPr>
          <w:lang w:val="kk-KZ"/>
        </w:rPr>
        <w:t xml:space="preserve">2-LSTM әдісі негізінде </w:t>
      </w:r>
      <w:r w:rsidR="00B67FC4" w:rsidRPr="00C44605">
        <w:rPr>
          <w:lang w:val="kk-KZ"/>
        </w:rPr>
        <w:t>Puigcerver</w:t>
      </w:r>
      <w:r w:rsidR="00996F6F" w:rsidRPr="00C44605">
        <w:rPr>
          <w:lang w:val="kk-KZ"/>
        </w:rPr>
        <w:t xml:space="preserve"> моделі</w:t>
      </w:r>
      <w:bookmarkEnd w:id="22"/>
    </w:p>
    <w:p w14:paraId="148551C8" w14:textId="4A291EAE" w:rsidR="00996F6F" w:rsidRDefault="00996F6F" w:rsidP="00996F6F">
      <w:pPr>
        <w:spacing w:after="0" w:line="240" w:lineRule="auto"/>
        <w:ind w:firstLine="567"/>
        <w:jc w:val="both"/>
        <w:rPr>
          <w:rFonts w:ascii="Times New Roman" w:hAnsi="Times New Roman" w:cs="Times New Roman"/>
          <w:sz w:val="28"/>
          <w:szCs w:val="28"/>
          <w:lang w:val="kk-KZ"/>
        </w:rPr>
      </w:pPr>
      <w:r w:rsidRPr="00027B89">
        <w:rPr>
          <w:rFonts w:ascii="Times New Roman" w:hAnsi="Times New Roman" w:cs="Times New Roman"/>
          <w:sz w:val="28"/>
          <w:szCs w:val="28"/>
          <w:lang w:val="kk-KZ"/>
        </w:rPr>
        <w:t>Puigcerver жол деңгейіндегі қолжазба мәтінін (HTR) тану үшін конволюциялық және 1D-LSTM қабаттарына негізделген нейр</w:t>
      </w:r>
      <w:r>
        <w:rPr>
          <w:rFonts w:ascii="Times New Roman" w:hAnsi="Times New Roman" w:cs="Times New Roman"/>
          <w:sz w:val="28"/>
          <w:szCs w:val="28"/>
          <w:lang w:val="kk-KZ"/>
        </w:rPr>
        <w:t>ондық желі архитектурасын ұсын</w:t>
      </w:r>
      <w:r w:rsidR="00BF7F8C">
        <w:rPr>
          <w:rFonts w:ascii="Times New Roman" w:hAnsi="Times New Roman" w:cs="Times New Roman"/>
          <w:sz w:val="28"/>
          <w:szCs w:val="28"/>
          <w:lang w:val="kk-KZ"/>
        </w:rPr>
        <w:t>ды [8</w:t>
      </w:r>
      <w:r w:rsidR="00DE2700">
        <w:rPr>
          <w:rFonts w:ascii="Times New Roman" w:hAnsi="Times New Roman" w:cs="Times New Roman"/>
          <w:sz w:val="28"/>
          <w:szCs w:val="28"/>
          <w:lang w:val="kk-KZ"/>
        </w:rPr>
        <w:t>5</w:t>
      </w:r>
      <w:r w:rsidRPr="00027B89">
        <w:rPr>
          <w:rFonts w:ascii="Times New Roman" w:hAnsi="Times New Roman" w:cs="Times New Roman"/>
          <w:sz w:val="28"/>
          <w:szCs w:val="28"/>
          <w:lang w:val="kk-KZ"/>
        </w:rPr>
        <w:t>]. Ұсынылған архитектура заманауи 2D-LSTM</w:t>
      </w:r>
      <w:r>
        <w:rPr>
          <w:rFonts w:ascii="Times New Roman" w:hAnsi="Times New Roman" w:cs="Times New Roman"/>
          <w:sz w:val="28"/>
          <w:szCs w:val="28"/>
          <w:lang w:val="kk-KZ"/>
        </w:rPr>
        <w:t xml:space="preserve"> архитектурасына </w:t>
      </w:r>
      <w:r w:rsidRPr="00027B89">
        <w:rPr>
          <w:rFonts w:ascii="Times New Roman" w:hAnsi="Times New Roman" w:cs="Times New Roman"/>
          <w:sz w:val="28"/>
          <w:szCs w:val="28"/>
          <w:lang w:val="kk-KZ"/>
        </w:rPr>
        <w:t>ұқсас</w:t>
      </w:r>
      <w:r>
        <w:rPr>
          <w:rFonts w:ascii="Times New Roman" w:hAnsi="Times New Roman" w:cs="Times New Roman"/>
          <w:sz w:val="28"/>
          <w:szCs w:val="28"/>
          <w:lang w:val="kk-KZ"/>
        </w:rPr>
        <w:t xml:space="preserve"> және </w:t>
      </w:r>
      <w:r w:rsidRPr="00027B89">
        <w:rPr>
          <w:rFonts w:ascii="Times New Roman" w:hAnsi="Times New Roman" w:cs="Times New Roman"/>
          <w:sz w:val="28"/>
          <w:szCs w:val="28"/>
          <w:lang w:val="kk-KZ"/>
        </w:rPr>
        <w:t>жақсырақ дәлдікті қамтамасыз ететінін және салыстырмалы түрде жылдамырақ екенін дәлелдейтін статистикалық негізделген эмпирикалық зерттеу</w:t>
      </w:r>
      <w:r>
        <w:rPr>
          <w:rFonts w:ascii="Times New Roman" w:hAnsi="Times New Roman" w:cs="Times New Roman"/>
          <w:sz w:val="28"/>
          <w:szCs w:val="28"/>
          <w:lang w:val="kk-KZ"/>
        </w:rPr>
        <w:t>лер</w:t>
      </w:r>
      <w:r w:rsidRPr="00027B89">
        <w:rPr>
          <w:rFonts w:ascii="Times New Roman" w:hAnsi="Times New Roman" w:cs="Times New Roman"/>
          <w:sz w:val="28"/>
          <w:szCs w:val="28"/>
          <w:lang w:val="kk-KZ"/>
        </w:rPr>
        <w:t xml:space="preserve"> жүргізіледі. Сонымен қатар, оқу суреттерінде сәйкес кездейсоқ бұрмалауларды</w:t>
      </w:r>
      <w:r>
        <w:rPr>
          <w:rFonts w:ascii="Times New Roman" w:hAnsi="Times New Roman" w:cs="Times New Roman"/>
          <w:sz w:val="28"/>
          <w:szCs w:val="28"/>
          <w:lang w:val="kk-KZ"/>
        </w:rPr>
        <w:t xml:space="preserve">, </w:t>
      </w:r>
      <w:r w:rsidRPr="00027B89">
        <w:rPr>
          <w:rFonts w:ascii="Times New Roman" w:hAnsi="Times New Roman" w:cs="Times New Roman"/>
          <w:sz w:val="28"/>
          <w:szCs w:val="28"/>
          <w:lang w:val="kk-KZ"/>
        </w:rPr>
        <w:t>қателер ж</w:t>
      </w:r>
      <w:r>
        <w:rPr>
          <w:rFonts w:ascii="Times New Roman" w:hAnsi="Times New Roman" w:cs="Times New Roman"/>
          <w:sz w:val="28"/>
          <w:szCs w:val="28"/>
          <w:lang w:val="kk-KZ"/>
        </w:rPr>
        <w:t>иілігін төмендететіні көрсетілді</w:t>
      </w:r>
      <w:r w:rsidRPr="00027B89">
        <w:rPr>
          <w:rFonts w:ascii="Times New Roman" w:hAnsi="Times New Roman" w:cs="Times New Roman"/>
          <w:sz w:val="28"/>
          <w:szCs w:val="28"/>
          <w:lang w:val="kk-KZ"/>
        </w:rPr>
        <w:t>.</w:t>
      </w:r>
    </w:p>
    <w:p w14:paraId="599F19E1" w14:textId="77777777" w:rsidR="00271F7B" w:rsidRPr="00271F7B" w:rsidRDefault="00271F7B" w:rsidP="00DE2700">
      <w:pPr>
        <w:spacing w:after="0" w:line="240" w:lineRule="auto"/>
        <w:ind w:firstLine="567"/>
        <w:jc w:val="both"/>
        <w:rPr>
          <w:rFonts w:ascii="Times New Roman" w:hAnsi="Times New Roman" w:cs="Times New Roman"/>
          <w:sz w:val="28"/>
          <w:szCs w:val="28"/>
          <w:lang w:val="kk-KZ"/>
        </w:rPr>
      </w:pPr>
      <w:r w:rsidRPr="00271F7B">
        <w:rPr>
          <w:rFonts w:ascii="Times New Roman" w:hAnsi="Times New Roman" w:cs="Times New Roman"/>
          <w:sz w:val="28"/>
          <w:szCs w:val="28"/>
          <w:lang w:val="kk-KZ"/>
        </w:rPr>
        <w:t>Бұл жұмыста автор MDLSTM ж</w:t>
      </w:r>
      <w:r w:rsidR="0017522B">
        <w:rPr>
          <w:rFonts w:ascii="Times New Roman" w:hAnsi="Times New Roman" w:cs="Times New Roman"/>
          <w:sz w:val="28"/>
          <w:szCs w:val="28"/>
          <w:lang w:val="kk-KZ"/>
        </w:rPr>
        <w:t xml:space="preserve">елілері сызықтық деңгейдегі </w:t>
      </w:r>
      <w:r w:rsidRPr="00271F7B">
        <w:rPr>
          <w:rFonts w:ascii="Times New Roman" w:hAnsi="Times New Roman" w:cs="Times New Roman"/>
          <w:sz w:val="28"/>
          <w:szCs w:val="28"/>
          <w:lang w:val="kk-KZ"/>
        </w:rPr>
        <w:t xml:space="preserve">үшін ең заманауи өнімділікке қол жеткізу үшін өте қажет пе, әлде оның орнына арзан деңгейлерді (есептеу ресурстары тұрғысынан) пайдалануға болатындығын зерттеген. </w:t>
      </w:r>
      <w:r>
        <w:rPr>
          <w:rFonts w:ascii="Times New Roman" w:hAnsi="Times New Roman" w:cs="Times New Roman"/>
          <w:sz w:val="28"/>
          <w:szCs w:val="28"/>
          <w:lang w:val="kk-KZ"/>
        </w:rPr>
        <w:t xml:space="preserve"> Келесі з</w:t>
      </w:r>
      <w:r w:rsidRPr="00271F7B">
        <w:rPr>
          <w:rFonts w:ascii="Times New Roman" w:hAnsi="Times New Roman" w:cs="Times New Roman"/>
          <w:sz w:val="28"/>
          <w:szCs w:val="28"/>
          <w:lang w:val="kk-KZ"/>
        </w:rPr>
        <w:t>ерттеу міндеттері</w:t>
      </w:r>
      <w:r>
        <w:rPr>
          <w:rFonts w:ascii="Times New Roman" w:hAnsi="Times New Roman" w:cs="Times New Roman"/>
          <w:sz w:val="28"/>
          <w:szCs w:val="28"/>
          <w:lang w:val="kk-KZ"/>
        </w:rPr>
        <w:t xml:space="preserve"> іске асты</w:t>
      </w:r>
      <w:r w:rsidRPr="00271F7B">
        <w:rPr>
          <w:rFonts w:ascii="Times New Roman" w:hAnsi="Times New Roman" w:cs="Times New Roman"/>
          <w:sz w:val="28"/>
          <w:szCs w:val="28"/>
          <w:lang w:val="kk-KZ"/>
        </w:rPr>
        <w:t>:</w:t>
      </w:r>
    </w:p>
    <w:p w14:paraId="47B0BDBB" w14:textId="77777777" w:rsidR="00271F7B" w:rsidRPr="00271F7B" w:rsidRDefault="00271F7B" w:rsidP="00DE2700">
      <w:pPr>
        <w:spacing w:after="0" w:line="240" w:lineRule="auto"/>
        <w:ind w:firstLine="567"/>
        <w:jc w:val="both"/>
        <w:rPr>
          <w:rFonts w:ascii="Times New Roman" w:hAnsi="Times New Roman" w:cs="Times New Roman"/>
          <w:sz w:val="28"/>
          <w:szCs w:val="28"/>
          <w:lang w:val="kk-KZ"/>
        </w:rPr>
      </w:pPr>
      <w:r w:rsidRPr="00271F7B">
        <w:rPr>
          <w:rFonts w:ascii="Times New Roman" w:hAnsi="Times New Roman" w:cs="Times New Roman"/>
          <w:sz w:val="28"/>
          <w:szCs w:val="28"/>
          <w:lang w:val="kk-KZ"/>
        </w:rPr>
        <w:t>- нейрондық желілерге шолу;</w:t>
      </w:r>
    </w:p>
    <w:p w14:paraId="626B8579" w14:textId="380480B8" w:rsidR="00271F7B" w:rsidRPr="00271F7B" w:rsidRDefault="00271F7B" w:rsidP="00DE2700">
      <w:pPr>
        <w:spacing w:after="0" w:line="240" w:lineRule="auto"/>
        <w:ind w:firstLine="567"/>
        <w:jc w:val="both"/>
        <w:rPr>
          <w:rFonts w:ascii="Times New Roman" w:hAnsi="Times New Roman" w:cs="Times New Roman"/>
          <w:sz w:val="28"/>
          <w:szCs w:val="28"/>
          <w:lang w:val="kk-KZ"/>
        </w:rPr>
      </w:pPr>
      <w:r w:rsidRPr="00271F7B">
        <w:rPr>
          <w:rFonts w:ascii="Times New Roman" w:hAnsi="Times New Roman" w:cs="Times New Roman"/>
          <w:sz w:val="28"/>
          <w:szCs w:val="28"/>
          <w:lang w:val="kk-KZ"/>
        </w:rPr>
        <w:t>- қолжазба мәтіндерді тану үшін сызықтық деңгейде орындау үшін конволюциялық қабаттар мен 1D-LSTM қабаттарына негізделген нейрондық желі архитектурасын ұсынады</w:t>
      </w:r>
      <w:r w:rsidR="0017522B" w:rsidRPr="0017522B">
        <w:rPr>
          <w:rFonts w:ascii="Times New Roman" w:hAnsi="Times New Roman" w:cs="Times New Roman"/>
          <w:sz w:val="28"/>
          <w:szCs w:val="28"/>
          <w:lang w:val="kk-KZ"/>
        </w:rPr>
        <w:t xml:space="preserve"> </w:t>
      </w:r>
      <w:r w:rsidR="002A6B18">
        <w:rPr>
          <w:rFonts w:ascii="Times New Roman" w:hAnsi="Times New Roman" w:cs="Times New Roman"/>
          <w:sz w:val="28"/>
          <w:szCs w:val="28"/>
          <w:lang w:val="kk-KZ"/>
        </w:rPr>
        <w:t>(Сурет</w:t>
      </w:r>
      <w:r w:rsidR="00DE2700">
        <w:rPr>
          <w:rFonts w:ascii="Times New Roman" w:hAnsi="Times New Roman" w:cs="Times New Roman"/>
          <w:sz w:val="28"/>
          <w:szCs w:val="28"/>
          <w:lang w:val="kk-KZ"/>
        </w:rPr>
        <w:t xml:space="preserve"> 31</w:t>
      </w:r>
      <w:r w:rsidR="0017522B">
        <w:rPr>
          <w:rFonts w:ascii="Times New Roman" w:hAnsi="Times New Roman" w:cs="Times New Roman"/>
          <w:sz w:val="28"/>
          <w:szCs w:val="28"/>
          <w:lang w:val="kk-KZ"/>
        </w:rPr>
        <w:t>)</w:t>
      </w:r>
      <w:r w:rsidRPr="00271F7B">
        <w:rPr>
          <w:rFonts w:ascii="Times New Roman" w:hAnsi="Times New Roman" w:cs="Times New Roman"/>
          <w:sz w:val="28"/>
          <w:szCs w:val="28"/>
          <w:lang w:val="kk-KZ"/>
        </w:rPr>
        <w:t>;</w:t>
      </w:r>
    </w:p>
    <w:p w14:paraId="51EC6B4B" w14:textId="77777777" w:rsidR="00271F7B" w:rsidRPr="00271F7B" w:rsidRDefault="00271F7B" w:rsidP="00DE2700">
      <w:pPr>
        <w:spacing w:after="0" w:line="240" w:lineRule="auto"/>
        <w:ind w:firstLine="567"/>
        <w:jc w:val="both"/>
        <w:rPr>
          <w:rFonts w:ascii="Times New Roman" w:hAnsi="Times New Roman" w:cs="Times New Roman"/>
          <w:sz w:val="28"/>
          <w:szCs w:val="28"/>
          <w:lang w:val="kk-KZ"/>
        </w:rPr>
      </w:pPr>
      <w:r w:rsidRPr="00271F7B">
        <w:rPr>
          <w:rFonts w:ascii="Times New Roman" w:hAnsi="Times New Roman" w:cs="Times New Roman"/>
          <w:sz w:val="28"/>
          <w:szCs w:val="28"/>
          <w:lang w:val="kk-KZ"/>
        </w:rPr>
        <w:t>- статистикалық негізделген эмпирикалық зерттеулер жүргізіп, ұсынылған архитектур қазіргі 2D-LSTM архитектурасымен салыстырғанда ұқсас немесе жақсырақ дәлдікті қамтамасыз ететінін және ол жылдамдықтары жоғары екенін көрсетті;</w:t>
      </w:r>
    </w:p>
    <w:p w14:paraId="75DCEB25" w14:textId="77777777" w:rsidR="00271F7B" w:rsidRPr="00271F7B" w:rsidRDefault="00271F7B" w:rsidP="00DE2700">
      <w:pPr>
        <w:spacing w:after="0" w:line="240" w:lineRule="auto"/>
        <w:ind w:firstLine="567"/>
        <w:jc w:val="both"/>
        <w:rPr>
          <w:rFonts w:ascii="Times New Roman" w:hAnsi="Times New Roman" w:cs="Times New Roman"/>
          <w:sz w:val="28"/>
          <w:szCs w:val="28"/>
          <w:lang w:val="kk-KZ"/>
        </w:rPr>
      </w:pPr>
      <w:r w:rsidRPr="00271F7B">
        <w:rPr>
          <w:rFonts w:ascii="Times New Roman" w:hAnsi="Times New Roman" w:cs="Times New Roman"/>
          <w:sz w:val="28"/>
          <w:szCs w:val="28"/>
          <w:lang w:val="kk-KZ"/>
        </w:rPr>
        <w:t>- оқыту кескіндеріне адекватты кездейсоқ бұрмалауларды қолдану арқылы қателер жиілігін айтарлықтай төмендетуге болатынын көрсетті</w:t>
      </w:r>
    </w:p>
    <w:p w14:paraId="3735CE8C" w14:textId="77777777" w:rsidR="00271F7B" w:rsidRPr="00271F7B" w:rsidRDefault="00271F7B" w:rsidP="00DE2700">
      <w:pPr>
        <w:spacing w:after="0" w:line="240" w:lineRule="auto"/>
        <w:ind w:firstLine="567"/>
        <w:jc w:val="both"/>
        <w:rPr>
          <w:rFonts w:ascii="Times New Roman" w:hAnsi="Times New Roman" w:cs="Times New Roman"/>
          <w:sz w:val="28"/>
          <w:szCs w:val="28"/>
          <w:lang w:val="kk-KZ"/>
        </w:rPr>
      </w:pPr>
      <w:r w:rsidRPr="00271F7B">
        <w:rPr>
          <w:rFonts w:ascii="Times New Roman" w:hAnsi="Times New Roman" w:cs="Times New Roman"/>
          <w:sz w:val="28"/>
          <w:szCs w:val="28"/>
          <w:lang w:val="kk-KZ"/>
        </w:rPr>
        <w:t>- басқа зерттеушілерге нәтижелерін сенімді түрде қайталауға мүмкіндік беретін бағдарламалық жасақтама мен эксперимент жасады.</w:t>
      </w:r>
    </w:p>
    <w:p w14:paraId="56C13CC9" w14:textId="77777777" w:rsidR="0017522B" w:rsidRDefault="0017522B" w:rsidP="00DE2700">
      <w:pPr>
        <w:jc w:val="center"/>
        <w:rPr>
          <w:lang w:val="kk-KZ"/>
        </w:rPr>
      </w:pPr>
      <w:r w:rsidRPr="00524035">
        <w:rPr>
          <w:noProof/>
          <w:lang w:eastAsia="ru-RU"/>
        </w:rPr>
        <w:drawing>
          <wp:inline distT="0" distB="0" distL="0" distR="0" wp14:anchorId="5CBD80D5" wp14:editId="49C13B40">
            <wp:extent cx="6085840" cy="2244436"/>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49069" cy="2267755"/>
                    </a:xfrm>
                    <a:prstGeom prst="rect">
                      <a:avLst/>
                    </a:prstGeom>
                  </pic:spPr>
                </pic:pic>
              </a:graphicData>
            </a:graphic>
          </wp:inline>
        </w:drawing>
      </w:r>
    </w:p>
    <w:p w14:paraId="22F5728F" w14:textId="77777777" w:rsidR="00796E3D" w:rsidRDefault="00796E3D" w:rsidP="0017522B">
      <w:pPr>
        <w:jc w:val="center"/>
        <w:rPr>
          <w:rFonts w:ascii="Times New Roman" w:hAnsi="Times New Roman" w:cs="Times New Roman"/>
          <w:sz w:val="28"/>
          <w:szCs w:val="28"/>
          <w:lang w:val="kk-KZ"/>
        </w:rPr>
      </w:pPr>
    </w:p>
    <w:p w14:paraId="4E45C708" w14:textId="37070271" w:rsidR="0017522B" w:rsidRDefault="0017522B" w:rsidP="0017522B">
      <w:pPr>
        <w:jc w:val="center"/>
        <w:rPr>
          <w:rFonts w:ascii="Times New Roman" w:hAnsi="Times New Roman" w:cs="Times New Roman"/>
          <w:sz w:val="28"/>
          <w:szCs w:val="28"/>
          <w:lang w:val="kk-KZ"/>
        </w:rPr>
      </w:pPr>
      <w:r w:rsidRPr="0017522B">
        <w:rPr>
          <w:rFonts w:ascii="Times New Roman" w:hAnsi="Times New Roman" w:cs="Times New Roman"/>
          <w:sz w:val="28"/>
          <w:szCs w:val="28"/>
          <w:lang w:val="kk-KZ"/>
        </w:rPr>
        <w:t>Сурет</w:t>
      </w:r>
      <w:r w:rsidR="00DE2700">
        <w:rPr>
          <w:rFonts w:ascii="Times New Roman" w:hAnsi="Times New Roman" w:cs="Times New Roman"/>
          <w:sz w:val="28"/>
          <w:szCs w:val="28"/>
          <w:lang w:val="kk-KZ"/>
        </w:rPr>
        <w:t xml:space="preserve"> 31</w:t>
      </w:r>
      <w:r w:rsidR="00D527EB" w:rsidRPr="00DE2700">
        <w:rPr>
          <w:rFonts w:ascii="Times New Roman" w:hAnsi="Times New Roman" w:cs="Times New Roman"/>
          <w:sz w:val="28"/>
          <w:szCs w:val="28"/>
          <w:lang w:val="kk-KZ"/>
        </w:rPr>
        <w:t xml:space="preserve"> – </w:t>
      </w:r>
      <w:r w:rsidRPr="00DE2700">
        <w:rPr>
          <w:rFonts w:ascii="Times New Roman" w:hAnsi="Times New Roman" w:cs="Times New Roman"/>
          <w:sz w:val="28"/>
          <w:szCs w:val="28"/>
          <w:lang w:val="kk-KZ"/>
        </w:rPr>
        <w:t>Е</w:t>
      </w:r>
      <w:r w:rsidRPr="0017522B">
        <w:rPr>
          <w:rFonts w:ascii="Times New Roman" w:hAnsi="Times New Roman" w:cs="Times New Roman"/>
          <w:sz w:val="28"/>
          <w:szCs w:val="28"/>
          <w:lang w:val="kk-KZ"/>
        </w:rPr>
        <w:t>кі бағытты 1D-LSTM көмегімен құрылған нейрондық желінің архитектурасы</w:t>
      </w:r>
    </w:p>
    <w:p w14:paraId="65F159D7" w14:textId="77777777" w:rsidR="009D6E56" w:rsidRPr="00FD044E" w:rsidRDefault="009D6E56" w:rsidP="00D527EB">
      <w:pPr>
        <w:spacing w:after="0" w:line="240" w:lineRule="auto"/>
        <w:ind w:firstLine="567"/>
        <w:jc w:val="both"/>
        <w:rPr>
          <w:rFonts w:ascii="Times New Roman" w:hAnsi="Times New Roman" w:cs="Times New Roman"/>
          <w:sz w:val="28"/>
          <w:szCs w:val="28"/>
          <w:lang w:val="kk-KZ"/>
        </w:rPr>
      </w:pPr>
      <w:r w:rsidRPr="00FD044E">
        <w:rPr>
          <w:rFonts w:ascii="Times New Roman" w:hAnsi="Times New Roman" w:cs="Times New Roman"/>
          <w:sz w:val="28"/>
          <w:szCs w:val="28"/>
          <w:lang w:val="kk-KZ"/>
        </w:rPr>
        <w:t xml:space="preserve">Архитектурада барлығы 5 конволюциялық блок бар: кіріс кескіндері (Input Image), Конволюциялық блоктар (Conv. Block), </w:t>
      </w:r>
      <w:r w:rsidR="00FD044E" w:rsidRPr="00FD044E">
        <w:rPr>
          <w:rFonts w:ascii="Times New Roman" w:hAnsi="Times New Roman" w:cs="Times New Roman"/>
          <w:sz w:val="28"/>
          <w:szCs w:val="28"/>
          <w:lang w:val="kk-KZ"/>
        </w:rPr>
        <w:t>Бағандар бойынша біріктіру (</w:t>
      </w:r>
      <w:r w:rsidRPr="00FD044E">
        <w:rPr>
          <w:rFonts w:ascii="Times New Roman" w:hAnsi="Times New Roman" w:cs="Times New Roman"/>
          <w:sz w:val="28"/>
          <w:szCs w:val="28"/>
          <w:lang w:val="kk-KZ"/>
        </w:rPr>
        <w:t>Columnwise Concat</w:t>
      </w:r>
      <w:r w:rsidR="00FD044E" w:rsidRPr="00FD044E">
        <w:rPr>
          <w:rFonts w:ascii="Times New Roman" w:hAnsi="Times New Roman" w:cs="Times New Roman"/>
          <w:sz w:val="28"/>
          <w:szCs w:val="28"/>
          <w:lang w:val="kk-KZ"/>
        </w:rPr>
        <w:t>)</w:t>
      </w:r>
      <w:r w:rsidRPr="00FD044E">
        <w:rPr>
          <w:rFonts w:ascii="Times New Roman" w:hAnsi="Times New Roman" w:cs="Times New Roman"/>
          <w:sz w:val="28"/>
          <w:szCs w:val="28"/>
          <w:lang w:val="kk-KZ"/>
        </w:rPr>
        <w:t>, Рекурентті блок( Recurrent Block), Linear+SoftMax</w:t>
      </w:r>
    </w:p>
    <w:p w14:paraId="7710886F" w14:textId="150AD3A7" w:rsidR="00FD044E" w:rsidRDefault="0017522B" w:rsidP="00D527EB">
      <w:pPr>
        <w:spacing w:after="0" w:line="240" w:lineRule="auto"/>
        <w:ind w:firstLine="567"/>
        <w:jc w:val="both"/>
        <w:rPr>
          <w:rFonts w:ascii="Times New Roman" w:hAnsi="Times New Roman" w:cs="Times New Roman"/>
          <w:sz w:val="28"/>
          <w:szCs w:val="28"/>
          <w:lang w:val="kk-KZ"/>
        </w:rPr>
      </w:pPr>
      <w:r w:rsidRPr="00FD044E">
        <w:rPr>
          <w:rFonts w:ascii="Times New Roman" w:hAnsi="Times New Roman" w:cs="Times New Roman"/>
          <w:sz w:val="28"/>
          <w:szCs w:val="28"/>
          <w:lang w:val="kk-KZ"/>
        </w:rPr>
        <w:tab/>
      </w:r>
      <w:r w:rsidR="009D6E56" w:rsidRPr="00FD044E">
        <w:rPr>
          <w:rFonts w:ascii="Times New Roman" w:hAnsi="Times New Roman" w:cs="Times New Roman"/>
          <w:sz w:val="28"/>
          <w:szCs w:val="28"/>
          <w:lang w:val="kk-KZ"/>
        </w:rPr>
        <w:t>Конволюциялық блоктар: әрбір конволюциялық блокта көлденең және тігінен 1 пиксель қадамымен 3×3 пиксель ядросының өлшемі бар екі өлшемді конволюциялық қабаттан тұрады. N-ші конволюциялық қабаттағы сүзгілер саны 16n. Қайта оқытуды азайту үшін кейбір конволю</w:t>
      </w:r>
      <w:r w:rsidR="006553D0">
        <w:rPr>
          <w:rFonts w:ascii="Times New Roman" w:hAnsi="Times New Roman" w:cs="Times New Roman"/>
          <w:sz w:val="28"/>
          <w:szCs w:val="28"/>
          <w:lang w:val="kk-KZ"/>
        </w:rPr>
        <w:t xml:space="preserve">циялық қабаттардың кірісіне </w:t>
      </w:r>
      <w:r w:rsidR="009D6E56" w:rsidRPr="00FD044E">
        <w:rPr>
          <w:rFonts w:ascii="Times New Roman" w:hAnsi="Times New Roman" w:cs="Times New Roman"/>
          <w:sz w:val="28"/>
          <w:szCs w:val="28"/>
          <w:lang w:val="kk-KZ"/>
        </w:rPr>
        <w:t>0,2-ге  тең ықтималдықпен електен өткізу қолданылады. Конволюциялық деңгейден кейін сызықтық емес активтендіру функцияларының кіріс мәліметтерін қалыпқа келтіру үшін пакеттік</w:t>
      </w:r>
      <w:r w:rsidR="006553D0">
        <w:rPr>
          <w:rFonts w:ascii="Times New Roman" w:hAnsi="Times New Roman" w:cs="Times New Roman"/>
          <w:sz w:val="28"/>
          <w:szCs w:val="28"/>
          <w:lang w:val="kk-KZ"/>
        </w:rPr>
        <w:t xml:space="preserve"> қалыпқа келтіру қолданылады. К</w:t>
      </w:r>
      <w:r w:rsidR="009D6E56" w:rsidRPr="00FD044E">
        <w:rPr>
          <w:rFonts w:ascii="Times New Roman" w:hAnsi="Times New Roman" w:cs="Times New Roman"/>
          <w:sz w:val="28"/>
          <w:szCs w:val="28"/>
          <w:lang w:val="kk-KZ"/>
        </w:rPr>
        <w:t>онвульсиялық блоктарда белсендіру функциясы ретінде бос түзетілген сызықтық бірліктерді (Leaky Rectifier Linear Units, LeakyReLU) пайдаланады. Соңында, активтендіру функциясының шығысы 2 = 2 пиксельді қабаттаспайтын ядролармен максималды біріктіру деңгейіне (Maxpool layer, Max pool) беріледі. Максималды қабаты әдетте кіріс кескіндерінің өлшемін азайту үшін қолданылады. Әр конволюциялық блокта қолданылатын конфигурация берілген (</w:t>
      </w:r>
      <w:r w:rsidR="006553D0">
        <w:rPr>
          <w:rFonts w:ascii="Times New Roman" w:hAnsi="Times New Roman" w:cs="Times New Roman"/>
          <w:sz w:val="28"/>
          <w:szCs w:val="28"/>
          <w:lang w:val="kk-KZ"/>
        </w:rPr>
        <w:t>Кесте 8</w:t>
      </w:r>
      <w:r w:rsidR="009D6E56" w:rsidRPr="00FD044E">
        <w:rPr>
          <w:rFonts w:ascii="Times New Roman" w:hAnsi="Times New Roman" w:cs="Times New Roman"/>
          <w:sz w:val="28"/>
          <w:szCs w:val="28"/>
          <w:lang w:val="kk-KZ"/>
        </w:rPr>
        <w:t>).</w:t>
      </w:r>
    </w:p>
    <w:p w14:paraId="5B66797E" w14:textId="77777777" w:rsidR="00384CC1" w:rsidRPr="000E3947" w:rsidRDefault="00384CC1" w:rsidP="00D527EB">
      <w:pPr>
        <w:spacing w:after="0" w:line="240" w:lineRule="auto"/>
        <w:ind w:firstLine="567"/>
        <w:jc w:val="both"/>
        <w:rPr>
          <w:rFonts w:ascii="Times New Roman" w:hAnsi="Times New Roman" w:cs="Times New Roman"/>
          <w:sz w:val="28"/>
          <w:szCs w:val="28"/>
          <w:lang w:val="kk-KZ"/>
        </w:rPr>
      </w:pPr>
    </w:p>
    <w:p w14:paraId="504F09C7" w14:textId="39F80B49" w:rsidR="00FD044E" w:rsidRDefault="006553D0" w:rsidP="00796E3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8</w:t>
      </w:r>
      <w:r w:rsidR="00FD044E">
        <w:rPr>
          <w:rFonts w:ascii="Times New Roman" w:hAnsi="Times New Roman" w:cs="Times New Roman"/>
          <w:sz w:val="28"/>
          <w:szCs w:val="28"/>
          <w:lang w:val="kk-KZ"/>
        </w:rPr>
        <w:t xml:space="preserve"> – Архитектураның конфигурациясы</w:t>
      </w:r>
    </w:p>
    <w:p w14:paraId="7BD5D38C" w14:textId="77777777" w:rsidR="00796E3D" w:rsidRPr="00FD044E" w:rsidRDefault="00796E3D" w:rsidP="00796E3D">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FD044E" w:rsidRPr="00D527EB" w14:paraId="76823019" w14:textId="77777777" w:rsidTr="002A6B18">
        <w:tc>
          <w:tcPr>
            <w:tcW w:w="4672" w:type="dxa"/>
          </w:tcPr>
          <w:p w14:paraId="0336F016" w14:textId="77777777" w:rsidR="00FD044E" w:rsidRPr="00F42BED" w:rsidRDefault="00FD044E" w:rsidP="00796E3D">
            <w:pPr>
              <w:spacing w:after="0" w:line="240" w:lineRule="auto"/>
              <w:rPr>
                <w:rFonts w:ascii="Times New Roman" w:hAnsi="Times New Roman"/>
                <w:sz w:val="24"/>
                <w:szCs w:val="24"/>
                <w:lang w:val="en-US"/>
              </w:rPr>
            </w:pPr>
            <w:r w:rsidRPr="00F42BED">
              <w:rPr>
                <w:rFonts w:ascii="Times New Roman" w:hAnsi="Times New Roman"/>
                <w:sz w:val="24"/>
                <w:szCs w:val="24"/>
              </w:rPr>
              <w:t>Конфигурация</w:t>
            </w:r>
          </w:p>
        </w:tc>
        <w:tc>
          <w:tcPr>
            <w:tcW w:w="4673" w:type="dxa"/>
          </w:tcPr>
          <w:p w14:paraId="6DA538D5" w14:textId="77777777" w:rsidR="00FD044E" w:rsidRPr="00F42BED" w:rsidRDefault="00FD044E" w:rsidP="00796E3D">
            <w:pPr>
              <w:spacing w:after="0" w:line="240" w:lineRule="auto"/>
              <w:rPr>
                <w:rFonts w:ascii="Times New Roman" w:hAnsi="Times New Roman"/>
                <w:sz w:val="24"/>
                <w:szCs w:val="24"/>
                <w:lang w:val="kk-KZ"/>
              </w:rPr>
            </w:pPr>
            <w:r w:rsidRPr="00F42BED">
              <w:rPr>
                <w:rFonts w:ascii="Times New Roman" w:hAnsi="Times New Roman"/>
                <w:sz w:val="24"/>
                <w:szCs w:val="24"/>
              </w:rPr>
              <w:t>М</w:t>
            </w:r>
            <w:r w:rsidRPr="00F42BED">
              <w:rPr>
                <w:rFonts w:ascii="Times New Roman" w:hAnsi="Times New Roman"/>
                <w:sz w:val="24"/>
                <w:szCs w:val="24"/>
                <w:lang w:val="kk-KZ"/>
              </w:rPr>
              <w:t>әндер</w:t>
            </w:r>
          </w:p>
        </w:tc>
      </w:tr>
      <w:tr w:rsidR="00FD044E" w:rsidRPr="00D527EB" w14:paraId="00465D2D" w14:textId="77777777" w:rsidTr="002A6B18">
        <w:tc>
          <w:tcPr>
            <w:tcW w:w="4672" w:type="dxa"/>
          </w:tcPr>
          <w:p w14:paraId="7B7C356D" w14:textId="77777777" w:rsidR="00FD044E" w:rsidRPr="00F42BED" w:rsidRDefault="00FD044E" w:rsidP="00796E3D">
            <w:pPr>
              <w:spacing w:after="0" w:line="240" w:lineRule="auto"/>
              <w:rPr>
                <w:rFonts w:ascii="Times New Roman" w:hAnsi="Times New Roman"/>
                <w:sz w:val="24"/>
                <w:szCs w:val="24"/>
                <w:lang w:val="kk-KZ"/>
              </w:rPr>
            </w:pPr>
            <w:r w:rsidRPr="00F42BED">
              <w:rPr>
                <w:rFonts w:ascii="Times New Roman" w:hAnsi="Times New Roman"/>
                <w:sz w:val="24"/>
                <w:szCs w:val="24"/>
                <w:lang w:val="kk-KZ"/>
              </w:rPr>
              <w:t>Конволюциялық фильтрлер</w:t>
            </w:r>
          </w:p>
        </w:tc>
        <w:tc>
          <w:tcPr>
            <w:tcW w:w="4673" w:type="dxa"/>
          </w:tcPr>
          <w:p w14:paraId="671A8AA9" w14:textId="77777777" w:rsidR="00FD044E" w:rsidRPr="00F42BED" w:rsidRDefault="00FD044E" w:rsidP="00796E3D">
            <w:pPr>
              <w:spacing w:after="0" w:line="240" w:lineRule="auto"/>
              <w:rPr>
                <w:rFonts w:ascii="Times New Roman" w:hAnsi="Times New Roman"/>
                <w:sz w:val="24"/>
                <w:szCs w:val="24"/>
                <w:lang w:val="en-US"/>
              </w:rPr>
            </w:pPr>
            <w:r w:rsidRPr="00F42BED">
              <w:rPr>
                <w:rFonts w:ascii="Times New Roman" w:hAnsi="Times New Roman"/>
                <w:sz w:val="24"/>
                <w:szCs w:val="24"/>
              </w:rPr>
              <w:t>16 – 32 – 48 – 64 – 80</w:t>
            </w:r>
          </w:p>
        </w:tc>
      </w:tr>
      <w:tr w:rsidR="00FD044E" w:rsidRPr="00141A37" w14:paraId="4959FBDF" w14:textId="77777777" w:rsidTr="002A6B18">
        <w:tc>
          <w:tcPr>
            <w:tcW w:w="4672" w:type="dxa"/>
          </w:tcPr>
          <w:p w14:paraId="26712A6A" w14:textId="77777777" w:rsidR="00FD044E" w:rsidRPr="00F42BED" w:rsidRDefault="00FD044E" w:rsidP="00796E3D">
            <w:pPr>
              <w:spacing w:after="0" w:line="240" w:lineRule="auto"/>
              <w:rPr>
                <w:rFonts w:ascii="Times New Roman" w:hAnsi="Times New Roman"/>
                <w:sz w:val="24"/>
                <w:szCs w:val="24"/>
                <w:lang w:val="kk-KZ"/>
              </w:rPr>
            </w:pPr>
            <w:r w:rsidRPr="00F42BED">
              <w:rPr>
                <w:rFonts w:ascii="Times New Roman" w:hAnsi="Times New Roman"/>
                <w:sz w:val="24"/>
                <w:szCs w:val="24"/>
                <w:lang w:val="kk-KZ"/>
              </w:rPr>
              <w:t xml:space="preserve">Макимальды пул </w:t>
            </w:r>
            <w:r w:rsidRPr="00F42BED">
              <w:rPr>
                <w:rFonts w:ascii="Times New Roman" w:hAnsi="Times New Roman"/>
                <w:sz w:val="24"/>
                <w:szCs w:val="24"/>
                <w:lang w:val="en-US"/>
              </w:rPr>
              <w:t>(2 × 2)</w:t>
            </w:r>
          </w:p>
        </w:tc>
        <w:tc>
          <w:tcPr>
            <w:tcW w:w="4673" w:type="dxa"/>
          </w:tcPr>
          <w:p w14:paraId="5E74FEA5" w14:textId="77777777" w:rsidR="00FD044E" w:rsidRPr="00F42BED" w:rsidRDefault="00FD044E" w:rsidP="00796E3D">
            <w:pPr>
              <w:spacing w:after="0" w:line="240" w:lineRule="auto"/>
              <w:rPr>
                <w:rFonts w:ascii="Times New Roman" w:hAnsi="Times New Roman"/>
                <w:sz w:val="24"/>
                <w:szCs w:val="24"/>
                <w:lang w:val="en-US"/>
              </w:rPr>
            </w:pPr>
            <w:r w:rsidRPr="00F42BED">
              <w:rPr>
                <w:rFonts w:ascii="Times New Roman" w:hAnsi="Times New Roman"/>
                <w:sz w:val="24"/>
                <w:szCs w:val="24"/>
                <w:lang w:val="en-US"/>
              </w:rPr>
              <w:t>Yes – Yes – Yes – No – No</w:t>
            </w:r>
          </w:p>
        </w:tc>
      </w:tr>
      <w:tr w:rsidR="00FD044E" w:rsidRPr="00D527EB" w14:paraId="338D48C4" w14:textId="77777777" w:rsidTr="002A6B18">
        <w:tc>
          <w:tcPr>
            <w:tcW w:w="4672" w:type="dxa"/>
          </w:tcPr>
          <w:p w14:paraId="1C20847D" w14:textId="77777777" w:rsidR="00FD044E" w:rsidRPr="00F42BED" w:rsidRDefault="00FD044E" w:rsidP="002B15D2">
            <w:pPr>
              <w:rPr>
                <w:rFonts w:ascii="Times New Roman" w:hAnsi="Times New Roman"/>
                <w:sz w:val="24"/>
                <w:szCs w:val="24"/>
                <w:lang w:val="kk-KZ"/>
              </w:rPr>
            </w:pPr>
            <w:r w:rsidRPr="00F42BED">
              <w:rPr>
                <w:rFonts w:ascii="Times New Roman" w:hAnsi="Times New Roman"/>
                <w:sz w:val="24"/>
                <w:szCs w:val="24"/>
                <w:lang w:val="kk-KZ"/>
              </w:rPr>
              <w:t>Түсуі</w:t>
            </w:r>
          </w:p>
        </w:tc>
        <w:tc>
          <w:tcPr>
            <w:tcW w:w="4673" w:type="dxa"/>
          </w:tcPr>
          <w:p w14:paraId="26876729" w14:textId="77777777" w:rsidR="00FD044E" w:rsidRPr="00F42BED" w:rsidRDefault="00FD044E" w:rsidP="002B15D2">
            <w:pPr>
              <w:rPr>
                <w:rFonts w:ascii="Times New Roman" w:hAnsi="Times New Roman"/>
                <w:sz w:val="24"/>
                <w:szCs w:val="24"/>
                <w:lang w:val="en-US"/>
              </w:rPr>
            </w:pPr>
            <w:r w:rsidRPr="00F42BED">
              <w:rPr>
                <w:rFonts w:ascii="Times New Roman" w:hAnsi="Times New Roman"/>
                <w:sz w:val="24"/>
                <w:szCs w:val="24"/>
              </w:rPr>
              <w:t>0 – 0 – 0.2 – 0.2 – 0.2</w:t>
            </w:r>
          </w:p>
        </w:tc>
      </w:tr>
    </w:tbl>
    <w:p w14:paraId="4E2D5BDF" w14:textId="77777777" w:rsidR="00FD044E" w:rsidRDefault="00FD044E" w:rsidP="00FD044E">
      <w:pPr>
        <w:ind w:firstLine="567"/>
        <w:jc w:val="both"/>
        <w:rPr>
          <w:rFonts w:ascii="Times New Roman" w:hAnsi="Times New Roman" w:cs="Times New Roman"/>
          <w:sz w:val="28"/>
          <w:szCs w:val="28"/>
          <w:lang w:val="kk-KZ"/>
        </w:rPr>
      </w:pPr>
    </w:p>
    <w:p w14:paraId="3D2A5D98" w14:textId="77777777" w:rsidR="00FD044E" w:rsidRPr="00FD044E" w:rsidRDefault="00FD044E" w:rsidP="00F42BED">
      <w:pPr>
        <w:spacing w:after="0" w:line="240" w:lineRule="auto"/>
        <w:ind w:firstLine="567"/>
        <w:jc w:val="both"/>
        <w:rPr>
          <w:rFonts w:ascii="Times New Roman" w:hAnsi="Times New Roman" w:cs="Times New Roman"/>
          <w:sz w:val="28"/>
          <w:szCs w:val="28"/>
          <w:lang w:val="kk-KZ"/>
        </w:rPr>
      </w:pPr>
      <w:r w:rsidRPr="00FD044E">
        <w:rPr>
          <w:rFonts w:ascii="Times New Roman" w:hAnsi="Times New Roman" w:cs="Times New Roman"/>
          <w:sz w:val="28"/>
          <w:szCs w:val="28"/>
          <w:lang w:val="kk-KZ"/>
        </w:rPr>
        <w:t>Қайталанатын блоктар: қайталанатын блоктар 1D-LSTM екі бағытты қабаттарымен қалыптасады, олар кіріс кеск</w:t>
      </w:r>
      <w:r>
        <w:rPr>
          <w:rFonts w:ascii="Times New Roman" w:hAnsi="Times New Roman" w:cs="Times New Roman"/>
          <w:sz w:val="28"/>
          <w:szCs w:val="28"/>
          <w:lang w:val="kk-KZ"/>
        </w:rPr>
        <w:t>інін бағандар бойынша өңдейді (</w:t>
      </w:r>
      <w:r w:rsidRPr="00FD044E">
        <w:rPr>
          <w:rFonts w:ascii="Times New Roman" w:hAnsi="Times New Roman" w:cs="Times New Roman"/>
          <w:sz w:val="28"/>
          <w:szCs w:val="28"/>
          <w:lang w:val="kk-KZ"/>
        </w:rPr>
        <w:t>14</w:t>
      </w:r>
      <w:r>
        <w:rPr>
          <w:rFonts w:ascii="Times New Roman" w:hAnsi="Times New Roman" w:cs="Times New Roman"/>
          <w:sz w:val="28"/>
          <w:szCs w:val="28"/>
          <w:lang w:val="kk-KZ"/>
        </w:rPr>
        <w:t>-суреттегі «</w:t>
      </w:r>
      <w:r w:rsidRPr="00FD044E">
        <w:rPr>
          <w:rFonts w:ascii="Times New Roman" w:hAnsi="Times New Roman" w:cs="Times New Roman"/>
          <w:sz w:val="28"/>
          <w:szCs w:val="28"/>
          <w:lang w:val="kk-KZ"/>
        </w:rPr>
        <w:t>Columnwise Concat</w:t>
      </w:r>
      <w:r>
        <w:rPr>
          <w:rFonts w:ascii="Times New Roman" w:hAnsi="Times New Roman" w:cs="Times New Roman"/>
          <w:sz w:val="28"/>
          <w:szCs w:val="28"/>
          <w:lang w:val="kk-KZ"/>
        </w:rPr>
        <w:t xml:space="preserve">» бөлімі </w:t>
      </w:r>
      <w:r w:rsidRPr="00FD044E">
        <w:rPr>
          <w:rFonts w:ascii="Times New Roman" w:hAnsi="Times New Roman" w:cs="Times New Roman"/>
          <w:sz w:val="28"/>
          <w:szCs w:val="28"/>
          <w:lang w:val="kk-KZ"/>
        </w:rPr>
        <w:t xml:space="preserve">) солдан оңға және оңнан солға қарай. Екі бағыттың </w:t>
      </w:r>
      <w:r w:rsidR="000553DC">
        <w:rPr>
          <w:rFonts w:ascii="Times New Roman" w:hAnsi="Times New Roman" w:cs="Times New Roman"/>
          <w:sz w:val="28"/>
          <w:szCs w:val="28"/>
          <w:lang w:val="kk-KZ"/>
        </w:rPr>
        <w:t>шығысы тереңдікте біріктіріледі(</w:t>
      </w:r>
      <w:r>
        <w:rPr>
          <w:rFonts w:ascii="Times New Roman" w:hAnsi="Times New Roman" w:cs="Times New Roman"/>
          <w:sz w:val="28"/>
          <w:szCs w:val="28"/>
          <w:lang w:val="kk-KZ"/>
        </w:rPr>
        <w:t>«</w:t>
      </w:r>
      <w:r w:rsidRPr="00FD044E">
        <w:rPr>
          <w:rFonts w:ascii="Times New Roman" w:hAnsi="Times New Roman" w:cs="Times New Roman"/>
          <w:sz w:val="28"/>
          <w:szCs w:val="28"/>
          <w:lang w:val="kk-KZ"/>
        </w:rPr>
        <w:t>Depth Concat</w:t>
      </w:r>
      <w:r w:rsidR="000553DC">
        <w:rPr>
          <w:rFonts w:ascii="Times New Roman" w:hAnsi="Times New Roman" w:cs="Times New Roman"/>
          <w:sz w:val="28"/>
          <w:szCs w:val="28"/>
          <w:lang w:val="kk-KZ"/>
        </w:rPr>
        <w:t>». Сурет 3</w:t>
      </w:r>
      <w:r w:rsidR="000553DC" w:rsidRPr="000553DC">
        <w:rPr>
          <w:rFonts w:ascii="Times New Roman" w:hAnsi="Times New Roman" w:cs="Times New Roman"/>
          <w:sz w:val="28"/>
          <w:szCs w:val="28"/>
          <w:lang w:val="kk-KZ"/>
        </w:rPr>
        <w:t>.4</w:t>
      </w:r>
      <w:r w:rsidR="006553D0">
        <w:rPr>
          <w:rFonts w:ascii="Times New Roman" w:hAnsi="Times New Roman" w:cs="Times New Roman"/>
          <w:sz w:val="28"/>
          <w:szCs w:val="28"/>
          <w:lang w:val="kk-KZ"/>
        </w:rPr>
        <w:t>)</w:t>
      </w:r>
      <w:r w:rsidRPr="00FD044E">
        <w:rPr>
          <w:rFonts w:ascii="Times New Roman" w:hAnsi="Times New Roman" w:cs="Times New Roman"/>
          <w:sz w:val="28"/>
          <w:szCs w:val="28"/>
          <w:lang w:val="kk-KZ"/>
        </w:rPr>
        <w:t>. Сонымен, егер D әр бағыттағы жасырын блоктардың саны болса, онда BLSTM блогының ш</w:t>
      </w:r>
      <w:r w:rsidR="000553DC">
        <w:rPr>
          <w:rFonts w:ascii="Times New Roman" w:hAnsi="Times New Roman" w:cs="Times New Roman"/>
          <w:sz w:val="28"/>
          <w:szCs w:val="28"/>
          <w:lang w:val="kk-KZ"/>
        </w:rPr>
        <w:t>ығысы 2</w:t>
      </w:r>
      <w:r w:rsidRPr="00FD044E">
        <w:rPr>
          <w:rFonts w:ascii="Times New Roman" w:hAnsi="Times New Roman" w:cs="Times New Roman"/>
          <w:sz w:val="28"/>
          <w:szCs w:val="28"/>
          <w:lang w:val="kk-KZ"/>
        </w:rPr>
        <w:t>•D арналарының тереңдігіне ие болады. Мұнда 1D-LSTM әр қабатының алдында електен өткізу</w:t>
      </w:r>
      <w:r>
        <w:rPr>
          <w:rFonts w:ascii="Times New Roman" w:hAnsi="Times New Roman" w:cs="Times New Roman"/>
          <w:sz w:val="28"/>
          <w:szCs w:val="28"/>
          <w:lang w:val="kk-KZ"/>
        </w:rPr>
        <w:t xml:space="preserve"> қолданылады </w:t>
      </w:r>
      <w:r w:rsidRPr="00FD044E">
        <w:rPr>
          <w:rFonts w:ascii="Times New Roman" w:hAnsi="Times New Roman" w:cs="Times New Roman"/>
          <w:sz w:val="28"/>
          <w:szCs w:val="28"/>
          <w:lang w:val="kk-KZ"/>
        </w:rPr>
        <w:t>(0,5 ықтималдығы бар). Барлық 1DLSTM қабаттарындағы жасырын блокт</w:t>
      </w:r>
      <w:r w:rsidR="000553DC">
        <w:rPr>
          <w:rFonts w:ascii="Times New Roman" w:hAnsi="Times New Roman" w:cs="Times New Roman"/>
          <w:sz w:val="28"/>
          <w:szCs w:val="28"/>
          <w:lang w:val="kk-KZ"/>
        </w:rPr>
        <w:t>ардың саны D = 256-ға тең. Б</w:t>
      </w:r>
      <w:r w:rsidRPr="00FD044E">
        <w:rPr>
          <w:rFonts w:ascii="Times New Roman" w:hAnsi="Times New Roman" w:cs="Times New Roman"/>
          <w:sz w:val="28"/>
          <w:szCs w:val="28"/>
          <w:lang w:val="kk-KZ"/>
        </w:rPr>
        <w:t>арлығы</w:t>
      </w:r>
      <w:r w:rsidR="000553DC">
        <w:rPr>
          <w:rFonts w:ascii="Times New Roman" w:hAnsi="Times New Roman" w:cs="Times New Roman"/>
          <w:sz w:val="28"/>
          <w:szCs w:val="28"/>
          <w:lang w:val="kk-KZ"/>
        </w:rPr>
        <w:t xml:space="preserve"> 5 қайталанатын блокты қолданылады</w:t>
      </w:r>
      <w:r w:rsidRPr="00FD044E">
        <w:rPr>
          <w:rFonts w:ascii="Times New Roman" w:hAnsi="Times New Roman" w:cs="Times New Roman"/>
          <w:sz w:val="28"/>
          <w:szCs w:val="28"/>
          <w:lang w:val="kk-KZ"/>
        </w:rPr>
        <w:t>.</w:t>
      </w:r>
    </w:p>
    <w:p w14:paraId="1D55530F" w14:textId="77777777" w:rsidR="00FD044E" w:rsidRDefault="00FD044E" w:rsidP="00F42BED">
      <w:pPr>
        <w:spacing w:after="0" w:line="240" w:lineRule="auto"/>
        <w:ind w:firstLine="567"/>
        <w:jc w:val="both"/>
        <w:rPr>
          <w:rFonts w:ascii="Times New Roman" w:hAnsi="Times New Roman" w:cs="Times New Roman"/>
          <w:sz w:val="28"/>
          <w:szCs w:val="28"/>
          <w:lang w:val="kk-KZ"/>
        </w:rPr>
      </w:pPr>
      <w:r w:rsidRPr="00FD044E">
        <w:rPr>
          <w:rFonts w:ascii="Times New Roman" w:hAnsi="Times New Roman" w:cs="Times New Roman"/>
          <w:sz w:val="28"/>
          <w:szCs w:val="28"/>
          <w:lang w:val="kk-KZ"/>
        </w:rPr>
        <w:t>Сызықтық қабат: соңында, қайталанатын 1D-LSTM блоктарынан кейінгі әрбір баған Шығыс белгісіне сәйкес келуі керек. Ол үшін тереңдік 2 * D-ден L-ге аффиндік түрлендіру арқылы түрлендіріледі (мұндағы L бос CTC таңбасы үшін + 1 таңбалар санына тең). Қайталанатын блоктар</w:t>
      </w:r>
      <w:r w:rsidR="000553DC">
        <w:rPr>
          <w:rFonts w:ascii="Times New Roman" w:hAnsi="Times New Roman" w:cs="Times New Roman"/>
          <w:sz w:val="28"/>
          <w:szCs w:val="28"/>
          <w:lang w:val="kk-KZ"/>
        </w:rPr>
        <w:t>да жасалғандай</w:t>
      </w:r>
      <w:r w:rsidRPr="00FD044E">
        <w:rPr>
          <w:rFonts w:ascii="Times New Roman" w:hAnsi="Times New Roman" w:cs="Times New Roman"/>
          <w:sz w:val="28"/>
          <w:szCs w:val="28"/>
          <w:lang w:val="kk-KZ"/>
        </w:rPr>
        <w:t>, қайта оқытудың алдын алу үшін сызықтық қабаттың алд</w:t>
      </w:r>
      <w:r w:rsidR="000553DC">
        <w:rPr>
          <w:rFonts w:ascii="Times New Roman" w:hAnsi="Times New Roman" w:cs="Times New Roman"/>
          <w:sz w:val="28"/>
          <w:szCs w:val="28"/>
          <w:lang w:val="kk-KZ"/>
        </w:rPr>
        <w:t xml:space="preserve">ында електен өткізу қолданылады </w:t>
      </w:r>
      <w:r w:rsidRPr="00FD044E">
        <w:rPr>
          <w:rFonts w:ascii="Times New Roman" w:hAnsi="Times New Roman" w:cs="Times New Roman"/>
          <w:sz w:val="28"/>
          <w:szCs w:val="28"/>
          <w:lang w:val="kk-KZ"/>
        </w:rPr>
        <w:t>(сонымен қатар 0,5 ықтималдығы бар).</w:t>
      </w:r>
    </w:p>
    <w:p w14:paraId="543B1C74" w14:textId="77777777" w:rsidR="005C1AFD" w:rsidRDefault="00FD044E" w:rsidP="00F42BED">
      <w:pPr>
        <w:spacing w:after="0" w:line="240" w:lineRule="auto"/>
        <w:ind w:firstLine="567"/>
        <w:jc w:val="both"/>
        <w:rPr>
          <w:rFonts w:ascii="Times New Roman" w:hAnsi="Times New Roman" w:cs="Times New Roman"/>
          <w:sz w:val="28"/>
          <w:szCs w:val="28"/>
          <w:lang w:val="kk-KZ"/>
        </w:rPr>
      </w:pPr>
      <w:r w:rsidRPr="00FD044E">
        <w:rPr>
          <w:rFonts w:ascii="Times New Roman" w:hAnsi="Times New Roman" w:cs="Times New Roman"/>
          <w:sz w:val="28"/>
          <w:szCs w:val="28"/>
          <w:lang w:val="kk-KZ"/>
        </w:rPr>
        <w:t>Puigcerver қолжазбаны тану дәлдігіне қол жеткізу үшін көп өлшемді қайталанатын қабаттар қажет болмауы мүмкін екендігі тура</w:t>
      </w:r>
      <w:r w:rsidR="000553DC">
        <w:rPr>
          <w:rFonts w:ascii="Times New Roman" w:hAnsi="Times New Roman" w:cs="Times New Roman"/>
          <w:sz w:val="28"/>
          <w:szCs w:val="28"/>
          <w:lang w:val="kk-KZ"/>
        </w:rPr>
        <w:t xml:space="preserve">лы көптеген дәлелдер келтірген. </w:t>
      </w:r>
      <w:r w:rsidRPr="00FD044E">
        <w:rPr>
          <w:rFonts w:ascii="Times New Roman" w:hAnsi="Times New Roman" w:cs="Times New Roman"/>
          <w:sz w:val="28"/>
          <w:szCs w:val="28"/>
          <w:lang w:val="kk-KZ"/>
        </w:rPr>
        <w:t xml:space="preserve">Дегенмен, пайдаланған дерекқорлар жиынтығының көлемі аз екенін ескеру керек.  </w:t>
      </w:r>
    </w:p>
    <w:p w14:paraId="0F43481C" w14:textId="01E15BB8" w:rsidR="005C1AFD" w:rsidRPr="005C1AFD" w:rsidRDefault="005C1AFD" w:rsidP="00F42BED">
      <w:pPr>
        <w:spacing w:after="0" w:line="240" w:lineRule="auto"/>
        <w:ind w:firstLine="567"/>
        <w:jc w:val="both"/>
        <w:rPr>
          <w:rFonts w:ascii="Times New Roman" w:hAnsi="Times New Roman" w:cs="Times New Roman"/>
          <w:sz w:val="28"/>
          <w:szCs w:val="28"/>
          <w:lang w:val="kk-KZ"/>
        </w:rPr>
      </w:pPr>
      <w:r w:rsidRPr="008A0112">
        <w:rPr>
          <w:rFonts w:ascii="Times New Roman" w:hAnsi="Times New Roman"/>
          <w:sz w:val="28"/>
          <w:szCs w:val="28"/>
          <w:lang w:val="kk-KZ"/>
        </w:rPr>
        <w:t>Kazakh Offline Handwritten Text Dataset (KOHTD) негізінде</w:t>
      </w:r>
      <w:r>
        <w:rPr>
          <w:rFonts w:ascii="Times New Roman" w:hAnsi="Times New Roman"/>
          <w:sz w:val="28"/>
          <w:szCs w:val="28"/>
          <w:lang w:val="kk-KZ"/>
        </w:rPr>
        <w:t xml:space="preserve"> </w:t>
      </w:r>
      <w:r w:rsidRPr="005C1AFD">
        <w:rPr>
          <w:rFonts w:ascii="Times New Roman" w:hAnsi="Times New Roman" w:cs="Times New Roman"/>
          <w:sz w:val="28"/>
          <w:szCs w:val="28"/>
          <w:lang w:val="kk-KZ"/>
        </w:rPr>
        <w:t>Puigcerver моделімен жүргізіл</w:t>
      </w:r>
      <w:r>
        <w:rPr>
          <w:rFonts w:ascii="Times New Roman" w:hAnsi="Times New Roman" w:cs="Times New Roman"/>
          <w:sz w:val="28"/>
          <w:szCs w:val="28"/>
          <w:lang w:val="kk-KZ"/>
        </w:rPr>
        <w:t xml:space="preserve">ген экспериментте </w:t>
      </w:r>
      <w:r w:rsidRPr="005C1AFD">
        <w:rPr>
          <w:rFonts w:ascii="Times New Roman" w:hAnsi="Times New Roman" w:cs="Times New Roman"/>
          <w:sz w:val="28"/>
          <w:szCs w:val="28"/>
          <w:lang w:val="kk-KZ"/>
        </w:rPr>
        <w:t>135 дәуір деректерінде оқытылды. Бұл модель сынақ деректер жиынтығында орташа есеппен 8,01% CER, 26,34% WER және 28,94% SER өнімділігін көрсетті.</w:t>
      </w:r>
    </w:p>
    <w:p w14:paraId="51C43321" w14:textId="77777777" w:rsidR="008A0112" w:rsidRDefault="008A0112" w:rsidP="00F42BED">
      <w:pPr>
        <w:spacing w:after="0" w:line="240" w:lineRule="auto"/>
        <w:ind w:firstLine="567"/>
        <w:jc w:val="both"/>
        <w:rPr>
          <w:rFonts w:ascii="Times New Roman" w:hAnsi="Times New Roman" w:cs="Times New Roman"/>
          <w:sz w:val="28"/>
          <w:szCs w:val="28"/>
          <w:lang w:val="kk-KZ"/>
        </w:rPr>
      </w:pPr>
    </w:p>
    <w:p w14:paraId="1AF1E938" w14:textId="4E5EDEDC" w:rsidR="006B632B" w:rsidRPr="00DC4677" w:rsidRDefault="002A6B18" w:rsidP="00796E3D">
      <w:pPr>
        <w:pStyle w:val="1"/>
        <w:ind w:firstLine="567"/>
        <w:jc w:val="both"/>
        <w:rPr>
          <w:lang w:val="kk-KZ"/>
        </w:rPr>
      </w:pPr>
      <w:bookmarkStart w:id="23" w:name="_Toc204082848"/>
      <w:r>
        <w:rPr>
          <w:lang w:val="kk-KZ"/>
        </w:rPr>
        <w:t>4</w:t>
      </w:r>
      <w:r w:rsidR="00D527EB" w:rsidRPr="00C44605">
        <w:rPr>
          <w:lang w:val="kk-KZ"/>
        </w:rPr>
        <w:t>.</w:t>
      </w:r>
      <w:r w:rsidR="00E20053">
        <w:rPr>
          <w:lang w:val="kk-KZ"/>
        </w:rPr>
        <w:t>4</w:t>
      </w:r>
      <w:r w:rsidR="00D527EB" w:rsidRPr="00C44605">
        <w:rPr>
          <w:lang w:val="kk-KZ"/>
        </w:rPr>
        <w:t xml:space="preserve"> </w:t>
      </w:r>
      <w:r w:rsidR="00E20053" w:rsidRPr="00E20053">
        <w:rPr>
          <w:lang w:val="kk-KZ"/>
        </w:rPr>
        <w:t xml:space="preserve">Gated-CNN әдісі негізінде </w:t>
      </w:r>
      <w:r w:rsidR="006B632B" w:rsidRPr="00DC4677">
        <w:rPr>
          <w:lang w:val="kk-KZ"/>
        </w:rPr>
        <w:t>Флор моделі</w:t>
      </w:r>
      <w:bookmarkEnd w:id="23"/>
    </w:p>
    <w:p w14:paraId="2F3F6768" w14:textId="66A9EFA7" w:rsidR="006B632B" w:rsidRPr="006B632B" w:rsidRDefault="006B632B" w:rsidP="00384CC1">
      <w:pPr>
        <w:spacing w:after="0" w:line="240" w:lineRule="auto"/>
        <w:ind w:firstLine="567"/>
        <w:jc w:val="both"/>
        <w:rPr>
          <w:rFonts w:ascii="Times New Roman" w:hAnsi="Times New Roman" w:cs="Times New Roman"/>
          <w:sz w:val="28"/>
          <w:szCs w:val="28"/>
          <w:lang w:val="kk-KZ"/>
        </w:rPr>
      </w:pPr>
      <w:r w:rsidRPr="006B632B">
        <w:rPr>
          <w:rFonts w:ascii="Times New Roman" w:hAnsi="Times New Roman" w:cs="Times New Roman"/>
          <w:sz w:val="28"/>
          <w:szCs w:val="28"/>
          <w:lang w:val="kk-KZ"/>
        </w:rPr>
        <w:t>Оффлайн қолжазба мәтінін танудың заманауи тәсілдері танымал конволюциялық қайталанатын нейрондық желілерге (Convolutional Recurent Neural Networks, CRNNs) негізделген. Бұл конволюциялық қайталанатын нейрондық желілер қолданғанда сканерленген құжаттарда жиі кездесетін көлемді мәтіндік кескіндерді өңдеу кезінде жоғалып кету, градиенттердің жоғалуы сияқты мәселелерден қолжазбаны тану ықтималдығы төмендеуі мүмкін. Сонымен қатар, конволюциялық қайталанатын нейрондық желілер әдетте үлкен көлемдегі деректер мен есептеу ресурстарын қажет ететін миллиондаған параметрлерді қамтиды. Конволюциялық қайталанатын нейрондық желілердің мүмкіндіктерін толықтыратын Жабық Конволюциялық нейрондық желілер (Gated Convolutional Neural Networks, Gated-CNN) деп аталатын нейрондық желілердің жұмыс архитектурасының жаңа класы құрылды. Flor ж</w:t>
      </w:r>
      <w:r>
        <w:rPr>
          <w:rFonts w:ascii="Times New Roman" w:hAnsi="Times New Roman" w:cs="Times New Roman"/>
          <w:sz w:val="28"/>
          <w:szCs w:val="28"/>
          <w:lang w:val="kk-KZ"/>
        </w:rPr>
        <w:t>абық к</w:t>
      </w:r>
      <w:r w:rsidRPr="006B632B">
        <w:rPr>
          <w:rFonts w:ascii="Times New Roman" w:hAnsi="Times New Roman" w:cs="Times New Roman"/>
          <w:sz w:val="28"/>
          <w:szCs w:val="28"/>
          <w:lang w:val="kk-KZ"/>
        </w:rPr>
        <w:t xml:space="preserve">онволюциялық нейрондық желілеріне негізделіп, параметрлері мен қабаттары аз заманауи қолжазбаны тану моделін, архитектурасын ұсынды </w:t>
      </w:r>
      <w:r w:rsidR="002A6B18">
        <w:rPr>
          <w:rFonts w:ascii="Times New Roman" w:hAnsi="Times New Roman" w:cs="Times New Roman"/>
          <w:sz w:val="28"/>
          <w:szCs w:val="28"/>
          <w:lang w:val="kk-KZ"/>
        </w:rPr>
        <w:t>[</w:t>
      </w:r>
      <w:r w:rsidR="00BF7F8C">
        <w:rPr>
          <w:rFonts w:ascii="Times New Roman" w:hAnsi="Times New Roman" w:cs="Times New Roman"/>
          <w:sz w:val="28"/>
          <w:szCs w:val="28"/>
          <w:lang w:val="kk-KZ"/>
        </w:rPr>
        <w:t>8</w:t>
      </w:r>
      <w:r w:rsidR="00DE2700">
        <w:rPr>
          <w:rFonts w:ascii="Times New Roman" w:hAnsi="Times New Roman" w:cs="Times New Roman"/>
          <w:sz w:val="28"/>
          <w:szCs w:val="28"/>
          <w:lang w:val="kk-KZ"/>
        </w:rPr>
        <w:t>6</w:t>
      </w:r>
      <w:r w:rsidRPr="006B632B">
        <w:rPr>
          <w:rFonts w:ascii="Times New Roman" w:hAnsi="Times New Roman" w:cs="Times New Roman"/>
          <w:sz w:val="28"/>
          <w:szCs w:val="28"/>
          <w:lang w:val="kk-KZ"/>
        </w:rPr>
        <w:t>].  Ұсынылған моделмен эксперименттер жасау нәтижесінде қолжазбаны тану бойынша статистикалық мәліметтер өте жақсы нәтижелер берді және басқа модельдермен салыстырғанда тану ықтималдығы жоғары болды. Сонымен қатар, ұсынылған модель оқу деректері аз болса да, қанағаттанарлық тану көрсеткіштеріне қол жеткізе алады. Ақырында, модельдің архитектурасы шағын болғанына қарамастан, есептеулер саны аз және бұл роботтар және смартфондар үшін қолдануға ыңғайлы. Қолжазба мәтіндерді тану үшін машиналық оқытудың соңғы әдістері мен тілдерді өңдеу саласында қолданылатын тәсілдерді біріктіретін Gated Convolutional Recurrent Neural network (Gated-CRNN) жаңа архитектурасының артықшылықтары:</w:t>
      </w:r>
    </w:p>
    <w:p w14:paraId="2E6EC066" w14:textId="77777777" w:rsidR="006B632B" w:rsidRPr="006B632B" w:rsidRDefault="006B632B" w:rsidP="00384CC1">
      <w:pPr>
        <w:spacing w:after="0" w:line="240" w:lineRule="auto"/>
        <w:ind w:firstLine="567"/>
        <w:rPr>
          <w:rFonts w:ascii="Times New Roman" w:hAnsi="Times New Roman" w:cs="Times New Roman"/>
          <w:sz w:val="28"/>
          <w:szCs w:val="28"/>
          <w:lang w:val="kk-KZ"/>
        </w:rPr>
      </w:pPr>
      <w:r w:rsidRPr="006B632B">
        <w:rPr>
          <w:rFonts w:ascii="Times New Roman" w:hAnsi="Times New Roman" w:cs="Times New Roman"/>
          <w:sz w:val="28"/>
          <w:szCs w:val="28"/>
          <w:lang w:val="kk-KZ"/>
        </w:rPr>
        <w:t xml:space="preserve"> - Оқу деректері шектеулі</w:t>
      </w:r>
      <w:r w:rsidR="000553DC">
        <w:rPr>
          <w:rFonts w:ascii="Times New Roman" w:hAnsi="Times New Roman" w:cs="Times New Roman"/>
          <w:sz w:val="28"/>
          <w:szCs w:val="28"/>
          <w:lang w:val="kk-KZ"/>
        </w:rPr>
        <w:t xml:space="preserve"> болса да, әртүрлі стильдермен, </w:t>
      </w:r>
      <w:r w:rsidRPr="006B632B">
        <w:rPr>
          <w:rFonts w:ascii="Times New Roman" w:hAnsi="Times New Roman" w:cs="Times New Roman"/>
          <w:sz w:val="28"/>
          <w:szCs w:val="28"/>
          <w:lang w:val="kk-KZ"/>
        </w:rPr>
        <w:t>вариациялармен және Шумен ұзақ сөйлемдерді өңдеуге қабілетті;</w:t>
      </w:r>
    </w:p>
    <w:p w14:paraId="69D7C4B2" w14:textId="77777777" w:rsidR="006B632B" w:rsidRPr="006B632B" w:rsidRDefault="006B632B" w:rsidP="00384CC1">
      <w:pPr>
        <w:spacing w:after="0" w:line="240" w:lineRule="auto"/>
        <w:ind w:firstLine="567"/>
        <w:rPr>
          <w:rFonts w:ascii="Times New Roman" w:hAnsi="Times New Roman" w:cs="Times New Roman"/>
          <w:sz w:val="28"/>
          <w:szCs w:val="28"/>
          <w:lang w:val="kk-KZ"/>
        </w:rPr>
      </w:pPr>
      <w:r w:rsidRPr="006B632B">
        <w:rPr>
          <w:rFonts w:ascii="Times New Roman" w:hAnsi="Times New Roman" w:cs="Times New Roman"/>
          <w:sz w:val="28"/>
          <w:szCs w:val="28"/>
          <w:lang w:val="kk-KZ"/>
        </w:rPr>
        <w:t xml:space="preserve"> - Жаңа Gated-CNN-BGRU архитектурасы арқылы CNN-BLSTM тәсілімен тану нәтижелерін жақсартуға болады;</w:t>
      </w:r>
    </w:p>
    <w:p w14:paraId="15A1D0FC" w14:textId="77777777" w:rsidR="006B632B" w:rsidRDefault="006B632B" w:rsidP="00384CC1">
      <w:pPr>
        <w:spacing w:after="0" w:line="240" w:lineRule="auto"/>
        <w:ind w:firstLine="567"/>
        <w:rPr>
          <w:rFonts w:ascii="Times New Roman" w:hAnsi="Times New Roman" w:cs="Times New Roman"/>
          <w:sz w:val="28"/>
          <w:szCs w:val="28"/>
          <w:lang w:val="kk-KZ"/>
        </w:rPr>
      </w:pPr>
      <w:r w:rsidRPr="006B632B">
        <w:rPr>
          <w:rFonts w:ascii="Times New Roman" w:hAnsi="Times New Roman" w:cs="Times New Roman"/>
          <w:sz w:val="28"/>
          <w:szCs w:val="28"/>
          <w:lang w:val="kk-KZ"/>
        </w:rPr>
        <w:t>- Gated-CNN-BGRU архитектурасы арқылы оқытылатын параметрлердің санын азайтып (мыңдаған) және дәстүрлі CNN-BLSTM (миллиондаған) орнына модельді кішірейтіп, есептеу шығындарын санын азайтуға болады.</w:t>
      </w:r>
      <w:r w:rsidRPr="00BB7214">
        <w:rPr>
          <w:rFonts w:ascii="Times New Roman" w:hAnsi="Times New Roman" w:cs="Times New Roman"/>
          <w:sz w:val="28"/>
          <w:szCs w:val="28"/>
          <w:lang w:val="kk-KZ"/>
        </w:rPr>
        <w:t xml:space="preserve"> </w:t>
      </w:r>
    </w:p>
    <w:p w14:paraId="7BDB11BC" w14:textId="507901C4" w:rsidR="00BB1259" w:rsidRDefault="00BB1259" w:rsidP="00384CC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Кескіндерден </w:t>
      </w:r>
      <w:r w:rsidRPr="00BB1259">
        <w:rPr>
          <w:rFonts w:ascii="Times New Roman" w:hAnsi="Times New Roman" w:cs="Times New Roman"/>
          <w:sz w:val="28"/>
          <w:szCs w:val="28"/>
          <w:lang w:val="kk-KZ"/>
        </w:rPr>
        <w:t>қолжазба мәтіндерді тану үшін Gated-CNN тәсілін қолданылады. Бұл Gated-CNN механизм</w:t>
      </w:r>
      <w:r>
        <w:rPr>
          <w:rFonts w:ascii="Times New Roman" w:hAnsi="Times New Roman" w:cs="Times New Roman"/>
          <w:sz w:val="28"/>
          <w:szCs w:val="28"/>
          <w:lang w:val="kk-KZ"/>
        </w:rPr>
        <w:t>і</w:t>
      </w:r>
      <w:r w:rsidRPr="00BB1259">
        <w:rPr>
          <w:rFonts w:ascii="Times New Roman" w:hAnsi="Times New Roman" w:cs="Times New Roman"/>
          <w:sz w:val="28"/>
          <w:szCs w:val="28"/>
          <w:lang w:val="kk-KZ"/>
        </w:rPr>
        <w:t xml:space="preserve"> Блюш тәсілімен бірдей мақсатты көздейді, бірақ аздап айырмашылық бар. Ол сигмоидты белсендіруді орындау үшін кіріс функцияларының (h</w:t>
      </w:r>
      <w:r w:rsidRPr="00BB1259">
        <w:rPr>
          <w:rFonts w:ascii="Times New Roman" w:hAnsi="Times New Roman" w:cs="Times New Roman"/>
          <w:sz w:val="28"/>
          <w:szCs w:val="28"/>
          <w:vertAlign w:val="subscript"/>
          <w:lang w:val="kk-KZ"/>
        </w:rPr>
        <w:t>1</w:t>
      </w:r>
      <w:r w:rsidRPr="00BB1259">
        <w:rPr>
          <w:rFonts w:ascii="Times New Roman" w:hAnsi="Times New Roman" w:cs="Times New Roman"/>
          <w:sz w:val="28"/>
          <w:szCs w:val="28"/>
          <w:lang w:val="kk-KZ"/>
        </w:rPr>
        <w:t>) жартысын ғана пайдаланады, ал екінші жартысы (h</w:t>
      </w:r>
      <w:r w:rsidRPr="00BB1259">
        <w:rPr>
          <w:rFonts w:ascii="Times New Roman" w:hAnsi="Times New Roman" w:cs="Times New Roman"/>
          <w:sz w:val="28"/>
          <w:szCs w:val="28"/>
          <w:vertAlign w:val="subscript"/>
          <w:lang w:val="kk-KZ"/>
        </w:rPr>
        <w:t>2</w:t>
      </w:r>
      <w:r w:rsidRPr="00BB1259">
        <w:rPr>
          <w:rFonts w:ascii="Times New Roman" w:hAnsi="Times New Roman" w:cs="Times New Roman"/>
          <w:sz w:val="28"/>
          <w:szCs w:val="28"/>
          <w:lang w:val="kk-KZ"/>
        </w:rPr>
        <w:t>) жасамайды және соңында нәтиже екі жартының арасындағы нүктелік көбейту болып табылады:</w:t>
      </w:r>
    </w:p>
    <w:p w14:paraId="4D45ADB8" w14:textId="77777777" w:rsidR="00796E3D" w:rsidRPr="00BB1259" w:rsidRDefault="00796E3D" w:rsidP="00796E3D">
      <w:pPr>
        <w:spacing w:after="0"/>
        <w:ind w:firstLine="567"/>
        <w:jc w:val="both"/>
        <w:rPr>
          <w:rFonts w:ascii="Times New Roman" w:hAnsi="Times New Roman" w:cs="Times New Roman"/>
          <w:sz w:val="28"/>
          <w:szCs w:val="28"/>
          <w:lang w:val="kk-KZ"/>
        </w:rPr>
      </w:pPr>
    </w:p>
    <w:p w14:paraId="1E44505C" w14:textId="05264CCE" w:rsidR="00BB1259" w:rsidRDefault="00BB1259" w:rsidP="00796E3D">
      <w:pPr>
        <w:spacing w:after="0"/>
        <w:ind w:firstLine="567"/>
        <w:jc w:val="right"/>
        <w:rPr>
          <w:rFonts w:ascii="Times New Roman" w:eastAsiaTheme="minorEastAsia" w:hAnsi="Times New Roman" w:cs="Times New Roman"/>
          <w:iCs/>
          <w:sz w:val="28"/>
          <w:szCs w:val="28"/>
          <w:lang w:val="kk-KZ"/>
        </w:rPr>
      </w:pPr>
      <m:oMath>
        <m:r>
          <w:rPr>
            <w:rFonts w:ascii="Cambria Math" w:hAnsi="Cambria Math" w:cs="Times New Roman"/>
            <w:sz w:val="28"/>
            <w:szCs w:val="28"/>
            <w:lang w:val="kk-KZ"/>
          </w:rPr>
          <m:t>y=s</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2</m:t>
            </m:r>
          </m:sub>
        </m:sSub>
      </m:oMath>
      <w:r w:rsidR="0012381D" w:rsidRPr="000E3947">
        <w:rPr>
          <w:rFonts w:ascii="Times New Roman" w:eastAsiaTheme="minorEastAsia" w:hAnsi="Times New Roman" w:cs="Times New Roman"/>
          <w:i/>
          <w:sz w:val="28"/>
          <w:szCs w:val="28"/>
          <w:lang w:val="kk-KZ"/>
        </w:rPr>
        <w:t xml:space="preserve">                                                     </w:t>
      </w:r>
      <w:r w:rsidR="0012381D" w:rsidRPr="000E3947">
        <w:rPr>
          <w:rFonts w:ascii="Times New Roman" w:eastAsiaTheme="minorEastAsia" w:hAnsi="Times New Roman" w:cs="Times New Roman"/>
          <w:iCs/>
          <w:sz w:val="28"/>
          <w:szCs w:val="28"/>
          <w:lang w:val="kk-KZ"/>
        </w:rPr>
        <w:t>(4.4)</w:t>
      </w:r>
    </w:p>
    <w:p w14:paraId="295D2FF6" w14:textId="77777777" w:rsidR="00796E3D" w:rsidRPr="000E3947" w:rsidRDefault="00796E3D" w:rsidP="00796E3D">
      <w:pPr>
        <w:spacing w:after="0"/>
        <w:ind w:firstLine="567"/>
        <w:jc w:val="right"/>
        <w:rPr>
          <w:rFonts w:ascii="Times New Roman" w:eastAsiaTheme="minorEastAsia" w:hAnsi="Times New Roman" w:cs="Times New Roman"/>
          <w:i/>
          <w:sz w:val="28"/>
          <w:szCs w:val="28"/>
          <w:lang w:val="kk-KZ"/>
        </w:rPr>
      </w:pPr>
    </w:p>
    <w:p w14:paraId="3DCBA506" w14:textId="6AF41742" w:rsidR="00BB1259" w:rsidRDefault="00BB1259" w:rsidP="00384CC1">
      <w:pPr>
        <w:spacing w:after="0" w:line="276" w:lineRule="auto"/>
        <w:ind w:firstLine="567"/>
        <w:jc w:val="both"/>
        <w:rPr>
          <w:rFonts w:ascii="Times New Roman" w:hAnsi="Times New Roman" w:cs="Times New Roman"/>
          <w:sz w:val="28"/>
          <w:szCs w:val="28"/>
          <w:lang w:val="kk-KZ"/>
        </w:rPr>
      </w:pPr>
      <w:r w:rsidRPr="00BB1259">
        <w:rPr>
          <w:rFonts w:ascii="Times New Roman" w:hAnsi="Times New Roman" w:cs="Times New Roman"/>
          <w:sz w:val="28"/>
          <w:szCs w:val="28"/>
          <w:lang w:val="kk-KZ"/>
        </w:rPr>
        <w:t>Бұл тәсіл аз мөлшерде параметрлерді қолдайтын (шамамен 820 мың) жабық механизмді жақсырақ пайдалануға және ұсынылған модельдің өнімділігін арттыруға мүмкіндік береді. Сонымен қатар, дәстүрлі BLSTM  орнына BGRU қолданылады.</w:t>
      </w:r>
      <w:r>
        <w:rPr>
          <w:rFonts w:ascii="Times New Roman" w:hAnsi="Times New Roman" w:cs="Times New Roman"/>
          <w:sz w:val="28"/>
          <w:szCs w:val="28"/>
          <w:lang w:val="kk-KZ"/>
        </w:rPr>
        <w:t xml:space="preserve"> Ұсынылаған архитектура бойынша </w:t>
      </w:r>
      <w:r w:rsidRPr="00BB1259">
        <w:rPr>
          <w:rFonts w:ascii="Times New Roman" w:hAnsi="Times New Roman" w:cs="Times New Roman"/>
          <w:sz w:val="28"/>
          <w:szCs w:val="28"/>
          <w:lang w:val="kk-KZ"/>
        </w:rPr>
        <w:t>11 конволюциялық қабатты (5 жабық қабатты қоса) және 2 BGRU көме</w:t>
      </w:r>
      <w:r>
        <w:rPr>
          <w:rFonts w:ascii="Times New Roman" w:hAnsi="Times New Roman" w:cs="Times New Roman"/>
          <w:sz w:val="28"/>
          <w:szCs w:val="28"/>
          <w:lang w:val="kk-KZ"/>
        </w:rPr>
        <w:t xml:space="preserve">гімен жұмыс процесі іске асырылған </w:t>
      </w:r>
      <w:r w:rsidRPr="00BB1259">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DE2700">
        <w:rPr>
          <w:rFonts w:ascii="Times New Roman" w:hAnsi="Times New Roman" w:cs="Times New Roman"/>
          <w:sz w:val="28"/>
          <w:szCs w:val="28"/>
          <w:lang w:val="kk-KZ"/>
        </w:rPr>
        <w:t xml:space="preserve"> 32</w:t>
      </w:r>
      <w:r>
        <w:rPr>
          <w:rFonts w:ascii="Times New Roman" w:hAnsi="Times New Roman" w:cs="Times New Roman"/>
          <w:sz w:val="28"/>
          <w:szCs w:val="28"/>
          <w:lang w:val="kk-KZ"/>
        </w:rPr>
        <w:t>).</w:t>
      </w:r>
    </w:p>
    <w:p w14:paraId="79AECC23" w14:textId="145E7D74" w:rsidR="00DE2700" w:rsidRDefault="00DE2700" w:rsidP="00796E3D">
      <w:pPr>
        <w:spacing w:after="0"/>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57CFA1F" wp14:editId="2B056BF5">
                <wp:simplePos x="0" y="0"/>
                <wp:positionH relativeFrom="column">
                  <wp:posOffset>3138574</wp:posOffset>
                </wp:positionH>
                <wp:positionV relativeFrom="paragraph">
                  <wp:posOffset>3718040</wp:posOffset>
                </wp:positionV>
                <wp:extent cx="6927" cy="270164"/>
                <wp:effectExtent l="76200" t="0" r="69850" b="53975"/>
                <wp:wrapNone/>
                <wp:docPr id="865929974" name="Прямая со стрелкой 8"/>
                <wp:cNvGraphicFramePr/>
                <a:graphic xmlns:a="http://schemas.openxmlformats.org/drawingml/2006/main">
                  <a:graphicData uri="http://schemas.microsoft.com/office/word/2010/wordprocessingShape">
                    <wps:wsp>
                      <wps:cNvCnPr/>
                      <wps:spPr>
                        <a:xfrm>
                          <a:off x="0" y="0"/>
                          <a:ext cx="6927" cy="2701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C24489" id="_x0000_t32" coordsize="21600,21600" o:spt="32" o:oned="t" path="m,l21600,21600e" filled="f">
                <v:path arrowok="t" fillok="f" o:connecttype="none"/>
                <o:lock v:ext="edit" shapetype="t"/>
              </v:shapetype>
              <v:shape id="Прямая со стрелкой 8" o:spid="_x0000_s1026" type="#_x0000_t32" style="position:absolute;margin-left:247.15pt;margin-top:292.75pt;width:.55pt;height:21.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" strokecolor="black [3200]" strokeweight=".5pt">
                <v:stroke endarrow="block" joinstyle="miter"/>
              </v:shape>
            </w:pict>
          </mc:Fallback>
        </mc:AlternateContent>
      </w:r>
    </w:p>
    <w:p w14:paraId="6E3E1961" w14:textId="21C0D680" w:rsidR="00DE2700" w:rsidRDefault="0012381D" w:rsidP="00796E3D">
      <w:pPr>
        <w:jc w:val="center"/>
        <w:rPr>
          <w:rFonts w:ascii="Times New Roman" w:hAnsi="Times New Roman" w:cs="Times New Roman"/>
          <w:sz w:val="28"/>
          <w:szCs w:val="28"/>
          <w:lang w:val="kk-KZ"/>
        </w:rPr>
      </w:pPr>
      <w:r w:rsidRPr="0012381D">
        <w:rPr>
          <w:rFonts w:ascii="Times New Roman" w:hAnsi="Times New Roman" w:cs="Times New Roman"/>
          <w:noProof/>
          <w:sz w:val="28"/>
          <w:szCs w:val="28"/>
          <w:lang w:val="kk-KZ"/>
        </w:rPr>
        <w:drawing>
          <wp:inline distT="0" distB="0" distL="0" distR="0" wp14:anchorId="7DF1C0A4" wp14:editId="3E78531B">
            <wp:extent cx="3505504" cy="4892464"/>
            <wp:effectExtent l="0" t="0" r="0" b="3810"/>
            <wp:docPr id="1831409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9062" name=""/>
                    <pic:cNvPicPr/>
                  </pic:nvPicPr>
                  <pic:blipFill>
                    <a:blip r:embed="rId60"/>
                    <a:stretch>
                      <a:fillRect/>
                    </a:stretch>
                  </pic:blipFill>
                  <pic:spPr>
                    <a:xfrm>
                      <a:off x="0" y="0"/>
                      <a:ext cx="3505504" cy="4892464"/>
                    </a:xfrm>
                    <a:prstGeom prst="rect">
                      <a:avLst/>
                    </a:prstGeom>
                  </pic:spPr>
                </pic:pic>
              </a:graphicData>
            </a:graphic>
          </wp:inline>
        </w:drawing>
      </w:r>
    </w:p>
    <w:p w14:paraId="73D72C40" w14:textId="0D34A905" w:rsidR="00BB1259" w:rsidRPr="00BB1259" w:rsidRDefault="002A6B18" w:rsidP="00796E3D">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DE2700">
        <w:rPr>
          <w:rFonts w:ascii="Times New Roman" w:hAnsi="Times New Roman" w:cs="Times New Roman"/>
          <w:sz w:val="28"/>
          <w:szCs w:val="28"/>
          <w:lang w:val="kk-KZ"/>
        </w:rPr>
        <w:t xml:space="preserve"> 32</w:t>
      </w:r>
      <w:r w:rsidR="00BB1259">
        <w:rPr>
          <w:rFonts w:ascii="Times New Roman" w:hAnsi="Times New Roman" w:cs="Times New Roman"/>
          <w:sz w:val="28"/>
          <w:szCs w:val="28"/>
          <w:lang w:val="kk-KZ"/>
        </w:rPr>
        <w:t xml:space="preserve"> </w:t>
      </w:r>
      <w:r w:rsidR="00DE2700">
        <w:rPr>
          <w:rFonts w:ascii="Times New Roman" w:hAnsi="Times New Roman" w:cs="Times New Roman"/>
          <w:sz w:val="28"/>
          <w:szCs w:val="28"/>
          <w:lang w:val="kk-KZ"/>
        </w:rPr>
        <w:t>–</w:t>
      </w:r>
      <w:r w:rsidR="00BB1259">
        <w:rPr>
          <w:rFonts w:ascii="Times New Roman" w:hAnsi="Times New Roman" w:cs="Times New Roman"/>
          <w:sz w:val="28"/>
          <w:szCs w:val="28"/>
          <w:lang w:val="kk-KZ"/>
        </w:rPr>
        <w:t xml:space="preserve"> </w:t>
      </w:r>
      <w:r w:rsidR="00BB1259" w:rsidRPr="00BB1259">
        <w:rPr>
          <w:rFonts w:ascii="Times New Roman" w:hAnsi="Times New Roman" w:cs="Times New Roman"/>
          <w:sz w:val="28"/>
          <w:szCs w:val="28"/>
          <w:lang w:val="kk-KZ"/>
        </w:rPr>
        <w:t>Ұсынылған архитектураның жұмыс процесі</w:t>
      </w:r>
    </w:p>
    <w:p w14:paraId="20C98D63" w14:textId="77777777" w:rsidR="002B15D2" w:rsidRPr="00A920CA" w:rsidRDefault="002B15D2" w:rsidP="0012381D">
      <w:pPr>
        <w:spacing w:after="0" w:line="240" w:lineRule="auto"/>
        <w:ind w:firstLine="567"/>
        <w:jc w:val="both"/>
        <w:rPr>
          <w:rFonts w:ascii="Times New Roman" w:hAnsi="Times New Roman" w:cs="Times New Roman"/>
          <w:sz w:val="28"/>
          <w:szCs w:val="28"/>
          <w:lang w:val="kk-KZ"/>
        </w:rPr>
      </w:pPr>
      <w:r w:rsidRPr="002B15D2">
        <w:rPr>
          <w:rFonts w:ascii="Times New Roman" w:hAnsi="Times New Roman" w:cs="Times New Roman"/>
          <w:sz w:val="28"/>
          <w:szCs w:val="28"/>
          <w:lang w:val="kk-KZ"/>
        </w:rPr>
        <w:t>Конволюциялық блок дәстүрлі және жабық конволюциялары бар шағын блоктардан тұрады, осылайша: (1) 3x3 конволюциясы және 3x3 жабық конволюциясы бар (16 объект); (2) 3x3 конволюциясы және 3x3 жабық конволюциясы (32 объект); (3) 2x4 конволюциясы және 3x3 жабық конволюциясы (40 объект); (4) 3x3 конволюция және 3x3 жабық конволюция (48 объект); (5) 2x4 конволюция және 3x3 жабық конволюция (56 объект); және (6) 3x3 конволюция (64 объект). Оның формасы активатор ретінде параметрлік түзетілген сызықтық блок (P</w:t>
      </w:r>
      <w:r>
        <w:rPr>
          <w:rFonts w:ascii="Times New Roman" w:hAnsi="Times New Roman" w:cs="Times New Roman"/>
          <w:sz w:val="28"/>
          <w:szCs w:val="28"/>
          <w:lang w:val="kk-KZ"/>
        </w:rPr>
        <w:t>arametric Rectified Linear Unit</w:t>
      </w:r>
      <w:r w:rsidRPr="002B15D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B15D2">
        <w:rPr>
          <w:rFonts w:ascii="Times New Roman" w:hAnsi="Times New Roman" w:cs="Times New Roman"/>
          <w:sz w:val="28"/>
          <w:szCs w:val="28"/>
          <w:lang w:val="kk-KZ"/>
        </w:rPr>
        <w:t xml:space="preserve">PReLU) инициализатор ретінде қолданылады. Пакеттік қалыпқа келтіру  барлық конволюциялық қабаттарда қолданылады, содан кейін соңғы үш </w:t>
      </w:r>
      <w:r w:rsidRPr="00A920CA">
        <w:rPr>
          <w:rFonts w:ascii="Times New Roman" w:hAnsi="Times New Roman" w:cs="Times New Roman"/>
          <w:sz w:val="28"/>
          <w:szCs w:val="28"/>
          <w:lang w:val="kk-KZ"/>
        </w:rPr>
        <w:t>жабық механизмде електен өткізу (0,2 ықтималдығы) қолданылады.</w:t>
      </w:r>
    </w:p>
    <w:p w14:paraId="6F41C56F" w14:textId="77777777" w:rsidR="00A920CA" w:rsidRDefault="00A920CA" w:rsidP="0012381D">
      <w:pPr>
        <w:spacing w:after="0" w:line="240" w:lineRule="auto"/>
        <w:ind w:firstLine="567"/>
        <w:jc w:val="both"/>
        <w:rPr>
          <w:rFonts w:ascii="Times New Roman" w:hAnsi="Times New Roman" w:cs="Times New Roman"/>
          <w:sz w:val="28"/>
          <w:szCs w:val="28"/>
          <w:lang w:val="kk-KZ"/>
        </w:rPr>
      </w:pPr>
      <w:r w:rsidRPr="00A920CA">
        <w:rPr>
          <w:rFonts w:ascii="Times New Roman" w:hAnsi="Times New Roman" w:cs="Times New Roman"/>
          <w:sz w:val="28"/>
          <w:szCs w:val="28"/>
          <w:lang w:val="kk-KZ"/>
        </w:rPr>
        <w:t>Қайталанатын блокта тығыз қабатпен кезектесетін GRU ұяшықтарында пролапсы бар 2 BGRU (0,5 ықтималдығы) бар. GRUs ішіндегі жасырын бірліктердің саны 128-ге тең. Соңында, модельде таңбалар жиынтығының өлшеміне тең тағы бір тығыз қабат бар (бос CTC таңбасы)</w:t>
      </w:r>
      <w:r>
        <w:rPr>
          <w:rFonts w:ascii="Times New Roman" w:hAnsi="Times New Roman" w:cs="Times New Roman"/>
          <w:sz w:val="28"/>
          <w:szCs w:val="28"/>
          <w:lang w:val="kk-KZ"/>
        </w:rPr>
        <w:t>.</w:t>
      </w:r>
    </w:p>
    <w:p w14:paraId="5565C1DF" w14:textId="2F3FAE89" w:rsidR="005C1AFD" w:rsidRPr="005C1AFD" w:rsidRDefault="002776AA" w:rsidP="0012381D">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Терең оқытудың мүмкіндіктерін пайдаланып қолжазба мәтіндерді тану сәтті қолданыс табуда. Модельде қолжазба мәтіндерді тану үшін конволюциялық қайталанатын нейрондық желілер (Convolutional Recurrent Neural Networks, CRNN) әдісі қолданылды.</w:t>
      </w:r>
    </w:p>
    <w:p w14:paraId="6E8DFE7E" w14:textId="52670633" w:rsidR="002776AA" w:rsidRPr="005C1AFD" w:rsidRDefault="002776AA" w:rsidP="0012381D">
      <w:pPr>
        <w:spacing w:after="0" w:line="240" w:lineRule="auto"/>
        <w:ind w:firstLine="567"/>
        <w:jc w:val="both"/>
        <w:rPr>
          <w:rFonts w:ascii="Times New Roman" w:hAnsi="Times New Roman" w:cs="Times New Roman"/>
          <w:sz w:val="28"/>
          <w:szCs w:val="28"/>
        </w:rPr>
      </w:pPr>
      <w:r w:rsidRPr="002776AA">
        <w:rPr>
          <w:rFonts w:ascii="Times New Roman" w:hAnsi="Times New Roman" w:cs="Times New Roman"/>
          <w:sz w:val="28"/>
          <w:szCs w:val="28"/>
          <w:lang w:val="kk-KZ"/>
        </w:rPr>
        <w:t xml:space="preserve">Жұмыс процесін 3 кезеңге бөлуге болады: </w:t>
      </w:r>
    </w:p>
    <w:p w14:paraId="5869085B" w14:textId="77777777" w:rsidR="002776AA" w:rsidRPr="002776AA" w:rsidRDefault="002776AA" w:rsidP="0012381D">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 xml:space="preserve">1-қадам: Нысандарды шығару үшін кіріс кескіні конволюциялық нейрондық желілер (CNN) қабаттарына жүктеледі. Шығу кезінде объектілердің картасы алынады. </w:t>
      </w:r>
    </w:p>
    <w:p w14:paraId="50726A24" w14:textId="77777777" w:rsidR="002776AA" w:rsidRPr="002776AA" w:rsidRDefault="002776AA" w:rsidP="0012381D">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2-қадам: Ұзақ қысқа мерзімді жады (LSTM) арқылы рекурентті нейронды желілер  (RNN) ақпарат сенімді оқытылады.</w:t>
      </w:r>
    </w:p>
    <w:p w14:paraId="505ED42C" w14:textId="77777777" w:rsidR="002776AA" w:rsidRPr="002776AA" w:rsidRDefault="002776AA" w:rsidP="0012381D">
      <w:pPr>
        <w:spacing w:after="0" w:line="240" w:lineRule="auto"/>
        <w:ind w:firstLine="567"/>
        <w:jc w:val="both"/>
        <w:rPr>
          <w:rFonts w:ascii="Times New Roman" w:hAnsi="Times New Roman" w:cs="Times New Roman"/>
          <w:sz w:val="28"/>
          <w:szCs w:val="28"/>
          <w:lang w:val="kk-KZ"/>
        </w:rPr>
      </w:pPr>
      <w:r w:rsidRPr="002776AA">
        <w:rPr>
          <w:rFonts w:ascii="Times New Roman" w:hAnsi="Times New Roman" w:cs="Times New Roman"/>
          <w:sz w:val="28"/>
          <w:szCs w:val="28"/>
          <w:lang w:val="kk-KZ"/>
        </w:rPr>
        <w:t xml:space="preserve"> 3-қадам: Рекурентті нейронды желілер (RNN) шығыс матрицасын қолдана отырып, байланысты орнатуды уақытша қолдайтын классификациясы (CTC) шығындар мәндерін есептейді, сондай-ақ соңғы мәтіндегі бөліктерді шығарады.</w:t>
      </w:r>
    </w:p>
    <w:p w14:paraId="60FE87CE" w14:textId="77777777" w:rsidR="00A920CA" w:rsidRDefault="00A920CA" w:rsidP="0012381D">
      <w:pPr>
        <w:spacing w:after="0" w:line="240" w:lineRule="auto"/>
        <w:ind w:firstLine="567"/>
        <w:jc w:val="both"/>
        <w:rPr>
          <w:rFonts w:ascii="Times New Roman" w:hAnsi="Times New Roman" w:cs="Times New Roman"/>
          <w:sz w:val="28"/>
          <w:szCs w:val="28"/>
          <w:lang w:val="kk-KZ"/>
        </w:rPr>
      </w:pPr>
      <w:r w:rsidRPr="00A920CA">
        <w:rPr>
          <w:rFonts w:ascii="Times New Roman" w:hAnsi="Times New Roman" w:cs="Times New Roman"/>
          <w:sz w:val="28"/>
          <w:szCs w:val="28"/>
          <w:lang w:val="kk-KZ"/>
        </w:rPr>
        <w:t>Ұсынылған модельді қазіргі деңгеймен салыстыру</w:t>
      </w:r>
      <w:r>
        <w:rPr>
          <w:rFonts w:ascii="Times New Roman" w:hAnsi="Times New Roman" w:cs="Times New Roman"/>
          <w:sz w:val="28"/>
          <w:szCs w:val="28"/>
          <w:lang w:val="kk-KZ"/>
        </w:rPr>
        <w:t xml:space="preserve"> үшін Bentham, IAM, RIMES, Saint Gall және Washington </w:t>
      </w:r>
      <w:r w:rsidRPr="00A920CA">
        <w:rPr>
          <w:rFonts w:ascii="Times New Roman" w:hAnsi="Times New Roman" w:cs="Times New Roman"/>
          <w:sz w:val="28"/>
          <w:szCs w:val="28"/>
          <w:lang w:val="kk-KZ"/>
        </w:rPr>
        <w:t>деректер жиынтығын қолдана отырып, эксперименттік бағалау жүргізілді, барлығы сегменттелмеген тәсілді қолданады.</w:t>
      </w:r>
    </w:p>
    <w:p w14:paraId="1FACD24A" w14:textId="43C64C78" w:rsidR="007C7181" w:rsidRPr="007C7181" w:rsidRDefault="007C7181" w:rsidP="0012381D">
      <w:pPr>
        <w:spacing w:after="0" w:line="240" w:lineRule="auto"/>
        <w:ind w:firstLine="567"/>
        <w:jc w:val="both"/>
        <w:rPr>
          <w:rFonts w:ascii="Times New Roman" w:hAnsi="Times New Roman" w:cs="Times New Roman"/>
          <w:sz w:val="28"/>
          <w:szCs w:val="28"/>
        </w:rPr>
      </w:pPr>
      <w:r w:rsidRPr="007C7181">
        <w:rPr>
          <w:rFonts w:ascii="Times New Roman" w:hAnsi="Times New Roman" w:cs="Times New Roman"/>
          <w:sz w:val="28"/>
          <w:szCs w:val="28"/>
          <w:lang w:val="kk-KZ"/>
        </w:rPr>
        <w:t>Эксперименттің барлық нә</w:t>
      </w:r>
      <w:r>
        <w:rPr>
          <w:rFonts w:ascii="Times New Roman" w:hAnsi="Times New Roman" w:cs="Times New Roman"/>
          <w:sz w:val="28"/>
          <w:szCs w:val="28"/>
          <w:lang w:val="kk-KZ"/>
        </w:rPr>
        <w:t xml:space="preserve">тижелерін қорытындылау үшін </w:t>
      </w:r>
      <w:r w:rsidRPr="007C7181">
        <w:rPr>
          <w:rFonts w:ascii="Times New Roman" w:hAnsi="Times New Roman" w:cs="Times New Roman"/>
          <w:sz w:val="28"/>
          <w:szCs w:val="28"/>
          <w:lang w:val="kk-KZ"/>
        </w:rPr>
        <w:t>барлық мәліметтер жиынтығында алынған</w:t>
      </w:r>
      <w:r>
        <w:rPr>
          <w:rFonts w:ascii="Times New Roman" w:hAnsi="Times New Roman" w:cs="Times New Roman"/>
          <w:sz w:val="28"/>
          <w:szCs w:val="28"/>
          <w:lang w:val="kk-KZ"/>
        </w:rPr>
        <w:t xml:space="preserve"> орташа қателіктерді талданды. </w:t>
      </w:r>
      <w:r w:rsidRPr="007C7181">
        <w:rPr>
          <w:rFonts w:ascii="Times New Roman" w:hAnsi="Times New Roman" w:cs="Times New Roman"/>
          <w:sz w:val="28"/>
          <w:szCs w:val="28"/>
          <w:lang w:val="kk-KZ"/>
        </w:rPr>
        <w:t xml:space="preserve">Әрбір оптикалық модель үшін орташа қателік жылдамдығы көрсетілген </w:t>
      </w:r>
      <w:r w:rsidR="0005737B">
        <w:rPr>
          <w:rFonts w:ascii="Times New Roman" w:hAnsi="Times New Roman" w:cs="Times New Roman"/>
          <w:sz w:val="28"/>
          <w:szCs w:val="28"/>
        </w:rPr>
        <w:t>(Сурет</w:t>
      </w:r>
      <w:r w:rsidR="0012381D">
        <w:rPr>
          <w:rFonts w:ascii="Times New Roman" w:hAnsi="Times New Roman" w:cs="Times New Roman"/>
          <w:sz w:val="28"/>
          <w:szCs w:val="28"/>
          <w:lang w:val="kk-KZ"/>
        </w:rPr>
        <w:t xml:space="preserve"> 33</w:t>
      </w:r>
      <w:r w:rsidRPr="007C7181">
        <w:rPr>
          <w:rFonts w:ascii="Times New Roman" w:hAnsi="Times New Roman" w:cs="Times New Roman"/>
          <w:sz w:val="28"/>
          <w:szCs w:val="28"/>
        </w:rPr>
        <w:t>)</w:t>
      </w:r>
    </w:p>
    <w:p w14:paraId="440C1C4D" w14:textId="77777777" w:rsidR="007C7181" w:rsidRDefault="007C7181" w:rsidP="007C7181">
      <w:pPr>
        <w:spacing w:after="0" w:line="240" w:lineRule="auto"/>
        <w:jc w:val="center"/>
        <w:rPr>
          <w:rFonts w:ascii="Times New Roman" w:hAnsi="Times New Roman" w:cs="Times New Roman"/>
          <w:sz w:val="28"/>
          <w:szCs w:val="28"/>
          <w:lang w:val="kk-KZ"/>
        </w:rPr>
      </w:pPr>
      <w:r w:rsidRPr="007C7181">
        <w:rPr>
          <w:rFonts w:ascii="Times New Roman" w:hAnsi="Times New Roman" w:cs="Times New Roman"/>
          <w:noProof/>
          <w:sz w:val="28"/>
          <w:szCs w:val="28"/>
          <w:lang w:eastAsia="ru-RU"/>
        </w:rPr>
        <w:drawing>
          <wp:inline distT="0" distB="0" distL="0" distR="0" wp14:anchorId="18AC1EBB" wp14:editId="48FF5BFC">
            <wp:extent cx="3067617" cy="23698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73888" cy="2374665"/>
                    </a:xfrm>
                    <a:prstGeom prst="rect">
                      <a:avLst/>
                    </a:prstGeom>
                  </pic:spPr>
                </pic:pic>
              </a:graphicData>
            </a:graphic>
          </wp:inline>
        </w:drawing>
      </w:r>
    </w:p>
    <w:p w14:paraId="68B34E64" w14:textId="77777777" w:rsidR="00796E3D" w:rsidRDefault="00796E3D" w:rsidP="004E5710">
      <w:pPr>
        <w:spacing w:after="0" w:line="240" w:lineRule="auto"/>
        <w:jc w:val="center"/>
        <w:rPr>
          <w:rFonts w:ascii="Times New Roman" w:hAnsi="Times New Roman" w:cs="Times New Roman"/>
          <w:sz w:val="28"/>
          <w:szCs w:val="28"/>
          <w:lang w:val="kk-KZ"/>
        </w:rPr>
      </w:pPr>
    </w:p>
    <w:p w14:paraId="1FA69163" w14:textId="5C489CC6" w:rsidR="00FD044E" w:rsidRDefault="0005737B" w:rsidP="004E571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2381D">
        <w:rPr>
          <w:rFonts w:ascii="Times New Roman" w:hAnsi="Times New Roman" w:cs="Times New Roman"/>
          <w:sz w:val="28"/>
          <w:szCs w:val="28"/>
          <w:lang w:val="kk-KZ"/>
        </w:rPr>
        <w:t xml:space="preserve"> 34</w:t>
      </w:r>
      <w:r w:rsidR="007C7181">
        <w:rPr>
          <w:rFonts w:ascii="Times New Roman" w:hAnsi="Times New Roman" w:cs="Times New Roman"/>
          <w:sz w:val="28"/>
          <w:szCs w:val="28"/>
          <w:lang w:val="kk-KZ"/>
        </w:rPr>
        <w:t xml:space="preserve"> </w:t>
      </w:r>
      <w:r w:rsidR="00D527EB">
        <w:rPr>
          <w:rFonts w:ascii="Times New Roman" w:hAnsi="Times New Roman" w:cs="Times New Roman"/>
          <w:sz w:val="28"/>
          <w:szCs w:val="28"/>
          <w:lang w:val="kk-KZ"/>
        </w:rPr>
        <w:t>–</w:t>
      </w:r>
      <w:r w:rsidR="007C7181">
        <w:rPr>
          <w:rFonts w:ascii="Times New Roman" w:hAnsi="Times New Roman" w:cs="Times New Roman"/>
          <w:sz w:val="28"/>
          <w:szCs w:val="28"/>
          <w:lang w:val="kk-KZ"/>
        </w:rPr>
        <w:t xml:space="preserve"> </w:t>
      </w:r>
      <w:r w:rsidR="007C7181" w:rsidRPr="007C7181">
        <w:rPr>
          <w:rFonts w:ascii="Times New Roman" w:hAnsi="Times New Roman" w:cs="Times New Roman"/>
          <w:sz w:val="28"/>
          <w:szCs w:val="28"/>
          <w:lang w:val="kk-KZ"/>
        </w:rPr>
        <w:t>Қате жиілігі туралы қысқаша ақпарат (неғұрлым</w:t>
      </w:r>
      <w:r w:rsidR="004E5710">
        <w:rPr>
          <w:rFonts w:ascii="Times New Roman" w:hAnsi="Times New Roman" w:cs="Times New Roman"/>
          <w:sz w:val="28"/>
          <w:szCs w:val="28"/>
          <w:lang w:val="kk-KZ"/>
        </w:rPr>
        <w:t xml:space="preserve"> аз болса, соғұрлым жақсы)</w:t>
      </w:r>
    </w:p>
    <w:p w14:paraId="54244D85" w14:textId="77777777" w:rsidR="004E5710" w:rsidRDefault="004E5710" w:rsidP="004E5710">
      <w:pPr>
        <w:spacing w:after="0" w:line="240" w:lineRule="auto"/>
        <w:jc w:val="center"/>
        <w:rPr>
          <w:rFonts w:ascii="Times New Roman" w:hAnsi="Times New Roman" w:cs="Times New Roman"/>
          <w:sz w:val="28"/>
          <w:szCs w:val="28"/>
          <w:lang w:val="kk-KZ"/>
        </w:rPr>
      </w:pPr>
    </w:p>
    <w:p w14:paraId="0FBEB6E5" w14:textId="77777777" w:rsidR="004E5710" w:rsidRPr="000E3947" w:rsidRDefault="00072FC4" w:rsidP="004E5710">
      <w:pPr>
        <w:spacing w:after="0" w:line="240" w:lineRule="auto"/>
        <w:ind w:firstLine="708"/>
        <w:jc w:val="both"/>
        <w:rPr>
          <w:rFonts w:ascii="Times New Roman" w:hAnsi="Times New Roman" w:cs="Times New Roman"/>
          <w:sz w:val="28"/>
          <w:szCs w:val="28"/>
          <w:lang w:val="kk-KZ"/>
        </w:rPr>
      </w:pPr>
      <w:r w:rsidRPr="00027B89">
        <w:rPr>
          <w:rFonts w:ascii="Times New Roman" w:hAnsi="Times New Roman" w:cs="Times New Roman"/>
          <w:sz w:val="28"/>
          <w:szCs w:val="28"/>
          <w:lang w:val="kk-KZ"/>
        </w:rPr>
        <w:t>Gated-CNN-BGRU жаңа архитектурасының арқ</w:t>
      </w:r>
      <w:r>
        <w:rPr>
          <w:rFonts w:ascii="Times New Roman" w:hAnsi="Times New Roman" w:cs="Times New Roman"/>
          <w:sz w:val="28"/>
          <w:szCs w:val="28"/>
          <w:lang w:val="kk-KZ"/>
        </w:rPr>
        <w:t>асында тану нәтижелерін жақсартылды</w:t>
      </w:r>
      <w:r w:rsidRPr="00027B89">
        <w:rPr>
          <w:rFonts w:ascii="Times New Roman" w:hAnsi="Times New Roman" w:cs="Times New Roman"/>
          <w:sz w:val="28"/>
          <w:szCs w:val="28"/>
          <w:lang w:val="kk-KZ"/>
        </w:rPr>
        <w:t>. Оқы</w:t>
      </w:r>
      <w:r w:rsidR="00F0132B">
        <w:rPr>
          <w:rFonts w:ascii="Times New Roman" w:hAnsi="Times New Roman" w:cs="Times New Roman"/>
          <w:sz w:val="28"/>
          <w:szCs w:val="28"/>
          <w:lang w:val="kk-KZ"/>
        </w:rPr>
        <w:t xml:space="preserve">тылатын параметрлер саны азайтылды, модель өлшемі </w:t>
      </w:r>
      <w:r w:rsidRPr="00027B89">
        <w:rPr>
          <w:rFonts w:ascii="Times New Roman" w:hAnsi="Times New Roman" w:cs="Times New Roman"/>
          <w:sz w:val="28"/>
          <w:szCs w:val="28"/>
          <w:lang w:val="kk-KZ"/>
        </w:rPr>
        <w:t>және есептеу шығы</w:t>
      </w:r>
      <w:r>
        <w:rPr>
          <w:rFonts w:ascii="Times New Roman" w:hAnsi="Times New Roman" w:cs="Times New Roman"/>
          <w:sz w:val="28"/>
          <w:szCs w:val="28"/>
          <w:lang w:val="kk-KZ"/>
        </w:rPr>
        <w:t>ндарын азайтылды.</w:t>
      </w:r>
    </w:p>
    <w:p w14:paraId="440A8E42" w14:textId="1E667584" w:rsidR="00A441B1" w:rsidRPr="00A441B1" w:rsidRDefault="00A441B1" w:rsidP="004E5710">
      <w:pPr>
        <w:spacing w:after="0" w:line="240" w:lineRule="auto"/>
        <w:ind w:firstLine="708"/>
        <w:jc w:val="both"/>
        <w:rPr>
          <w:rFonts w:ascii="Times New Roman" w:hAnsi="Times New Roman" w:cs="Times New Roman"/>
          <w:sz w:val="28"/>
          <w:szCs w:val="28"/>
          <w:lang w:val="kk-KZ"/>
        </w:rPr>
      </w:pPr>
      <w:r w:rsidRPr="008A0112">
        <w:rPr>
          <w:rFonts w:ascii="Times New Roman" w:hAnsi="Times New Roman"/>
          <w:sz w:val="28"/>
          <w:szCs w:val="28"/>
          <w:lang w:val="kk-KZ"/>
        </w:rPr>
        <w:t>Kazakh Offline Handwritten Text Dataset (KOHTD) негізінде</w:t>
      </w:r>
      <w:r w:rsidRPr="000E3947">
        <w:rPr>
          <w:rFonts w:ascii="Times New Roman" w:hAnsi="Times New Roman"/>
          <w:sz w:val="28"/>
          <w:szCs w:val="28"/>
          <w:lang w:val="kk-KZ"/>
        </w:rPr>
        <w:t xml:space="preserve"> </w:t>
      </w:r>
      <w:r w:rsidRPr="00FE560C">
        <w:rPr>
          <w:rFonts w:ascii="Times New Roman" w:hAnsi="Times New Roman" w:cs="Times New Roman"/>
          <w:sz w:val="28"/>
          <w:szCs w:val="28"/>
          <w:lang w:val="kk-KZ"/>
        </w:rPr>
        <w:t>186 дәуір деректерінде оқытылған Flor моделімен жүргізілді. Бұл модель сынақ деректер жиынтығында орт</w:t>
      </w:r>
      <w:r w:rsidRPr="00C44605">
        <w:rPr>
          <w:rFonts w:ascii="Times New Roman" w:hAnsi="Times New Roman" w:cs="Times New Roman"/>
          <w:sz w:val="28"/>
          <w:szCs w:val="28"/>
          <w:lang w:val="kk-KZ"/>
        </w:rPr>
        <w:t>аша есеппен 6,52% CER, 24,52% WER және 26,98% SER өнімділігін көрсетті.</w:t>
      </w:r>
    </w:p>
    <w:p w14:paraId="227B1EEC" w14:textId="77777777" w:rsidR="00653942" w:rsidRDefault="00653942" w:rsidP="004E5710">
      <w:pPr>
        <w:spacing w:after="0" w:line="240" w:lineRule="auto"/>
        <w:ind w:firstLine="708"/>
        <w:jc w:val="both"/>
        <w:rPr>
          <w:rFonts w:ascii="Times New Roman" w:hAnsi="Times New Roman" w:cs="Times New Roman"/>
          <w:lang w:val="kk-KZ"/>
        </w:rPr>
      </w:pPr>
    </w:p>
    <w:p w14:paraId="685E1242" w14:textId="7B48B03E" w:rsidR="00653942" w:rsidRPr="00653942" w:rsidRDefault="0005737B" w:rsidP="00796E3D">
      <w:pPr>
        <w:pStyle w:val="1"/>
        <w:ind w:firstLine="567"/>
        <w:jc w:val="both"/>
        <w:rPr>
          <w:lang w:val="kk-KZ"/>
        </w:rPr>
      </w:pPr>
      <w:bookmarkStart w:id="24" w:name="_Toc204082849"/>
      <w:r>
        <w:rPr>
          <w:lang w:val="kk-KZ"/>
        </w:rPr>
        <w:t>4</w:t>
      </w:r>
      <w:r w:rsidR="00D527EB" w:rsidRPr="00D527EB">
        <w:rPr>
          <w:lang w:val="kk-KZ"/>
        </w:rPr>
        <w:t>.</w:t>
      </w:r>
      <w:r w:rsidR="00E20053">
        <w:rPr>
          <w:lang w:val="kk-KZ"/>
        </w:rPr>
        <w:t>5</w:t>
      </w:r>
      <w:r w:rsidR="00D527EB" w:rsidRPr="00D527EB">
        <w:rPr>
          <w:lang w:val="kk-KZ"/>
        </w:rPr>
        <w:t xml:space="preserve"> </w:t>
      </w:r>
      <w:r w:rsidR="00E20053" w:rsidRPr="00E20053">
        <w:rPr>
          <w:lang w:val="en-US"/>
        </w:rPr>
        <w:t xml:space="preserve">Attention-Gated-CNN-BGRU </w:t>
      </w:r>
      <w:proofErr w:type="spellStart"/>
      <w:r w:rsidR="00E20053">
        <w:rPr>
          <w:lang w:val="ru-RU"/>
        </w:rPr>
        <w:t>әдісі</w:t>
      </w:r>
      <w:proofErr w:type="spellEnd"/>
      <w:r w:rsidR="00E20053" w:rsidRPr="00E20053">
        <w:rPr>
          <w:lang w:val="en-US"/>
        </w:rPr>
        <w:t xml:space="preserve"> </w:t>
      </w:r>
      <w:proofErr w:type="spellStart"/>
      <w:r w:rsidR="00E20053">
        <w:rPr>
          <w:lang w:val="ru-RU"/>
        </w:rPr>
        <w:t>негізінде</w:t>
      </w:r>
      <w:proofErr w:type="spellEnd"/>
      <w:r w:rsidR="00E20053" w:rsidRPr="00E20053">
        <w:rPr>
          <w:lang w:val="en-US"/>
        </w:rPr>
        <w:t xml:space="preserve"> </w:t>
      </w:r>
      <w:r w:rsidR="00653942" w:rsidRPr="00653942">
        <w:rPr>
          <w:lang w:val="kk-KZ"/>
        </w:rPr>
        <w:t>Abdallah моделі</w:t>
      </w:r>
      <w:bookmarkEnd w:id="24"/>
    </w:p>
    <w:p w14:paraId="27B3D6CE" w14:textId="21D857E2" w:rsidR="00D527EB" w:rsidRDefault="00653942" w:rsidP="00D527EB">
      <w:pPr>
        <w:spacing w:after="0" w:line="240" w:lineRule="auto"/>
        <w:ind w:firstLine="567"/>
        <w:jc w:val="both"/>
        <w:rPr>
          <w:rFonts w:ascii="Times New Roman" w:hAnsi="Times New Roman" w:cs="Times New Roman"/>
          <w:sz w:val="28"/>
          <w:szCs w:val="28"/>
          <w:lang w:val="kk-KZ"/>
        </w:rPr>
      </w:pPr>
      <w:r w:rsidRPr="00DC416A">
        <w:rPr>
          <w:rFonts w:ascii="Times New Roman" w:hAnsi="Times New Roman" w:cs="Times New Roman"/>
          <w:sz w:val="28"/>
          <w:szCs w:val="28"/>
          <w:lang w:val="kk-KZ"/>
        </w:rPr>
        <w:t>A. Abdallah толық жабық CNN негізінде терең нейрондық желінің жаңа моделін пайдаланып, қазақ және орыс қолжазба мәтінін тану мәселесі қарастырды</w:t>
      </w:r>
      <w:r w:rsidR="00BF7F8C">
        <w:rPr>
          <w:rFonts w:ascii="Times New Roman" w:hAnsi="Times New Roman" w:cs="Times New Roman"/>
          <w:sz w:val="28"/>
          <w:szCs w:val="28"/>
          <w:lang w:val="kk-KZ"/>
        </w:rPr>
        <w:t xml:space="preserve"> [8</w:t>
      </w:r>
      <w:r w:rsidR="0012381D">
        <w:rPr>
          <w:rFonts w:ascii="Times New Roman" w:hAnsi="Times New Roman" w:cs="Times New Roman"/>
          <w:sz w:val="28"/>
          <w:szCs w:val="28"/>
          <w:lang w:val="kk-KZ"/>
        </w:rPr>
        <w:t>7</w:t>
      </w:r>
      <w:r w:rsidRPr="00DC416A">
        <w:rPr>
          <w:rFonts w:ascii="Times New Roman" w:hAnsi="Times New Roman" w:cs="Times New Roman"/>
          <w:sz w:val="28"/>
          <w:szCs w:val="28"/>
          <w:lang w:val="kk-KZ"/>
        </w:rPr>
        <w:t xml:space="preserve">]. </w:t>
      </w:r>
      <w:r w:rsidR="00DC416A" w:rsidRPr="00DC416A">
        <w:rPr>
          <w:rFonts w:ascii="Times New Roman" w:hAnsi="Times New Roman" w:cs="Times New Roman"/>
          <w:sz w:val="28"/>
          <w:szCs w:val="28"/>
          <w:lang w:val="kk-KZ"/>
        </w:rPr>
        <w:t>Attention-Gated-CNN-BGRU моделі кириллица графикасына негізделген қазақ және орыс тіліндегі қолжазба мәтінді тануға бағытталған. Кіріс - 1D символдар тізбегін құрайтын сөздер жазылған кескіндер. Attention-Gated-CNN-BGRU моделі жоғары тану жылдамдығына ие, сонымен қатар, басқа модельдермен салыстырғанда қателік деңгейі төмен.</w:t>
      </w:r>
    </w:p>
    <w:p w14:paraId="39445901" w14:textId="23757FE5" w:rsidR="00653942" w:rsidRDefault="00DC416A" w:rsidP="00D527EB">
      <w:pPr>
        <w:spacing w:after="0" w:line="240" w:lineRule="auto"/>
        <w:ind w:firstLine="567"/>
        <w:jc w:val="both"/>
        <w:rPr>
          <w:rFonts w:ascii="Times New Roman" w:hAnsi="Times New Roman" w:cs="Times New Roman"/>
          <w:sz w:val="28"/>
          <w:szCs w:val="28"/>
          <w:lang w:val="kk-KZ"/>
        </w:rPr>
      </w:pPr>
      <w:r w:rsidRPr="00DC416A">
        <w:rPr>
          <w:rFonts w:ascii="Times New Roman" w:hAnsi="Times New Roman" w:cs="Times New Roman"/>
          <w:sz w:val="28"/>
          <w:szCs w:val="28"/>
          <w:lang w:val="kk-KZ"/>
        </w:rPr>
        <w:t>Attention-Gated-</w:t>
      </w:r>
      <w:r w:rsidR="00653942" w:rsidRPr="00DC416A">
        <w:rPr>
          <w:rFonts w:ascii="Times New Roman" w:hAnsi="Times New Roman" w:cs="Times New Roman"/>
          <w:sz w:val="28"/>
          <w:szCs w:val="28"/>
          <w:lang w:val="kk-KZ"/>
        </w:rPr>
        <w:t xml:space="preserve">CNN-BGRU </w:t>
      </w:r>
      <w:r>
        <w:rPr>
          <w:rFonts w:ascii="Times New Roman" w:hAnsi="Times New Roman" w:cs="Times New Roman"/>
          <w:sz w:val="28"/>
          <w:szCs w:val="28"/>
          <w:lang w:val="kk-KZ"/>
        </w:rPr>
        <w:t xml:space="preserve">(convolutional neural networks - </w:t>
      </w:r>
      <w:r w:rsidR="00653942" w:rsidRPr="00DC416A">
        <w:rPr>
          <w:rFonts w:ascii="Times New Roman" w:hAnsi="Times New Roman" w:cs="Times New Roman"/>
          <w:sz w:val="28"/>
          <w:szCs w:val="28"/>
          <w:lang w:val="kk-KZ"/>
        </w:rPr>
        <w:t xml:space="preserve">bidirectional gated recurrent unit, </w:t>
      </w:r>
      <w:r w:rsidRPr="00DC416A">
        <w:rPr>
          <w:rFonts w:ascii="Times New Roman" w:hAnsi="Times New Roman" w:cs="Times New Roman"/>
          <w:sz w:val="28"/>
          <w:szCs w:val="28"/>
          <w:lang w:val="kk-KZ"/>
        </w:rPr>
        <w:t>екі бағытты басқарылатын блок</w:t>
      </w:r>
      <w:r>
        <w:rPr>
          <w:rFonts w:ascii="Times New Roman" w:hAnsi="Times New Roman" w:cs="Times New Roman"/>
          <w:sz w:val="28"/>
          <w:szCs w:val="28"/>
          <w:lang w:val="kk-KZ"/>
        </w:rPr>
        <w:t xml:space="preserve">пен </w:t>
      </w:r>
      <w:r w:rsidR="00653942" w:rsidRPr="00DC416A">
        <w:rPr>
          <w:rFonts w:ascii="Times New Roman" w:hAnsi="Times New Roman" w:cs="Times New Roman"/>
          <w:sz w:val="28"/>
          <w:szCs w:val="28"/>
          <w:lang w:val="kk-KZ"/>
        </w:rPr>
        <w:t>кон</w:t>
      </w:r>
      <w:r>
        <w:rPr>
          <w:rFonts w:ascii="Times New Roman" w:hAnsi="Times New Roman" w:cs="Times New Roman"/>
          <w:sz w:val="28"/>
          <w:szCs w:val="28"/>
          <w:lang w:val="kk-KZ"/>
        </w:rPr>
        <w:t>волюциялық нейрондық желілер</w:t>
      </w:r>
      <w:r w:rsidR="00653942" w:rsidRPr="00DC416A">
        <w:rPr>
          <w:rFonts w:ascii="Times New Roman" w:hAnsi="Times New Roman" w:cs="Times New Roman"/>
          <w:sz w:val="28"/>
          <w:szCs w:val="28"/>
          <w:lang w:val="kk-KZ"/>
        </w:rPr>
        <w:t xml:space="preserve">) архитектурасы сипаты </w:t>
      </w:r>
      <w:r w:rsidR="00D527EB">
        <w:rPr>
          <w:rFonts w:ascii="Times New Roman" w:hAnsi="Times New Roman" w:cs="Times New Roman"/>
          <w:sz w:val="28"/>
          <w:szCs w:val="28"/>
          <w:lang w:val="kk-KZ"/>
        </w:rPr>
        <w:t>келесі суретте беріледі (Сурет</w:t>
      </w:r>
      <w:r w:rsidR="0012381D">
        <w:rPr>
          <w:rFonts w:ascii="Times New Roman" w:hAnsi="Times New Roman" w:cs="Times New Roman"/>
          <w:sz w:val="28"/>
          <w:szCs w:val="28"/>
          <w:lang w:val="kk-KZ"/>
        </w:rPr>
        <w:t xml:space="preserve"> 35</w:t>
      </w:r>
      <w:r w:rsidR="00653942" w:rsidRPr="00DC416A">
        <w:rPr>
          <w:rFonts w:ascii="Times New Roman" w:hAnsi="Times New Roman" w:cs="Times New Roman"/>
          <w:sz w:val="28"/>
          <w:szCs w:val="28"/>
          <w:lang w:val="kk-KZ"/>
        </w:rPr>
        <w:t>):</w:t>
      </w:r>
    </w:p>
    <w:p w14:paraId="0E174FBC" w14:textId="77777777" w:rsidR="00DC416A" w:rsidRPr="00DC416A" w:rsidRDefault="00DC416A" w:rsidP="00DC416A">
      <w:pPr>
        <w:spacing w:after="0" w:line="240" w:lineRule="auto"/>
        <w:ind w:firstLine="284"/>
        <w:jc w:val="both"/>
        <w:rPr>
          <w:rFonts w:ascii="Times New Roman" w:hAnsi="Times New Roman" w:cs="Times New Roman"/>
          <w:sz w:val="28"/>
          <w:szCs w:val="28"/>
          <w:lang w:val="kk-KZ"/>
        </w:rPr>
      </w:pPr>
    </w:p>
    <w:p w14:paraId="2F5AA701" w14:textId="77777777" w:rsidR="00653942" w:rsidRPr="000C1913" w:rsidRDefault="00653942" w:rsidP="00653942">
      <w:pPr>
        <w:spacing w:after="0" w:line="240" w:lineRule="auto"/>
        <w:ind w:firstLine="567"/>
        <w:jc w:val="both"/>
        <w:rPr>
          <w:rFonts w:ascii="Times New Roman" w:hAnsi="Times New Roman" w:cs="Times New Roman"/>
        </w:rPr>
      </w:pPr>
      <w:r w:rsidRPr="000C1913">
        <w:rPr>
          <w:rFonts w:ascii="Times New Roman" w:hAnsi="Times New Roman" w:cs="Times New Roman"/>
          <w:noProof/>
          <w:lang w:eastAsia="ru-RU"/>
        </w:rPr>
        <w:drawing>
          <wp:inline distT="0" distB="0" distL="0" distR="0" wp14:anchorId="58764781" wp14:editId="4CA20371">
            <wp:extent cx="5581937" cy="33339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1937" cy="3333921"/>
                    </a:xfrm>
                    <a:prstGeom prst="rect">
                      <a:avLst/>
                    </a:prstGeom>
                  </pic:spPr>
                </pic:pic>
              </a:graphicData>
            </a:graphic>
          </wp:inline>
        </w:drawing>
      </w:r>
    </w:p>
    <w:p w14:paraId="43C5A4AF" w14:textId="77777777" w:rsidR="00653942" w:rsidRPr="000C1913" w:rsidRDefault="00653942" w:rsidP="00653942">
      <w:pPr>
        <w:spacing w:after="0" w:line="240" w:lineRule="auto"/>
        <w:ind w:firstLine="567"/>
        <w:jc w:val="both"/>
        <w:rPr>
          <w:rFonts w:ascii="Times New Roman" w:hAnsi="Times New Roman" w:cs="Times New Roman"/>
          <w:lang w:val="kk-KZ"/>
        </w:rPr>
      </w:pPr>
      <w:r w:rsidRPr="000C1913">
        <w:rPr>
          <w:rFonts w:ascii="Times New Roman" w:hAnsi="Times New Roman" w:cs="Times New Roman"/>
          <w:lang w:val="kk-KZ"/>
        </w:rPr>
        <w:tab/>
      </w:r>
    </w:p>
    <w:p w14:paraId="104BA6D1" w14:textId="48FF8FF3" w:rsidR="00653942" w:rsidRPr="00D527EB" w:rsidRDefault="0005737B" w:rsidP="00653942">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2381D">
        <w:rPr>
          <w:rFonts w:ascii="Times New Roman" w:hAnsi="Times New Roman" w:cs="Times New Roman"/>
          <w:sz w:val="28"/>
          <w:szCs w:val="28"/>
          <w:lang w:val="kk-KZ"/>
        </w:rPr>
        <w:t xml:space="preserve"> 35</w:t>
      </w:r>
      <w:r w:rsidR="00D527EB" w:rsidRPr="00D527EB">
        <w:rPr>
          <w:rFonts w:ascii="Times New Roman" w:hAnsi="Times New Roman" w:cs="Times New Roman"/>
          <w:sz w:val="28"/>
          <w:szCs w:val="28"/>
          <w:lang w:val="kk-KZ"/>
        </w:rPr>
        <w:t xml:space="preserve"> – </w:t>
      </w:r>
      <w:r w:rsidR="00653942" w:rsidRPr="00D527EB">
        <w:rPr>
          <w:rFonts w:ascii="Times New Roman" w:hAnsi="Times New Roman" w:cs="Times New Roman"/>
          <w:sz w:val="28"/>
          <w:szCs w:val="28"/>
          <w:lang w:val="kk-KZ"/>
        </w:rPr>
        <w:t>Қолжазбаны тануға арналған жабық бағытталған CNN-BGRU жүйесі</w:t>
      </w:r>
    </w:p>
    <w:p w14:paraId="414B6037" w14:textId="77777777" w:rsidR="00653942" w:rsidRPr="000C1913" w:rsidRDefault="00653942" w:rsidP="00653942">
      <w:pPr>
        <w:spacing w:after="0" w:line="240" w:lineRule="auto"/>
        <w:ind w:firstLine="567"/>
        <w:jc w:val="both"/>
        <w:rPr>
          <w:rFonts w:ascii="Times New Roman" w:hAnsi="Times New Roman" w:cs="Times New Roman"/>
          <w:lang w:val="kk-KZ"/>
        </w:rPr>
      </w:pPr>
    </w:p>
    <w:p w14:paraId="03B6F1FB" w14:textId="77777777" w:rsidR="00653942" w:rsidRPr="00653942" w:rsidRDefault="00653942" w:rsidP="00653942">
      <w:pPr>
        <w:spacing w:after="0" w:line="240" w:lineRule="auto"/>
        <w:ind w:firstLine="567"/>
        <w:jc w:val="both"/>
        <w:rPr>
          <w:rFonts w:ascii="Times New Roman" w:hAnsi="Times New Roman" w:cs="Times New Roman"/>
          <w:sz w:val="28"/>
          <w:szCs w:val="28"/>
          <w:lang w:val="kk-KZ"/>
        </w:rPr>
      </w:pPr>
      <w:r w:rsidRPr="00653942">
        <w:rPr>
          <w:rFonts w:ascii="Times New Roman" w:hAnsi="Times New Roman" w:cs="Times New Roman"/>
          <w:sz w:val="28"/>
          <w:szCs w:val="28"/>
          <w:lang w:val="kk-KZ"/>
        </w:rPr>
        <w:t xml:space="preserve">Жүйе төрт негізгі бөліктен тұрады: </w:t>
      </w:r>
    </w:p>
    <w:p w14:paraId="1C6DCF0D" w14:textId="77777777" w:rsidR="00653942" w:rsidRPr="00653942" w:rsidRDefault="00653942" w:rsidP="00653942">
      <w:pPr>
        <w:spacing w:after="0" w:line="240" w:lineRule="auto"/>
        <w:ind w:firstLine="567"/>
        <w:jc w:val="both"/>
        <w:rPr>
          <w:rFonts w:ascii="Times New Roman" w:hAnsi="Times New Roman" w:cs="Times New Roman"/>
          <w:sz w:val="28"/>
          <w:szCs w:val="28"/>
        </w:rPr>
      </w:pPr>
      <w:r w:rsidRPr="00653942">
        <w:rPr>
          <w:rFonts w:ascii="Times New Roman" w:hAnsi="Times New Roman" w:cs="Times New Roman"/>
          <w:sz w:val="28"/>
          <w:szCs w:val="28"/>
          <w:lang w:val="kk-KZ"/>
        </w:rPr>
        <w:t>- (A) кодтаушы</w:t>
      </w:r>
      <w:r w:rsidRPr="00653942">
        <w:rPr>
          <w:rFonts w:ascii="Times New Roman" w:hAnsi="Times New Roman" w:cs="Times New Roman"/>
          <w:sz w:val="28"/>
          <w:szCs w:val="28"/>
        </w:rPr>
        <w:t>;</w:t>
      </w:r>
    </w:p>
    <w:p w14:paraId="3BACE749" w14:textId="77777777" w:rsidR="00653942" w:rsidRPr="00653942" w:rsidRDefault="00653942" w:rsidP="00653942">
      <w:pPr>
        <w:spacing w:after="0" w:line="240" w:lineRule="auto"/>
        <w:ind w:firstLine="567"/>
        <w:jc w:val="both"/>
        <w:rPr>
          <w:rFonts w:ascii="Times New Roman" w:hAnsi="Times New Roman" w:cs="Times New Roman"/>
          <w:sz w:val="28"/>
          <w:szCs w:val="28"/>
          <w:lang w:val="kk-KZ"/>
        </w:rPr>
      </w:pPr>
      <w:r w:rsidRPr="00653942">
        <w:rPr>
          <w:rFonts w:ascii="Times New Roman" w:hAnsi="Times New Roman" w:cs="Times New Roman"/>
          <w:sz w:val="28"/>
          <w:szCs w:val="28"/>
          <w:lang w:val="kk-KZ"/>
        </w:rPr>
        <w:t>- (B) назар аудару блогы;</w:t>
      </w:r>
    </w:p>
    <w:p w14:paraId="7331B2E2" w14:textId="77777777" w:rsidR="00653942" w:rsidRPr="00653942" w:rsidRDefault="00653942" w:rsidP="00653942">
      <w:pPr>
        <w:spacing w:after="0" w:line="240" w:lineRule="auto"/>
        <w:ind w:firstLine="567"/>
        <w:jc w:val="both"/>
        <w:rPr>
          <w:rFonts w:ascii="Times New Roman" w:hAnsi="Times New Roman" w:cs="Times New Roman"/>
          <w:sz w:val="28"/>
          <w:szCs w:val="28"/>
          <w:lang w:val="kk-KZ"/>
        </w:rPr>
      </w:pPr>
      <w:r w:rsidRPr="00653942">
        <w:rPr>
          <w:rFonts w:ascii="Times New Roman" w:hAnsi="Times New Roman" w:cs="Times New Roman"/>
          <w:sz w:val="28"/>
          <w:szCs w:val="28"/>
        </w:rPr>
        <w:t xml:space="preserve">- </w:t>
      </w:r>
      <w:r w:rsidRPr="00653942">
        <w:rPr>
          <w:rFonts w:ascii="Times New Roman" w:hAnsi="Times New Roman" w:cs="Times New Roman"/>
          <w:sz w:val="28"/>
          <w:szCs w:val="28"/>
          <w:lang w:val="kk-KZ"/>
        </w:rPr>
        <w:t>(C) декодер;</w:t>
      </w:r>
    </w:p>
    <w:p w14:paraId="54A8805C" w14:textId="77777777" w:rsidR="00653942" w:rsidRPr="00653942" w:rsidRDefault="00653942" w:rsidP="00653942">
      <w:pPr>
        <w:spacing w:after="0" w:line="240" w:lineRule="auto"/>
        <w:ind w:firstLine="567"/>
        <w:jc w:val="both"/>
        <w:rPr>
          <w:rFonts w:ascii="Times New Roman" w:hAnsi="Times New Roman" w:cs="Times New Roman"/>
          <w:sz w:val="28"/>
          <w:szCs w:val="28"/>
        </w:rPr>
      </w:pPr>
      <w:r w:rsidRPr="00653942">
        <w:rPr>
          <w:rFonts w:ascii="Times New Roman" w:hAnsi="Times New Roman" w:cs="Times New Roman"/>
          <w:sz w:val="28"/>
          <w:szCs w:val="28"/>
        </w:rPr>
        <w:t xml:space="preserve">- </w:t>
      </w:r>
      <w:r w:rsidRPr="00653942">
        <w:rPr>
          <w:rFonts w:ascii="Times New Roman" w:hAnsi="Times New Roman" w:cs="Times New Roman"/>
          <w:sz w:val="28"/>
          <w:szCs w:val="28"/>
          <w:lang w:val="kk-KZ"/>
        </w:rPr>
        <w:t>(D) Байланысты орнатуды уақытша қолдайтын классификация (</w:t>
      </w:r>
      <w:r w:rsidRPr="00653942">
        <w:rPr>
          <w:rFonts w:ascii="Times New Roman" w:hAnsi="Times New Roman" w:cs="Times New Roman"/>
          <w:sz w:val="28"/>
          <w:szCs w:val="28"/>
          <w:lang w:val="en-US"/>
        </w:rPr>
        <w:t>CTC</w:t>
      </w:r>
      <w:r w:rsidRPr="00653942">
        <w:rPr>
          <w:rFonts w:ascii="Times New Roman" w:hAnsi="Times New Roman" w:cs="Times New Roman"/>
          <w:sz w:val="28"/>
          <w:szCs w:val="28"/>
          <w:lang w:val="kk-KZ"/>
        </w:rPr>
        <w:t>)</w:t>
      </w:r>
      <w:r w:rsidRPr="00653942">
        <w:rPr>
          <w:rFonts w:ascii="Times New Roman" w:hAnsi="Times New Roman" w:cs="Times New Roman"/>
          <w:sz w:val="28"/>
          <w:szCs w:val="28"/>
        </w:rPr>
        <w:t>.</w:t>
      </w:r>
    </w:p>
    <w:p w14:paraId="5F5137CA" w14:textId="7BB65B24" w:rsidR="00653942" w:rsidRPr="00653942" w:rsidRDefault="00653942" w:rsidP="00653942">
      <w:pPr>
        <w:spacing w:after="0" w:line="240" w:lineRule="auto"/>
        <w:ind w:firstLine="567"/>
        <w:jc w:val="both"/>
        <w:rPr>
          <w:rFonts w:ascii="Times New Roman" w:hAnsi="Times New Roman" w:cs="Times New Roman"/>
          <w:sz w:val="28"/>
          <w:szCs w:val="28"/>
          <w:lang w:val="kk-KZ"/>
        </w:rPr>
      </w:pPr>
      <w:r w:rsidRPr="00653942">
        <w:rPr>
          <w:rFonts w:ascii="Times New Roman" w:hAnsi="Times New Roman" w:cs="Times New Roman"/>
          <w:sz w:val="28"/>
          <w:szCs w:val="28"/>
          <w:lang w:val="kk-KZ"/>
        </w:rPr>
        <w:t>Кодтаушы көмегімен қолжазба жазылған кескіндер тұрақ белгілер векторлық қатарға түрлендіріледі. Кодтаушы желісі суреттерден тиісті белгілерді алуға үйретуге сәйкес келетін 6 конволюциялық блоктан тұрады. Әрбір блок бірінші, екінші, төртінші және алтыншы блоктарда (3, 3) және үшінші және бесінші блоктарда (2,</w:t>
      </w:r>
      <w:r w:rsidR="0012381D">
        <w:rPr>
          <w:rFonts w:ascii="Times New Roman" w:hAnsi="Times New Roman" w:cs="Times New Roman"/>
          <w:sz w:val="28"/>
          <w:szCs w:val="28"/>
          <w:lang w:val="kk-KZ"/>
        </w:rPr>
        <w:t xml:space="preserve"> </w:t>
      </w:r>
      <w:r w:rsidRPr="00653942">
        <w:rPr>
          <w:rFonts w:ascii="Times New Roman" w:hAnsi="Times New Roman" w:cs="Times New Roman"/>
          <w:sz w:val="28"/>
          <w:szCs w:val="28"/>
          <w:lang w:val="kk-KZ"/>
        </w:rPr>
        <w:t>4) өлшемді сүзгі ядросын қолданатын конволюциялық операциядан тұрады. Параметрлік түзетілген сызықтық блок (ReLU) және пакеттік қалыпқа келтіру қолданылады. Қайта оқытуды азайту үшін біз кейбір конволюциялық қабаттарда скринингті қолданамыз (скрининг ықтималдығы 0,2).</w:t>
      </w:r>
    </w:p>
    <w:p w14:paraId="49D62F93" w14:textId="1F017EB4" w:rsidR="00EF7201" w:rsidRDefault="00653942" w:rsidP="00EF7201">
      <w:pPr>
        <w:spacing w:after="0" w:line="240" w:lineRule="auto"/>
        <w:ind w:firstLine="284"/>
        <w:jc w:val="both"/>
        <w:rPr>
          <w:rFonts w:ascii="Times New Roman" w:hAnsi="Times New Roman" w:cs="Times New Roman"/>
          <w:sz w:val="28"/>
          <w:szCs w:val="28"/>
          <w:lang w:val="kk-KZ"/>
        </w:rPr>
      </w:pPr>
      <w:r w:rsidRPr="00653942">
        <w:rPr>
          <w:rFonts w:ascii="Times New Roman" w:hAnsi="Times New Roman" w:cs="Times New Roman"/>
          <w:sz w:val="28"/>
          <w:szCs w:val="28"/>
          <w:lang w:val="kk-KZ"/>
        </w:rPr>
        <w:t xml:space="preserve"> Назар аударушы блок – декодер контекстік векторды құруды жеңілдетуді пайдаланып, бастапқы тізбектердің кеңейтілген кодтауын жүзеге асыратын механизм. Декодер таңбалар тізбегін болжау үшін белгілер тізбегін өңдейді. Gate басқару элементтерінің идеясы объектілер векторын келесі қабатқа тарату болып табылады. Gate қабаты берілген позициядағы векторлық объектінің мәнін және іргелес мәндерді қарастырады және оны сол күйде ұстау немесе тастау керектігін анықтайды.</w:t>
      </w:r>
      <w:r w:rsidR="00EF7201">
        <w:rPr>
          <w:rFonts w:ascii="Times New Roman" w:hAnsi="Times New Roman" w:cs="Times New Roman"/>
          <w:sz w:val="28"/>
          <w:szCs w:val="28"/>
          <w:lang w:val="kk-KZ"/>
        </w:rPr>
        <w:t xml:space="preserve"> </w:t>
      </w:r>
      <w:r w:rsidR="00EF7201" w:rsidRPr="00EF7201">
        <w:rPr>
          <w:rFonts w:ascii="Times New Roman" w:hAnsi="Times New Roman" w:cs="Times New Roman"/>
          <w:sz w:val="28"/>
          <w:szCs w:val="28"/>
          <w:lang w:val="kk-KZ"/>
        </w:rPr>
        <w:t>Жабық (</w:t>
      </w:r>
      <w:r w:rsidR="0005737B">
        <w:rPr>
          <w:rFonts w:ascii="Times New Roman" w:hAnsi="Times New Roman" w:cs="Times New Roman"/>
          <w:sz w:val="28"/>
          <w:szCs w:val="28"/>
          <w:lang w:val="kk-KZ"/>
        </w:rPr>
        <w:t>Gate) қабатқа дейін (Сурет 4</w:t>
      </w:r>
      <w:r w:rsidR="000553DC">
        <w:rPr>
          <w:rFonts w:ascii="Times New Roman" w:hAnsi="Times New Roman" w:cs="Times New Roman"/>
          <w:sz w:val="28"/>
          <w:szCs w:val="28"/>
          <w:lang w:val="kk-KZ"/>
        </w:rPr>
        <w:t>.</w:t>
      </w:r>
      <w:r w:rsidR="0005737B">
        <w:rPr>
          <w:rFonts w:ascii="Times New Roman" w:hAnsi="Times New Roman" w:cs="Times New Roman"/>
          <w:sz w:val="28"/>
          <w:szCs w:val="28"/>
          <w:lang w:val="kk-KZ"/>
        </w:rPr>
        <w:t>9</w:t>
      </w:r>
      <w:r w:rsidR="00EF7201" w:rsidRPr="00EF7201">
        <w:rPr>
          <w:rFonts w:ascii="Times New Roman" w:hAnsi="Times New Roman" w:cs="Times New Roman"/>
          <w:sz w:val="28"/>
          <w:szCs w:val="28"/>
          <w:lang w:val="kk-KZ"/>
        </w:rPr>
        <w:t>) және кейін объектінің нақты мысалының объектілерінің визуализациясынан тану нәтижесінің жақсарғанын</w:t>
      </w:r>
      <w:r w:rsidR="0005737B">
        <w:rPr>
          <w:rFonts w:ascii="Times New Roman" w:hAnsi="Times New Roman" w:cs="Times New Roman"/>
          <w:sz w:val="28"/>
          <w:szCs w:val="28"/>
          <w:lang w:val="kk-KZ"/>
        </w:rPr>
        <w:t xml:space="preserve"> көруге болады (Сурет</w:t>
      </w:r>
      <w:r w:rsidR="0012381D">
        <w:rPr>
          <w:rFonts w:ascii="Times New Roman" w:hAnsi="Times New Roman" w:cs="Times New Roman"/>
          <w:sz w:val="28"/>
          <w:szCs w:val="28"/>
          <w:lang w:val="kk-KZ"/>
        </w:rPr>
        <w:t xml:space="preserve"> 36</w:t>
      </w:r>
      <w:r w:rsidR="00EF7201" w:rsidRPr="00EF7201">
        <w:rPr>
          <w:rFonts w:ascii="Times New Roman" w:hAnsi="Times New Roman" w:cs="Times New Roman"/>
          <w:sz w:val="28"/>
          <w:szCs w:val="28"/>
          <w:lang w:val="kk-KZ"/>
        </w:rPr>
        <w:t xml:space="preserve">). </w:t>
      </w:r>
    </w:p>
    <w:p w14:paraId="38EC0986" w14:textId="77777777" w:rsidR="00EF7201" w:rsidRDefault="00EF7201" w:rsidP="00EF7201">
      <w:pPr>
        <w:jc w:val="center"/>
        <w:rPr>
          <w:lang w:val="en-US"/>
        </w:rPr>
      </w:pPr>
      <w:r w:rsidRPr="00DE22CB">
        <w:rPr>
          <w:noProof/>
          <w:lang w:eastAsia="ru-RU"/>
        </w:rPr>
        <w:drawing>
          <wp:inline distT="0" distB="0" distL="0" distR="0" wp14:anchorId="7E6AEF3F" wp14:editId="676944FC">
            <wp:extent cx="4533900" cy="2295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33900" cy="2295525"/>
                    </a:xfrm>
                    <a:prstGeom prst="rect">
                      <a:avLst/>
                    </a:prstGeom>
                  </pic:spPr>
                </pic:pic>
              </a:graphicData>
            </a:graphic>
          </wp:inline>
        </w:drawing>
      </w:r>
    </w:p>
    <w:p w14:paraId="52361B77" w14:textId="4F8BF538" w:rsidR="00EF7201" w:rsidRPr="00D527EB" w:rsidRDefault="00D527EB" w:rsidP="00EF7201">
      <w:pPr>
        <w:jc w:val="center"/>
        <w:rPr>
          <w:rFonts w:ascii="Times New Roman" w:hAnsi="Times New Roman" w:cs="Times New Roman"/>
          <w:sz w:val="28"/>
          <w:szCs w:val="28"/>
          <w:lang w:val="kk-KZ"/>
        </w:rPr>
      </w:pPr>
      <w:r w:rsidRPr="00D527EB">
        <w:rPr>
          <w:rFonts w:ascii="Times New Roman" w:hAnsi="Times New Roman" w:cs="Times New Roman"/>
          <w:sz w:val="28"/>
          <w:szCs w:val="28"/>
          <w:lang w:val="kk-KZ"/>
        </w:rPr>
        <w:t>Сурет</w:t>
      </w:r>
      <w:r w:rsidR="0012381D">
        <w:rPr>
          <w:rFonts w:ascii="Times New Roman" w:hAnsi="Times New Roman" w:cs="Times New Roman"/>
          <w:sz w:val="28"/>
          <w:szCs w:val="28"/>
          <w:lang w:val="kk-KZ"/>
        </w:rPr>
        <w:t xml:space="preserve"> 36</w:t>
      </w:r>
      <w:r w:rsidR="00EF7201" w:rsidRPr="00D527EB">
        <w:rPr>
          <w:rFonts w:ascii="Times New Roman" w:hAnsi="Times New Roman" w:cs="Times New Roman"/>
          <w:sz w:val="28"/>
          <w:szCs w:val="28"/>
          <w:lang w:val="kk-KZ"/>
        </w:rPr>
        <w:t xml:space="preserve"> </w:t>
      </w:r>
      <w:r w:rsidRPr="00D527EB">
        <w:rPr>
          <w:rFonts w:ascii="Times New Roman" w:hAnsi="Times New Roman" w:cs="Times New Roman"/>
          <w:sz w:val="28"/>
          <w:szCs w:val="28"/>
          <w:lang w:val="kk-KZ"/>
        </w:rPr>
        <w:t>–</w:t>
      </w:r>
      <w:r w:rsidR="00EF7201" w:rsidRPr="00D527EB">
        <w:rPr>
          <w:rFonts w:ascii="Times New Roman" w:hAnsi="Times New Roman" w:cs="Times New Roman"/>
          <w:sz w:val="28"/>
          <w:szCs w:val="28"/>
          <w:lang w:val="kk-KZ"/>
        </w:rPr>
        <w:t xml:space="preserve"> </w:t>
      </w:r>
      <w:r w:rsidR="00EF7201" w:rsidRPr="00D527EB">
        <w:rPr>
          <w:rFonts w:ascii="Times New Roman" w:hAnsi="Times New Roman" w:cs="Times New Roman"/>
          <w:sz w:val="28"/>
          <w:szCs w:val="28"/>
        </w:rPr>
        <w:t>Жабы</w:t>
      </w:r>
      <w:r w:rsidR="00EF7201" w:rsidRPr="00D527EB">
        <w:rPr>
          <w:rFonts w:ascii="Times New Roman" w:hAnsi="Times New Roman" w:cs="Times New Roman"/>
          <w:sz w:val="28"/>
          <w:szCs w:val="28"/>
          <w:lang w:val="kk-KZ"/>
        </w:rPr>
        <w:t xml:space="preserve">қ </w:t>
      </w:r>
      <w:r w:rsidR="00EF7201" w:rsidRPr="00D527EB">
        <w:rPr>
          <w:rFonts w:ascii="Times New Roman" w:hAnsi="Times New Roman" w:cs="Times New Roman"/>
          <w:sz w:val="28"/>
          <w:szCs w:val="28"/>
          <w:lang w:val="en-US"/>
        </w:rPr>
        <w:t>(Gate)</w:t>
      </w:r>
      <w:r w:rsidR="00EF7201" w:rsidRPr="00D527EB">
        <w:rPr>
          <w:rFonts w:ascii="Times New Roman" w:hAnsi="Times New Roman" w:cs="Times New Roman"/>
          <w:sz w:val="28"/>
          <w:szCs w:val="28"/>
          <w:lang w:val="kk-KZ"/>
        </w:rPr>
        <w:t xml:space="preserve"> қабаттарға енгізілмегенге дейінгі шығыс нысаналары</w:t>
      </w:r>
    </w:p>
    <w:p w14:paraId="00C89082" w14:textId="77777777" w:rsidR="00EF7201" w:rsidRDefault="00EF7201" w:rsidP="00EF7201">
      <w:pPr>
        <w:jc w:val="center"/>
        <w:rPr>
          <w:lang w:val="kk-KZ"/>
        </w:rPr>
      </w:pPr>
      <w:r w:rsidRPr="00DE22CB">
        <w:rPr>
          <w:noProof/>
          <w:lang w:eastAsia="ru-RU"/>
        </w:rPr>
        <w:drawing>
          <wp:inline distT="0" distB="0" distL="0" distR="0" wp14:anchorId="4C88768D" wp14:editId="2A38D47E">
            <wp:extent cx="4286250" cy="2324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86250" cy="2324100"/>
                    </a:xfrm>
                    <a:prstGeom prst="rect">
                      <a:avLst/>
                    </a:prstGeom>
                  </pic:spPr>
                </pic:pic>
              </a:graphicData>
            </a:graphic>
          </wp:inline>
        </w:drawing>
      </w:r>
    </w:p>
    <w:p w14:paraId="295C6A66" w14:textId="5D13EC68" w:rsidR="00EF7201" w:rsidRDefault="0005737B" w:rsidP="00384CC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2381D">
        <w:rPr>
          <w:rFonts w:ascii="Times New Roman" w:hAnsi="Times New Roman" w:cs="Times New Roman"/>
          <w:sz w:val="28"/>
          <w:szCs w:val="28"/>
          <w:lang w:val="kk-KZ"/>
        </w:rPr>
        <w:t xml:space="preserve"> 37</w:t>
      </w:r>
      <w:r w:rsidR="00EF7201" w:rsidRPr="00EF7201">
        <w:rPr>
          <w:rFonts w:ascii="Times New Roman" w:hAnsi="Times New Roman" w:cs="Times New Roman"/>
          <w:sz w:val="28"/>
          <w:szCs w:val="28"/>
          <w:lang w:val="kk-KZ"/>
        </w:rPr>
        <w:t xml:space="preserve"> </w:t>
      </w:r>
      <w:r w:rsidR="00D527EB">
        <w:rPr>
          <w:rFonts w:ascii="Times New Roman" w:hAnsi="Times New Roman" w:cs="Times New Roman"/>
          <w:sz w:val="28"/>
          <w:szCs w:val="28"/>
          <w:lang w:val="kk-KZ"/>
        </w:rPr>
        <w:t>–</w:t>
      </w:r>
      <w:r w:rsidR="00EF7201" w:rsidRPr="00EF7201">
        <w:rPr>
          <w:rFonts w:ascii="Times New Roman" w:hAnsi="Times New Roman" w:cs="Times New Roman"/>
          <w:sz w:val="28"/>
          <w:szCs w:val="28"/>
          <w:lang w:val="kk-KZ"/>
        </w:rPr>
        <w:t xml:space="preserve"> Жабық (Gate) қабаттан кейінгі шығыс нысандары</w:t>
      </w:r>
    </w:p>
    <w:p w14:paraId="60613B81" w14:textId="77777777" w:rsidR="00384CC1" w:rsidRDefault="00384CC1" w:rsidP="00384CC1">
      <w:pPr>
        <w:spacing w:after="0" w:line="240" w:lineRule="auto"/>
        <w:jc w:val="center"/>
        <w:rPr>
          <w:rFonts w:ascii="Times New Roman" w:hAnsi="Times New Roman" w:cs="Times New Roman"/>
          <w:sz w:val="28"/>
          <w:szCs w:val="28"/>
          <w:lang w:val="kk-KZ"/>
        </w:rPr>
      </w:pPr>
    </w:p>
    <w:p w14:paraId="596A941C" w14:textId="77777777" w:rsidR="00D527EB" w:rsidRDefault="00EF7201" w:rsidP="00384CC1">
      <w:pPr>
        <w:spacing w:after="0" w:line="240" w:lineRule="auto"/>
        <w:ind w:firstLine="567"/>
        <w:jc w:val="both"/>
        <w:rPr>
          <w:rFonts w:ascii="Times New Roman" w:hAnsi="Times New Roman" w:cs="Times New Roman"/>
          <w:sz w:val="28"/>
          <w:szCs w:val="28"/>
          <w:lang w:val="kk-KZ"/>
        </w:rPr>
      </w:pPr>
      <w:r w:rsidRPr="00EF7201">
        <w:rPr>
          <w:rFonts w:ascii="Times New Roman" w:hAnsi="Times New Roman" w:cs="Times New Roman"/>
          <w:sz w:val="28"/>
          <w:szCs w:val="28"/>
          <w:lang w:val="kk-KZ"/>
        </w:rPr>
        <w:t>Жабық (Gate) қабаты берілген позициядағы векторлық объектінің мәнін және іргелес мәндерді қарастырады және оны сол күйде ұстау немесе тастау керектігін анықтайды.</w:t>
      </w:r>
    </w:p>
    <w:p w14:paraId="68C0DF55" w14:textId="77777777" w:rsidR="00D527EB" w:rsidRDefault="008B6BB2" w:rsidP="00384CC1">
      <w:pPr>
        <w:spacing w:after="0" w:line="240" w:lineRule="auto"/>
        <w:ind w:firstLine="567"/>
        <w:jc w:val="both"/>
        <w:rPr>
          <w:rFonts w:ascii="Times New Roman" w:hAnsi="Times New Roman" w:cs="Times New Roman"/>
          <w:sz w:val="28"/>
          <w:szCs w:val="28"/>
          <w:lang w:val="kk-KZ"/>
        </w:rPr>
      </w:pPr>
      <w:r w:rsidRPr="008B6BB2">
        <w:rPr>
          <w:rFonts w:ascii="Times New Roman" w:hAnsi="Times New Roman" w:cs="Times New Roman"/>
          <w:sz w:val="28"/>
          <w:szCs w:val="28"/>
          <w:lang w:val="kk-KZ"/>
        </w:rPr>
        <w:t xml:space="preserve">Декодер – бұл таңбалар тізбегін </w:t>
      </w:r>
      <w:r w:rsidRPr="003D17D6">
        <w:rPr>
          <w:rFonts w:ascii="Times New Roman" w:hAnsi="Times New Roman" w:cs="Times New Roman"/>
          <w:sz w:val="28"/>
          <w:szCs w:val="28"/>
          <w:lang w:val="kk-KZ"/>
        </w:rPr>
        <w:t>анықтау</w:t>
      </w:r>
      <w:r w:rsidRPr="008B6BB2">
        <w:rPr>
          <w:rFonts w:ascii="Times New Roman" w:hAnsi="Times New Roman" w:cs="Times New Roman"/>
          <w:sz w:val="28"/>
          <w:szCs w:val="28"/>
          <w:lang w:val="kk-KZ"/>
        </w:rPr>
        <w:t xml:space="preserve"> үшін белгілер тізбегін өңдейтін екі бағытты </w:t>
      </w:r>
      <w:r w:rsidRPr="003D17D6">
        <w:rPr>
          <w:rFonts w:ascii="Times New Roman" w:hAnsi="Times New Roman" w:cs="Times New Roman"/>
          <w:sz w:val="28"/>
          <w:szCs w:val="28"/>
          <w:lang w:val="kk-KZ"/>
        </w:rPr>
        <w:t xml:space="preserve">басқарылатын рекурентті блокпен </w:t>
      </w:r>
      <w:r w:rsidRPr="008B6BB2">
        <w:rPr>
          <w:rFonts w:ascii="Times New Roman" w:hAnsi="Times New Roman" w:cs="Times New Roman"/>
          <w:sz w:val="28"/>
          <w:szCs w:val="28"/>
          <w:lang w:val="kk-KZ"/>
        </w:rPr>
        <w:t xml:space="preserve">(Gated Recurrent Unit, GRU) рекурентті нейронды желілер. </w:t>
      </w:r>
      <w:r w:rsidRPr="003D17D6">
        <w:rPr>
          <w:rFonts w:ascii="Times New Roman" w:hAnsi="Times New Roman" w:cs="Times New Roman"/>
          <w:sz w:val="28"/>
          <w:szCs w:val="28"/>
          <w:lang w:val="kk-KZ"/>
        </w:rPr>
        <w:t xml:space="preserve">Белгілер векторында </w:t>
      </w:r>
      <w:r w:rsidRPr="008B6BB2">
        <w:rPr>
          <w:rFonts w:ascii="Times New Roman" w:hAnsi="Times New Roman" w:cs="Times New Roman"/>
          <w:sz w:val="28"/>
          <w:szCs w:val="28"/>
          <w:lang w:val="kk-KZ"/>
        </w:rPr>
        <w:t>256 белгі бар және қайталанатын нейрондық желі ақпаратты реттілік бойынша таратады</w:t>
      </w:r>
      <w:r w:rsidRPr="003D17D6">
        <w:rPr>
          <w:rFonts w:ascii="Times New Roman" w:hAnsi="Times New Roman" w:cs="Times New Roman"/>
          <w:sz w:val="28"/>
          <w:szCs w:val="28"/>
          <w:lang w:val="kk-KZ"/>
        </w:rPr>
        <w:t>. Басқарылатын рекурентті блок (Gru)  жаңарту элементі мен қалпына келтіру элементін пайдаланып жоғалып бара жатқан градиенттер мәселесін шеше алады. Жаңарту элементі жадқа келетін ақпаратты басқара алады, ал қалпына келтіру элементі жадқа келетін ақпаратты басқара алады. Жаңарту және қалпына келтіруді басқару элементтері-шығысқа қандай ақпарат берілетінін анықтайтын екі вектор. Екі вектор өткен оқуды сақтауға немесе болжамға қатысы жоқ ақпаратты жоюға қабілетті болуы мүмкін.  Басқарылатын рекурентті блок LSTM-ге ұқсас, бірақ оның параметрлері аз, өйткені оның шығуы үшін басқару элементі жоқ. RNN қабатының Шығыс тізбегі 128 × 96 матрица болып табылады.</w:t>
      </w:r>
      <w:r w:rsidR="00090CA4" w:rsidRPr="00090CA4">
        <w:rPr>
          <w:rFonts w:ascii="Times New Roman" w:hAnsi="Times New Roman" w:cs="Times New Roman"/>
          <w:sz w:val="28"/>
          <w:szCs w:val="28"/>
          <w:lang w:val="kk-KZ"/>
        </w:rPr>
        <w:t xml:space="preserve"> </w:t>
      </w:r>
      <w:r w:rsidR="00090CA4">
        <w:rPr>
          <w:rFonts w:ascii="Times New Roman" w:hAnsi="Times New Roman" w:cs="Times New Roman"/>
          <w:sz w:val="28"/>
          <w:szCs w:val="28"/>
          <w:lang w:val="kk-KZ"/>
        </w:rPr>
        <w:t xml:space="preserve">Назар аудару блогы </w:t>
      </w:r>
      <w:r w:rsidR="00090CA4" w:rsidRPr="00AA527B">
        <w:rPr>
          <w:rFonts w:ascii="Times New Roman" w:hAnsi="Times New Roman" w:cs="Times New Roman"/>
          <w:sz w:val="28"/>
          <w:szCs w:val="28"/>
          <w:lang w:val="kk-KZ"/>
        </w:rPr>
        <w:t>дереккөздегі ең маңызды ақпаратқа назар аударуға мүмкіндік береді</w:t>
      </w:r>
      <w:r w:rsidR="00090CA4">
        <w:rPr>
          <w:rFonts w:ascii="Times New Roman" w:hAnsi="Times New Roman" w:cs="Times New Roman"/>
          <w:sz w:val="28"/>
          <w:szCs w:val="28"/>
          <w:lang w:val="kk-KZ"/>
        </w:rPr>
        <w:t>.</w:t>
      </w:r>
    </w:p>
    <w:p w14:paraId="4A44AA47" w14:textId="660A677E" w:rsidR="00494834" w:rsidRDefault="00494834" w:rsidP="00D527EB">
      <w:pPr>
        <w:spacing w:after="0" w:line="240" w:lineRule="auto"/>
        <w:ind w:firstLine="567"/>
        <w:jc w:val="both"/>
        <w:rPr>
          <w:rFonts w:ascii="Times New Roman" w:hAnsi="Times New Roman" w:cs="Times New Roman"/>
          <w:sz w:val="28"/>
          <w:szCs w:val="28"/>
          <w:lang w:val="kk-KZ"/>
        </w:rPr>
      </w:pPr>
      <w:r w:rsidRPr="002E5185">
        <w:rPr>
          <w:rFonts w:ascii="Times New Roman" w:hAnsi="Times New Roman" w:cs="Times New Roman"/>
          <w:sz w:val="28"/>
          <w:szCs w:val="28"/>
          <w:lang w:val="kk-KZ"/>
        </w:rPr>
        <w:t xml:space="preserve">Қазақ және орыс тілдеріндегі қолжазба </w:t>
      </w:r>
      <w:r w:rsidRPr="00494834">
        <w:rPr>
          <w:rFonts w:ascii="Times New Roman" w:hAnsi="Times New Roman" w:cs="Times New Roman"/>
          <w:sz w:val="28"/>
          <w:szCs w:val="28"/>
          <w:lang w:val="kk-KZ"/>
        </w:rPr>
        <w:t xml:space="preserve">(HKR, handwritten Kazakh and Russian) </w:t>
      </w:r>
      <w:r w:rsidRPr="002E5185">
        <w:rPr>
          <w:rFonts w:ascii="Times New Roman" w:hAnsi="Times New Roman" w:cs="Times New Roman"/>
          <w:sz w:val="28"/>
          <w:szCs w:val="28"/>
          <w:lang w:val="kk-KZ"/>
        </w:rPr>
        <w:t xml:space="preserve">мәтіндерінің </w:t>
      </w:r>
      <w:r w:rsidRPr="0096513B">
        <w:rPr>
          <w:rFonts w:ascii="Times New Roman" w:hAnsi="Times New Roman" w:cs="Times New Roman"/>
          <w:sz w:val="28"/>
          <w:szCs w:val="28"/>
          <w:lang w:val="kk-KZ"/>
        </w:rPr>
        <w:t>дерекқоры [13</w:t>
      </w:r>
      <w:r w:rsidR="0096513B" w:rsidRPr="0096513B">
        <w:rPr>
          <w:rFonts w:ascii="Times New Roman" w:hAnsi="Times New Roman" w:cs="Times New Roman"/>
          <w:sz w:val="28"/>
          <w:szCs w:val="28"/>
          <w:lang w:val="kk-KZ"/>
        </w:rPr>
        <w:t>, б. 33075</w:t>
      </w:r>
      <w:r w:rsidRPr="0096513B">
        <w:rPr>
          <w:rFonts w:ascii="Times New Roman" w:hAnsi="Times New Roman" w:cs="Times New Roman"/>
          <w:sz w:val="28"/>
          <w:szCs w:val="28"/>
          <w:lang w:val="kk-KZ"/>
        </w:rPr>
        <w:t>] қолжазба</w:t>
      </w:r>
      <w:r w:rsidRPr="002E5185">
        <w:rPr>
          <w:rFonts w:ascii="Times New Roman" w:hAnsi="Times New Roman" w:cs="Times New Roman"/>
          <w:sz w:val="28"/>
          <w:szCs w:val="28"/>
          <w:lang w:val="kk-KZ"/>
        </w:rPr>
        <w:t xml:space="preserve"> мәтінін тану бойынша зерттеулерге негіз бола алады. Онда жүздеген түрлі жазушылар жазған орыс сөздері (аудандар, қалалар, ауылдар, ауылдар, көшелер) бар. Ол сондай-ақ Қазақстан Республикасындағы ең танымал сөздерді қамтиды. Деректер базасымен бірге бірнеше алдын-ала өңдеу және сегменттеу процедуралары жасалған. Олардың құрамында әр түрлі қолжазба формалары бар. Деректер базасы қазақ және орыс сөздерін тану бойынша зерттеулерге арналған оқыту және тест жинағын ұсыну үшін дайындалған. Деректер базасы 1400-ден астам толтырылған нысандардан тұрады. Онда шамамен 63 000 сөйлем, 715 699-дан астам таңба және шамамен 106 718 сөз бар. Қазақ және орыс тілдері бойынша жалпыға қолжетімді деректердің болмауына байланысты бұл жұмыста алғаш рет HKR деректер жинағы пайдаланылады</w:t>
      </w:r>
      <w:r>
        <w:rPr>
          <w:rFonts w:ascii="Times New Roman" w:hAnsi="Times New Roman" w:cs="Times New Roman"/>
          <w:sz w:val="28"/>
          <w:szCs w:val="28"/>
          <w:lang w:val="kk-KZ"/>
        </w:rPr>
        <w:t xml:space="preserve"> </w:t>
      </w:r>
      <w:r w:rsidRPr="002E5185">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12381D">
        <w:rPr>
          <w:rFonts w:ascii="Times New Roman" w:hAnsi="Times New Roman" w:cs="Times New Roman"/>
          <w:sz w:val="28"/>
          <w:szCs w:val="28"/>
          <w:lang w:val="kk-KZ"/>
        </w:rPr>
        <w:t xml:space="preserve"> 38</w:t>
      </w:r>
      <w:r w:rsidRPr="002E5185">
        <w:rPr>
          <w:rFonts w:ascii="Times New Roman" w:hAnsi="Times New Roman" w:cs="Times New Roman"/>
          <w:sz w:val="28"/>
          <w:szCs w:val="28"/>
          <w:lang w:val="kk-KZ"/>
        </w:rPr>
        <w:t xml:space="preserve">). </w:t>
      </w:r>
    </w:p>
    <w:p w14:paraId="47453CEF" w14:textId="77777777" w:rsidR="00494834" w:rsidRDefault="00494834" w:rsidP="00494834">
      <w:pPr>
        <w:spacing w:after="0" w:line="240" w:lineRule="auto"/>
        <w:jc w:val="both"/>
        <w:rPr>
          <w:rFonts w:ascii="Times New Roman" w:hAnsi="Times New Roman" w:cs="Times New Roman"/>
          <w:sz w:val="28"/>
          <w:szCs w:val="28"/>
          <w:lang w:val="kk-KZ"/>
        </w:rPr>
      </w:pPr>
      <w:r w:rsidRPr="002E5185">
        <w:rPr>
          <w:rFonts w:ascii="Times New Roman" w:hAnsi="Times New Roman" w:cs="Times New Roman"/>
          <w:noProof/>
          <w:sz w:val="28"/>
          <w:szCs w:val="28"/>
          <w:lang w:eastAsia="ru-RU"/>
        </w:rPr>
        <w:drawing>
          <wp:inline distT="0" distB="0" distL="0" distR="0" wp14:anchorId="613CB45F" wp14:editId="70E08F1A">
            <wp:extent cx="5940425" cy="27717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771775"/>
                    </a:xfrm>
                    <a:prstGeom prst="rect">
                      <a:avLst/>
                    </a:prstGeom>
                  </pic:spPr>
                </pic:pic>
              </a:graphicData>
            </a:graphic>
          </wp:inline>
        </w:drawing>
      </w:r>
    </w:p>
    <w:p w14:paraId="463F802E" w14:textId="77777777" w:rsidR="00676AB7" w:rsidRDefault="00676AB7" w:rsidP="00676AB7">
      <w:pPr>
        <w:spacing w:after="0" w:line="240" w:lineRule="auto"/>
        <w:ind w:firstLine="708"/>
        <w:jc w:val="both"/>
        <w:rPr>
          <w:rFonts w:ascii="Times New Roman" w:hAnsi="Times New Roman" w:cs="Times New Roman"/>
          <w:sz w:val="28"/>
          <w:szCs w:val="28"/>
          <w:lang w:val="kk-KZ"/>
        </w:rPr>
      </w:pPr>
    </w:p>
    <w:p w14:paraId="0D253902" w14:textId="0C64A955" w:rsidR="00494834" w:rsidRDefault="0005737B" w:rsidP="00384CC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2381D">
        <w:rPr>
          <w:rFonts w:ascii="Times New Roman" w:hAnsi="Times New Roman" w:cs="Times New Roman"/>
          <w:sz w:val="28"/>
          <w:szCs w:val="28"/>
          <w:lang w:val="kk-KZ"/>
        </w:rPr>
        <w:t xml:space="preserve"> 38</w:t>
      </w:r>
      <w:r w:rsidR="00494834">
        <w:rPr>
          <w:rFonts w:ascii="Times New Roman" w:hAnsi="Times New Roman" w:cs="Times New Roman"/>
          <w:sz w:val="28"/>
          <w:szCs w:val="28"/>
          <w:lang w:val="kk-KZ"/>
        </w:rPr>
        <w:t xml:space="preserve"> </w:t>
      </w:r>
      <w:r w:rsidR="00676AB7">
        <w:rPr>
          <w:rFonts w:ascii="Times New Roman" w:hAnsi="Times New Roman" w:cs="Times New Roman"/>
          <w:sz w:val="28"/>
          <w:szCs w:val="28"/>
          <w:lang w:val="kk-KZ"/>
        </w:rPr>
        <w:t>–</w:t>
      </w:r>
      <w:r w:rsidR="00494834">
        <w:rPr>
          <w:rFonts w:ascii="Times New Roman" w:hAnsi="Times New Roman" w:cs="Times New Roman"/>
          <w:sz w:val="28"/>
          <w:szCs w:val="28"/>
          <w:lang w:val="kk-KZ"/>
        </w:rPr>
        <w:t xml:space="preserve"> </w:t>
      </w:r>
      <w:r w:rsidR="00676AB7">
        <w:rPr>
          <w:rFonts w:ascii="Times New Roman" w:hAnsi="Times New Roman" w:cs="Times New Roman"/>
          <w:sz w:val="28"/>
          <w:szCs w:val="28"/>
          <w:lang w:val="kk-KZ"/>
        </w:rPr>
        <w:t>HKR қолжазба деректер жинағы бойынша о</w:t>
      </w:r>
      <w:r w:rsidR="00494834" w:rsidRPr="00494834">
        <w:rPr>
          <w:rFonts w:ascii="Times New Roman" w:hAnsi="Times New Roman" w:cs="Times New Roman"/>
          <w:sz w:val="28"/>
          <w:szCs w:val="28"/>
          <w:lang w:val="kk-KZ"/>
        </w:rPr>
        <w:t>қыту, валидация және тестілеуге арналған мәліметтер жиынтығы.</w:t>
      </w:r>
    </w:p>
    <w:p w14:paraId="6808C276" w14:textId="77777777" w:rsidR="00676AB7" w:rsidRDefault="00676AB7" w:rsidP="00676AB7">
      <w:pPr>
        <w:spacing w:after="0" w:line="240" w:lineRule="auto"/>
        <w:ind w:firstLine="708"/>
        <w:jc w:val="center"/>
        <w:rPr>
          <w:rFonts w:ascii="Times New Roman" w:hAnsi="Times New Roman" w:cs="Times New Roman"/>
          <w:sz w:val="28"/>
          <w:szCs w:val="28"/>
          <w:lang w:val="kk-KZ"/>
        </w:rPr>
      </w:pPr>
    </w:p>
    <w:p w14:paraId="66ED6D59" w14:textId="77777777" w:rsidR="001E351B" w:rsidRDefault="00676AB7" w:rsidP="001E351B">
      <w:pPr>
        <w:spacing w:after="0" w:line="240" w:lineRule="auto"/>
        <w:ind w:firstLine="708"/>
        <w:jc w:val="both"/>
        <w:rPr>
          <w:rFonts w:ascii="Times New Roman" w:hAnsi="Times New Roman" w:cs="Times New Roman"/>
          <w:sz w:val="28"/>
          <w:szCs w:val="28"/>
          <w:lang w:val="kk-KZ"/>
        </w:rPr>
      </w:pPr>
      <w:r w:rsidRPr="00676AB7">
        <w:rPr>
          <w:rFonts w:ascii="Times New Roman" w:hAnsi="Times New Roman" w:cs="Times New Roman"/>
          <w:sz w:val="28"/>
          <w:szCs w:val="28"/>
          <w:lang w:val="kk-KZ"/>
        </w:rPr>
        <w:t>Деректер жиынтығы үш деректер жиынтығына келесідей бөлінді: оқыту (70%), валидация (15%) және тестілеу (1</w:t>
      </w:r>
      <w:r>
        <w:rPr>
          <w:rFonts w:ascii="Times New Roman" w:hAnsi="Times New Roman" w:cs="Times New Roman"/>
          <w:sz w:val="28"/>
          <w:szCs w:val="28"/>
          <w:lang w:val="kk-KZ"/>
        </w:rPr>
        <w:t>5%). Сынақ деректер жинағы екі і</w:t>
      </w:r>
      <w:r w:rsidRPr="00676AB7">
        <w:rPr>
          <w:rFonts w:ascii="Times New Roman" w:hAnsi="Times New Roman" w:cs="Times New Roman"/>
          <w:sz w:val="28"/>
          <w:szCs w:val="28"/>
          <w:lang w:val="kk-KZ"/>
        </w:rPr>
        <w:t xml:space="preserve">шкі деректер жинағына тең бөлінді (әрқайсысы 7,5%): бірінші </w:t>
      </w:r>
      <w:r>
        <w:rPr>
          <w:rFonts w:ascii="Times New Roman" w:hAnsi="Times New Roman" w:cs="Times New Roman"/>
          <w:sz w:val="28"/>
          <w:szCs w:val="28"/>
          <w:lang w:val="kk-KZ"/>
        </w:rPr>
        <w:t>деректер жинағы Test1 деп белгіленді</w:t>
      </w:r>
      <w:r w:rsidRPr="00676AB7">
        <w:rPr>
          <w:rFonts w:ascii="Times New Roman" w:hAnsi="Times New Roman" w:cs="Times New Roman"/>
          <w:sz w:val="28"/>
          <w:szCs w:val="28"/>
          <w:lang w:val="kk-KZ"/>
        </w:rPr>
        <w:t xml:space="preserve"> және оқу және тексеру деректер жинағында</w:t>
      </w:r>
      <w:r>
        <w:rPr>
          <w:rFonts w:ascii="Times New Roman" w:hAnsi="Times New Roman" w:cs="Times New Roman"/>
          <w:sz w:val="28"/>
          <w:szCs w:val="28"/>
          <w:lang w:val="kk-KZ"/>
        </w:rPr>
        <w:t xml:space="preserve"> жоқ сөздерден тұрды; екіншісі </w:t>
      </w:r>
      <w:r w:rsidRPr="00676AB7">
        <w:rPr>
          <w:rFonts w:ascii="Times New Roman" w:hAnsi="Times New Roman" w:cs="Times New Roman"/>
          <w:sz w:val="28"/>
          <w:szCs w:val="28"/>
          <w:lang w:val="kk-KZ"/>
        </w:rPr>
        <w:t>Test2 деп аталды және оқу деректер жинағында бар, бірақ қолжазба стильдері мүлдем басқа сөздерден тұрды.</w:t>
      </w:r>
    </w:p>
    <w:p w14:paraId="3D88D982" w14:textId="77777777" w:rsidR="001E351B" w:rsidRDefault="001E351B" w:rsidP="001E351B">
      <w:pPr>
        <w:spacing w:after="0" w:line="240" w:lineRule="auto"/>
        <w:ind w:firstLine="708"/>
        <w:jc w:val="both"/>
        <w:rPr>
          <w:rFonts w:ascii="Times New Roman" w:hAnsi="Times New Roman" w:cs="Times New Roman"/>
          <w:sz w:val="28"/>
          <w:szCs w:val="28"/>
          <w:lang w:val="kk-KZ"/>
        </w:rPr>
      </w:pPr>
      <w:r w:rsidRPr="001E351B">
        <w:rPr>
          <w:rFonts w:ascii="Times New Roman" w:hAnsi="Times New Roman" w:cs="Times New Roman"/>
          <w:sz w:val="28"/>
          <w:szCs w:val="28"/>
          <w:lang w:val="kk-KZ"/>
        </w:rPr>
        <w:t xml:space="preserve">Біз модельді </w:t>
      </w:r>
      <w:r>
        <w:rPr>
          <w:rFonts w:ascii="Times New Roman" w:hAnsi="Times New Roman" w:cs="Times New Roman"/>
          <w:sz w:val="28"/>
          <w:szCs w:val="28"/>
          <w:lang w:val="kk-KZ"/>
        </w:rPr>
        <w:t>назар аударумен</w:t>
      </w:r>
      <w:r w:rsidRPr="001E351B">
        <w:rPr>
          <w:rFonts w:ascii="Times New Roman" w:hAnsi="Times New Roman" w:cs="Times New Roman"/>
          <w:sz w:val="28"/>
          <w:szCs w:val="28"/>
          <w:lang w:val="kk-KZ"/>
        </w:rPr>
        <w:t xml:space="preserve">, назар аудармай және соңында </w:t>
      </w:r>
      <w:r>
        <w:rPr>
          <w:rFonts w:ascii="Times New Roman" w:hAnsi="Times New Roman" w:cs="Times New Roman"/>
          <w:sz w:val="28"/>
          <w:szCs w:val="28"/>
          <w:lang w:val="kk-KZ"/>
        </w:rPr>
        <w:t>басқарылатын рекурентті блок</w:t>
      </w:r>
      <w:r w:rsidRPr="001E351B">
        <w:rPr>
          <w:rFonts w:ascii="Times New Roman" w:hAnsi="Times New Roman" w:cs="Times New Roman"/>
          <w:sz w:val="28"/>
          <w:szCs w:val="28"/>
          <w:lang w:val="kk-KZ"/>
        </w:rPr>
        <w:t>сыз (GRU) оқы</w:t>
      </w:r>
      <w:r>
        <w:rPr>
          <w:rFonts w:ascii="Times New Roman" w:hAnsi="Times New Roman" w:cs="Times New Roman"/>
          <w:sz w:val="28"/>
          <w:szCs w:val="28"/>
          <w:lang w:val="kk-KZ"/>
        </w:rPr>
        <w:t>тылды</w:t>
      </w:r>
      <w:r w:rsidRPr="001E351B">
        <w:rPr>
          <w:rFonts w:ascii="Times New Roman" w:hAnsi="Times New Roman" w:cs="Times New Roman"/>
          <w:sz w:val="28"/>
          <w:szCs w:val="28"/>
          <w:lang w:val="kk-KZ"/>
        </w:rPr>
        <w:t>. Назар аудару декодерді қолдану кезінде қателерді азайтуға көмектесетінін көруге болады</w:t>
      </w:r>
      <w:r>
        <w:rPr>
          <w:rFonts w:ascii="Times New Roman" w:hAnsi="Times New Roman" w:cs="Times New Roman"/>
          <w:sz w:val="28"/>
          <w:szCs w:val="28"/>
          <w:lang w:val="kk-KZ"/>
        </w:rPr>
        <w:t xml:space="preserve"> </w:t>
      </w:r>
      <w:r w:rsidRPr="001E351B">
        <w:rPr>
          <w:rFonts w:ascii="Times New Roman" w:hAnsi="Times New Roman" w:cs="Times New Roman"/>
          <w:sz w:val="28"/>
          <w:szCs w:val="28"/>
          <w:lang w:val="kk-KZ"/>
        </w:rPr>
        <w:t>(</w:t>
      </w:r>
      <w:r w:rsidR="000553DC">
        <w:rPr>
          <w:rFonts w:ascii="Times New Roman" w:hAnsi="Times New Roman" w:cs="Times New Roman"/>
          <w:sz w:val="28"/>
          <w:szCs w:val="28"/>
          <w:lang w:val="kk-KZ"/>
        </w:rPr>
        <w:t>Кесте 9</w:t>
      </w:r>
      <w:r w:rsidRPr="001E351B">
        <w:rPr>
          <w:rFonts w:ascii="Times New Roman" w:hAnsi="Times New Roman" w:cs="Times New Roman"/>
          <w:sz w:val="28"/>
          <w:szCs w:val="28"/>
          <w:lang w:val="kk-KZ"/>
        </w:rPr>
        <w:t>)</w:t>
      </w:r>
      <w:r>
        <w:rPr>
          <w:rFonts w:ascii="Times New Roman" w:hAnsi="Times New Roman" w:cs="Times New Roman"/>
          <w:sz w:val="28"/>
          <w:szCs w:val="28"/>
          <w:lang w:val="kk-KZ"/>
        </w:rPr>
        <w:t>.</w:t>
      </w:r>
    </w:p>
    <w:p w14:paraId="6D2D8B2A" w14:textId="77777777" w:rsidR="00796E3D" w:rsidRDefault="00796E3D" w:rsidP="00796E3D">
      <w:pPr>
        <w:spacing w:after="0" w:line="240" w:lineRule="auto"/>
        <w:jc w:val="both"/>
        <w:rPr>
          <w:rFonts w:ascii="Times New Roman" w:hAnsi="Times New Roman" w:cs="Times New Roman"/>
          <w:sz w:val="28"/>
          <w:szCs w:val="28"/>
          <w:lang w:val="kk-KZ"/>
        </w:rPr>
      </w:pPr>
    </w:p>
    <w:p w14:paraId="460D1277" w14:textId="0740BE53" w:rsidR="001E351B" w:rsidRDefault="000553DC" w:rsidP="00796E3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9</w:t>
      </w:r>
      <w:r w:rsidR="001E351B">
        <w:rPr>
          <w:rFonts w:ascii="Times New Roman" w:hAnsi="Times New Roman" w:cs="Times New Roman"/>
          <w:sz w:val="28"/>
          <w:szCs w:val="28"/>
          <w:lang w:val="kk-KZ"/>
        </w:rPr>
        <w:t xml:space="preserve"> </w:t>
      </w:r>
      <w:r w:rsidR="00F42BED">
        <w:rPr>
          <w:rFonts w:ascii="Times New Roman" w:hAnsi="Times New Roman" w:cs="Times New Roman"/>
          <w:sz w:val="28"/>
          <w:szCs w:val="28"/>
          <w:lang w:val="kk-KZ"/>
        </w:rPr>
        <w:t>–</w:t>
      </w:r>
      <w:r w:rsidR="001E351B">
        <w:rPr>
          <w:rFonts w:ascii="Times New Roman" w:hAnsi="Times New Roman" w:cs="Times New Roman"/>
          <w:sz w:val="28"/>
          <w:szCs w:val="28"/>
          <w:lang w:val="kk-KZ"/>
        </w:rPr>
        <w:t xml:space="preserve"> Назар аудару механизмінің </w:t>
      </w:r>
      <w:r w:rsidR="001E351B" w:rsidRPr="001E351B">
        <w:rPr>
          <w:rFonts w:ascii="Times New Roman" w:hAnsi="Times New Roman" w:cs="Times New Roman"/>
          <w:sz w:val="28"/>
          <w:szCs w:val="28"/>
          <w:lang w:val="kk-KZ"/>
        </w:rPr>
        <w:t>HKR деректер жиынтығына әсері</w:t>
      </w:r>
    </w:p>
    <w:p w14:paraId="7E8A2895" w14:textId="77777777" w:rsidR="001E351B" w:rsidRDefault="001E351B" w:rsidP="00676AB7">
      <w:pPr>
        <w:spacing w:after="0" w:line="240" w:lineRule="auto"/>
        <w:ind w:firstLine="708"/>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012"/>
        <w:gridCol w:w="1020"/>
        <w:gridCol w:w="1020"/>
        <w:gridCol w:w="1010"/>
        <w:gridCol w:w="1020"/>
        <w:gridCol w:w="1020"/>
        <w:gridCol w:w="1634"/>
      </w:tblGrid>
      <w:tr w:rsidR="00EA596A" w:rsidRPr="00D527EB" w14:paraId="302F23A9" w14:textId="77777777" w:rsidTr="0005737B">
        <w:tc>
          <w:tcPr>
            <w:tcW w:w="1923" w:type="dxa"/>
            <w:vMerge w:val="restart"/>
          </w:tcPr>
          <w:p w14:paraId="1543D5AA" w14:textId="77777777" w:rsidR="00EA596A"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lang w:val="kk-KZ"/>
              </w:rPr>
              <w:t>Модель</w:t>
            </w:r>
          </w:p>
        </w:tc>
        <w:tc>
          <w:tcPr>
            <w:tcW w:w="3182" w:type="dxa"/>
            <w:gridSpan w:val="3"/>
          </w:tcPr>
          <w:p w14:paraId="6668A635" w14:textId="77777777" w:rsidR="00EA596A" w:rsidRPr="00F42BED" w:rsidRDefault="00EA596A" w:rsidP="001E351B">
            <w:pPr>
              <w:jc w:val="center"/>
              <w:rPr>
                <w:rFonts w:ascii="Times New Roman" w:hAnsi="Times New Roman"/>
                <w:sz w:val="24"/>
                <w:szCs w:val="24"/>
                <w:lang w:val="en-US"/>
              </w:rPr>
            </w:pPr>
            <w:r w:rsidRPr="00F42BED">
              <w:rPr>
                <w:rFonts w:ascii="Times New Roman" w:hAnsi="Times New Roman"/>
                <w:sz w:val="24"/>
                <w:szCs w:val="24"/>
                <w:lang w:val="en-US"/>
              </w:rPr>
              <w:t>Test 1</w:t>
            </w:r>
          </w:p>
        </w:tc>
        <w:tc>
          <w:tcPr>
            <w:tcW w:w="3180" w:type="dxa"/>
            <w:gridSpan w:val="3"/>
          </w:tcPr>
          <w:p w14:paraId="57BD3C15" w14:textId="77777777" w:rsidR="00EA596A" w:rsidRPr="00F42BED" w:rsidRDefault="00EA596A" w:rsidP="001E351B">
            <w:pPr>
              <w:jc w:val="center"/>
              <w:rPr>
                <w:rFonts w:ascii="Times New Roman" w:hAnsi="Times New Roman"/>
                <w:sz w:val="24"/>
                <w:szCs w:val="24"/>
                <w:lang w:val="en-US"/>
              </w:rPr>
            </w:pPr>
            <w:r w:rsidRPr="00F42BED">
              <w:rPr>
                <w:rFonts w:ascii="Times New Roman" w:hAnsi="Times New Roman"/>
                <w:sz w:val="24"/>
                <w:szCs w:val="24"/>
                <w:lang w:val="en-US"/>
              </w:rPr>
              <w:t>Test 2</w:t>
            </w:r>
          </w:p>
        </w:tc>
        <w:tc>
          <w:tcPr>
            <w:tcW w:w="1060" w:type="dxa"/>
            <w:vMerge w:val="restart"/>
          </w:tcPr>
          <w:p w14:paraId="11B6E300" w14:textId="77777777" w:rsidR="00EA596A"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lang w:val="kk-KZ"/>
              </w:rPr>
              <w:t>Көрсеткіштер</w:t>
            </w:r>
          </w:p>
        </w:tc>
      </w:tr>
      <w:tr w:rsidR="00EA596A" w:rsidRPr="00D527EB" w14:paraId="30D6B81C" w14:textId="77777777" w:rsidTr="0005737B">
        <w:tc>
          <w:tcPr>
            <w:tcW w:w="1923" w:type="dxa"/>
            <w:vMerge/>
          </w:tcPr>
          <w:p w14:paraId="1B77C7C3" w14:textId="77777777" w:rsidR="00EA596A" w:rsidRPr="00F42BED" w:rsidRDefault="00EA596A" w:rsidP="001E351B">
            <w:pPr>
              <w:jc w:val="both"/>
              <w:rPr>
                <w:rFonts w:ascii="Times New Roman" w:hAnsi="Times New Roman"/>
                <w:sz w:val="24"/>
                <w:szCs w:val="24"/>
                <w:lang w:val="kk-KZ"/>
              </w:rPr>
            </w:pPr>
          </w:p>
        </w:tc>
        <w:tc>
          <w:tcPr>
            <w:tcW w:w="1062" w:type="dxa"/>
          </w:tcPr>
          <w:p w14:paraId="5D37549C" w14:textId="77777777" w:rsidR="00EA596A" w:rsidRPr="00F42BED" w:rsidRDefault="00EA596A" w:rsidP="001E351B">
            <w:pPr>
              <w:jc w:val="both"/>
              <w:rPr>
                <w:rFonts w:ascii="Times New Roman" w:hAnsi="Times New Roman"/>
                <w:sz w:val="24"/>
                <w:szCs w:val="24"/>
                <w:lang w:val="en-US"/>
              </w:rPr>
            </w:pPr>
            <w:r w:rsidRPr="00F42BED">
              <w:rPr>
                <w:rFonts w:ascii="Times New Roman" w:hAnsi="Times New Roman"/>
                <w:sz w:val="24"/>
                <w:szCs w:val="24"/>
                <w:lang w:val="en-US"/>
              </w:rPr>
              <w:t xml:space="preserve">CER </w:t>
            </w:r>
          </w:p>
          <w:p w14:paraId="2EB5DD88" w14:textId="77777777" w:rsidR="00EA596A" w:rsidRPr="00F42BED" w:rsidRDefault="00EA596A" w:rsidP="001E351B">
            <w:pPr>
              <w:jc w:val="both"/>
              <w:rPr>
                <w:rFonts w:ascii="Times New Roman" w:hAnsi="Times New Roman"/>
                <w:sz w:val="24"/>
                <w:szCs w:val="24"/>
                <w:lang w:val="en-US"/>
              </w:rPr>
            </w:pPr>
            <w:r w:rsidRPr="00F42BED">
              <w:rPr>
                <w:rFonts w:ascii="Times New Roman" w:hAnsi="Times New Roman"/>
                <w:sz w:val="24"/>
                <w:szCs w:val="24"/>
                <w:lang w:val="en-US"/>
              </w:rPr>
              <w:t xml:space="preserve">(%) </w:t>
            </w:r>
          </w:p>
        </w:tc>
        <w:tc>
          <w:tcPr>
            <w:tcW w:w="1060" w:type="dxa"/>
          </w:tcPr>
          <w:p w14:paraId="120083B9" w14:textId="77777777" w:rsidR="00EA596A" w:rsidRPr="00F42BED" w:rsidRDefault="00EA596A" w:rsidP="001E351B">
            <w:pPr>
              <w:jc w:val="both"/>
              <w:rPr>
                <w:rFonts w:ascii="Times New Roman" w:hAnsi="Times New Roman"/>
                <w:sz w:val="24"/>
                <w:szCs w:val="24"/>
                <w:lang w:val="kk-KZ"/>
              </w:rPr>
            </w:pPr>
            <w:r w:rsidRPr="00F42BED">
              <w:rPr>
                <w:rFonts w:ascii="Times New Roman" w:hAnsi="Times New Roman"/>
                <w:sz w:val="24"/>
                <w:szCs w:val="24"/>
                <w:lang w:val="en-US"/>
              </w:rPr>
              <w:t>WER (%)</w:t>
            </w:r>
          </w:p>
        </w:tc>
        <w:tc>
          <w:tcPr>
            <w:tcW w:w="1060" w:type="dxa"/>
          </w:tcPr>
          <w:p w14:paraId="38CA1777" w14:textId="77777777" w:rsidR="00EA596A" w:rsidRPr="00F42BED" w:rsidRDefault="00EA596A" w:rsidP="001E351B">
            <w:pPr>
              <w:jc w:val="both"/>
              <w:rPr>
                <w:rFonts w:ascii="Times New Roman" w:hAnsi="Times New Roman"/>
                <w:sz w:val="24"/>
                <w:szCs w:val="24"/>
                <w:lang w:val="en-US"/>
              </w:rPr>
            </w:pPr>
            <w:r w:rsidRPr="00F42BED">
              <w:rPr>
                <w:rFonts w:ascii="Times New Roman" w:hAnsi="Times New Roman"/>
                <w:sz w:val="24"/>
                <w:szCs w:val="24"/>
                <w:lang w:val="en-US"/>
              </w:rPr>
              <w:t xml:space="preserve">SER </w:t>
            </w:r>
          </w:p>
          <w:p w14:paraId="3BF3001B" w14:textId="77777777" w:rsidR="00EA596A" w:rsidRPr="00F42BED" w:rsidRDefault="00EA596A" w:rsidP="001E351B">
            <w:pPr>
              <w:jc w:val="both"/>
              <w:rPr>
                <w:rFonts w:ascii="Times New Roman" w:hAnsi="Times New Roman"/>
                <w:sz w:val="24"/>
                <w:szCs w:val="24"/>
                <w:lang w:val="kk-KZ"/>
              </w:rPr>
            </w:pPr>
            <w:r w:rsidRPr="00F42BED">
              <w:rPr>
                <w:rFonts w:ascii="Times New Roman" w:hAnsi="Times New Roman"/>
                <w:sz w:val="24"/>
                <w:szCs w:val="24"/>
                <w:lang w:val="en-US"/>
              </w:rPr>
              <w:t>( %)</w:t>
            </w:r>
          </w:p>
        </w:tc>
        <w:tc>
          <w:tcPr>
            <w:tcW w:w="1060" w:type="dxa"/>
          </w:tcPr>
          <w:p w14:paraId="7457D769" w14:textId="77777777" w:rsidR="00EA596A" w:rsidRPr="00F42BED" w:rsidRDefault="00EA596A" w:rsidP="001E351B">
            <w:pPr>
              <w:jc w:val="both"/>
              <w:rPr>
                <w:rFonts w:ascii="Times New Roman" w:hAnsi="Times New Roman"/>
                <w:sz w:val="24"/>
                <w:szCs w:val="24"/>
                <w:lang w:val="en-US"/>
              </w:rPr>
            </w:pPr>
            <w:r w:rsidRPr="00F42BED">
              <w:rPr>
                <w:rFonts w:ascii="Times New Roman" w:hAnsi="Times New Roman"/>
                <w:sz w:val="24"/>
                <w:szCs w:val="24"/>
                <w:lang w:val="en-US"/>
              </w:rPr>
              <w:t xml:space="preserve">CER </w:t>
            </w:r>
          </w:p>
          <w:p w14:paraId="68EFBB8C" w14:textId="77777777" w:rsidR="00EA596A" w:rsidRPr="00F42BED" w:rsidRDefault="00EA596A" w:rsidP="001E351B">
            <w:pPr>
              <w:jc w:val="both"/>
              <w:rPr>
                <w:rFonts w:ascii="Times New Roman" w:hAnsi="Times New Roman"/>
                <w:sz w:val="24"/>
                <w:szCs w:val="24"/>
                <w:lang w:val="en-US"/>
              </w:rPr>
            </w:pPr>
            <w:r w:rsidRPr="00F42BED">
              <w:rPr>
                <w:rFonts w:ascii="Times New Roman" w:hAnsi="Times New Roman"/>
                <w:sz w:val="24"/>
                <w:szCs w:val="24"/>
                <w:lang w:val="en-US"/>
              </w:rPr>
              <w:t xml:space="preserve">(%) </w:t>
            </w:r>
          </w:p>
        </w:tc>
        <w:tc>
          <w:tcPr>
            <w:tcW w:w="1060" w:type="dxa"/>
          </w:tcPr>
          <w:p w14:paraId="4FFAD2FC" w14:textId="77777777" w:rsidR="00EA596A" w:rsidRPr="00F42BED" w:rsidRDefault="00EA596A" w:rsidP="001E351B">
            <w:pPr>
              <w:jc w:val="both"/>
              <w:rPr>
                <w:rFonts w:ascii="Times New Roman" w:hAnsi="Times New Roman"/>
                <w:sz w:val="24"/>
                <w:szCs w:val="24"/>
                <w:lang w:val="kk-KZ"/>
              </w:rPr>
            </w:pPr>
            <w:r w:rsidRPr="00F42BED">
              <w:rPr>
                <w:rFonts w:ascii="Times New Roman" w:hAnsi="Times New Roman"/>
                <w:sz w:val="24"/>
                <w:szCs w:val="24"/>
                <w:lang w:val="en-US"/>
              </w:rPr>
              <w:t>WER (%)</w:t>
            </w:r>
          </w:p>
        </w:tc>
        <w:tc>
          <w:tcPr>
            <w:tcW w:w="1060" w:type="dxa"/>
          </w:tcPr>
          <w:p w14:paraId="647CE151" w14:textId="77777777" w:rsidR="00EA596A" w:rsidRPr="00F42BED" w:rsidRDefault="00EA596A" w:rsidP="001E351B">
            <w:pPr>
              <w:jc w:val="both"/>
              <w:rPr>
                <w:rFonts w:ascii="Times New Roman" w:hAnsi="Times New Roman"/>
                <w:sz w:val="24"/>
                <w:szCs w:val="24"/>
                <w:lang w:val="en-US"/>
              </w:rPr>
            </w:pPr>
            <w:r w:rsidRPr="00F42BED">
              <w:rPr>
                <w:rFonts w:ascii="Times New Roman" w:hAnsi="Times New Roman"/>
                <w:sz w:val="24"/>
                <w:szCs w:val="24"/>
                <w:lang w:val="en-US"/>
              </w:rPr>
              <w:t xml:space="preserve">SER </w:t>
            </w:r>
          </w:p>
          <w:p w14:paraId="25DCBD1D" w14:textId="77777777" w:rsidR="00EA596A" w:rsidRPr="00F42BED" w:rsidRDefault="00EA596A" w:rsidP="001E351B">
            <w:pPr>
              <w:jc w:val="both"/>
              <w:rPr>
                <w:rFonts w:ascii="Times New Roman" w:hAnsi="Times New Roman"/>
                <w:sz w:val="24"/>
                <w:szCs w:val="24"/>
                <w:lang w:val="kk-KZ"/>
              </w:rPr>
            </w:pPr>
            <w:r w:rsidRPr="00F42BED">
              <w:rPr>
                <w:rFonts w:ascii="Times New Roman" w:hAnsi="Times New Roman"/>
                <w:sz w:val="24"/>
                <w:szCs w:val="24"/>
                <w:lang w:val="en-US"/>
              </w:rPr>
              <w:t>(%)</w:t>
            </w:r>
          </w:p>
        </w:tc>
        <w:tc>
          <w:tcPr>
            <w:tcW w:w="1060" w:type="dxa"/>
            <w:vMerge/>
          </w:tcPr>
          <w:p w14:paraId="204FCF76" w14:textId="77777777" w:rsidR="00EA596A" w:rsidRPr="00F42BED" w:rsidRDefault="00EA596A" w:rsidP="001E351B">
            <w:pPr>
              <w:jc w:val="both"/>
              <w:rPr>
                <w:rFonts w:ascii="Times New Roman" w:hAnsi="Times New Roman"/>
                <w:sz w:val="24"/>
                <w:szCs w:val="24"/>
                <w:lang w:val="kk-KZ"/>
              </w:rPr>
            </w:pPr>
          </w:p>
        </w:tc>
      </w:tr>
      <w:tr w:rsidR="001E351B" w:rsidRPr="00D527EB" w14:paraId="7954BDA3" w14:textId="77777777" w:rsidTr="0005737B">
        <w:tc>
          <w:tcPr>
            <w:tcW w:w="1923" w:type="dxa"/>
          </w:tcPr>
          <w:p w14:paraId="3861E6A2" w14:textId="77777777" w:rsidR="001E351B" w:rsidRPr="00F42BED" w:rsidRDefault="00D527EB" w:rsidP="00676AB7">
            <w:pPr>
              <w:jc w:val="both"/>
              <w:rPr>
                <w:rFonts w:ascii="Times New Roman" w:hAnsi="Times New Roman"/>
                <w:sz w:val="24"/>
                <w:szCs w:val="24"/>
                <w:lang w:val="kk-KZ"/>
              </w:rPr>
            </w:pPr>
            <w:r w:rsidRPr="00F42BED">
              <w:rPr>
                <w:rFonts w:ascii="Times New Roman" w:hAnsi="Times New Roman"/>
                <w:sz w:val="24"/>
                <w:szCs w:val="24"/>
                <w:lang w:val="kk-KZ"/>
              </w:rPr>
              <w:t>Н</w:t>
            </w:r>
            <w:r w:rsidR="001E351B" w:rsidRPr="00F42BED">
              <w:rPr>
                <w:rFonts w:ascii="Times New Roman" w:hAnsi="Times New Roman"/>
                <w:sz w:val="24"/>
                <w:szCs w:val="24"/>
                <w:lang w:val="kk-KZ"/>
              </w:rPr>
              <w:t>азар аударумен</w:t>
            </w:r>
          </w:p>
        </w:tc>
        <w:tc>
          <w:tcPr>
            <w:tcW w:w="1062" w:type="dxa"/>
          </w:tcPr>
          <w:p w14:paraId="1ED9B43D" w14:textId="77777777" w:rsidR="001E351B" w:rsidRPr="00F42BED" w:rsidRDefault="001E351B" w:rsidP="00676AB7">
            <w:pPr>
              <w:jc w:val="both"/>
              <w:rPr>
                <w:rFonts w:ascii="Times New Roman" w:hAnsi="Times New Roman"/>
                <w:sz w:val="24"/>
                <w:szCs w:val="24"/>
                <w:lang w:val="kk-KZ"/>
              </w:rPr>
            </w:pPr>
            <w:r w:rsidRPr="00F42BED">
              <w:rPr>
                <w:rFonts w:ascii="Times New Roman" w:hAnsi="Times New Roman"/>
                <w:sz w:val="24"/>
                <w:szCs w:val="24"/>
              </w:rPr>
              <w:t>4.13</w:t>
            </w:r>
          </w:p>
        </w:tc>
        <w:tc>
          <w:tcPr>
            <w:tcW w:w="1060" w:type="dxa"/>
          </w:tcPr>
          <w:p w14:paraId="20E44468"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18.91</w:t>
            </w:r>
          </w:p>
        </w:tc>
        <w:tc>
          <w:tcPr>
            <w:tcW w:w="1060" w:type="dxa"/>
          </w:tcPr>
          <w:p w14:paraId="7020FEC1"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25.27</w:t>
            </w:r>
          </w:p>
        </w:tc>
        <w:tc>
          <w:tcPr>
            <w:tcW w:w="1060" w:type="dxa"/>
          </w:tcPr>
          <w:p w14:paraId="3CDA1C10"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6.31</w:t>
            </w:r>
          </w:p>
        </w:tc>
        <w:tc>
          <w:tcPr>
            <w:tcW w:w="1060" w:type="dxa"/>
          </w:tcPr>
          <w:p w14:paraId="167365A9"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23.69</w:t>
            </w:r>
          </w:p>
        </w:tc>
        <w:tc>
          <w:tcPr>
            <w:tcW w:w="1060" w:type="dxa"/>
          </w:tcPr>
          <w:p w14:paraId="640FC1AF"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35.16</w:t>
            </w:r>
          </w:p>
        </w:tc>
        <w:tc>
          <w:tcPr>
            <w:tcW w:w="1060" w:type="dxa"/>
          </w:tcPr>
          <w:p w14:paraId="4B8646BE"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885K</w:t>
            </w:r>
          </w:p>
        </w:tc>
      </w:tr>
      <w:tr w:rsidR="001E351B" w:rsidRPr="00D527EB" w14:paraId="16AD771C" w14:textId="77777777" w:rsidTr="0005737B">
        <w:tc>
          <w:tcPr>
            <w:tcW w:w="1923" w:type="dxa"/>
          </w:tcPr>
          <w:p w14:paraId="42FC1585" w14:textId="77777777" w:rsidR="001E351B" w:rsidRPr="00F42BED" w:rsidRDefault="00D527EB" w:rsidP="00676AB7">
            <w:pPr>
              <w:jc w:val="both"/>
              <w:rPr>
                <w:rFonts w:ascii="Times New Roman" w:hAnsi="Times New Roman"/>
                <w:sz w:val="24"/>
                <w:szCs w:val="24"/>
                <w:lang w:val="kk-KZ"/>
              </w:rPr>
            </w:pPr>
            <w:r w:rsidRPr="00F42BED">
              <w:rPr>
                <w:rFonts w:ascii="Times New Roman" w:hAnsi="Times New Roman"/>
                <w:sz w:val="24"/>
                <w:szCs w:val="24"/>
                <w:lang w:val="kk-KZ"/>
              </w:rPr>
              <w:t>Назар аударусыз</w:t>
            </w:r>
          </w:p>
        </w:tc>
        <w:tc>
          <w:tcPr>
            <w:tcW w:w="1062" w:type="dxa"/>
          </w:tcPr>
          <w:p w14:paraId="5BD25A2B" w14:textId="77777777" w:rsidR="001E351B" w:rsidRPr="00F42BED" w:rsidRDefault="001E351B" w:rsidP="00676AB7">
            <w:pPr>
              <w:jc w:val="both"/>
              <w:rPr>
                <w:rFonts w:ascii="Times New Roman" w:hAnsi="Times New Roman"/>
                <w:sz w:val="24"/>
                <w:szCs w:val="24"/>
                <w:lang w:val="kk-KZ"/>
              </w:rPr>
            </w:pPr>
            <w:r w:rsidRPr="00F42BED">
              <w:rPr>
                <w:rFonts w:ascii="Times New Roman" w:hAnsi="Times New Roman"/>
                <w:sz w:val="24"/>
                <w:szCs w:val="24"/>
              </w:rPr>
              <w:t>9.5</w:t>
            </w:r>
          </w:p>
        </w:tc>
        <w:tc>
          <w:tcPr>
            <w:tcW w:w="1060" w:type="dxa"/>
          </w:tcPr>
          <w:p w14:paraId="2FDA0F12"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37.7</w:t>
            </w:r>
          </w:p>
        </w:tc>
        <w:tc>
          <w:tcPr>
            <w:tcW w:w="1060" w:type="dxa"/>
          </w:tcPr>
          <w:p w14:paraId="5B80EB25"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46.1</w:t>
            </w:r>
          </w:p>
        </w:tc>
        <w:tc>
          <w:tcPr>
            <w:tcW w:w="1060" w:type="dxa"/>
          </w:tcPr>
          <w:p w14:paraId="7BC9E0D3"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11.4</w:t>
            </w:r>
          </w:p>
        </w:tc>
        <w:tc>
          <w:tcPr>
            <w:tcW w:w="1060" w:type="dxa"/>
          </w:tcPr>
          <w:p w14:paraId="0AC2FE8F"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41.1</w:t>
            </w:r>
          </w:p>
        </w:tc>
        <w:tc>
          <w:tcPr>
            <w:tcW w:w="1060" w:type="dxa"/>
          </w:tcPr>
          <w:p w14:paraId="75AC69D2"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49.4</w:t>
            </w:r>
          </w:p>
        </w:tc>
        <w:tc>
          <w:tcPr>
            <w:tcW w:w="1060" w:type="dxa"/>
          </w:tcPr>
          <w:p w14:paraId="72648E21"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823K</w:t>
            </w:r>
          </w:p>
        </w:tc>
      </w:tr>
      <w:tr w:rsidR="001E351B" w:rsidRPr="00D527EB" w14:paraId="5A2CB601" w14:textId="77777777" w:rsidTr="0005737B">
        <w:tc>
          <w:tcPr>
            <w:tcW w:w="1923" w:type="dxa"/>
          </w:tcPr>
          <w:p w14:paraId="17BF2F09" w14:textId="77777777" w:rsidR="001E351B" w:rsidRPr="00F42BED" w:rsidRDefault="00D527EB" w:rsidP="00676AB7">
            <w:pPr>
              <w:jc w:val="both"/>
              <w:rPr>
                <w:rFonts w:ascii="Times New Roman" w:hAnsi="Times New Roman"/>
                <w:sz w:val="24"/>
                <w:szCs w:val="24"/>
                <w:lang w:val="kk-KZ"/>
              </w:rPr>
            </w:pPr>
            <w:r w:rsidRPr="00F42BED">
              <w:rPr>
                <w:rFonts w:ascii="Times New Roman" w:hAnsi="Times New Roman"/>
                <w:sz w:val="24"/>
                <w:szCs w:val="24"/>
                <w:lang w:val="kk-KZ"/>
              </w:rPr>
              <w:t>Б</w:t>
            </w:r>
            <w:r w:rsidR="001E351B" w:rsidRPr="00F42BED">
              <w:rPr>
                <w:rFonts w:ascii="Times New Roman" w:hAnsi="Times New Roman"/>
                <w:sz w:val="24"/>
                <w:szCs w:val="24"/>
                <w:lang w:val="kk-KZ"/>
              </w:rPr>
              <w:t>асқарылатын рекурентті блоксыз (GRU)</w:t>
            </w:r>
          </w:p>
        </w:tc>
        <w:tc>
          <w:tcPr>
            <w:tcW w:w="1062" w:type="dxa"/>
          </w:tcPr>
          <w:p w14:paraId="1C7C3926"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23.5</w:t>
            </w:r>
          </w:p>
        </w:tc>
        <w:tc>
          <w:tcPr>
            <w:tcW w:w="1060" w:type="dxa"/>
          </w:tcPr>
          <w:p w14:paraId="64A92837"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76.4</w:t>
            </w:r>
          </w:p>
        </w:tc>
        <w:tc>
          <w:tcPr>
            <w:tcW w:w="1060" w:type="dxa"/>
          </w:tcPr>
          <w:p w14:paraId="4878B5C6"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83.6</w:t>
            </w:r>
          </w:p>
        </w:tc>
        <w:tc>
          <w:tcPr>
            <w:tcW w:w="1060" w:type="dxa"/>
          </w:tcPr>
          <w:p w14:paraId="59E24711"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19.5</w:t>
            </w:r>
          </w:p>
        </w:tc>
        <w:tc>
          <w:tcPr>
            <w:tcW w:w="1060" w:type="dxa"/>
          </w:tcPr>
          <w:p w14:paraId="58CD44B8"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61.6</w:t>
            </w:r>
          </w:p>
        </w:tc>
        <w:tc>
          <w:tcPr>
            <w:tcW w:w="1060" w:type="dxa"/>
          </w:tcPr>
          <w:p w14:paraId="55D2361C"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80.8</w:t>
            </w:r>
          </w:p>
        </w:tc>
        <w:tc>
          <w:tcPr>
            <w:tcW w:w="1060" w:type="dxa"/>
          </w:tcPr>
          <w:p w14:paraId="7C72C641" w14:textId="77777777" w:rsidR="001E351B" w:rsidRPr="00F42BED" w:rsidRDefault="00EA596A" w:rsidP="00676AB7">
            <w:pPr>
              <w:jc w:val="both"/>
              <w:rPr>
                <w:rFonts w:ascii="Times New Roman" w:hAnsi="Times New Roman"/>
                <w:sz w:val="24"/>
                <w:szCs w:val="24"/>
                <w:lang w:val="kk-KZ"/>
              </w:rPr>
            </w:pPr>
            <w:r w:rsidRPr="00F42BED">
              <w:rPr>
                <w:rFonts w:ascii="Times New Roman" w:hAnsi="Times New Roman"/>
                <w:sz w:val="24"/>
                <w:szCs w:val="24"/>
              </w:rPr>
              <w:t>296K</w:t>
            </w:r>
          </w:p>
        </w:tc>
      </w:tr>
    </w:tbl>
    <w:p w14:paraId="004F3117" w14:textId="77777777" w:rsidR="001E351B" w:rsidRPr="00494834" w:rsidRDefault="001E351B" w:rsidP="00676AB7">
      <w:pPr>
        <w:spacing w:after="0" w:line="240" w:lineRule="auto"/>
        <w:ind w:firstLine="708"/>
        <w:jc w:val="both"/>
        <w:rPr>
          <w:rFonts w:ascii="Times New Roman" w:hAnsi="Times New Roman" w:cs="Times New Roman"/>
          <w:sz w:val="28"/>
          <w:szCs w:val="28"/>
          <w:lang w:val="kk-KZ"/>
        </w:rPr>
      </w:pPr>
    </w:p>
    <w:p w14:paraId="6B019540" w14:textId="77777777" w:rsidR="00A441B1" w:rsidRDefault="00DB03A0" w:rsidP="00A441B1">
      <w:pPr>
        <w:spacing w:after="0" w:line="240" w:lineRule="auto"/>
        <w:ind w:firstLine="567"/>
        <w:jc w:val="both"/>
        <w:rPr>
          <w:rFonts w:ascii="Times New Roman" w:hAnsi="Times New Roman" w:cs="Times New Roman"/>
          <w:sz w:val="28"/>
          <w:szCs w:val="28"/>
          <w:lang w:val="kk-KZ"/>
        </w:rPr>
      </w:pPr>
      <w:r w:rsidRPr="00DB03A0">
        <w:rPr>
          <w:rFonts w:ascii="Times New Roman" w:hAnsi="Times New Roman" w:cs="Times New Roman"/>
          <w:sz w:val="28"/>
          <w:szCs w:val="28"/>
          <w:lang w:val="kk-KZ"/>
        </w:rPr>
        <w:t xml:space="preserve">Attention-Gated-CNN-BGRU әдісі қазақ және орыс тілдерінде қолжазбаны танудың ең заманауи нәтижелеріне қол жеткізу үшін кодер–декодер нейрондық желісінің архитектурасын қолдануды қарастырған. Ол қолжазба мәтінінің жалпы белгілерін, назар аудару механизмін, BGRU декодерін және таңбалар тізбегін болжау үшін CTC моделін шығаратын толық жабық конволюциялық кодерден тұрады. Маңызды блок - бұл маңызды функцияларды таңдай алатын және басқаларды бұғаттай алатын кодерде енгізілген Шығыс тізбегінің және жабық деңгейлердің әрбір бөлігі үшін қажетті ақпаратты жинау үшін желінің қабілетін арттыратын назар аудару механизмі.Ұсынылған әдіс аз параметрлермен тану жылдамдығының жоғары деңгейін қамтамасыз етеді. </w:t>
      </w:r>
      <w:r w:rsidRPr="00DC4677">
        <w:rPr>
          <w:rFonts w:ascii="Times New Roman" w:hAnsi="Times New Roman" w:cs="Times New Roman"/>
          <w:sz w:val="28"/>
          <w:szCs w:val="28"/>
          <w:lang w:val="kk-KZ"/>
        </w:rPr>
        <w:t>Эксперименттердің нәтижелері ұсынылған әдістің тиімділігін</w:t>
      </w:r>
      <w:r w:rsidRPr="00DB03A0">
        <w:rPr>
          <w:rFonts w:ascii="Times New Roman" w:hAnsi="Times New Roman" w:cs="Times New Roman"/>
          <w:sz w:val="28"/>
          <w:szCs w:val="28"/>
          <w:lang w:val="kk-KZ"/>
        </w:rPr>
        <w:t xml:space="preserve"> көрсетті. </w:t>
      </w:r>
    </w:p>
    <w:p w14:paraId="55BBEE3B" w14:textId="2213C1E1" w:rsidR="00A441B1" w:rsidRPr="00A441B1" w:rsidRDefault="00A441B1" w:rsidP="00A441B1">
      <w:pPr>
        <w:spacing w:after="0" w:line="240" w:lineRule="auto"/>
        <w:ind w:firstLine="567"/>
        <w:jc w:val="both"/>
        <w:rPr>
          <w:rFonts w:ascii="Times New Roman" w:hAnsi="Times New Roman" w:cs="Times New Roman"/>
          <w:sz w:val="28"/>
          <w:szCs w:val="28"/>
          <w:lang w:val="kk-KZ"/>
        </w:rPr>
      </w:pPr>
      <w:r w:rsidRPr="00A441B1">
        <w:rPr>
          <w:rFonts w:ascii="Times New Roman" w:hAnsi="Times New Roman" w:cs="Times New Roman"/>
          <w:sz w:val="28"/>
          <w:szCs w:val="28"/>
          <w:lang w:val="kk-KZ"/>
        </w:rPr>
        <w:t xml:space="preserve">KOHTD деректер жиынтығы негізінде жүргізілген эксперимент барысында Adallah моделі CER 8,22%, WER 22.60, SER 25.22% </w:t>
      </w:r>
      <w:r>
        <w:rPr>
          <w:rFonts w:ascii="Times New Roman" w:hAnsi="Times New Roman" w:cs="Times New Roman"/>
          <w:sz w:val="28"/>
          <w:szCs w:val="28"/>
          <w:lang w:val="kk-KZ"/>
        </w:rPr>
        <w:t>көрсетті.</w:t>
      </w:r>
    </w:p>
    <w:p w14:paraId="4534B1FB" w14:textId="77777777" w:rsidR="00796E3D" w:rsidRDefault="00796E3D" w:rsidP="00796E3D">
      <w:pPr>
        <w:pStyle w:val="1"/>
        <w:ind w:firstLine="567"/>
        <w:jc w:val="both"/>
        <w:rPr>
          <w:lang w:val="kk-KZ"/>
        </w:rPr>
      </w:pPr>
      <w:bookmarkStart w:id="25" w:name="_Toc204082850"/>
    </w:p>
    <w:p w14:paraId="3B4C742D" w14:textId="55CA192D" w:rsidR="00DC4677" w:rsidRPr="002776AA" w:rsidRDefault="00111641" w:rsidP="00796E3D">
      <w:pPr>
        <w:pStyle w:val="1"/>
        <w:ind w:firstLine="567"/>
        <w:jc w:val="both"/>
        <w:rPr>
          <w:lang w:val="kk-KZ"/>
        </w:rPr>
      </w:pPr>
      <w:r>
        <w:rPr>
          <w:lang w:val="kk-KZ"/>
        </w:rPr>
        <w:t>4</w:t>
      </w:r>
      <w:r w:rsidR="00FE560C" w:rsidRPr="00C44605">
        <w:rPr>
          <w:lang w:val="kk-KZ"/>
        </w:rPr>
        <w:t>.</w:t>
      </w:r>
      <w:r w:rsidR="00E20053">
        <w:rPr>
          <w:lang w:val="kk-KZ"/>
        </w:rPr>
        <w:t>6</w:t>
      </w:r>
      <w:r w:rsidR="00FE560C" w:rsidRPr="00C44605">
        <w:rPr>
          <w:lang w:val="kk-KZ"/>
        </w:rPr>
        <w:t xml:space="preserve"> </w:t>
      </w:r>
      <w:r w:rsidR="00DC4677" w:rsidRPr="002776AA">
        <w:rPr>
          <w:lang w:val="kk-KZ"/>
        </w:rPr>
        <w:t>Бағалау әдістері</w:t>
      </w:r>
      <w:bookmarkEnd w:id="25"/>
    </w:p>
    <w:p w14:paraId="63E0CC77" w14:textId="3EA81B9D" w:rsidR="00DC4677" w:rsidRPr="00DC4677" w:rsidRDefault="00DC4677" w:rsidP="0005737B">
      <w:pPr>
        <w:spacing w:after="0" w:line="240" w:lineRule="auto"/>
        <w:ind w:firstLine="567"/>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Сөйлеуді автоматты түрде тану жүйелерінің жұмысындағы негізгі мәселелердің бірі-тану нәтижелерін объективті сандық бағалау, бұл әзірлеушілер үшін де, жүйенің соңғы пайдаланушылары үшін де маңызды нәтижелерін объективті сандық бағалау, бұл әзірлеушілер үшін де, жүйенің соңғы пайдаланушылары үшін де маңызды. Бұл жұмыста модельдерді бағалау үшін таңбалардағы қателік жылдамдығы (CER) және сөздегі қателік жылдамдығы (WER) өнімділік</w:t>
      </w:r>
      <w:r w:rsidR="00BF7F8C">
        <w:rPr>
          <w:rFonts w:ascii="Times New Roman" w:hAnsi="Times New Roman" w:cs="Times New Roman"/>
          <w:sz w:val="28"/>
          <w:szCs w:val="28"/>
          <w:lang w:val="kk-KZ"/>
        </w:rPr>
        <w:t xml:space="preserve"> көрсеткіштерін пайдаланылды [8</w:t>
      </w:r>
      <w:r w:rsidR="0012381D">
        <w:rPr>
          <w:rFonts w:ascii="Times New Roman" w:hAnsi="Times New Roman" w:cs="Times New Roman"/>
          <w:sz w:val="28"/>
          <w:szCs w:val="28"/>
          <w:lang w:val="kk-KZ"/>
        </w:rPr>
        <w:t>8</w:t>
      </w:r>
      <w:r w:rsidRPr="00DC4677">
        <w:rPr>
          <w:rFonts w:ascii="Times New Roman" w:hAnsi="Times New Roman" w:cs="Times New Roman"/>
          <w:sz w:val="28"/>
          <w:szCs w:val="28"/>
          <w:lang w:val="kk-KZ"/>
        </w:rPr>
        <w:t>]. Таңбалардағы қателік жылдамдығы Левенштейн қашықтығы</w:t>
      </w:r>
      <w:r w:rsidRPr="00016F03">
        <w:rPr>
          <w:rFonts w:ascii="Times New Roman" w:hAnsi="Times New Roman" w:cs="Times New Roman"/>
          <w:sz w:val="28"/>
          <w:szCs w:val="28"/>
          <w:lang w:val="kk-KZ"/>
        </w:rPr>
        <w:t xml:space="preserve"> </w:t>
      </w:r>
      <w:r w:rsidR="00016F03">
        <w:rPr>
          <w:rFonts w:ascii="Times New Roman" w:hAnsi="Times New Roman" w:cs="Times New Roman"/>
          <w:sz w:val="28"/>
          <w:szCs w:val="28"/>
          <w:lang w:val="kk-KZ"/>
        </w:rPr>
        <w:t>негізінде</w:t>
      </w:r>
      <w:r w:rsidR="0005737B">
        <w:rPr>
          <w:rFonts w:ascii="Times New Roman" w:hAnsi="Times New Roman" w:cs="Times New Roman"/>
          <w:sz w:val="28"/>
          <w:szCs w:val="28"/>
          <w:lang w:val="kk-KZ"/>
        </w:rPr>
        <w:t>[8</w:t>
      </w:r>
      <w:r w:rsidR="0012381D">
        <w:rPr>
          <w:rFonts w:ascii="Times New Roman" w:hAnsi="Times New Roman" w:cs="Times New Roman"/>
          <w:sz w:val="28"/>
          <w:szCs w:val="28"/>
          <w:lang w:val="kk-KZ"/>
        </w:rPr>
        <w:t>9</w:t>
      </w:r>
      <w:r w:rsidRPr="00016F03">
        <w:rPr>
          <w:rFonts w:ascii="Times New Roman" w:hAnsi="Times New Roman" w:cs="Times New Roman"/>
          <w:sz w:val="28"/>
          <w:szCs w:val="28"/>
          <w:lang w:val="kk-KZ"/>
        </w:rPr>
        <w:t>]</w:t>
      </w:r>
      <w:r w:rsidRPr="00DC4677">
        <w:rPr>
          <w:rFonts w:ascii="Times New Roman" w:hAnsi="Times New Roman" w:cs="Times New Roman"/>
          <w:sz w:val="28"/>
          <w:szCs w:val="28"/>
          <w:lang w:val="kk-KZ"/>
        </w:rPr>
        <w:t xml:space="preserve"> келесі формуламен анықталады:</w:t>
      </w:r>
    </w:p>
    <w:p w14:paraId="4210D975" w14:textId="119CD3D6" w:rsidR="00DC4677" w:rsidRDefault="00DC4677" w:rsidP="0012381D">
      <w:pPr>
        <w:spacing w:after="0" w:line="240" w:lineRule="auto"/>
        <w:jc w:val="right"/>
        <w:rPr>
          <w:rFonts w:ascii="Times New Roman" w:eastAsiaTheme="minorEastAsia" w:hAnsi="Times New Roman" w:cs="Times New Roman"/>
          <w:iCs/>
          <w:sz w:val="28"/>
          <w:szCs w:val="28"/>
          <w:lang w:val="kk-KZ"/>
        </w:rPr>
      </w:pPr>
      <m:oMath>
        <m:r>
          <w:rPr>
            <w:rFonts w:ascii="Cambria Math" w:hAnsi="Cambria Math" w:cs="Times New Roman"/>
            <w:sz w:val="28"/>
            <w:szCs w:val="28"/>
            <w:lang w:val="kk-KZ"/>
          </w:rPr>
          <m:t>CER=</m:t>
        </m:r>
        <m:f>
          <m:fPr>
            <m:ctrlPr>
              <w:rPr>
                <w:rFonts w:ascii="Cambria Math" w:hAnsi="Cambria Math" w:cs="Times New Roman"/>
                <w:i/>
                <w:sz w:val="28"/>
                <w:szCs w:val="28"/>
                <w:lang w:val="en-US"/>
              </w:rPr>
            </m:ctrlPr>
          </m:fPr>
          <m:num>
            <m:r>
              <w:rPr>
                <w:rFonts w:ascii="Cambria Math" w:hAnsi="Cambria Math" w:cs="Times New Roman"/>
                <w:sz w:val="28"/>
                <w:szCs w:val="28"/>
                <w:lang w:val="kk-KZ"/>
              </w:rPr>
              <m:t>S+I+D</m:t>
            </m:r>
          </m:num>
          <m:den>
            <m:r>
              <w:rPr>
                <w:rFonts w:ascii="Cambria Math" w:hAnsi="Cambria Math" w:cs="Times New Roman"/>
                <w:sz w:val="28"/>
                <w:szCs w:val="28"/>
                <w:lang w:val="kk-KZ"/>
              </w:rPr>
              <m:t>N</m:t>
            </m:r>
          </m:den>
        </m:f>
      </m:oMath>
      <w:r w:rsidR="0012381D">
        <w:rPr>
          <w:rFonts w:ascii="Times New Roman" w:eastAsiaTheme="minorEastAsia" w:hAnsi="Times New Roman" w:cs="Times New Roman"/>
          <w:iCs/>
          <w:sz w:val="28"/>
          <w:szCs w:val="28"/>
          <w:lang w:val="kk-KZ"/>
        </w:rPr>
        <w:t xml:space="preserve"> </w:t>
      </w:r>
      <w:r w:rsidR="0012381D" w:rsidRPr="000E3947">
        <w:rPr>
          <w:rFonts w:ascii="Times New Roman" w:eastAsiaTheme="minorEastAsia" w:hAnsi="Times New Roman" w:cs="Times New Roman"/>
          <w:iCs/>
          <w:sz w:val="28"/>
          <w:szCs w:val="28"/>
          <w:lang w:val="kk-KZ"/>
        </w:rPr>
        <w:t xml:space="preserve">                                                     (4.5)</w:t>
      </w:r>
    </w:p>
    <w:p w14:paraId="48777090" w14:textId="77777777" w:rsidR="00796E3D" w:rsidRPr="000E3947" w:rsidRDefault="00796E3D" w:rsidP="0012381D">
      <w:pPr>
        <w:spacing w:after="0" w:line="240" w:lineRule="auto"/>
        <w:jc w:val="right"/>
        <w:rPr>
          <w:rFonts w:ascii="Times New Roman" w:hAnsi="Times New Roman" w:cs="Times New Roman"/>
          <w:iCs/>
          <w:sz w:val="28"/>
          <w:szCs w:val="28"/>
          <w:lang w:val="kk-KZ"/>
        </w:rPr>
      </w:pPr>
    </w:p>
    <w:p w14:paraId="1B732A62" w14:textId="77777777" w:rsidR="00DC4677" w:rsidRDefault="00DC4677" w:rsidP="0005737B">
      <w:pPr>
        <w:spacing w:after="0" w:line="240" w:lineRule="auto"/>
        <w:ind w:firstLine="708"/>
        <w:rPr>
          <w:rFonts w:ascii="Times New Roman" w:hAnsi="Times New Roman" w:cs="Times New Roman"/>
          <w:sz w:val="28"/>
          <w:szCs w:val="28"/>
          <w:lang w:val="kk-KZ"/>
        </w:rPr>
      </w:pPr>
      <w:r w:rsidRPr="00875882">
        <w:rPr>
          <w:rFonts w:ascii="Times New Roman" w:hAnsi="Times New Roman" w:cs="Times New Roman"/>
          <w:sz w:val="28"/>
          <w:szCs w:val="28"/>
          <w:lang w:val="kk-KZ"/>
        </w:rPr>
        <w:t xml:space="preserve">Мұнда бір жолды екінші жолға түрлендіру үшін S – </w:t>
      </w:r>
      <w:r>
        <w:rPr>
          <w:rFonts w:ascii="Times New Roman" w:hAnsi="Times New Roman" w:cs="Times New Roman"/>
          <w:sz w:val="28"/>
          <w:szCs w:val="28"/>
          <w:lang w:val="kk-KZ"/>
        </w:rPr>
        <w:t xml:space="preserve">таңбалар </w:t>
      </w:r>
      <w:r w:rsidRPr="00875882">
        <w:rPr>
          <w:rFonts w:ascii="Times New Roman" w:hAnsi="Times New Roman" w:cs="Times New Roman"/>
          <w:sz w:val="28"/>
          <w:szCs w:val="28"/>
          <w:lang w:val="kk-KZ"/>
        </w:rPr>
        <w:t xml:space="preserve">саны, I – кірістіру саны, D –жою саны. </w:t>
      </w:r>
      <w:r w:rsidRPr="00DC4677">
        <w:rPr>
          <w:rFonts w:ascii="Times New Roman" w:hAnsi="Times New Roman" w:cs="Times New Roman"/>
          <w:sz w:val="28"/>
          <w:szCs w:val="28"/>
          <w:lang w:val="kk-KZ"/>
        </w:rPr>
        <w:t>N –</w:t>
      </w:r>
      <w:r>
        <w:rPr>
          <w:rFonts w:ascii="Times New Roman" w:hAnsi="Times New Roman" w:cs="Times New Roman"/>
          <w:sz w:val="28"/>
          <w:szCs w:val="28"/>
          <w:lang w:val="kk-KZ"/>
        </w:rPr>
        <w:t xml:space="preserve"> </w:t>
      </w:r>
      <w:r w:rsidRPr="00DC4677">
        <w:rPr>
          <w:rFonts w:ascii="Times New Roman" w:hAnsi="Times New Roman" w:cs="Times New Roman"/>
          <w:sz w:val="28"/>
          <w:szCs w:val="28"/>
          <w:lang w:val="kk-KZ"/>
        </w:rPr>
        <w:t xml:space="preserve">негізгі ақиқат сөзіндегі </w:t>
      </w:r>
      <w:r w:rsidRPr="00875882">
        <w:rPr>
          <w:rFonts w:ascii="Times New Roman" w:hAnsi="Times New Roman" w:cs="Times New Roman"/>
          <w:sz w:val="28"/>
          <w:szCs w:val="28"/>
          <w:lang w:val="kk-KZ"/>
        </w:rPr>
        <w:t xml:space="preserve">таңбалардың жалпы саны. </w:t>
      </w:r>
    </w:p>
    <w:p w14:paraId="2C2DB304" w14:textId="1E804475" w:rsidR="00DC4677" w:rsidRDefault="00DC4677" w:rsidP="0005737B">
      <w:pPr>
        <w:spacing w:after="0" w:line="240" w:lineRule="auto"/>
        <w:ind w:firstLine="708"/>
        <w:rPr>
          <w:rFonts w:ascii="Times New Roman" w:hAnsi="Times New Roman" w:cs="Times New Roman"/>
          <w:sz w:val="28"/>
          <w:szCs w:val="28"/>
          <w:lang w:val="kk-KZ"/>
        </w:rPr>
      </w:pPr>
      <w:r w:rsidRPr="00CF17C8">
        <w:rPr>
          <w:rFonts w:ascii="Times New Roman" w:hAnsi="Times New Roman" w:cs="Times New Roman"/>
          <w:sz w:val="28"/>
          <w:szCs w:val="28"/>
          <w:lang w:val="kk-KZ"/>
        </w:rPr>
        <w:t xml:space="preserve">Сол сияқты, сөздегі қателік жылдамдығы WER мәні </w:t>
      </w:r>
      <w:r>
        <w:rPr>
          <w:rFonts w:ascii="Times New Roman" w:hAnsi="Times New Roman" w:cs="Times New Roman"/>
          <w:sz w:val="28"/>
          <w:szCs w:val="28"/>
          <w:lang w:val="kk-KZ"/>
        </w:rPr>
        <w:t>былай анықталады:</w:t>
      </w:r>
    </w:p>
    <w:p w14:paraId="39CEFBD2" w14:textId="77777777" w:rsidR="00796E3D" w:rsidRDefault="00796E3D" w:rsidP="0005737B">
      <w:pPr>
        <w:spacing w:after="0" w:line="240" w:lineRule="auto"/>
        <w:ind w:firstLine="708"/>
        <w:rPr>
          <w:rFonts w:ascii="Times New Roman" w:hAnsi="Times New Roman" w:cs="Times New Roman"/>
          <w:sz w:val="28"/>
          <w:szCs w:val="28"/>
          <w:lang w:val="kk-KZ"/>
        </w:rPr>
      </w:pPr>
    </w:p>
    <w:p w14:paraId="703969E1" w14:textId="549F6D6C" w:rsidR="00DC4677" w:rsidRDefault="00DC4677" w:rsidP="0012381D">
      <w:pPr>
        <w:spacing w:after="0" w:line="240" w:lineRule="auto"/>
        <w:jc w:val="right"/>
        <w:rPr>
          <w:rFonts w:ascii="Times New Roman" w:eastAsiaTheme="minorEastAsia" w:hAnsi="Times New Roman" w:cs="Times New Roman"/>
          <w:iCs/>
          <w:sz w:val="28"/>
          <w:szCs w:val="28"/>
          <w:lang w:val="kk-KZ"/>
        </w:rPr>
      </w:pPr>
      <m:oMath>
        <m:r>
          <w:rPr>
            <w:rFonts w:ascii="Cambria Math" w:hAnsi="Cambria Math" w:cs="Times New Roman"/>
            <w:sz w:val="28"/>
            <w:szCs w:val="28"/>
            <w:lang w:val="kk-KZ"/>
          </w:rPr>
          <m:t>WER=</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w</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w</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D</m:t>
                </m:r>
              </m:e>
              <m:sub>
                <m:r>
                  <w:rPr>
                    <w:rFonts w:ascii="Cambria Math" w:hAnsi="Cambria Math" w:cs="Times New Roman"/>
                    <w:sz w:val="28"/>
                    <w:szCs w:val="28"/>
                    <w:lang w:val="kk-KZ"/>
                  </w:rPr>
                  <m:t>w</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w</m:t>
                </m:r>
              </m:sub>
            </m:sSub>
          </m:den>
        </m:f>
      </m:oMath>
      <w:r w:rsidR="0012381D" w:rsidRPr="0012381D">
        <w:rPr>
          <w:rFonts w:ascii="Times New Roman" w:eastAsiaTheme="minorEastAsia" w:hAnsi="Times New Roman" w:cs="Times New Roman"/>
          <w:iCs/>
          <w:sz w:val="28"/>
          <w:szCs w:val="28"/>
          <w:lang w:val="kk-KZ"/>
        </w:rPr>
        <w:t xml:space="preserve">                                                 (4.6)</w:t>
      </w:r>
    </w:p>
    <w:p w14:paraId="0335A2AD" w14:textId="77777777" w:rsidR="00796E3D" w:rsidRPr="0012381D" w:rsidRDefault="00796E3D" w:rsidP="0012381D">
      <w:pPr>
        <w:spacing w:after="0" w:line="240" w:lineRule="auto"/>
        <w:jc w:val="right"/>
        <w:rPr>
          <w:rFonts w:ascii="Times New Roman" w:eastAsiaTheme="minorEastAsia" w:hAnsi="Times New Roman" w:cs="Times New Roman"/>
          <w:iCs/>
          <w:sz w:val="28"/>
          <w:szCs w:val="28"/>
          <w:lang w:val="kk-KZ"/>
        </w:rPr>
      </w:pPr>
    </w:p>
    <w:p w14:paraId="659FDD3D" w14:textId="77777777" w:rsidR="00DC4677" w:rsidRPr="00DC4677" w:rsidRDefault="00DC4677" w:rsidP="0005737B">
      <w:pPr>
        <w:spacing w:after="0" w:line="240" w:lineRule="auto"/>
        <w:ind w:firstLine="567"/>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Мұнда бір жолды екінші жолға түрлендіру үшін қажетті S</w:t>
      </w:r>
      <w:r w:rsidRPr="00DC4677">
        <w:rPr>
          <w:rFonts w:ascii="Times New Roman" w:hAnsi="Times New Roman" w:cs="Times New Roman"/>
          <w:sz w:val="28"/>
          <w:szCs w:val="28"/>
          <w:vertAlign w:val="subscript"/>
          <w:lang w:val="kk-KZ"/>
        </w:rPr>
        <w:t>w</w:t>
      </w:r>
      <w:r w:rsidRPr="00DC4677">
        <w:rPr>
          <w:rFonts w:ascii="Times New Roman" w:hAnsi="Times New Roman" w:cs="Times New Roman"/>
          <w:sz w:val="28"/>
          <w:szCs w:val="28"/>
          <w:lang w:val="kk-KZ"/>
        </w:rPr>
        <w:t xml:space="preserve"> – сөздер саны, I</w:t>
      </w:r>
      <w:r w:rsidRPr="00DC4677">
        <w:rPr>
          <w:rFonts w:ascii="Times New Roman" w:hAnsi="Times New Roman" w:cs="Times New Roman"/>
          <w:sz w:val="28"/>
          <w:szCs w:val="28"/>
          <w:vertAlign w:val="subscript"/>
          <w:lang w:val="kk-KZ"/>
        </w:rPr>
        <w:t>w</w:t>
      </w:r>
      <w:r w:rsidRPr="00DC4677">
        <w:rPr>
          <w:rFonts w:ascii="Times New Roman" w:hAnsi="Times New Roman" w:cs="Times New Roman"/>
          <w:sz w:val="28"/>
          <w:szCs w:val="28"/>
          <w:lang w:val="kk-KZ"/>
        </w:rPr>
        <w:t xml:space="preserve"> – кірістіру саны, D</w:t>
      </w:r>
      <w:r w:rsidRPr="00DC4677">
        <w:rPr>
          <w:rFonts w:ascii="Times New Roman" w:hAnsi="Times New Roman" w:cs="Times New Roman"/>
          <w:sz w:val="28"/>
          <w:szCs w:val="28"/>
          <w:vertAlign w:val="subscript"/>
          <w:lang w:val="kk-KZ"/>
        </w:rPr>
        <w:t>w</w:t>
      </w:r>
      <w:r w:rsidRPr="00DC4677">
        <w:rPr>
          <w:rFonts w:ascii="Times New Roman" w:hAnsi="Times New Roman" w:cs="Times New Roman"/>
          <w:sz w:val="28"/>
          <w:szCs w:val="28"/>
          <w:lang w:val="kk-KZ"/>
        </w:rPr>
        <w:t xml:space="preserve"> – жоюлар саны, N</w:t>
      </w:r>
      <w:r w:rsidRPr="00DC4677">
        <w:rPr>
          <w:rFonts w:ascii="Times New Roman" w:hAnsi="Times New Roman" w:cs="Times New Roman"/>
          <w:sz w:val="28"/>
          <w:szCs w:val="28"/>
          <w:vertAlign w:val="subscript"/>
          <w:lang w:val="kk-KZ"/>
        </w:rPr>
        <w:t>w</w:t>
      </w:r>
      <w:r w:rsidRPr="00DC4677">
        <w:rPr>
          <w:rFonts w:ascii="Times New Roman" w:hAnsi="Times New Roman" w:cs="Times New Roman"/>
          <w:sz w:val="28"/>
          <w:szCs w:val="28"/>
          <w:lang w:val="kk-KZ"/>
        </w:rPr>
        <w:t xml:space="preserve"> – негізгі ақиқат сөздер саны.</w:t>
      </w:r>
    </w:p>
    <w:p w14:paraId="40F75AC8" w14:textId="77777777" w:rsidR="00DC4677" w:rsidRDefault="00DC4677" w:rsidP="0005737B">
      <w:pPr>
        <w:spacing w:after="0" w:line="240" w:lineRule="auto"/>
        <w:ind w:firstLine="567"/>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Кейде сөйлемдерді тану қателерінің көрсеткіші де қолданылады (SER, Sentence Error Rate). Cөйлемдерді тану қателерінің көрсеткіші cөйлемдерді тану қателерінің саны сөйлемдердің жалпы санына бөлінеді.</w:t>
      </w:r>
    </w:p>
    <w:p w14:paraId="6C627A87" w14:textId="355CB8A1" w:rsidR="00DC4677" w:rsidRDefault="00DC4677" w:rsidP="00FE560C">
      <w:pPr>
        <w:spacing w:after="0" w:line="240" w:lineRule="auto"/>
        <w:ind w:firstLine="567"/>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Барлық модельдерді оқыту үшін Python негізіндегі TensorFlow</w:t>
      </w:r>
      <w:r w:rsidR="00362333">
        <w:rPr>
          <w:rFonts w:ascii="Times New Roman" w:hAnsi="Times New Roman" w:cs="Times New Roman"/>
          <w:sz w:val="28"/>
          <w:szCs w:val="28"/>
          <w:lang w:val="kk-KZ"/>
        </w:rPr>
        <w:t xml:space="preserve"> [</w:t>
      </w:r>
      <w:r w:rsidR="00F42BED" w:rsidRPr="00F42BED">
        <w:rPr>
          <w:rFonts w:ascii="Times New Roman" w:hAnsi="Times New Roman" w:cs="Times New Roman"/>
          <w:sz w:val="28"/>
          <w:szCs w:val="28"/>
          <w:lang w:val="kk-KZ"/>
        </w:rPr>
        <w:t>90</w:t>
      </w:r>
      <w:r w:rsidRPr="00DC4677">
        <w:rPr>
          <w:rFonts w:ascii="Times New Roman" w:hAnsi="Times New Roman" w:cs="Times New Roman"/>
          <w:sz w:val="28"/>
          <w:szCs w:val="28"/>
          <w:lang w:val="kk-KZ"/>
        </w:rPr>
        <w:t>] терең оқыту кітапханасы пайдаланылды. Python көмегімен TensorFlow графикалық процессорларда жоғары тиімді математикалық операцияларды ашық пайдалануды қамтамасыз етеді. TensorFlow туралы айтпас бұрын, алдымен тензорлар</w:t>
      </w:r>
      <w:r>
        <w:rPr>
          <w:rFonts w:ascii="Times New Roman" w:hAnsi="Times New Roman" w:cs="Times New Roman"/>
          <w:sz w:val="28"/>
          <w:szCs w:val="28"/>
          <w:lang w:val="kk-KZ"/>
        </w:rPr>
        <w:t xml:space="preserve"> терминін түсініп алу керек</w:t>
      </w:r>
      <w:r w:rsidRPr="00DC4677">
        <w:rPr>
          <w:rFonts w:ascii="Times New Roman" w:hAnsi="Times New Roman" w:cs="Times New Roman"/>
          <w:sz w:val="28"/>
          <w:szCs w:val="28"/>
          <w:lang w:val="kk-KZ"/>
        </w:rPr>
        <w:t>. Тензорлар</w:t>
      </w:r>
      <w:r>
        <w:rPr>
          <w:rFonts w:ascii="Times New Roman" w:hAnsi="Times New Roman" w:cs="Times New Roman"/>
          <w:sz w:val="28"/>
          <w:szCs w:val="28"/>
          <w:lang w:val="kk-KZ"/>
        </w:rPr>
        <w:t xml:space="preserve"> </w:t>
      </w:r>
      <w:r w:rsidRPr="00DC4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4677">
        <w:rPr>
          <w:rFonts w:ascii="Times New Roman" w:hAnsi="Times New Roman" w:cs="Times New Roman"/>
          <w:sz w:val="28"/>
          <w:szCs w:val="28"/>
          <w:lang w:val="kk-KZ"/>
        </w:rPr>
        <w:t>бұл терең оқытуда деректерді ұсынудың құралы.</w:t>
      </w:r>
      <w:r>
        <w:rPr>
          <w:rFonts w:ascii="Times New Roman" w:hAnsi="Times New Roman" w:cs="Times New Roman"/>
          <w:sz w:val="28"/>
          <w:szCs w:val="28"/>
          <w:lang w:val="kk-KZ"/>
        </w:rPr>
        <w:t xml:space="preserve"> Т</w:t>
      </w:r>
      <w:r w:rsidRPr="002629CE">
        <w:rPr>
          <w:rFonts w:ascii="Times New Roman" w:hAnsi="Times New Roman" w:cs="Times New Roman"/>
          <w:sz w:val="28"/>
          <w:szCs w:val="28"/>
          <w:lang w:val="kk-KZ"/>
        </w:rPr>
        <w:t>ензорлар</w:t>
      </w:r>
      <w:r>
        <w:rPr>
          <w:rFonts w:ascii="Times New Roman" w:hAnsi="Times New Roman" w:cs="Times New Roman"/>
          <w:sz w:val="28"/>
          <w:szCs w:val="28"/>
          <w:lang w:val="kk-KZ"/>
        </w:rPr>
        <w:t xml:space="preserve"> – </w:t>
      </w:r>
      <w:r w:rsidRPr="002629CE">
        <w:rPr>
          <w:rFonts w:ascii="Times New Roman" w:hAnsi="Times New Roman" w:cs="Times New Roman"/>
          <w:sz w:val="28"/>
          <w:szCs w:val="28"/>
          <w:lang w:val="kk-KZ"/>
        </w:rPr>
        <w:t>бұл жоғары өлшемді деректерді ұсынуға мүмкіндік беретін көп өлшемді массивтер</w:t>
      </w:r>
      <w:r>
        <w:rPr>
          <w:rFonts w:ascii="Times New Roman" w:hAnsi="Times New Roman" w:cs="Times New Roman"/>
          <w:sz w:val="28"/>
          <w:szCs w:val="28"/>
          <w:lang w:val="kk-KZ"/>
        </w:rPr>
        <w:t>.</w:t>
      </w:r>
    </w:p>
    <w:p w14:paraId="19037F03" w14:textId="77777777" w:rsidR="00DC4677" w:rsidRPr="00DC4677" w:rsidRDefault="00DC4677" w:rsidP="005D4D12">
      <w:pPr>
        <w:spacing w:after="0" w:line="240" w:lineRule="auto"/>
        <w:ind w:firstLine="708"/>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TensorFlow-да тензор термині деректерді көп өлшемді массив ретінде ұсынуды білдіреді, ал ағын термині жоғарыдағы суретте көрсетілгендей адамның тензорлармен орындайтын бірқатар операцияларын білдіреді.</w:t>
      </w:r>
      <w:r w:rsidR="00FE560C" w:rsidRPr="00FE560C">
        <w:rPr>
          <w:rFonts w:ascii="Times New Roman" w:hAnsi="Times New Roman" w:cs="Times New Roman"/>
          <w:sz w:val="28"/>
          <w:szCs w:val="28"/>
          <w:lang w:val="kk-KZ"/>
        </w:rPr>
        <w:t xml:space="preserve"> </w:t>
      </w:r>
      <w:r w:rsidRPr="00DC4677">
        <w:rPr>
          <w:rFonts w:ascii="Times New Roman" w:hAnsi="Times New Roman" w:cs="Times New Roman"/>
          <w:sz w:val="28"/>
          <w:szCs w:val="28"/>
          <w:lang w:val="kk-KZ"/>
        </w:rPr>
        <w:t>Негізінде, TensorFlow бағдарламасын жазудың жалпы процесі екі кезеңнен тұрады:</w:t>
      </w:r>
    </w:p>
    <w:p w14:paraId="362C5435" w14:textId="77777777" w:rsidR="00DC4677" w:rsidRPr="00DC4677" w:rsidRDefault="00DC4677" w:rsidP="00796E3D">
      <w:pPr>
        <w:pStyle w:val="a3"/>
        <w:numPr>
          <w:ilvl w:val="0"/>
          <w:numId w:val="15"/>
        </w:numPr>
        <w:spacing w:after="0" w:line="240" w:lineRule="auto"/>
        <w:ind w:left="993" w:hanging="284"/>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Есептеу графигін құру</w:t>
      </w:r>
    </w:p>
    <w:p w14:paraId="5DA73EFB" w14:textId="77777777" w:rsidR="00DC4677" w:rsidRPr="00DC4677" w:rsidRDefault="00DC4677" w:rsidP="00796E3D">
      <w:pPr>
        <w:pStyle w:val="a3"/>
        <w:numPr>
          <w:ilvl w:val="0"/>
          <w:numId w:val="15"/>
        </w:numPr>
        <w:spacing w:after="0" w:line="240" w:lineRule="auto"/>
        <w:ind w:left="993" w:hanging="284"/>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Есептеу графигін іске қосу</w:t>
      </w:r>
    </w:p>
    <w:p w14:paraId="74281931" w14:textId="77777777" w:rsidR="00FE560C" w:rsidRDefault="00DC4677" w:rsidP="00FE560C">
      <w:pPr>
        <w:spacing w:after="0" w:line="240" w:lineRule="auto"/>
        <w:ind w:firstLine="708"/>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 xml:space="preserve">Есептеу графигі </w:t>
      </w:r>
      <w:r>
        <w:rPr>
          <w:rFonts w:ascii="Times New Roman" w:hAnsi="Times New Roman" w:cs="Times New Roman"/>
          <w:sz w:val="28"/>
          <w:szCs w:val="28"/>
          <w:lang w:val="kk-KZ"/>
        </w:rPr>
        <w:t>–</w:t>
      </w:r>
      <w:r w:rsidRPr="00DC4677">
        <w:rPr>
          <w:rFonts w:ascii="Times New Roman" w:hAnsi="Times New Roman" w:cs="Times New Roman"/>
          <w:sz w:val="28"/>
          <w:szCs w:val="28"/>
          <w:lang w:val="kk-KZ"/>
        </w:rPr>
        <w:t xml:space="preserve"> бұл графиктегі түйіндер түрінде орналасқан тензор ағынының бірқатар операциялары. Әрбір түйін кіріс ретінде 0 немесе одан да көп тензорды қабылдайды және шығыс ретінде тензорды шығарады. </w:t>
      </w:r>
    </w:p>
    <w:p w14:paraId="415B703A" w14:textId="77777777" w:rsidR="00FE560C" w:rsidRPr="000E3947" w:rsidRDefault="00DC4677" w:rsidP="00FE560C">
      <w:pPr>
        <w:spacing w:after="0" w:line="240" w:lineRule="auto"/>
        <w:ind w:firstLine="708"/>
        <w:jc w:val="both"/>
        <w:rPr>
          <w:rFonts w:ascii="Times New Roman" w:hAnsi="Times New Roman" w:cs="Times New Roman"/>
          <w:sz w:val="28"/>
          <w:szCs w:val="28"/>
          <w:lang w:val="kk-KZ"/>
        </w:rPr>
      </w:pPr>
      <w:r w:rsidRPr="00DC4677">
        <w:rPr>
          <w:rFonts w:ascii="Times New Roman" w:hAnsi="Times New Roman" w:cs="Times New Roman"/>
          <w:sz w:val="28"/>
          <w:szCs w:val="28"/>
          <w:lang w:val="kk-KZ"/>
        </w:rPr>
        <w:t>Python сценарийінде есептеу деректері үшін қажетті барлық операцияларды анықтайтын есептеу графигі құрылады. Сынақтар жүргізілген машинада 2x Intel(R) Xeon(R) E-5-2680 процессорлары, 4X NVIDIA Tesla k20x графикалық карталары және 100 ГБ жедел жады бар. GPU пайдалану модельді оқыту уақытын шамамен үш есе қысқартты, бірақ бұл үдеу жоба барысында мұқият бағаланбады, сондықтан ол әртүрлі болуы мүмкін. Есептің графиктері Python-да m</w:t>
      </w:r>
      <w:r>
        <w:rPr>
          <w:rFonts w:ascii="Times New Roman" w:hAnsi="Times New Roman" w:cs="Times New Roman"/>
          <w:sz w:val="28"/>
          <w:szCs w:val="28"/>
          <w:lang w:val="kk-KZ"/>
        </w:rPr>
        <w:t>atplotlib пакеті арқылы салынды.</w:t>
      </w:r>
      <w:r w:rsidRPr="00DC4677">
        <w:rPr>
          <w:rFonts w:ascii="Times New Roman" w:hAnsi="Times New Roman" w:cs="Times New Roman"/>
          <w:sz w:val="28"/>
          <w:szCs w:val="28"/>
          <w:lang w:val="kk-KZ"/>
        </w:rPr>
        <w:t xml:space="preserve"> Тексеру кезінде шығын мөлшері барлық модельдерде минимумға д</w:t>
      </w:r>
      <w:r w:rsidR="00CF62F3">
        <w:rPr>
          <w:rFonts w:ascii="Times New Roman" w:hAnsi="Times New Roman" w:cs="Times New Roman"/>
          <w:sz w:val="28"/>
          <w:szCs w:val="28"/>
          <w:lang w:val="kk-KZ"/>
        </w:rPr>
        <w:t xml:space="preserve">ейін азаяды. RMSProp әдісі </w:t>
      </w:r>
      <w:r w:rsidRPr="00DC4677">
        <w:rPr>
          <w:rFonts w:ascii="Times New Roman" w:hAnsi="Times New Roman" w:cs="Times New Roman"/>
          <w:sz w:val="28"/>
          <w:szCs w:val="28"/>
          <w:lang w:val="kk-KZ"/>
        </w:rPr>
        <w:t>0,001 базалық оқу жылдамдығын және 32 шағын пакетті қолдана отырып, стохастикалық градиентті түсіруді оңтайландыру үшін қолданылады. Біз сондай-ақ patience 20 көмегімен ерте аялдаманы қолдандық, өйткені біз әр дәуірде валидацияның жоғалуын қадағалап, 20 дәуірден кейін валидацияның жоғалуы жақсармаса, оқуды тоқтатқымыз келді.</w:t>
      </w:r>
    </w:p>
    <w:p w14:paraId="5DD27939" w14:textId="77777777" w:rsidR="0012381D" w:rsidRPr="000E3947" w:rsidRDefault="0012381D" w:rsidP="00FE560C">
      <w:pPr>
        <w:spacing w:after="0" w:line="240" w:lineRule="auto"/>
        <w:ind w:firstLine="708"/>
        <w:jc w:val="both"/>
        <w:rPr>
          <w:rFonts w:ascii="Times New Roman" w:hAnsi="Times New Roman" w:cs="Times New Roman"/>
          <w:sz w:val="28"/>
          <w:szCs w:val="28"/>
          <w:lang w:val="kk-KZ"/>
        </w:rPr>
      </w:pPr>
    </w:p>
    <w:p w14:paraId="54388D36" w14:textId="105B5FB4" w:rsidR="00111641" w:rsidRPr="006327E3" w:rsidRDefault="00111641" w:rsidP="00796E3D">
      <w:pPr>
        <w:pStyle w:val="1"/>
        <w:ind w:firstLine="709"/>
        <w:jc w:val="both"/>
        <w:rPr>
          <w:lang w:val="kk-KZ"/>
        </w:rPr>
      </w:pPr>
      <w:bookmarkStart w:id="26" w:name="_Toc204082851"/>
      <w:r>
        <w:rPr>
          <w:rFonts w:eastAsiaTheme="minorEastAsia"/>
          <w:lang w:val="kk-KZ"/>
        </w:rPr>
        <w:t xml:space="preserve">4.6 </w:t>
      </w:r>
      <w:r w:rsidRPr="006327E3">
        <w:rPr>
          <w:rFonts w:eastAsiaTheme="minorEastAsia"/>
          <w:lang w:val="kk-KZ"/>
        </w:rPr>
        <w:t>Қазақ</w:t>
      </w:r>
      <w:r w:rsidR="006327E3">
        <w:rPr>
          <w:rFonts w:eastAsiaTheme="minorEastAsia"/>
          <w:lang w:val="kk-KZ"/>
        </w:rPr>
        <w:t>-орыс</w:t>
      </w:r>
      <w:r w:rsidRPr="006327E3">
        <w:rPr>
          <w:rFonts w:eastAsiaTheme="minorEastAsia"/>
          <w:lang w:val="kk-KZ"/>
        </w:rPr>
        <w:t xml:space="preserve"> тіліне </w:t>
      </w:r>
      <w:r w:rsidR="00E20053">
        <w:rPr>
          <w:rFonts w:eastAsiaTheme="minorEastAsia"/>
          <w:lang w:val="kk-KZ"/>
        </w:rPr>
        <w:t xml:space="preserve">икемделіп </w:t>
      </w:r>
      <w:r w:rsidRPr="006327E3">
        <w:rPr>
          <w:rFonts w:eastAsiaTheme="minorEastAsia"/>
          <w:lang w:val="kk-KZ"/>
        </w:rPr>
        <w:t>оқытылған</w:t>
      </w:r>
      <w:r w:rsidRPr="006327E3">
        <w:rPr>
          <w:lang w:val="kk-KZ"/>
        </w:rPr>
        <w:t xml:space="preserve"> модельдердің нәтижелері</w:t>
      </w:r>
      <w:bookmarkEnd w:id="26"/>
    </w:p>
    <w:p w14:paraId="6BED2B9F" w14:textId="2286DF04" w:rsidR="005D4D12" w:rsidRPr="00CF62F3" w:rsidRDefault="000C2648" w:rsidP="005D4D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модельдер </w:t>
      </w:r>
      <w:r w:rsidRPr="000C2648">
        <w:rPr>
          <w:rFonts w:ascii="Times New Roman" w:hAnsi="Times New Roman" w:cs="Times New Roman"/>
          <w:sz w:val="28"/>
          <w:szCs w:val="28"/>
          <w:lang w:val="kk-KZ"/>
        </w:rPr>
        <w:t xml:space="preserve">KOHTD деректер жиынтығында оқытылды. Біз бұл модельдерді барлық ұсынылған нәтижелер үшін қолданылатын стандартты өнімділік көрсеткіштері бойынша бағаладық: CER, WER және SER. Барлық модельдер үшін 32 өлшемді шағын партия орнатылды және 20 кезеңнен кейін ерте тоқтады, тексеру кезінде шығын мәнін жақсартпады және lr = 0,001. </w:t>
      </w:r>
      <w:r w:rsidR="005D4D12">
        <w:rPr>
          <w:rFonts w:ascii="Times New Roman" w:hAnsi="Times New Roman" w:cs="Times New Roman"/>
          <w:sz w:val="28"/>
          <w:szCs w:val="28"/>
          <w:lang w:val="kk-KZ"/>
        </w:rPr>
        <w:t>Ә</w:t>
      </w:r>
      <w:r w:rsidR="005D4D12" w:rsidRPr="00BF7F8C">
        <w:rPr>
          <w:rFonts w:ascii="Times New Roman" w:hAnsi="Times New Roman" w:cs="Times New Roman"/>
          <w:sz w:val="28"/>
          <w:szCs w:val="28"/>
          <w:lang w:val="kk-KZ"/>
        </w:rPr>
        <w:t>р модельді тиімді пайдалану үшін</w:t>
      </w:r>
      <w:r w:rsidR="005D4D12">
        <w:rPr>
          <w:rFonts w:ascii="Times New Roman" w:hAnsi="Times New Roman" w:cs="Times New Roman"/>
          <w:sz w:val="28"/>
          <w:szCs w:val="28"/>
          <w:lang w:val="kk-KZ"/>
        </w:rPr>
        <w:t xml:space="preserve"> 20 дәуір шамасында </w:t>
      </w:r>
      <w:r w:rsidR="005D4D12" w:rsidRPr="00BF7F8C">
        <w:rPr>
          <w:rFonts w:ascii="Times New Roman" w:hAnsi="Times New Roman" w:cs="Times New Roman"/>
          <w:sz w:val="28"/>
          <w:szCs w:val="28"/>
          <w:lang w:val="kk-KZ"/>
        </w:rPr>
        <w:t>0,2 әлсіреу коэффициенті</w:t>
      </w:r>
      <w:r w:rsidR="005D4D12">
        <w:rPr>
          <w:rFonts w:ascii="Times New Roman" w:hAnsi="Times New Roman" w:cs="Times New Roman"/>
          <w:sz w:val="28"/>
          <w:szCs w:val="28"/>
          <w:lang w:val="kk-KZ"/>
        </w:rPr>
        <w:t xml:space="preserve">мен </w:t>
      </w:r>
      <w:r w:rsidR="005D4D12" w:rsidRPr="00BF7F8C">
        <w:rPr>
          <w:rFonts w:ascii="Times New Roman" w:hAnsi="Times New Roman" w:cs="Times New Roman"/>
          <w:sz w:val="28"/>
          <w:szCs w:val="28"/>
          <w:lang w:val="kk-KZ"/>
        </w:rPr>
        <w:t>график ReduceLRonPlateau</w:t>
      </w:r>
      <w:r w:rsidR="005D4D12">
        <w:rPr>
          <w:rFonts w:ascii="Times New Roman" w:hAnsi="Times New Roman" w:cs="Times New Roman"/>
          <w:sz w:val="28"/>
          <w:szCs w:val="28"/>
          <w:lang w:val="kk-KZ"/>
        </w:rPr>
        <w:t xml:space="preserve"> графигі </w:t>
      </w:r>
      <w:r w:rsidR="005D4D12" w:rsidRPr="00CF62F3">
        <w:rPr>
          <w:rFonts w:ascii="Times New Roman" w:hAnsi="Times New Roman" w:cs="Times New Roman"/>
          <w:sz w:val="28"/>
          <w:szCs w:val="28"/>
          <w:lang w:val="kk-KZ"/>
        </w:rPr>
        <w:t>[</w:t>
      </w:r>
      <w:r w:rsidR="00E913BC">
        <w:rPr>
          <w:rFonts w:ascii="Times New Roman" w:hAnsi="Times New Roman" w:cs="Times New Roman"/>
          <w:sz w:val="28"/>
          <w:szCs w:val="28"/>
          <w:lang w:val="kk-KZ"/>
        </w:rPr>
        <w:t>9</w:t>
      </w:r>
      <w:r w:rsidR="00DC021C" w:rsidRPr="00DC021C">
        <w:rPr>
          <w:rFonts w:ascii="Times New Roman" w:hAnsi="Times New Roman" w:cs="Times New Roman"/>
          <w:sz w:val="28"/>
          <w:szCs w:val="28"/>
          <w:lang w:val="kk-KZ"/>
        </w:rPr>
        <w:t>1</w:t>
      </w:r>
      <w:r w:rsidR="005D4D12" w:rsidRPr="00CF62F3">
        <w:rPr>
          <w:rFonts w:ascii="Times New Roman" w:hAnsi="Times New Roman" w:cs="Times New Roman"/>
          <w:sz w:val="28"/>
          <w:szCs w:val="28"/>
          <w:lang w:val="kk-KZ"/>
        </w:rPr>
        <w:t>]</w:t>
      </w:r>
      <w:r w:rsidR="005D4D12">
        <w:rPr>
          <w:rFonts w:ascii="Times New Roman" w:hAnsi="Times New Roman" w:cs="Times New Roman"/>
          <w:sz w:val="28"/>
          <w:szCs w:val="28"/>
          <w:lang w:val="kk-KZ"/>
        </w:rPr>
        <w:t xml:space="preserve"> пайдаланылды және </w:t>
      </w:r>
      <w:r w:rsidR="005D4D12" w:rsidRPr="00BF7F8C">
        <w:rPr>
          <w:rFonts w:ascii="Times New Roman" w:hAnsi="Times New Roman" w:cs="Times New Roman"/>
          <w:sz w:val="28"/>
          <w:szCs w:val="28"/>
          <w:lang w:val="kk-KZ"/>
        </w:rPr>
        <w:t>10 дәуірден кейін</w:t>
      </w:r>
      <w:r w:rsidR="005D4D12">
        <w:rPr>
          <w:rFonts w:ascii="Times New Roman" w:hAnsi="Times New Roman" w:cs="Times New Roman"/>
          <w:sz w:val="28"/>
          <w:szCs w:val="28"/>
          <w:lang w:val="kk-KZ"/>
        </w:rPr>
        <w:t xml:space="preserve"> шығын мәні жақсы нәтиже бермеді. </w:t>
      </w:r>
    </w:p>
    <w:p w14:paraId="04AF68B4" w14:textId="1F684154" w:rsidR="000C2648" w:rsidRDefault="000C2648" w:rsidP="000C2648">
      <w:pPr>
        <w:spacing w:after="0" w:line="240" w:lineRule="auto"/>
        <w:ind w:firstLine="567"/>
        <w:jc w:val="both"/>
        <w:rPr>
          <w:rFonts w:ascii="Times New Roman" w:hAnsi="Times New Roman" w:cs="Times New Roman"/>
          <w:color w:val="000000" w:themeColor="text1"/>
          <w:sz w:val="28"/>
          <w:szCs w:val="28"/>
          <w:lang w:val="kk-KZ"/>
        </w:rPr>
      </w:pPr>
      <w:r w:rsidRPr="000C2648">
        <w:rPr>
          <w:rFonts w:ascii="Times New Roman" w:hAnsi="Times New Roman" w:cs="Times New Roman"/>
          <w:sz w:val="28"/>
          <w:szCs w:val="28"/>
          <w:lang w:val="kk-KZ"/>
        </w:rPr>
        <w:t>Бірінші эксперимент Bluche моделімен жүргізілді, ол сынақ деректер жиынтығында орташа есеппен 8,36% WER, 28,95% CER және 31,45% SER өнімділігін көрсетті. Bluche моделін оқыту және тексеру</w:t>
      </w:r>
      <w:r w:rsidR="00E652E5">
        <w:rPr>
          <w:rFonts w:ascii="Times New Roman" w:hAnsi="Times New Roman" w:cs="Times New Roman"/>
          <w:sz w:val="28"/>
          <w:szCs w:val="28"/>
          <w:lang w:val="kk-KZ"/>
        </w:rPr>
        <w:t xml:space="preserve"> кезіндегі шығындар графикте </w:t>
      </w:r>
      <w:r w:rsidR="00E652E5" w:rsidRPr="00FE560C">
        <w:rPr>
          <w:rFonts w:ascii="Times New Roman" w:hAnsi="Times New Roman" w:cs="Times New Roman"/>
          <w:color w:val="000000" w:themeColor="text1"/>
          <w:sz w:val="28"/>
          <w:szCs w:val="28"/>
          <w:lang w:val="kk-KZ"/>
        </w:rPr>
        <w:t xml:space="preserve">берілген </w:t>
      </w:r>
      <w:r w:rsidR="005D4D12">
        <w:rPr>
          <w:rFonts w:ascii="Times New Roman" w:hAnsi="Times New Roman" w:cs="Times New Roman"/>
          <w:color w:val="000000" w:themeColor="text1"/>
          <w:sz w:val="28"/>
          <w:szCs w:val="28"/>
          <w:lang w:val="kk-KZ"/>
        </w:rPr>
        <w:t>(Сурет</w:t>
      </w:r>
      <w:r w:rsidR="0012381D" w:rsidRPr="0012381D">
        <w:rPr>
          <w:rFonts w:ascii="Times New Roman" w:hAnsi="Times New Roman" w:cs="Times New Roman"/>
          <w:color w:val="000000" w:themeColor="text1"/>
          <w:sz w:val="28"/>
          <w:szCs w:val="28"/>
          <w:lang w:val="kk-KZ"/>
        </w:rPr>
        <w:t xml:space="preserve"> 39</w:t>
      </w:r>
      <w:r w:rsidR="00E652E5" w:rsidRPr="00FE560C">
        <w:rPr>
          <w:rFonts w:ascii="Times New Roman" w:hAnsi="Times New Roman" w:cs="Times New Roman"/>
          <w:color w:val="000000" w:themeColor="text1"/>
          <w:sz w:val="28"/>
          <w:szCs w:val="28"/>
          <w:lang w:val="kk-KZ"/>
        </w:rPr>
        <w:t>)</w:t>
      </w:r>
      <w:r w:rsidRPr="00FE560C">
        <w:rPr>
          <w:rFonts w:ascii="Times New Roman" w:hAnsi="Times New Roman" w:cs="Times New Roman"/>
          <w:color w:val="000000" w:themeColor="text1"/>
          <w:sz w:val="28"/>
          <w:szCs w:val="28"/>
          <w:lang w:val="kk-KZ"/>
        </w:rPr>
        <w:t xml:space="preserve">. </w:t>
      </w:r>
    </w:p>
    <w:p w14:paraId="7D9F0961" w14:textId="77777777" w:rsidR="009D40DA" w:rsidRPr="00DC4677" w:rsidRDefault="009D40DA" w:rsidP="009D40DA">
      <w:pPr>
        <w:spacing w:after="0" w:line="240" w:lineRule="auto"/>
        <w:ind w:firstLine="567"/>
        <w:jc w:val="both"/>
        <w:rPr>
          <w:rFonts w:ascii="Times New Roman" w:hAnsi="Times New Roman" w:cs="Times New Roman"/>
          <w:sz w:val="28"/>
          <w:szCs w:val="28"/>
          <w:lang w:val="kk-KZ"/>
        </w:rPr>
      </w:pPr>
    </w:p>
    <w:p w14:paraId="58507145" w14:textId="77777777" w:rsidR="000C2648" w:rsidRDefault="000C2648" w:rsidP="009D40DA">
      <w:pPr>
        <w:spacing w:line="240" w:lineRule="auto"/>
        <w:ind w:firstLine="567"/>
        <w:jc w:val="center"/>
        <w:rPr>
          <w:rFonts w:ascii="Times New Roman" w:hAnsi="Times New Roman" w:cs="Times New Roman"/>
          <w:sz w:val="28"/>
          <w:szCs w:val="28"/>
          <w:lang w:val="kk-KZ"/>
        </w:rPr>
      </w:pPr>
      <w:r w:rsidRPr="000C2648">
        <w:rPr>
          <w:rFonts w:ascii="Times New Roman" w:hAnsi="Times New Roman" w:cs="Times New Roman"/>
          <w:noProof/>
          <w:sz w:val="28"/>
          <w:szCs w:val="28"/>
          <w:lang w:eastAsia="ru-RU"/>
        </w:rPr>
        <w:drawing>
          <wp:inline distT="0" distB="0" distL="0" distR="0" wp14:anchorId="71DEDC8B" wp14:editId="7A776460">
            <wp:extent cx="4591958" cy="3728852"/>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6814" cy="3749036"/>
                    </a:xfrm>
                    <a:prstGeom prst="rect">
                      <a:avLst/>
                    </a:prstGeom>
                  </pic:spPr>
                </pic:pic>
              </a:graphicData>
            </a:graphic>
          </wp:inline>
        </w:drawing>
      </w:r>
    </w:p>
    <w:p w14:paraId="5C567C3C" w14:textId="77777777" w:rsidR="009D40DA" w:rsidRPr="009D40DA" w:rsidRDefault="009D40DA" w:rsidP="009D40DA">
      <w:pPr>
        <w:spacing w:line="240" w:lineRule="auto"/>
        <w:jc w:val="center"/>
        <w:rPr>
          <w:rFonts w:ascii="Times New Roman" w:hAnsi="Times New Roman" w:cs="Times New Roman"/>
          <w:color w:val="000000" w:themeColor="text1"/>
          <w:sz w:val="6"/>
          <w:szCs w:val="6"/>
          <w:lang w:val="kk-KZ"/>
        </w:rPr>
      </w:pPr>
    </w:p>
    <w:p w14:paraId="21164088" w14:textId="048779C0" w:rsidR="000C2648" w:rsidRDefault="005D4D12" w:rsidP="009D40DA">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Сурет</w:t>
      </w:r>
      <w:r w:rsidR="0012381D" w:rsidRPr="0012381D">
        <w:rPr>
          <w:rFonts w:ascii="Times New Roman" w:hAnsi="Times New Roman" w:cs="Times New Roman"/>
          <w:color w:val="000000" w:themeColor="text1"/>
          <w:sz w:val="28"/>
          <w:szCs w:val="28"/>
          <w:lang w:val="kk-KZ"/>
        </w:rPr>
        <w:t xml:space="preserve"> 39</w:t>
      </w:r>
      <w:r w:rsidR="000C2648" w:rsidRPr="00FE560C">
        <w:rPr>
          <w:rFonts w:ascii="Times New Roman" w:hAnsi="Times New Roman" w:cs="Times New Roman"/>
          <w:color w:val="000000" w:themeColor="text1"/>
          <w:sz w:val="28"/>
          <w:szCs w:val="28"/>
          <w:lang w:val="kk-KZ"/>
        </w:rPr>
        <w:t xml:space="preserve"> – Bluche моделі бойынша шығындар</w:t>
      </w:r>
    </w:p>
    <w:p w14:paraId="4DE34C31" w14:textId="77777777" w:rsidR="009D40DA" w:rsidRPr="009D40DA" w:rsidRDefault="009D40DA" w:rsidP="009D40DA">
      <w:pPr>
        <w:spacing w:line="240" w:lineRule="auto"/>
        <w:ind w:firstLine="567"/>
        <w:jc w:val="center"/>
        <w:rPr>
          <w:rFonts w:ascii="Times New Roman" w:hAnsi="Times New Roman" w:cs="Times New Roman"/>
          <w:color w:val="000000" w:themeColor="text1"/>
          <w:sz w:val="6"/>
          <w:szCs w:val="6"/>
          <w:lang w:val="kk-KZ"/>
        </w:rPr>
      </w:pPr>
    </w:p>
    <w:p w14:paraId="6DB65A6D" w14:textId="77DE3B64" w:rsidR="00964FA4" w:rsidRDefault="00200B09" w:rsidP="009D40DA">
      <w:pPr>
        <w:spacing w:after="0" w:line="240" w:lineRule="auto"/>
        <w:ind w:firstLine="567"/>
        <w:jc w:val="both"/>
        <w:rPr>
          <w:rFonts w:ascii="Times New Roman" w:hAnsi="Times New Roman" w:cs="Times New Roman"/>
          <w:sz w:val="28"/>
          <w:szCs w:val="28"/>
          <w:lang w:val="en-US"/>
        </w:rPr>
      </w:pPr>
      <w:r w:rsidRPr="00FE560C">
        <w:rPr>
          <w:rFonts w:ascii="Times New Roman" w:hAnsi="Times New Roman" w:cs="Times New Roman"/>
          <w:sz w:val="28"/>
          <w:szCs w:val="28"/>
          <w:lang w:val="kk-KZ"/>
        </w:rPr>
        <w:t>Келесі эксперимент 186 дәуір деректерінде оқытылған Flor моделімен жүргізілді. Бұл модель сынақ деректер жиынтығында орт</w:t>
      </w:r>
      <w:r w:rsidRPr="00C44605">
        <w:rPr>
          <w:rFonts w:ascii="Times New Roman" w:hAnsi="Times New Roman" w:cs="Times New Roman"/>
          <w:sz w:val="28"/>
          <w:szCs w:val="28"/>
          <w:lang w:val="kk-KZ"/>
        </w:rPr>
        <w:t xml:space="preserve">аша есеппен 6,52% CER, 24,52% WER және 26,98% SER өнімділігін көрсетті. </w:t>
      </w:r>
      <w:r>
        <w:rPr>
          <w:rFonts w:ascii="Times New Roman" w:hAnsi="Times New Roman" w:cs="Times New Roman"/>
          <w:sz w:val="28"/>
          <w:szCs w:val="28"/>
          <w:lang w:val="kk-KZ"/>
        </w:rPr>
        <w:t>О</w:t>
      </w:r>
      <w:r w:rsidRPr="00200B09">
        <w:rPr>
          <w:rFonts w:ascii="Times New Roman" w:hAnsi="Times New Roman" w:cs="Times New Roman"/>
          <w:sz w:val="28"/>
          <w:szCs w:val="28"/>
          <w:lang w:val="en-US"/>
        </w:rPr>
        <w:t>қыту және тексеру</w:t>
      </w:r>
      <w:r>
        <w:rPr>
          <w:rFonts w:ascii="Times New Roman" w:hAnsi="Times New Roman" w:cs="Times New Roman"/>
          <w:sz w:val="28"/>
          <w:szCs w:val="28"/>
          <w:lang w:val="en-US"/>
        </w:rPr>
        <w:t xml:space="preserve"> кезіндегі шығындар график түрінде берілген</w:t>
      </w:r>
      <w:r>
        <w:rPr>
          <w:rFonts w:ascii="Times New Roman" w:hAnsi="Times New Roman" w:cs="Times New Roman"/>
          <w:sz w:val="28"/>
          <w:szCs w:val="28"/>
          <w:lang w:val="kk-KZ"/>
        </w:rPr>
        <w:t xml:space="preserve"> </w:t>
      </w:r>
      <w:r w:rsidRPr="00200B09">
        <w:rPr>
          <w:rFonts w:ascii="Times New Roman" w:hAnsi="Times New Roman" w:cs="Times New Roman"/>
          <w:sz w:val="28"/>
          <w:szCs w:val="28"/>
          <w:lang w:val="en-US"/>
        </w:rPr>
        <w:t>(</w:t>
      </w:r>
      <w:r>
        <w:rPr>
          <w:rFonts w:ascii="Times New Roman" w:hAnsi="Times New Roman" w:cs="Times New Roman"/>
          <w:sz w:val="28"/>
          <w:szCs w:val="28"/>
          <w:lang w:val="kk-KZ"/>
        </w:rPr>
        <w:t>Сурет</w:t>
      </w:r>
      <w:r w:rsidR="0012381D">
        <w:rPr>
          <w:rFonts w:ascii="Times New Roman" w:hAnsi="Times New Roman" w:cs="Times New Roman"/>
          <w:sz w:val="28"/>
          <w:szCs w:val="28"/>
          <w:lang w:val="en-US"/>
        </w:rPr>
        <w:t xml:space="preserve"> 40</w:t>
      </w:r>
      <w:r w:rsidRPr="00200B09">
        <w:rPr>
          <w:rFonts w:ascii="Times New Roman" w:hAnsi="Times New Roman" w:cs="Times New Roman"/>
          <w:sz w:val="28"/>
          <w:szCs w:val="28"/>
          <w:lang w:val="en-US"/>
        </w:rPr>
        <w:t>)</w:t>
      </w:r>
      <w:r>
        <w:rPr>
          <w:rFonts w:ascii="Times New Roman" w:hAnsi="Times New Roman" w:cs="Times New Roman"/>
          <w:sz w:val="28"/>
          <w:szCs w:val="28"/>
          <w:lang w:val="en-US"/>
        </w:rPr>
        <w:t>.</w:t>
      </w:r>
    </w:p>
    <w:p w14:paraId="07B7EA35" w14:textId="77777777" w:rsidR="00200B09" w:rsidRDefault="00200B09" w:rsidP="00964FA4">
      <w:pPr>
        <w:ind w:firstLine="567"/>
        <w:jc w:val="center"/>
        <w:rPr>
          <w:rFonts w:ascii="Times New Roman" w:hAnsi="Times New Roman" w:cs="Times New Roman"/>
          <w:sz w:val="28"/>
          <w:szCs w:val="28"/>
          <w:lang w:val="en-US"/>
        </w:rPr>
      </w:pPr>
      <w:r w:rsidRPr="00200B09">
        <w:rPr>
          <w:rFonts w:ascii="Times New Roman" w:hAnsi="Times New Roman" w:cs="Times New Roman"/>
          <w:noProof/>
          <w:sz w:val="28"/>
          <w:szCs w:val="28"/>
          <w:lang w:eastAsia="ru-RU"/>
        </w:rPr>
        <w:drawing>
          <wp:inline distT="0" distB="0" distL="0" distR="0" wp14:anchorId="0BE99779" wp14:editId="1B64BB26">
            <wp:extent cx="3692035" cy="324802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96000" cy="3251513"/>
                    </a:xfrm>
                    <a:prstGeom prst="rect">
                      <a:avLst/>
                    </a:prstGeom>
                  </pic:spPr>
                </pic:pic>
              </a:graphicData>
            </a:graphic>
          </wp:inline>
        </w:drawing>
      </w:r>
    </w:p>
    <w:p w14:paraId="35A0A83B" w14:textId="1B364FD7" w:rsidR="00200B09" w:rsidRDefault="00200B09" w:rsidP="00200B09">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5D4D12">
        <w:rPr>
          <w:rFonts w:ascii="Times New Roman" w:hAnsi="Times New Roman" w:cs="Times New Roman"/>
          <w:sz w:val="28"/>
          <w:szCs w:val="28"/>
          <w:lang w:val="en-US"/>
        </w:rPr>
        <w:t>4</w:t>
      </w:r>
      <w:r w:rsidR="0012381D">
        <w:rPr>
          <w:rFonts w:ascii="Times New Roman" w:hAnsi="Times New Roman" w:cs="Times New Roman"/>
          <w:sz w:val="28"/>
          <w:szCs w:val="28"/>
          <w:lang w:val="en-US"/>
        </w:rPr>
        <w:t>0</w:t>
      </w:r>
      <w:r w:rsidR="00FE560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 Flor</w:t>
      </w:r>
      <w:r w:rsidRPr="000C2648">
        <w:rPr>
          <w:rFonts w:ascii="Times New Roman" w:hAnsi="Times New Roman" w:cs="Times New Roman"/>
          <w:sz w:val="28"/>
          <w:szCs w:val="28"/>
          <w:lang w:val="kk-KZ"/>
        </w:rPr>
        <w:t xml:space="preserve"> </w:t>
      </w:r>
      <w:r>
        <w:rPr>
          <w:rFonts w:ascii="Times New Roman" w:hAnsi="Times New Roman" w:cs="Times New Roman"/>
          <w:sz w:val="28"/>
          <w:szCs w:val="28"/>
          <w:lang w:val="kk-KZ"/>
        </w:rPr>
        <w:t>моделі бойынша шығындар</w:t>
      </w:r>
    </w:p>
    <w:p w14:paraId="6F62A304" w14:textId="28BB18A1" w:rsidR="00964FA4" w:rsidRPr="00DC4677" w:rsidRDefault="00964FA4" w:rsidP="005D4D12">
      <w:pPr>
        <w:spacing w:after="0" w:line="240" w:lineRule="auto"/>
        <w:ind w:firstLine="567"/>
        <w:jc w:val="both"/>
        <w:rPr>
          <w:rFonts w:ascii="Times New Roman" w:hAnsi="Times New Roman" w:cs="Times New Roman"/>
          <w:sz w:val="28"/>
          <w:szCs w:val="28"/>
          <w:lang w:val="kk-KZ"/>
        </w:rPr>
      </w:pPr>
      <w:r w:rsidRPr="00964FA4">
        <w:rPr>
          <w:rFonts w:ascii="Times New Roman" w:hAnsi="Times New Roman" w:cs="Times New Roman"/>
          <w:sz w:val="28"/>
          <w:szCs w:val="28"/>
          <w:lang w:val="kk-KZ"/>
        </w:rPr>
        <w:t xml:space="preserve">Дәл осындай эксперименттер Абдалланың HTR моделімен жүргізілді. </w:t>
      </w:r>
      <w:r w:rsidRPr="004F77B8">
        <w:rPr>
          <w:rFonts w:ascii="Times New Roman" w:hAnsi="Times New Roman" w:cs="Times New Roman"/>
          <w:sz w:val="28"/>
          <w:szCs w:val="28"/>
          <w:lang w:val="kk-KZ"/>
        </w:rPr>
        <w:t xml:space="preserve">Алдыңғы қарастырылған модельдерден айырмашылығы, бұл модель 8,22% төмен орташа көрсеткішті көрсетті. </w:t>
      </w:r>
      <w:r w:rsidRPr="00DC4677">
        <w:rPr>
          <w:rFonts w:ascii="Times New Roman" w:hAnsi="Times New Roman" w:cs="Times New Roman"/>
          <w:sz w:val="28"/>
          <w:szCs w:val="28"/>
          <w:lang w:val="kk-KZ"/>
        </w:rPr>
        <w:t xml:space="preserve">Сынақ деректер жиынтығында CER, 22,60% WER және 25,22% SER. </w:t>
      </w:r>
      <w:r>
        <w:rPr>
          <w:rFonts w:ascii="Times New Roman" w:hAnsi="Times New Roman" w:cs="Times New Roman"/>
          <w:sz w:val="28"/>
          <w:szCs w:val="28"/>
          <w:lang w:val="kk-KZ"/>
        </w:rPr>
        <w:t xml:space="preserve">Келесі </w:t>
      </w:r>
      <w:r w:rsidRPr="00DC4677">
        <w:rPr>
          <w:rFonts w:ascii="Times New Roman" w:hAnsi="Times New Roman" w:cs="Times New Roman"/>
          <w:sz w:val="28"/>
          <w:szCs w:val="28"/>
          <w:lang w:val="kk-KZ"/>
        </w:rPr>
        <w:t>суретте Абдаллах моделін оқыту және тексеру кезіндегі шығындар көрсетілген</w:t>
      </w:r>
      <w:r>
        <w:rPr>
          <w:rFonts w:ascii="Times New Roman" w:hAnsi="Times New Roman" w:cs="Times New Roman"/>
          <w:sz w:val="28"/>
          <w:szCs w:val="28"/>
          <w:lang w:val="kk-KZ"/>
        </w:rPr>
        <w:t xml:space="preserve"> </w:t>
      </w:r>
      <w:r w:rsidR="005D4D12">
        <w:rPr>
          <w:rFonts w:ascii="Times New Roman" w:hAnsi="Times New Roman" w:cs="Times New Roman"/>
          <w:sz w:val="28"/>
          <w:szCs w:val="28"/>
          <w:lang w:val="kk-KZ"/>
        </w:rPr>
        <w:t xml:space="preserve">(Сурет – </w:t>
      </w:r>
      <w:r w:rsidR="0012381D" w:rsidRPr="0012381D">
        <w:rPr>
          <w:rFonts w:ascii="Times New Roman" w:hAnsi="Times New Roman" w:cs="Times New Roman"/>
          <w:sz w:val="28"/>
          <w:szCs w:val="28"/>
          <w:lang w:val="kk-KZ"/>
        </w:rPr>
        <w:t>41</w:t>
      </w:r>
      <w:r w:rsidRPr="00DC4677">
        <w:rPr>
          <w:rFonts w:ascii="Times New Roman" w:hAnsi="Times New Roman" w:cs="Times New Roman"/>
          <w:sz w:val="28"/>
          <w:szCs w:val="28"/>
          <w:lang w:val="kk-KZ"/>
        </w:rPr>
        <w:t>).</w:t>
      </w:r>
    </w:p>
    <w:p w14:paraId="3614CA83" w14:textId="77777777" w:rsidR="00964FA4" w:rsidRDefault="00964FA4" w:rsidP="00964FA4">
      <w:pPr>
        <w:ind w:firstLine="567"/>
        <w:jc w:val="center"/>
        <w:rPr>
          <w:rFonts w:ascii="Times New Roman" w:hAnsi="Times New Roman" w:cs="Times New Roman"/>
          <w:sz w:val="28"/>
          <w:szCs w:val="28"/>
          <w:lang w:val="en-US"/>
        </w:rPr>
      </w:pPr>
      <w:r w:rsidRPr="00964FA4">
        <w:rPr>
          <w:rFonts w:ascii="Times New Roman" w:hAnsi="Times New Roman" w:cs="Times New Roman"/>
          <w:noProof/>
          <w:sz w:val="28"/>
          <w:szCs w:val="28"/>
          <w:lang w:eastAsia="ru-RU"/>
        </w:rPr>
        <w:drawing>
          <wp:inline distT="0" distB="0" distL="0" distR="0" wp14:anchorId="026C7182" wp14:editId="154B2D65">
            <wp:extent cx="3944259" cy="3168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49235" cy="3172648"/>
                    </a:xfrm>
                    <a:prstGeom prst="rect">
                      <a:avLst/>
                    </a:prstGeom>
                  </pic:spPr>
                </pic:pic>
              </a:graphicData>
            </a:graphic>
          </wp:inline>
        </w:drawing>
      </w:r>
    </w:p>
    <w:p w14:paraId="56A9D962" w14:textId="5EEF0A08" w:rsidR="00964FA4" w:rsidRDefault="00964FA4" w:rsidP="009D40DA">
      <w:pPr>
        <w:spacing w:after="0"/>
        <w:ind w:firstLine="567"/>
        <w:jc w:val="center"/>
        <w:rPr>
          <w:rFonts w:ascii="Times New Roman" w:hAnsi="Times New Roman" w:cs="Times New Roman"/>
          <w:sz w:val="28"/>
          <w:szCs w:val="28"/>
          <w:lang w:val="en-US"/>
        </w:rPr>
      </w:pPr>
      <w:r>
        <w:rPr>
          <w:rFonts w:ascii="Times New Roman" w:hAnsi="Times New Roman" w:cs="Times New Roman"/>
          <w:sz w:val="28"/>
          <w:szCs w:val="28"/>
        </w:rPr>
        <w:t>Сурет</w:t>
      </w:r>
      <w:r w:rsidR="0012381D">
        <w:rPr>
          <w:rFonts w:ascii="Times New Roman" w:hAnsi="Times New Roman" w:cs="Times New Roman"/>
          <w:sz w:val="28"/>
          <w:szCs w:val="28"/>
          <w:lang w:val="en-US"/>
        </w:rPr>
        <w:t xml:space="preserve"> 41</w:t>
      </w:r>
      <w:r w:rsidRPr="00964FA4">
        <w:rPr>
          <w:rFonts w:ascii="Times New Roman" w:hAnsi="Times New Roman" w:cs="Times New Roman"/>
          <w:sz w:val="28"/>
          <w:szCs w:val="28"/>
          <w:lang w:val="en-US"/>
        </w:rPr>
        <w:t xml:space="preserve"> </w:t>
      </w:r>
      <w:r w:rsidR="00FE560C">
        <w:rPr>
          <w:rFonts w:ascii="Times New Roman" w:hAnsi="Times New Roman" w:cs="Times New Roman"/>
          <w:sz w:val="28"/>
          <w:szCs w:val="28"/>
          <w:lang w:val="en-US"/>
        </w:rPr>
        <w:t>–</w:t>
      </w:r>
      <w:r w:rsidRPr="00964FA4">
        <w:rPr>
          <w:rFonts w:ascii="Times New Roman" w:hAnsi="Times New Roman" w:cs="Times New Roman"/>
          <w:sz w:val="28"/>
          <w:szCs w:val="28"/>
          <w:lang w:val="en-US"/>
        </w:rPr>
        <w:t xml:space="preserve"> Абдаллах моделін оқыту және тексеру кезіндегі шығындар</w:t>
      </w:r>
    </w:p>
    <w:p w14:paraId="1360BBA3" w14:textId="77777777" w:rsidR="009D40DA" w:rsidRDefault="009D40DA" w:rsidP="009D40DA">
      <w:pPr>
        <w:spacing w:after="0"/>
        <w:ind w:firstLine="567"/>
        <w:jc w:val="center"/>
        <w:rPr>
          <w:rFonts w:ascii="Times New Roman" w:hAnsi="Times New Roman" w:cs="Times New Roman"/>
          <w:sz w:val="28"/>
          <w:szCs w:val="28"/>
          <w:lang w:val="en-US"/>
        </w:rPr>
      </w:pPr>
    </w:p>
    <w:p w14:paraId="4D055D9E" w14:textId="0E44CE13" w:rsidR="00E125A2" w:rsidRDefault="00E125A2" w:rsidP="009D40D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C</w:t>
      </w:r>
      <w:r>
        <w:rPr>
          <w:rFonts w:ascii="Times New Roman" w:hAnsi="Times New Roman" w:cs="Times New Roman"/>
          <w:sz w:val="28"/>
          <w:szCs w:val="28"/>
          <w:lang w:val="kk-KZ"/>
        </w:rPr>
        <w:t xml:space="preserve">оңғы </w:t>
      </w:r>
      <w:r>
        <w:rPr>
          <w:rFonts w:ascii="Times New Roman" w:hAnsi="Times New Roman" w:cs="Times New Roman"/>
          <w:sz w:val="28"/>
          <w:szCs w:val="28"/>
          <w:lang w:val="en-US"/>
        </w:rPr>
        <w:t>эксперимент P</w:t>
      </w:r>
      <w:r w:rsidR="00964FA4" w:rsidRPr="00964FA4">
        <w:rPr>
          <w:rFonts w:ascii="Times New Roman" w:hAnsi="Times New Roman" w:cs="Times New Roman"/>
          <w:sz w:val="28"/>
          <w:szCs w:val="28"/>
          <w:lang w:val="en-US"/>
        </w:rPr>
        <w:t xml:space="preserve">uigcerver моделімен жүргізілді, ол 135 дәуір деректерінде оқытылды. Бұл модель сынақ деректер жиынтығында орташа есеппен 8,01% CER, 26,34% WER және 28,94% ser өнімділігін көрсетті. </w:t>
      </w:r>
      <w:r>
        <w:rPr>
          <w:rFonts w:ascii="Times New Roman" w:hAnsi="Times New Roman" w:cs="Times New Roman"/>
          <w:sz w:val="28"/>
          <w:szCs w:val="28"/>
          <w:lang w:val="kk-KZ"/>
        </w:rPr>
        <w:t xml:space="preserve">Келесі </w:t>
      </w:r>
      <w:r w:rsidR="00964FA4" w:rsidRPr="00964FA4">
        <w:rPr>
          <w:rFonts w:ascii="Times New Roman" w:hAnsi="Times New Roman" w:cs="Times New Roman"/>
          <w:sz w:val="28"/>
          <w:szCs w:val="28"/>
          <w:lang w:val="en-US"/>
        </w:rPr>
        <w:t>суретте Puigcerver моделін оқыту және тексеру кезіндегі шығындар көрсетілген</w:t>
      </w:r>
      <w:r>
        <w:rPr>
          <w:rFonts w:ascii="Times New Roman" w:hAnsi="Times New Roman" w:cs="Times New Roman"/>
          <w:sz w:val="28"/>
          <w:szCs w:val="28"/>
          <w:lang w:val="en-US"/>
        </w:rPr>
        <w:t xml:space="preserve"> (C</w:t>
      </w:r>
      <w:r w:rsidR="005D4D12">
        <w:rPr>
          <w:rFonts w:ascii="Times New Roman" w:hAnsi="Times New Roman" w:cs="Times New Roman"/>
          <w:sz w:val="28"/>
          <w:szCs w:val="28"/>
          <w:lang w:val="kk-KZ"/>
        </w:rPr>
        <w:t>урет 4</w:t>
      </w:r>
      <w:r w:rsidR="0012381D">
        <w:rPr>
          <w:rFonts w:ascii="Times New Roman" w:hAnsi="Times New Roman" w:cs="Times New Roman"/>
          <w:sz w:val="28"/>
          <w:szCs w:val="28"/>
          <w:lang w:val="en-US"/>
        </w:rPr>
        <w:t>2</w:t>
      </w:r>
      <w:r>
        <w:rPr>
          <w:rFonts w:ascii="Times New Roman" w:hAnsi="Times New Roman" w:cs="Times New Roman"/>
          <w:sz w:val="28"/>
          <w:szCs w:val="28"/>
          <w:lang w:val="en-US"/>
        </w:rPr>
        <w:t>)</w:t>
      </w:r>
      <w:r w:rsidR="00964FA4" w:rsidRPr="00964FA4">
        <w:rPr>
          <w:rFonts w:ascii="Times New Roman" w:hAnsi="Times New Roman" w:cs="Times New Roman"/>
          <w:sz w:val="28"/>
          <w:szCs w:val="28"/>
          <w:lang w:val="en-US"/>
        </w:rPr>
        <w:t>.</w:t>
      </w:r>
    </w:p>
    <w:p w14:paraId="61E54825" w14:textId="010B10D2" w:rsidR="00E125A2" w:rsidRDefault="00E125A2" w:rsidP="009D40DA">
      <w:pPr>
        <w:ind w:firstLine="567"/>
        <w:jc w:val="center"/>
        <w:rPr>
          <w:rFonts w:ascii="Times New Roman" w:hAnsi="Times New Roman" w:cs="Times New Roman"/>
          <w:sz w:val="28"/>
          <w:szCs w:val="28"/>
          <w:lang w:val="en-US"/>
        </w:rPr>
      </w:pPr>
      <w:r w:rsidRPr="00E125A2">
        <w:rPr>
          <w:rFonts w:ascii="Times New Roman" w:hAnsi="Times New Roman" w:cs="Times New Roman"/>
          <w:noProof/>
          <w:sz w:val="28"/>
          <w:szCs w:val="28"/>
          <w:lang w:eastAsia="ru-RU"/>
        </w:rPr>
        <w:drawing>
          <wp:inline distT="0" distB="0" distL="0" distR="0" wp14:anchorId="001932C5" wp14:editId="61BD6716">
            <wp:extent cx="4063900" cy="3487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85589" cy="3506032"/>
                    </a:xfrm>
                    <a:prstGeom prst="rect">
                      <a:avLst/>
                    </a:prstGeom>
                  </pic:spPr>
                </pic:pic>
              </a:graphicData>
            </a:graphic>
          </wp:inline>
        </w:drawing>
      </w:r>
    </w:p>
    <w:p w14:paraId="340D93CD" w14:textId="01C79DDC" w:rsidR="00E125A2" w:rsidRDefault="00E125A2" w:rsidP="00E125A2">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C</w:t>
      </w:r>
      <w:r>
        <w:rPr>
          <w:rFonts w:ascii="Times New Roman" w:hAnsi="Times New Roman" w:cs="Times New Roman"/>
          <w:sz w:val="28"/>
          <w:szCs w:val="28"/>
          <w:lang w:val="kk-KZ"/>
        </w:rPr>
        <w:t xml:space="preserve">урет </w:t>
      </w:r>
      <w:r w:rsidR="005D4D12">
        <w:rPr>
          <w:rFonts w:ascii="Times New Roman" w:hAnsi="Times New Roman" w:cs="Times New Roman"/>
          <w:sz w:val="28"/>
          <w:szCs w:val="28"/>
          <w:lang w:val="en-US"/>
        </w:rPr>
        <w:t>4</w:t>
      </w:r>
      <w:r w:rsidR="0012381D">
        <w:rPr>
          <w:rFonts w:ascii="Times New Roman" w:hAnsi="Times New Roman" w:cs="Times New Roman"/>
          <w:sz w:val="28"/>
          <w:szCs w:val="28"/>
          <w:lang w:val="en-US"/>
        </w:rPr>
        <w:t>2</w:t>
      </w:r>
      <w:r w:rsidRPr="00E125A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125A2">
        <w:rPr>
          <w:rFonts w:ascii="Times New Roman" w:hAnsi="Times New Roman" w:cs="Times New Roman"/>
          <w:sz w:val="28"/>
          <w:szCs w:val="28"/>
          <w:lang w:val="en-US"/>
        </w:rPr>
        <w:t xml:space="preserve"> </w:t>
      </w:r>
      <w:r w:rsidRPr="00964FA4">
        <w:rPr>
          <w:rFonts w:ascii="Times New Roman" w:hAnsi="Times New Roman" w:cs="Times New Roman"/>
          <w:sz w:val="28"/>
          <w:szCs w:val="28"/>
          <w:lang w:val="en-US"/>
        </w:rPr>
        <w:t xml:space="preserve">Puigcerver моделін оқыту және тексеру кезіндегі шығындар </w:t>
      </w:r>
    </w:p>
    <w:p w14:paraId="07EBE995" w14:textId="5DE3D55A" w:rsidR="00964FA4" w:rsidRDefault="00E125A2" w:rsidP="00033B9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Сонымен қатар, Cario</w:t>
      </w:r>
      <w:r w:rsidR="00033B9B">
        <w:rPr>
          <w:rFonts w:ascii="Times New Roman" w:hAnsi="Times New Roman" w:cs="Times New Roman"/>
          <w:sz w:val="28"/>
          <w:szCs w:val="28"/>
          <w:lang w:val="en-US"/>
        </w:rPr>
        <w:t>n [9</w:t>
      </w:r>
      <w:r w:rsidR="00DC021C">
        <w:rPr>
          <w:rFonts w:ascii="Times New Roman" w:hAnsi="Times New Roman" w:cs="Times New Roman"/>
          <w:sz w:val="28"/>
          <w:szCs w:val="28"/>
          <w:lang w:val="en-US"/>
        </w:rPr>
        <w:t>2</w:t>
      </w:r>
      <w:r w:rsidR="00033B9B">
        <w:rPr>
          <w:rFonts w:ascii="Times New Roman" w:hAnsi="Times New Roman" w:cs="Times New Roman"/>
          <w:sz w:val="28"/>
          <w:szCs w:val="28"/>
          <w:lang w:val="en-US"/>
        </w:rPr>
        <w:t>], Scheidl [9</w:t>
      </w:r>
      <w:r w:rsidR="00DC021C">
        <w:rPr>
          <w:rFonts w:ascii="Times New Roman" w:hAnsi="Times New Roman" w:cs="Times New Roman"/>
          <w:sz w:val="28"/>
          <w:szCs w:val="28"/>
          <w:lang w:val="en-US"/>
        </w:rPr>
        <w:t>3</w:t>
      </w:r>
      <w:r w:rsidRPr="00E125A2">
        <w:rPr>
          <w:rFonts w:ascii="Times New Roman" w:hAnsi="Times New Roman" w:cs="Times New Roman"/>
          <w:sz w:val="28"/>
          <w:szCs w:val="28"/>
          <w:lang w:val="en-US"/>
        </w:rPr>
        <w:t>] модель</w:t>
      </w:r>
      <w:r>
        <w:rPr>
          <w:rFonts w:ascii="Times New Roman" w:hAnsi="Times New Roman" w:cs="Times New Roman"/>
          <w:sz w:val="28"/>
          <w:szCs w:val="28"/>
          <w:lang w:val="en-US"/>
        </w:rPr>
        <w:t>д</w:t>
      </w:r>
      <w:r w:rsidR="005D4D12">
        <w:rPr>
          <w:rFonts w:ascii="Times New Roman" w:hAnsi="Times New Roman" w:cs="Times New Roman"/>
          <w:sz w:val="28"/>
          <w:szCs w:val="28"/>
          <w:lang w:val="en-US"/>
        </w:rPr>
        <w:t>ерімен тағы екі тәжірибе жасалды</w:t>
      </w:r>
      <w:r w:rsidRPr="00E125A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Carion моделі </w:t>
      </w:r>
      <w:r w:rsidRPr="00E125A2">
        <w:rPr>
          <w:rFonts w:ascii="Times New Roman" w:hAnsi="Times New Roman" w:cs="Times New Roman"/>
          <w:sz w:val="28"/>
          <w:szCs w:val="28"/>
          <w:lang w:val="en-US"/>
        </w:rPr>
        <w:t>орташа есеппен 12,85%</w:t>
      </w:r>
      <w:r>
        <w:rPr>
          <w:rFonts w:ascii="Times New Roman" w:hAnsi="Times New Roman" w:cs="Times New Roman"/>
          <w:sz w:val="28"/>
          <w:szCs w:val="28"/>
          <w:lang w:val="en-US"/>
        </w:rPr>
        <w:t xml:space="preserve"> CER, 31,73% WER және 35,16% SER </w:t>
      </w:r>
      <w:r w:rsidRPr="00E125A2">
        <w:rPr>
          <w:rFonts w:ascii="Times New Roman" w:hAnsi="Times New Roman" w:cs="Times New Roman"/>
          <w:sz w:val="28"/>
          <w:szCs w:val="28"/>
          <w:lang w:val="en-US"/>
        </w:rPr>
        <w:t>өнімділігін</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көрсетті. Бұл көрсеткіштер </w:t>
      </w:r>
      <w:r w:rsidRPr="00E125A2">
        <w:rPr>
          <w:rFonts w:ascii="Times New Roman" w:hAnsi="Times New Roman" w:cs="Times New Roman"/>
          <w:sz w:val="28"/>
          <w:szCs w:val="28"/>
          <w:lang w:val="kk-KZ"/>
        </w:rPr>
        <w:t>Scheidl моделі үшін 22,99%</w:t>
      </w:r>
      <w:r>
        <w:rPr>
          <w:rFonts w:ascii="Times New Roman" w:hAnsi="Times New Roman" w:cs="Times New Roman"/>
          <w:sz w:val="28"/>
          <w:szCs w:val="28"/>
          <w:lang w:val="kk-KZ"/>
        </w:rPr>
        <w:t xml:space="preserve"> CER, 62,77% WER және 62,77% </w:t>
      </w:r>
      <w:r w:rsidRPr="00E125A2">
        <w:rPr>
          <w:rFonts w:ascii="Times New Roman" w:hAnsi="Times New Roman" w:cs="Times New Roman"/>
          <w:sz w:val="28"/>
          <w:szCs w:val="28"/>
          <w:lang w:val="kk-KZ"/>
        </w:rPr>
        <w:t>SER</w:t>
      </w:r>
      <w:r>
        <w:rPr>
          <w:rFonts w:ascii="Times New Roman" w:hAnsi="Times New Roman" w:cs="Times New Roman"/>
          <w:sz w:val="28"/>
          <w:szCs w:val="28"/>
          <w:lang w:val="kk-KZ"/>
        </w:rPr>
        <w:t xml:space="preserve"> мәндерге ие болды. Б</w:t>
      </w:r>
      <w:r w:rsidR="00964FA4" w:rsidRPr="00E125A2">
        <w:rPr>
          <w:rFonts w:ascii="Times New Roman" w:hAnsi="Times New Roman" w:cs="Times New Roman"/>
          <w:sz w:val="28"/>
          <w:szCs w:val="28"/>
          <w:lang w:val="kk-KZ"/>
        </w:rPr>
        <w:t>арлық модельдер арасындағы салыстыру нәтижесі көрсетілген</w:t>
      </w:r>
      <w:r>
        <w:rPr>
          <w:rFonts w:ascii="Times New Roman" w:hAnsi="Times New Roman" w:cs="Times New Roman"/>
          <w:sz w:val="28"/>
          <w:szCs w:val="28"/>
          <w:lang w:val="kk-KZ"/>
        </w:rPr>
        <w:t xml:space="preserve"> </w:t>
      </w:r>
      <w:r w:rsidR="00033B9B">
        <w:rPr>
          <w:rFonts w:ascii="Times New Roman" w:hAnsi="Times New Roman" w:cs="Times New Roman"/>
          <w:sz w:val="28"/>
          <w:szCs w:val="28"/>
          <w:lang w:val="kk-KZ"/>
        </w:rPr>
        <w:t>(Кесте 10</w:t>
      </w:r>
      <w:r w:rsidRPr="00DC4677">
        <w:rPr>
          <w:rFonts w:ascii="Times New Roman" w:hAnsi="Times New Roman" w:cs="Times New Roman"/>
          <w:sz w:val="28"/>
          <w:szCs w:val="28"/>
          <w:lang w:val="kk-KZ"/>
        </w:rPr>
        <w:t>)</w:t>
      </w:r>
      <w:r w:rsidR="00964FA4" w:rsidRPr="00E125A2">
        <w:rPr>
          <w:rFonts w:ascii="Times New Roman" w:hAnsi="Times New Roman" w:cs="Times New Roman"/>
          <w:sz w:val="28"/>
          <w:szCs w:val="28"/>
          <w:lang w:val="kk-KZ"/>
        </w:rPr>
        <w:t>.</w:t>
      </w:r>
    </w:p>
    <w:p w14:paraId="7248C034" w14:textId="77777777" w:rsidR="009D40DA" w:rsidRDefault="009D40DA" w:rsidP="009D40DA">
      <w:pPr>
        <w:jc w:val="both"/>
        <w:rPr>
          <w:rFonts w:ascii="Times New Roman" w:hAnsi="Times New Roman" w:cs="Times New Roman"/>
          <w:sz w:val="28"/>
          <w:szCs w:val="28"/>
          <w:lang w:val="kk-KZ"/>
        </w:rPr>
      </w:pPr>
    </w:p>
    <w:p w14:paraId="006C9EE6" w14:textId="6C029099" w:rsidR="00E125A2" w:rsidRDefault="00033B9B" w:rsidP="009D40D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Кесте 10</w:t>
      </w:r>
      <w:r w:rsidR="00E125A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E125A2">
        <w:rPr>
          <w:rFonts w:ascii="Times New Roman" w:hAnsi="Times New Roman" w:cs="Times New Roman"/>
          <w:sz w:val="28"/>
          <w:szCs w:val="28"/>
          <w:lang w:val="kk-KZ"/>
        </w:rPr>
        <w:t xml:space="preserve"> </w:t>
      </w:r>
      <w:r w:rsidR="00AF6E37">
        <w:rPr>
          <w:rFonts w:ascii="Times New Roman" w:hAnsi="Times New Roman" w:cs="Times New Roman"/>
          <w:sz w:val="28"/>
          <w:szCs w:val="28"/>
          <w:lang w:val="kk-KZ"/>
        </w:rPr>
        <w:t>М</w:t>
      </w:r>
      <w:r w:rsidR="00E125A2" w:rsidRPr="00E125A2">
        <w:rPr>
          <w:rFonts w:ascii="Times New Roman" w:hAnsi="Times New Roman" w:cs="Times New Roman"/>
          <w:sz w:val="28"/>
          <w:szCs w:val="28"/>
          <w:lang w:val="kk-KZ"/>
        </w:rPr>
        <w:t>одельдер арасындағы салыстыру нәтижесі</w:t>
      </w:r>
    </w:p>
    <w:p w14:paraId="39723000" w14:textId="77777777" w:rsidR="009D40DA" w:rsidRDefault="009D40DA" w:rsidP="009D40DA">
      <w:pPr>
        <w:spacing w:after="0"/>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62"/>
        <w:gridCol w:w="1166"/>
        <w:gridCol w:w="1166"/>
        <w:gridCol w:w="1166"/>
      </w:tblGrid>
      <w:tr w:rsidR="00AF6E37" w:rsidRPr="00AF6E37" w14:paraId="2FFE4603" w14:textId="77777777" w:rsidTr="009D40DA">
        <w:trPr>
          <w:jc w:val="center"/>
        </w:trPr>
        <w:tc>
          <w:tcPr>
            <w:tcW w:w="3084" w:type="dxa"/>
          </w:tcPr>
          <w:p w14:paraId="62187FA5"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lang w:val="kk-KZ"/>
              </w:rPr>
              <w:t>Модель</w:t>
            </w:r>
          </w:p>
        </w:tc>
        <w:tc>
          <w:tcPr>
            <w:tcW w:w="3080" w:type="dxa"/>
          </w:tcPr>
          <w:p w14:paraId="60E5CF95"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lang w:val="kk-KZ"/>
              </w:rPr>
              <w:t>Әдіс</w:t>
            </w:r>
          </w:p>
        </w:tc>
        <w:tc>
          <w:tcPr>
            <w:tcW w:w="1168" w:type="dxa"/>
          </w:tcPr>
          <w:p w14:paraId="6B5968FC"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CER</w:t>
            </w:r>
          </w:p>
        </w:tc>
        <w:tc>
          <w:tcPr>
            <w:tcW w:w="1168" w:type="dxa"/>
          </w:tcPr>
          <w:p w14:paraId="601D6DED"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WER</w:t>
            </w:r>
          </w:p>
        </w:tc>
        <w:tc>
          <w:tcPr>
            <w:tcW w:w="1168" w:type="dxa"/>
          </w:tcPr>
          <w:p w14:paraId="640F09F7" w14:textId="77777777" w:rsidR="00AF6E37" w:rsidRPr="00F42BED" w:rsidRDefault="00AF6E37" w:rsidP="009D40DA">
            <w:pPr>
              <w:spacing w:after="0"/>
              <w:jc w:val="both"/>
              <w:rPr>
                <w:rFonts w:ascii="Times New Roman" w:hAnsi="Times New Roman"/>
                <w:sz w:val="24"/>
                <w:szCs w:val="24"/>
                <w:lang w:val="en-US"/>
              </w:rPr>
            </w:pPr>
            <w:r w:rsidRPr="00F42BED">
              <w:rPr>
                <w:rFonts w:ascii="Times New Roman" w:hAnsi="Times New Roman"/>
                <w:sz w:val="24"/>
                <w:szCs w:val="24"/>
                <w:lang w:val="en-US"/>
              </w:rPr>
              <w:t>SER</w:t>
            </w:r>
          </w:p>
        </w:tc>
      </w:tr>
      <w:tr w:rsidR="00AF6E37" w:rsidRPr="00AF6E37" w14:paraId="0EEC1191" w14:textId="77777777" w:rsidTr="009D40DA">
        <w:trPr>
          <w:jc w:val="center"/>
        </w:trPr>
        <w:tc>
          <w:tcPr>
            <w:tcW w:w="3084" w:type="dxa"/>
          </w:tcPr>
          <w:p w14:paraId="48D0AF8A" w14:textId="77777777" w:rsidR="00AF6E37" w:rsidRPr="00F42BED" w:rsidRDefault="00AF6E37" w:rsidP="009D40DA">
            <w:pPr>
              <w:spacing w:after="0"/>
              <w:jc w:val="both"/>
              <w:rPr>
                <w:rFonts w:ascii="Times New Roman" w:hAnsi="Times New Roman"/>
                <w:sz w:val="24"/>
                <w:szCs w:val="24"/>
                <w:lang w:val="en-US"/>
              </w:rPr>
            </w:pPr>
            <w:proofErr w:type="spellStart"/>
            <w:r w:rsidRPr="00F42BED">
              <w:rPr>
                <w:rFonts w:ascii="Times New Roman" w:hAnsi="Times New Roman"/>
                <w:sz w:val="24"/>
                <w:szCs w:val="24"/>
              </w:rPr>
              <w:t>Flor</w:t>
            </w:r>
            <w:proofErr w:type="spellEnd"/>
            <w:r w:rsidR="00033B9B" w:rsidRPr="00F42BED">
              <w:rPr>
                <w:rFonts w:ascii="Times New Roman" w:hAnsi="Times New Roman"/>
                <w:sz w:val="24"/>
                <w:szCs w:val="24"/>
                <w:lang w:val="en-US"/>
              </w:rPr>
              <w:t>[84]</w:t>
            </w:r>
          </w:p>
        </w:tc>
        <w:tc>
          <w:tcPr>
            <w:tcW w:w="3080" w:type="dxa"/>
          </w:tcPr>
          <w:p w14:paraId="08EB21CB" w14:textId="77777777" w:rsidR="00AF6E37" w:rsidRPr="00F42BED" w:rsidRDefault="00AF6E37" w:rsidP="009D40DA">
            <w:pPr>
              <w:spacing w:after="0"/>
              <w:jc w:val="both"/>
              <w:rPr>
                <w:rFonts w:ascii="Times New Roman" w:hAnsi="Times New Roman"/>
                <w:sz w:val="24"/>
                <w:szCs w:val="24"/>
                <w:lang w:val="kk-KZ"/>
              </w:rPr>
            </w:pPr>
            <w:proofErr w:type="spellStart"/>
            <w:r w:rsidRPr="00F42BED">
              <w:rPr>
                <w:rFonts w:ascii="Times New Roman" w:hAnsi="Times New Roman"/>
                <w:sz w:val="24"/>
                <w:szCs w:val="24"/>
              </w:rPr>
              <w:t>Gated</w:t>
            </w:r>
            <w:proofErr w:type="spellEnd"/>
            <w:r w:rsidRPr="00F42BED">
              <w:rPr>
                <w:rFonts w:ascii="Times New Roman" w:hAnsi="Times New Roman"/>
                <w:sz w:val="24"/>
                <w:szCs w:val="24"/>
              </w:rPr>
              <w:t>-CNN</w:t>
            </w:r>
          </w:p>
        </w:tc>
        <w:tc>
          <w:tcPr>
            <w:tcW w:w="1168" w:type="dxa"/>
          </w:tcPr>
          <w:p w14:paraId="3F7C285C"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 xml:space="preserve">6.52% </w:t>
            </w:r>
          </w:p>
        </w:tc>
        <w:tc>
          <w:tcPr>
            <w:tcW w:w="1168" w:type="dxa"/>
          </w:tcPr>
          <w:p w14:paraId="1925336E"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24.52%</w:t>
            </w:r>
          </w:p>
        </w:tc>
        <w:tc>
          <w:tcPr>
            <w:tcW w:w="1168" w:type="dxa"/>
          </w:tcPr>
          <w:p w14:paraId="4332CCEA"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26.98%</w:t>
            </w:r>
          </w:p>
        </w:tc>
      </w:tr>
      <w:tr w:rsidR="00AF6E37" w:rsidRPr="00AF6E37" w14:paraId="21C45987" w14:textId="77777777" w:rsidTr="009D40DA">
        <w:trPr>
          <w:jc w:val="center"/>
        </w:trPr>
        <w:tc>
          <w:tcPr>
            <w:tcW w:w="3084" w:type="dxa"/>
          </w:tcPr>
          <w:p w14:paraId="116A9203" w14:textId="77777777" w:rsidR="00AF6E37" w:rsidRPr="00F42BED" w:rsidRDefault="00AF6E37" w:rsidP="009D40DA">
            <w:pPr>
              <w:spacing w:after="0"/>
              <w:jc w:val="both"/>
              <w:rPr>
                <w:rFonts w:ascii="Times New Roman" w:hAnsi="Times New Roman"/>
                <w:sz w:val="24"/>
                <w:szCs w:val="24"/>
                <w:lang w:val="en-US"/>
              </w:rPr>
            </w:pPr>
            <w:r w:rsidRPr="00F42BED">
              <w:rPr>
                <w:rFonts w:ascii="Times New Roman" w:hAnsi="Times New Roman"/>
                <w:sz w:val="24"/>
                <w:szCs w:val="24"/>
                <w:lang w:val="en-US"/>
              </w:rPr>
              <w:t>P</w:t>
            </w:r>
            <w:proofErr w:type="spellStart"/>
            <w:r w:rsidRPr="00F42BED">
              <w:rPr>
                <w:rFonts w:ascii="Times New Roman" w:hAnsi="Times New Roman"/>
                <w:sz w:val="24"/>
                <w:szCs w:val="24"/>
              </w:rPr>
              <w:t>uigcerver</w:t>
            </w:r>
            <w:proofErr w:type="spellEnd"/>
            <w:r w:rsidR="00033B9B" w:rsidRPr="00F42BED">
              <w:rPr>
                <w:rFonts w:ascii="Times New Roman" w:hAnsi="Times New Roman"/>
                <w:sz w:val="24"/>
                <w:szCs w:val="24"/>
                <w:lang w:val="en-US"/>
              </w:rPr>
              <w:t>[83]</w:t>
            </w:r>
          </w:p>
        </w:tc>
        <w:tc>
          <w:tcPr>
            <w:tcW w:w="3080" w:type="dxa"/>
          </w:tcPr>
          <w:p w14:paraId="4070489E"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 xml:space="preserve">2-LSTM </w:t>
            </w:r>
          </w:p>
        </w:tc>
        <w:tc>
          <w:tcPr>
            <w:tcW w:w="1168" w:type="dxa"/>
          </w:tcPr>
          <w:p w14:paraId="2E9EB2D6"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8.01%</w:t>
            </w:r>
          </w:p>
        </w:tc>
        <w:tc>
          <w:tcPr>
            <w:tcW w:w="1168" w:type="dxa"/>
          </w:tcPr>
          <w:p w14:paraId="193F82A1"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26.34%</w:t>
            </w:r>
          </w:p>
        </w:tc>
        <w:tc>
          <w:tcPr>
            <w:tcW w:w="1168" w:type="dxa"/>
          </w:tcPr>
          <w:p w14:paraId="34830785"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rPr>
              <w:t>28.94%</w:t>
            </w:r>
          </w:p>
        </w:tc>
      </w:tr>
      <w:tr w:rsidR="00AF6E37" w:rsidRPr="00AF6E37" w14:paraId="6D3B7447" w14:textId="77777777" w:rsidTr="009D40DA">
        <w:trPr>
          <w:jc w:val="center"/>
        </w:trPr>
        <w:tc>
          <w:tcPr>
            <w:tcW w:w="3084" w:type="dxa"/>
          </w:tcPr>
          <w:p w14:paraId="04AB4C37"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lang w:val="en-US"/>
              </w:rPr>
              <w:t>Abdallah</w:t>
            </w:r>
            <w:r w:rsidR="00033B9B" w:rsidRPr="00F42BED">
              <w:rPr>
                <w:rFonts w:ascii="Times New Roman" w:hAnsi="Times New Roman"/>
                <w:sz w:val="24"/>
                <w:szCs w:val="24"/>
                <w:lang w:val="en-US"/>
              </w:rPr>
              <w:t>[85]</w:t>
            </w:r>
          </w:p>
        </w:tc>
        <w:tc>
          <w:tcPr>
            <w:tcW w:w="3080" w:type="dxa"/>
          </w:tcPr>
          <w:p w14:paraId="3A9787FD" w14:textId="77777777" w:rsidR="00AF6E37" w:rsidRPr="00F42BED" w:rsidRDefault="00AF6E37" w:rsidP="009D40DA">
            <w:pPr>
              <w:spacing w:after="0"/>
              <w:jc w:val="both"/>
              <w:rPr>
                <w:rFonts w:ascii="Times New Roman" w:hAnsi="Times New Roman"/>
                <w:sz w:val="24"/>
                <w:szCs w:val="24"/>
                <w:lang w:val="en-US"/>
              </w:rPr>
            </w:pPr>
            <w:r w:rsidRPr="00F42BED">
              <w:rPr>
                <w:rFonts w:ascii="Times New Roman" w:hAnsi="Times New Roman"/>
                <w:sz w:val="24"/>
                <w:szCs w:val="24"/>
                <w:lang w:val="en-US"/>
              </w:rPr>
              <w:t xml:space="preserve">Attention-Gated-CNN-BGRU </w:t>
            </w:r>
          </w:p>
        </w:tc>
        <w:tc>
          <w:tcPr>
            <w:tcW w:w="1168" w:type="dxa"/>
          </w:tcPr>
          <w:p w14:paraId="6248BC9D"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lang w:val="en-US"/>
              </w:rPr>
              <w:t>8.22%</w:t>
            </w:r>
          </w:p>
        </w:tc>
        <w:tc>
          <w:tcPr>
            <w:tcW w:w="1168" w:type="dxa"/>
          </w:tcPr>
          <w:p w14:paraId="1B78CCB9"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lang w:val="en-US"/>
              </w:rPr>
              <w:t>22.60%</w:t>
            </w:r>
          </w:p>
        </w:tc>
        <w:tc>
          <w:tcPr>
            <w:tcW w:w="1168" w:type="dxa"/>
          </w:tcPr>
          <w:p w14:paraId="04528816" w14:textId="77777777" w:rsidR="00AF6E37" w:rsidRPr="00F42BED" w:rsidRDefault="00AF6E37" w:rsidP="009D40DA">
            <w:pPr>
              <w:spacing w:after="0"/>
              <w:jc w:val="both"/>
              <w:rPr>
                <w:rFonts w:ascii="Times New Roman" w:hAnsi="Times New Roman"/>
                <w:sz w:val="24"/>
                <w:szCs w:val="24"/>
                <w:lang w:val="kk-KZ"/>
              </w:rPr>
            </w:pPr>
            <w:r w:rsidRPr="00F42BED">
              <w:rPr>
                <w:rFonts w:ascii="Times New Roman" w:hAnsi="Times New Roman"/>
                <w:sz w:val="24"/>
                <w:szCs w:val="24"/>
                <w:lang w:val="en-US"/>
              </w:rPr>
              <w:t>25.22%</w:t>
            </w:r>
          </w:p>
        </w:tc>
      </w:tr>
      <w:tr w:rsidR="00AF6E37" w:rsidRPr="00AF6E37" w14:paraId="3989B4B1" w14:textId="77777777" w:rsidTr="009D40DA">
        <w:trPr>
          <w:jc w:val="center"/>
        </w:trPr>
        <w:tc>
          <w:tcPr>
            <w:tcW w:w="3084" w:type="dxa"/>
          </w:tcPr>
          <w:p w14:paraId="1CE8C227" w14:textId="77777777" w:rsidR="00AF6E37" w:rsidRPr="00F42BED" w:rsidRDefault="00AF6E37" w:rsidP="00E125A2">
            <w:pPr>
              <w:jc w:val="both"/>
              <w:rPr>
                <w:rFonts w:ascii="Times New Roman" w:hAnsi="Times New Roman"/>
                <w:sz w:val="24"/>
                <w:szCs w:val="24"/>
                <w:lang w:val="en-US"/>
              </w:rPr>
            </w:pPr>
            <w:proofErr w:type="spellStart"/>
            <w:r w:rsidRPr="00F42BED">
              <w:rPr>
                <w:rFonts w:ascii="Times New Roman" w:hAnsi="Times New Roman"/>
                <w:sz w:val="24"/>
                <w:szCs w:val="24"/>
              </w:rPr>
              <w:t>Bluche</w:t>
            </w:r>
            <w:proofErr w:type="spellEnd"/>
            <w:r w:rsidR="00033B9B" w:rsidRPr="00F42BED">
              <w:rPr>
                <w:rFonts w:ascii="Times New Roman" w:hAnsi="Times New Roman"/>
                <w:sz w:val="24"/>
                <w:szCs w:val="24"/>
                <w:lang w:val="en-US"/>
              </w:rPr>
              <w:t>[82]</w:t>
            </w:r>
          </w:p>
        </w:tc>
        <w:tc>
          <w:tcPr>
            <w:tcW w:w="3080" w:type="dxa"/>
          </w:tcPr>
          <w:p w14:paraId="286D1D79" w14:textId="77777777" w:rsidR="00AF6E37" w:rsidRPr="00F42BED" w:rsidRDefault="00AF6E37" w:rsidP="00AF6E37">
            <w:pPr>
              <w:jc w:val="both"/>
              <w:rPr>
                <w:rFonts w:ascii="Times New Roman" w:hAnsi="Times New Roman"/>
                <w:sz w:val="24"/>
                <w:szCs w:val="24"/>
                <w:lang w:val="en-US"/>
              </w:rPr>
            </w:pPr>
            <w:proofErr w:type="spellStart"/>
            <w:r w:rsidRPr="00F42BED">
              <w:rPr>
                <w:rFonts w:ascii="Times New Roman" w:hAnsi="Times New Roman"/>
                <w:sz w:val="24"/>
                <w:szCs w:val="24"/>
              </w:rPr>
              <w:t>Gated</w:t>
            </w:r>
            <w:proofErr w:type="spellEnd"/>
            <w:r w:rsidRPr="00F42BED">
              <w:rPr>
                <w:rFonts w:ascii="Times New Roman" w:hAnsi="Times New Roman"/>
                <w:sz w:val="24"/>
                <w:szCs w:val="24"/>
              </w:rPr>
              <w:t xml:space="preserve">-CRNN </w:t>
            </w:r>
          </w:p>
        </w:tc>
        <w:tc>
          <w:tcPr>
            <w:tcW w:w="1168" w:type="dxa"/>
          </w:tcPr>
          <w:p w14:paraId="7D10737C"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rPr>
              <w:t>8.36%</w:t>
            </w:r>
          </w:p>
        </w:tc>
        <w:tc>
          <w:tcPr>
            <w:tcW w:w="1168" w:type="dxa"/>
          </w:tcPr>
          <w:p w14:paraId="7B2B55A7"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rPr>
              <w:t>28.95%</w:t>
            </w:r>
          </w:p>
        </w:tc>
        <w:tc>
          <w:tcPr>
            <w:tcW w:w="1168" w:type="dxa"/>
          </w:tcPr>
          <w:p w14:paraId="4881E061"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rPr>
              <w:t>31.45%</w:t>
            </w:r>
          </w:p>
        </w:tc>
      </w:tr>
      <w:tr w:rsidR="00AF6E37" w:rsidRPr="00AF6E37" w14:paraId="242DF1A3" w14:textId="77777777" w:rsidTr="009D40DA">
        <w:trPr>
          <w:jc w:val="center"/>
        </w:trPr>
        <w:tc>
          <w:tcPr>
            <w:tcW w:w="3084" w:type="dxa"/>
          </w:tcPr>
          <w:p w14:paraId="72E5C0C4" w14:textId="77777777" w:rsidR="00AF6E37" w:rsidRPr="00F42BED" w:rsidRDefault="00AF6E37" w:rsidP="00E125A2">
            <w:pPr>
              <w:jc w:val="both"/>
              <w:rPr>
                <w:rFonts w:ascii="Times New Roman" w:hAnsi="Times New Roman"/>
                <w:sz w:val="24"/>
                <w:szCs w:val="24"/>
                <w:lang w:val="en-US"/>
              </w:rPr>
            </w:pPr>
            <w:proofErr w:type="spellStart"/>
            <w:r w:rsidRPr="00F42BED">
              <w:rPr>
                <w:rFonts w:ascii="Times New Roman" w:hAnsi="Times New Roman"/>
                <w:sz w:val="24"/>
                <w:szCs w:val="24"/>
              </w:rPr>
              <w:t>Carion</w:t>
            </w:r>
            <w:proofErr w:type="spellEnd"/>
            <w:r w:rsidR="00033B9B" w:rsidRPr="00F42BED">
              <w:rPr>
                <w:rFonts w:ascii="Times New Roman" w:hAnsi="Times New Roman"/>
                <w:sz w:val="24"/>
                <w:szCs w:val="24"/>
                <w:lang w:val="en-US"/>
              </w:rPr>
              <w:t>[90]</w:t>
            </w:r>
          </w:p>
        </w:tc>
        <w:tc>
          <w:tcPr>
            <w:tcW w:w="3080" w:type="dxa"/>
          </w:tcPr>
          <w:p w14:paraId="73211091" w14:textId="77777777" w:rsidR="00AF6E37" w:rsidRPr="00F42BED" w:rsidRDefault="00AF6E37" w:rsidP="00AF6E37">
            <w:pPr>
              <w:jc w:val="both"/>
              <w:rPr>
                <w:rFonts w:ascii="Times New Roman" w:hAnsi="Times New Roman"/>
                <w:sz w:val="24"/>
                <w:szCs w:val="24"/>
                <w:lang w:val="en-US"/>
              </w:rPr>
            </w:pPr>
            <w:proofErr w:type="spellStart"/>
            <w:r w:rsidRPr="00F42BED">
              <w:rPr>
                <w:rFonts w:ascii="Times New Roman" w:hAnsi="Times New Roman"/>
                <w:sz w:val="24"/>
                <w:szCs w:val="24"/>
              </w:rPr>
              <w:t>Transformer</w:t>
            </w:r>
            <w:proofErr w:type="spellEnd"/>
            <w:r w:rsidRPr="00F42BED">
              <w:rPr>
                <w:rFonts w:ascii="Times New Roman" w:hAnsi="Times New Roman"/>
                <w:sz w:val="24"/>
                <w:szCs w:val="24"/>
              </w:rPr>
              <w:t xml:space="preserve"> </w:t>
            </w:r>
          </w:p>
        </w:tc>
        <w:tc>
          <w:tcPr>
            <w:tcW w:w="1168" w:type="dxa"/>
          </w:tcPr>
          <w:p w14:paraId="56858422"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rPr>
              <w:t>12.85%</w:t>
            </w:r>
          </w:p>
        </w:tc>
        <w:tc>
          <w:tcPr>
            <w:tcW w:w="1168" w:type="dxa"/>
          </w:tcPr>
          <w:p w14:paraId="5B2AF71F"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rPr>
              <w:t>31.73%</w:t>
            </w:r>
          </w:p>
        </w:tc>
        <w:tc>
          <w:tcPr>
            <w:tcW w:w="1168" w:type="dxa"/>
          </w:tcPr>
          <w:p w14:paraId="1A575A3F"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rPr>
              <w:t>35.16%</w:t>
            </w:r>
          </w:p>
        </w:tc>
      </w:tr>
      <w:tr w:rsidR="00AF6E37" w:rsidRPr="00AF6E37" w14:paraId="6E4ABF8C" w14:textId="77777777" w:rsidTr="009D40DA">
        <w:trPr>
          <w:jc w:val="center"/>
        </w:trPr>
        <w:tc>
          <w:tcPr>
            <w:tcW w:w="3084" w:type="dxa"/>
          </w:tcPr>
          <w:p w14:paraId="119BD063" w14:textId="77777777" w:rsidR="00AF6E37" w:rsidRPr="00F42BED" w:rsidRDefault="00AF6E37" w:rsidP="00E125A2">
            <w:pPr>
              <w:jc w:val="both"/>
              <w:rPr>
                <w:rFonts w:ascii="Times New Roman" w:hAnsi="Times New Roman"/>
                <w:sz w:val="24"/>
                <w:szCs w:val="24"/>
                <w:lang w:val="en-US"/>
              </w:rPr>
            </w:pPr>
            <w:proofErr w:type="spellStart"/>
            <w:r w:rsidRPr="00F42BED">
              <w:rPr>
                <w:rFonts w:ascii="Times New Roman" w:hAnsi="Times New Roman"/>
                <w:sz w:val="24"/>
                <w:szCs w:val="24"/>
              </w:rPr>
              <w:t>Scheidl</w:t>
            </w:r>
            <w:proofErr w:type="spellEnd"/>
            <w:r w:rsidR="00033B9B" w:rsidRPr="00F42BED">
              <w:rPr>
                <w:rFonts w:ascii="Times New Roman" w:hAnsi="Times New Roman"/>
                <w:sz w:val="24"/>
                <w:szCs w:val="24"/>
                <w:lang w:val="en-US"/>
              </w:rPr>
              <w:t>[91]</w:t>
            </w:r>
          </w:p>
        </w:tc>
        <w:tc>
          <w:tcPr>
            <w:tcW w:w="3080" w:type="dxa"/>
          </w:tcPr>
          <w:p w14:paraId="21961519" w14:textId="77777777" w:rsidR="00AF6E37" w:rsidRPr="00F42BED" w:rsidRDefault="00AF6E37" w:rsidP="00AF6E37">
            <w:pPr>
              <w:jc w:val="both"/>
              <w:rPr>
                <w:rFonts w:ascii="Times New Roman" w:hAnsi="Times New Roman"/>
                <w:sz w:val="24"/>
                <w:szCs w:val="24"/>
              </w:rPr>
            </w:pPr>
            <w:r w:rsidRPr="00F42BED">
              <w:rPr>
                <w:rFonts w:ascii="Times New Roman" w:hAnsi="Times New Roman"/>
                <w:sz w:val="24"/>
                <w:szCs w:val="24"/>
              </w:rPr>
              <w:t xml:space="preserve">CNN-LSTM-CTC </w:t>
            </w:r>
          </w:p>
        </w:tc>
        <w:tc>
          <w:tcPr>
            <w:tcW w:w="1168" w:type="dxa"/>
          </w:tcPr>
          <w:p w14:paraId="15B41D3A" w14:textId="77777777" w:rsidR="00AF6E37" w:rsidRPr="00F42BED" w:rsidRDefault="00AF6E37" w:rsidP="00E125A2">
            <w:pPr>
              <w:jc w:val="both"/>
              <w:rPr>
                <w:rFonts w:ascii="Times New Roman" w:hAnsi="Times New Roman"/>
                <w:sz w:val="24"/>
                <w:szCs w:val="24"/>
              </w:rPr>
            </w:pPr>
            <w:r w:rsidRPr="00F42BED">
              <w:rPr>
                <w:rFonts w:ascii="Times New Roman" w:hAnsi="Times New Roman"/>
                <w:sz w:val="24"/>
                <w:szCs w:val="24"/>
              </w:rPr>
              <w:t>22.99%</w:t>
            </w:r>
          </w:p>
        </w:tc>
        <w:tc>
          <w:tcPr>
            <w:tcW w:w="1168" w:type="dxa"/>
          </w:tcPr>
          <w:p w14:paraId="39D1F5F0" w14:textId="77777777" w:rsidR="00AF6E37" w:rsidRPr="00F42BED" w:rsidRDefault="00AF6E37" w:rsidP="00E125A2">
            <w:pPr>
              <w:jc w:val="both"/>
              <w:rPr>
                <w:rFonts w:ascii="Times New Roman" w:hAnsi="Times New Roman"/>
                <w:sz w:val="24"/>
                <w:szCs w:val="24"/>
              </w:rPr>
            </w:pPr>
            <w:r w:rsidRPr="00F42BED">
              <w:rPr>
                <w:rFonts w:ascii="Times New Roman" w:hAnsi="Times New Roman"/>
                <w:sz w:val="24"/>
                <w:szCs w:val="24"/>
              </w:rPr>
              <w:t>62.77%</w:t>
            </w:r>
          </w:p>
        </w:tc>
        <w:tc>
          <w:tcPr>
            <w:tcW w:w="1168" w:type="dxa"/>
          </w:tcPr>
          <w:p w14:paraId="46D4D70C" w14:textId="77777777" w:rsidR="00AF6E37" w:rsidRPr="00F42BED" w:rsidRDefault="00AF6E37" w:rsidP="00E125A2">
            <w:pPr>
              <w:jc w:val="both"/>
              <w:rPr>
                <w:rFonts w:ascii="Times New Roman" w:hAnsi="Times New Roman"/>
                <w:sz w:val="24"/>
                <w:szCs w:val="24"/>
                <w:lang w:val="en-US"/>
              </w:rPr>
            </w:pPr>
            <w:r w:rsidRPr="00F42BED">
              <w:rPr>
                <w:rFonts w:ascii="Times New Roman" w:hAnsi="Times New Roman"/>
                <w:sz w:val="24"/>
                <w:szCs w:val="24"/>
                <w:lang w:val="en-US"/>
              </w:rPr>
              <w:t>-</w:t>
            </w:r>
          </w:p>
        </w:tc>
      </w:tr>
    </w:tbl>
    <w:p w14:paraId="30B0A529" w14:textId="77777777" w:rsidR="009D40DA" w:rsidRDefault="009D40DA" w:rsidP="00033B9B">
      <w:pPr>
        <w:spacing w:after="0" w:line="240" w:lineRule="auto"/>
        <w:ind w:firstLine="567"/>
        <w:jc w:val="both"/>
        <w:rPr>
          <w:rFonts w:ascii="Times New Roman" w:hAnsi="Times New Roman" w:cs="Times New Roman"/>
          <w:sz w:val="28"/>
          <w:szCs w:val="28"/>
          <w:lang w:val="kk-KZ"/>
        </w:rPr>
      </w:pPr>
    </w:p>
    <w:p w14:paraId="3D0CF523" w14:textId="5FA74FE3" w:rsidR="00A57649" w:rsidRDefault="006327E3" w:rsidP="00033B9B">
      <w:pPr>
        <w:spacing w:after="0" w:line="240" w:lineRule="auto"/>
        <w:ind w:firstLine="567"/>
        <w:jc w:val="both"/>
        <w:rPr>
          <w:rFonts w:ascii="Times New Roman" w:hAnsi="Times New Roman" w:cs="Times New Roman"/>
          <w:sz w:val="28"/>
          <w:szCs w:val="28"/>
          <w:lang w:val="kk-KZ"/>
        </w:rPr>
      </w:pPr>
      <w:r w:rsidRPr="006327E3">
        <w:rPr>
          <w:rFonts w:ascii="Times New Roman" w:hAnsi="Times New Roman" w:cs="Times New Roman"/>
          <w:sz w:val="28"/>
          <w:szCs w:val="28"/>
          <w:lang w:val="kk-KZ"/>
        </w:rPr>
        <w:t>Қазақ-орыс тіліндегі қолжазба мәтінін оптикалық тану мақсатында Flor, Puigcerver, Bluche және Scheidl ұсынған нейрондық модельдер икемделіп оқытылды.</w:t>
      </w:r>
    </w:p>
    <w:p w14:paraId="307D6BE1" w14:textId="51AEEBB7" w:rsidR="00DA30E3" w:rsidRPr="00DA30E3" w:rsidRDefault="00DA30E3" w:rsidP="00033B9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DA30E3">
        <w:rPr>
          <w:rFonts w:ascii="Times New Roman" w:hAnsi="Times New Roman" w:cs="Times New Roman"/>
          <w:sz w:val="28"/>
          <w:szCs w:val="28"/>
          <w:lang w:val="kk-KZ"/>
        </w:rPr>
        <w:t>ириллица графикасына негізделген қазақ тіліндегі қолжазбаны тану мәселесін шешуге бағытталған нейрондық желілерге негізделген әдіс [9</w:t>
      </w:r>
      <w:r w:rsidR="00DC021C" w:rsidRPr="00DC021C">
        <w:rPr>
          <w:rFonts w:ascii="Times New Roman" w:hAnsi="Times New Roman" w:cs="Times New Roman"/>
          <w:sz w:val="28"/>
          <w:szCs w:val="28"/>
          <w:lang w:val="kk-KZ"/>
        </w:rPr>
        <w:t>4</w:t>
      </w:r>
      <w:r w:rsidR="00CA64F3" w:rsidRPr="00CA64F3">
        <w:rPr>
          <w:rFonts w:ascii="Times New Roman" w:hAnsi="Times New Roman" w:cs="Times New Roman"/>
          <w:sz w:val="28"/>
          <w:szCs w:val="28"/>
          <w:lang w:val="kk-KZ"/>
        </w:rPr>
        <w:t>,95</w:t>
      </w:r>
      <w:r w:rsidRPr="00DA30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жұмыста </w:t>
      </w:r>
      <w:r w:rsidRPr="00DA30E3">
        <w:rPr>
          <w:rFonts w:ascii="Times New Roman" w:hAnsi="Times New Roman" w:cs="Times New Roman"/>
          <w:sz w:val="28"/>
          <w:szCs w:val="28"/>
          <w:lang w:val="kk-KZ"/>
        </w:rPr>
        <w:t>ұсынылады. Жұмыстың негізгі мақсаты</w:t>
      </w:r>
      <w:r>
        <w:rPr>
          <w:rFonts w:ascii="Times New Roman" w:hAnsi="Times New Roman" w:cs="Times New Roman"/>
          <w:sz w:val="28"/>
          <w:szCs w:val="28"/>
          <w:lang w:val="kk-KZ"/>
        </w:rPr>
        <w:t xml:space="preserve"> – </w:t>
      </w:r>
      <w:r w:rsidRPr="00DA30E3">
        <w:rPr>
          <w:rFonts w:ascii="Times New Roman" w:hAnsi="Times New Roman" w:cs="Times New Roman"/>
          <w:sz w:val="28"/>
          <w:szCs w:val="28"/>
          <w:lang w:val="kk-KZ"/>
        </w:rPr>
        <w:t>қазақ тіліндегі мәтін жолдарын дәл әрі тиімді тану мүмкіндігін қамтамасыз ету. Зерттеу нәтижелері болашақтағы ғылыми ізденістердің бағытын айқындауға ықпал етеді. Сонымен қатар, қазақ тіліндегі қолжазба мәтіндерді тану тиімділігін бағалау үшін KOHTD деректер қорындағы сөздер негізінде жаңа әдістерді сынақтан өткізу жоспарланған.</w:t>
      </w:r>
    </w:p>
    <w:p w14:paraId="0F9B0337" w14:textId="77777777" w:rsidR="006327E3" w:rsidRPr="006327E3" w:rsidRDefault="006327E3" w:rsidP="00033B9B">
      <w:pPr>
        <w:spacing w:after="0" w:line="240" w:lineRule="auto"/>
        <w:ind w:firstLine="567"/>
        <w:jc w:val="both"/>
        <w:rPr>
          <w:rFonts w:ascii="Times New Roman" w:hAnsi="Times New Roman" w:cs="Times New Roman"/>
          <w:sz w:val="28"/>
          <w:szCs w:val="28"/>
          <w:lang w:val="kk-KZ"/>
        </w:rPr>
      </w:pPr>
    </w:p>
    <w:p w14:paraId="2DABAAD8" w14:textId="77777777" w:rsidR="002953E4" w:rsidRPr="002953E4" w:rsidRDefault="002953E4" w:rsidP="00A02A8A">
      <w:pPr>
        <w:spacing w:after="0" w:line="240" w:lineRule="auto"/>
        <w:jc w:val="both"/>
        <w:rPr>
          <w:rFonts w:ascii="Times New Roman" w:hAnsi="Times New Roman" w:cs="Times New Roman"/>
          <w:sz w:val="28"/>
          <w:szCs w:val="28"/>
          <w:lang w:val="kk-KZ"/>
        </w:rPr>
        <w:sectPr w:rsidR="002953E4" w:rsidRPr="002953E4" w:rsidSect="004D438C">
          <w:pgSz w:w="11906" w:h="16838" w:code="9"/>
          <w:pgMar w:top="1134" w:right="567" w:bottom="1134" w:left="1701" w:header="709" w:footer="709" w:gutter="0"/>
          <w:cols w:space="708"/>
          <w:docGrid w:linePitch="360"/>
        </w:sectPr>
      </w:pPr>
    </w:p>
    <w:p w14:paraId="2DC5DF7C" w14:textId="106E07DC" w:rsidR="00FE560C" w:rsidRDefault="009D40DA" w:rsidP="009D40DA">
      <w:pPr>
        <w:pStyle w:val="1"/>
        <w:rPr>
          <w:lang w:val="kk-KZ"/>
        </w:rPr>
      </w:pPr>
      <w:bookmarkStart w:id="27" w:name="_Toc204082852"/>
      <w:r w:rsidRPr="001A6679">
        <w:rPr>
          <w:lang w:val="kk-KZ"/>
        </w:rPr>
        <w:t>ҚОРЫТЫНДЫ</w:t>
      </w:r>
      <w:bookmarkEnd w:id="27"/>
    </w:p>
    <w:p w14:paraId="68304229" w14:textId="77777777" w:rsidR="009D40DA" w:rsidRPr="009D40DA" w:rsidRDefault="009D40DA" w:rsidP="009D40DA">
      <w:pPr>
        <w:spacing w:line="240" w:lineRule="auto"/>
        <w:rPr>
          <w:lang w:val="kk-KZ" w:eastAsia="ru-RU"/>
        </w:rPr>
      </w:pPr>
    </w:p>
    <w:p w14:paraId="058B530C" w14:textId="77777777" w:rsidR="00685884" w:rsidRPr="00685884" w:rsidRDefault="00685884" w:rsidP="009D40DA">
      <w:pPr>
        <w:spacing w:after="0" w:line="240" w:lineRule="auto"/>
        <w:ind w:firstLine="567"/>
        <w:jc w:val="both"/>
        <w:rPr>
          <w:rFonts w:ascii="Times New Roman" w:hAnsi="Times New Roman" w:cs="Times New Roman"/>
          <w:sz w:val="28"/>
          <w:szCs w:val="28"/>
          <w:lang w:val="kk-KZ"/>
        </w:rPr>
      </w:pPr>
      <w:r w:rsidRPr="00685884">
        <w:rPr>
          <w:rFonts w:ascii="Times New Roman" w:hAnsi="Times New Roman" w:cs="Times New Roman"/>
          <w:sz w:val="28"/>
          <w:szCs w:val="28"/>
          <w:lang w:val="kk-KZ"/>
        </w:rPr>
        <w:t>Соңғы 10 жылда қолжазба мәтіндерін тану саласындағы ілгерілеу байқалады. Есептеулердің күрделілігіне қарамастан, кейбір өте күрделі есептеулерді машиналық оқыту және рекурентті нейрондық желілер үшін жасалған құрылымдар арқылы шешуге болады.</w:t>
      </w:r>
      <w:r w:rsidRPr="00685884">
        <w:rPr>
          <w:rFonts w:ascii="Times New Roman" w:hAnsi="Times New Roman"/>
          <w:sz w:val="28"/>
          <w:szCs w:val="28"/>
          <w:lang w:val="kk-KZ"/>
        </w:rPr>
        <w:t xml:space="preserve"> Қолжазба мәтінін тану есептерін шешуде нейронды желілер сәтті қолданылады. Адам миының биологиялық құрылымына негізделген нейронды желілер өзінің жоғарғы деңгейде есептеу мүмкіндігімен басқа оқыту алгоритмдерінен бірнеше есе тиімді болып есептеледі.</w:t>
      </w:r>
      <w:r w:rsidRPr="00685884">
        <w:rPr>
          <w:sz w:val="28"/>
          <w:szCs w:val="28"/>
          <w:lang w:val="kk-KZ"/>
        </w:rPr>
        <w:t xml:space="preserve"> </w:t>
      </w:r>
    </w:p>
    <w:p w14:paraId="4CFDAE8D" w14:textId="77777777" w:rsidR="00685884" w:rsidRDefault="00FE560C" w:rsidP="00685884">
      <w:pPr>
        <w:tabs>
          <w:tab w:val="left" w:pos="142"/>
        </w:tabs>
        <w:spacing w:after="0" w:line="240" w:lineRule="auto"/>
        <w:ind w:right="-40" w:firstLine="566"/>
        <w:rPr>
          <w:rFonts w:ascii="Times New Roman" w:hAnsi="Times New Roman" w:cs="Times New Roman"/>
          <w:sz w:val="28"/>
          <w:szCs w:val="28"/>
          <w:lang w:val="kk-KZ"/>
        </w:rPr>
      </w:pPr>
      <w:r w:rsidRPr="00685884">
        <w:rPr>
          <w:rFonts w:ascii="Times New Roman" w:hAnsi="Times New Roman" w:cs="Times New Roman"/>
          <w:sz w:val="28"/>
          <w:szCs w:val="28"/>
          <w:lang w:val="kk-KZ"/>
        </w:rPr>
        <w:t>Диссертациялық жұмыста келесідей нәтижелер алынды:</w:t>
      </w:r>
    </w:p>
    <w:p w14:paraId="13EB98C9" w14:textId="77777777" w:rsidR="00E20053" w:rsidRDefault="001351B3" w:rsidP="00E20053">
      <w:pPr>
        <w:tabs>
          <w:tab w:val="left" w:pos="142"/>
        </w:tabs>
        <w:spacing w:after="0" w:line="240" w:lineRule="auto"/>
        <w:ind w:right="-40" w:firstLine="566"/>
        <w:jc w:val="both"/>
        <w:rPr>
          <w:rFonts w:ascii="Times New Roman" w:hAnsi="Times New Roman"/>
          <w:sz w:val="28"/>
          <w:szCs w:val="28"/>
          <w:lang w:val="kk-KZ"/>
        </w:rPr>
      </w:pPr>
      <w:r w:rsidRPr="001351B3">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1351B3">
        <w:rPr>
          <w:rFonts w:ascii="Times New Roman" w:hAnsi="Times New Roman" w:cs="Times New Roman"/>
          <w:sz w:val="28"/>
          <w:szCs w:val="28"/>
          <w:lang w:val="kk-KZ"/>
        </w:rPr>
        <w:t>олжазба мәтіндерді оптикалық тану есептеріне терең оқытуды қолданған ш</w:t>
      </w:r>
      <w:r>
        <w:rPr>
          <w:rFonts w:ascii="Times New Roman" w:hAnsi="Times New Roman" w:cs="Times New Roman"/>
          <w:sz w:val="28"/>
          <w:szCs w:val="28"/>
          <w:lang w:val="kk-KZ"/>
        </w:rPr>
        <w:t>еші</w:t>
      </w:r>
      <w:r w:rsidR="00C44605">
        <w:rPr>
          <w:rFonts w:ascii="Times New Roman" w:hAnsi="Times New Roman" w:cs="Times New Roman"/>
          <w:sz w:val="28"/>
          <w:szCs w:val="28"/>
          <w:lang w:val="kk-KZ"/>
        </w:rPr>
        <w:t xml:space="preserve">мдерге шолу жасалды. </w:t>
      </w:r>
      <w:r w:rsidR="00C44605" w:rsidRPr="00685884">
        <w:rPr>
          <w:rFonts w:ascii="Times New Roman" w:hAnsi="Times New Roman"/>
          <w:sz w:val="28"/>
          <w:szCs w:val="28"/>
          <w:lang w:val="kk-KZ"/>
        </w:rPr>
        <w:t>Жасырын Марков модельдеріне (HMM), конволюциялық (CNN) және қайталанатын нейрондық желілерге (RNN) негізделген модел</w:t>
      </w:r>
      <w:r w:rsidR="00C44605">
        <w:rPr>
          <w:rFonts w:ascii="Times New Roman" w:hAnsi="Times New Roman"/>
          <w:sz w:val="28"/>
          <w:szCs w:val="28"/>
          <w:lang w:val="kk-KZ"/>
        </w:rPr>
        <w:t>ьдер сипатталынып, талданды;</w:t>
      </w:r>
    </w:p>
    <w:p w14:paraId="0C93C8C8" w14:textId="77777777" w:rsidR="00E20053" w:rsidRDefault="00E20053" w:rsidP="00E20053">
      <w:pPr>
        <w:tabs>
          <w:tab w:val="left" w:pos="142"/>
        </w:tabs>
        <w:spacing w:after="0" w:line="240" w:lineRule="auto"/>
        <w:ind w:right="-40" w:firstLine="566"/>
        <w:jc w:val="both"/>
        <w:rPr>
          <w:rFonts w:ascii="Times New Roman" w:hAnsi="Times New Roman"/>
          <w:sz w:val="28"/>
          <w:szCs w:val="28"/>
          <w:lang w:val="kk-KZ"/>
        </w:rPr>
      </w:pPr>
      <w:r>
        <w:rPr>
          <w:rFonts w:ascii="Times New Roman" w:hAnsi="Times New Roman"/>
          <w:sz w:val="28"/>
          <w:szCs w:val="28"/>
          <w:lang w:val="kk-KZ"/>
        </w:rPr>
        <w:t>- Н</w:t>
      </w:r>
      <w:r w:rsidRPr="00E20053">
        <w:rPr>
          <w:rFonts w:ascii="Times New Roman" w:hAnsi="Times New Roman"/>
          <w:sz w:val="28"/>
          <w:szCs w:val="28"/>
          <w:lang w:val="kk-KZ"/>
        </w:rPr>
        <w:t>ейрондық желілерді тиімді оқыту үшін қажетті деректерді жинауға мүмкіндік беретін краудсорсинг әдісіне негізделген автоматтандырылған технологиялық жүйе әзірленді. Бұл жүйе қазақ тіліндегі қолжазба мәтіндер корпусын жинақтаудың тиімділігін арттыруға ықпал етті.</w:t>
      </w:r>
    </w:p>
    <w:p w14:paraId="0151A735" w14:textId="6658B81A" w:rsidR="00E20053" w:rsidRPr="00E20053" w:rsidRDefault="00E20053" w:rsidP="00E20053">
      <w:pPr>
        <w:tabs>
          <w:tab w:val="left" w:pos="142"/>
        </w:tabs>
        <w:spacing w:after="0" w:line="240" w:lineRule="auto"/>
        <w:ind w:right="-40" w:firstLine="566"/>
        <w:jc w:val="both"/>
        <w:rPr>
          <w:rFonts w:ascii="Times New Roman" w:hAnsi="Times New Roman"/>
          <w:sz w:val="28"/>
          <w:szCs w:val="28"/>
          <w:lang w:val="kk-KZ"/>
        </w:rPr>
      </w:pPr>
      <w:r>
        <w:rPr>
          <w:rFonts w:ascii="Times New Roman" w:hAnsi="Times New Roman"/>
          <w:sz w:val="28"/>
          <w:szCs w:val="28"/>
          <w:lang w:val="kk-KZ"/>
        </w:rPr>
        <w:t>- Қ</w:t>
      </w:r>
      <w:r w:rsidRPr="00E20053">
        <w:rPr>
          <w:rFonts w:ascii="Times New Roman" w:hAnsi="Times New Roman"/>
          <w:sz w:val="28"/>
          <w:szCs w:val="28"/>
          <w:lang w:val="kk-KZ"/>
        </w:rPr>
        <w:t>азақ</w:t>
      </w:r>
      <w:r>
        <w:rPr>
          <w:rFonts w:ascii="Times New Roman" w:hAnsi="Times New Roman"/>
          <w:sz w:val="28"/>
          <w:szCs w:val="28"/>
          <w:lang w:val="kk-KZ"/>
        </w:rPr>
        <w:t>-орыс</w:t>
      </w:r>
      <w:r w:rsidRPr="00E20053">
        <w:rPr>
          <w:rFonts w:ascii="Times New Roman" w:hAnsi="Times New Roman"/>
          <w:sz w:val="28"/>
          <w:szCs w:val="28"/>
          <w:lang w:val="kk-KZ"/>
        </w:rPr>
        <w:t xml:space="preserve"> тіліндегі қолжазба мәтіндерден сөздерді дәл және сенімді түрде сегменттеуге арналған бейімделген генетикалық алгоритм</w:t>
      </w:r>
      <w:r w:rsidR="00E32AE6">
        <w:rPr>
          <w:rFonts w:ascii="Times New Roman" w:hAnsi="Times New Roman"/>
          <w:sz w:val="28"/>
          <w:szCs w:val="28"/>
          <w:lang w:val="kk-KZ"/>
        </w:rPr>
        <w:t xml:space="preserve"> құрылды;</w:t>
      </w:r>
    </w:p>
    <w:p w14:paraId="348843F8" w14:textId="29250162" w:rsidR="00E20053" w:rsidRPr="00E20053" w:rsidRDefault="00E32AE6" w:rsidP="00E20053">
      <w:pPr>
        <w:tabs>
          <w:tab w:val="left" w:pos="142"/>
        </w:tabs>
        <w:spacing w:after="0" w:line="240" w:lineRule="auto"/>
        <w:ind w:right="-40" w:firstLine="566"/>
        <w:jc w:val="both"/>
        <w:rPr>
          <w:rFonts w:ascii="Times New Roman" w:hAnsi="Times New Roman"/>
          <w:sz w:val="28"/>
          <w:szCs w:val="28"/>
          <w:lang w:val="kk-KZ"/>
        </w:rPr>
      </w:pPr>
      <w:r>
        <w:rPr>
          <w:rFonts w:ascii="Times New Roman" w:hAnsi="Times New Roman"/>
          <w:sz w:val="28"/>
          <w:szCs w:val="28"/>
          <w:lang w:val="kk-KZ"/>
        </w:rPr>
        <w:t>- А</w:t>
      </w:r>
      <w:r w:rsidR="00E20053" w:rsidRPr="00E20053">
        <w:rPr>
          <w:rFonts w:ascii="Times New Roman" w:hAnsi="Times New Roman"/>
          <w:sz w:val="28"/>
          <w:szCs w:val="28"/>
          <w:lang w:val="kk-KZ"/>
        </w:rPr>
        <w:t>лғаш рет сөз деңгейінде құрылымдалған қазақ тіліндегі оффлайн қолжазба мәтіндер корпусын қамтитын Kazakh Offline Handwritten Text Dataset (KOHTD) құрылды. Бұл корпус қазақ тіліне арналған HTR жүйелерін дамытуда маңызды ресурстардың біріне айналды.</w:t>
      </w:r>
    </w:p>
    <w:p w14:paraId="6AA43EE9" w14:textId="49FFECF7" w:rsidR="00E20053" w:rsidRPr="00E20053" w:rsidRDefault="00E32AE6" w:rsidP="00E32AE6">
      <w:pPr>
        <w:tabs>
          <w:tab w:val="left" w:pos="142"/>
        </w:tabs>
        <w:spacing w:after="0" w:line="240" w:lineRule="auto"/>
        <w:ind w:right="-40" w:firstLine="566"/>
        <w:jc w:val="both"/>
        <w:rPr>
          <w:rFonts w:ascii="Times New Roman" w:hAnsi="Times New Roman" w:cs="Times New Roman"/>
          <w:sz w:val="28"/>
          <w:szCs w:val="28"/>
          <w:lang w:val="kk-KZ"/>
        </w:rPr>
      </w:pPr>
      <w:r>
        <w:rPr>
          <w:rFonts w:ascii="Times New Roman" w:hAnsi="Times New Roman"/>
          <w:sz w:val="28"/>
          <w:szCs w:val="28"/>
          <w:lang w:val="kk-KZ"/>
        </w:rPr>
        <w:t xml:space="preserve">- </w:t>
      </w:r>
      <w:r w:rsidRPr="00685884">
        <w:rPr>
          <w:rFonts w:ascii="Times New Roman" w:hAnsi="Times New Roman" w:cs="Times New Roman"/>
          <w:sz w:val="28"/>
          <w:szCs w:val="28"/>
          <w:lang w:val="kk-KZ"/>
        </w:rPr>
        <w:t>Қазақ-орыс тілдерінде қолжазба мәтіндерінің деректер қоры негізінде терең оқытудың әртүрлі әдістерімен эксперименттер жүргізілді. Bluche ұсынған Gated-CRNN әдісі, Puigcerver ұсынған 2-LSTM әдісі, Flor ұсынған Gated-CNN әдісі,  Abdallah ұсынған Attention-Gated-CNN-BGRU әдісі негізінде модельдер KOHTD деректер жиынтығында</w:t>
      </w:r>
      <w:r>
        <w:rPr>
          <w:rFonts w:ascii="Times New Roman" w:hAnsi="Times New Roman" w:cs="Times New Roman"/>
          <w:sz w:val="28"/>
          <w:szCs w:val="28"/>
          <w:lang w:val="kk-KZ"/>
        </w:rPr>
        <w:t xml:space="preserve"> </w:t>
      </w:r>
      <w:r w:rsidRPr="00E20053">
        <w:rPr>
          <w:rFonts w:ascii="Times New Roman" w:hAnsi="Times New Roman"/>
          <w:sz w:val="28"/>
          <w:szCs w:val="28"/>
          <w:lang w:val="kk-KZ"/>
        </w:rPr>
        <w:t>икемделген оқыту (fine-tuning) әдісі арқылы</w:t>
      </w:r>
      <w:r>
        <w:rPr>
          <w:rFonts w:ascii="Times New Roman" w:hAnsi="Times New Roman"/>
          <w:sz w:val="28"/>
          <w:szCs w:val="28"/>
          <w:lang w:val="kk-KZ"/>
        </w:rPr>
        <w:t xml:space="preserve"> </w:t>
      </w:r>
      <w:r w:rsidRPr="00685884">
        <w:rPr>
          <w:rFonts w:ascii="Times New Roman" w:hAnsi="Times New Roman" w:cs="Times New Roman"/>
          <w:sz w:val="28"/>
          <w:szCs w:val="28"/>
          <w:lang w:val="kk-KZ"/>
        </w:rPr>
        <w:t>оқытылып, стандартты өнімділік көрсеткіштері CER, WER және SER бойынша бағалау жасалды</w:t>
      </w:r>
      <w:r>
        <w:rPr>
          <w:rFonts w:ascii="Times New Roman" w:hAnsi="Times New Roman" w:cs="Times New Roman"/>
          <w:sz w:val="28"/>
          <w:szCs w:val="28"/>
          <w:lang w:val="kk-KZ"/>
        </w:rPr>
        <w:t xml:space="preserve">. </w:t>
      </w:r>
      <w:r w:rsidR="00E20053" w:rsidRPr="00E20053">
        <w:rPr>
          <w:rFonts w:ascii="Times New Roman" w:hAnsi="Times New Roman"/>
          <w:sz w:val="28"/>
          <w:szCs w:val="28"/>
          <w:lang w:val="kk-KZ"/>
        </w:rPr>
        <w:t>Нәтижесінде қазақ тіліндегі қолжазба мәтіндерді тану дәлдігі арттырылып, HTR жүйелерінің тілдік бейімделу қабілеті көрсетілді.</w:t>
      </w:r>
    </w:p>
    <w:p w14:paraId="02AD830F" w14:textId="47794B10" w:rsidR="00C44605" w:rsidRPr="00C44605" w:rsidRDefault="00E20053" w:rsidP="00E32AE6">
      <w:pPr>
        <w:tabs>
          <w:tab w:val="left" w:pos="142"/>
        </w:tabs>
        <w:spacing w:after="0" w:line="240" w:lineRule="auto"/>
        <w:ind w:right="-40" w:firstLine="566"/>
        <w:jc w:val="both"/>
        <w:rPr>
          <w:rFonts w:ascii="Times New Roman" w:hAnsi="Times New Roman"/>
          <w:sz w:val="28"/>
          <w:szCs w:val="28"/>
          <w:lang w:val="kk-KZ"/>
        </w:rPr>
      </w:pPr>
      <w:r w:rsidRPr="00E20053">
        <w:rPr>
          <w:rFonts w:ascii="Times New Roman" w:hAnsi="Times New Roman"/>
          <w:sz w:val="28"/>
          <w:szCs w:val="28"/>
          <w:lang w:val="kk-KZ"/>
        </w:rPr>
        <w:t>Жалпы алғанда, бұл зерттеу қазақ тілінде жазылған қолжазбаларды тану мәселесін шешуге бағытталған алғашқы жүйелі жұмыстардың бірі болып табылады және болашақта қазақ тіліндегі цифрлық мұрағаттарды автоматты өңдеу, лингвистикалық талдау және тарихи құжаттарды сақтау салаларында кеңінен қолданылуы мүмкін.</w:t>
      </w:r>
      <w:r w:rsidR="00E32AE6">
        <w:rPr>
          <w:rFonts w:ascii="Times New Roman" w:hAnsi="Times New Roman"/>
          <w:sz w:val="28"/>
          <w:szCs w:val="28"/>
          <w:lang w:val="kk-KZ"/>
        </w:rPr>
        <w:t xml:space="preserve"> </w:t>
      </w:r>
      <w:r w:rsidR="00C44605" w:rsidRPr="00C44605">
        <w:rPr>
          <w:rFonts w:ascii="Times New Roman" w:hAnsi="Times New Roman"/>
          <w:sz w:val="28"/>
          <w:szCs w:val="28"/>
          <w:lang w:val="kk-KZ"/>
        </w:rPr>
        <w:t>Қолжазба жазбаларының цифрланған мәтіні көптеген компаниялардың бизнес-процестерін автоматтандыруға мүмкіндік береді, бұл адамның жұмысын жеңілдетеді. Зерттеу жұмыстарын орындау кезінде алынған нәтижелер пошта жөнелтілімдерін өңдеу орталықтарының жұмысын автоматтандыруға мүмкіндік береді.</w:t>
      </w:r>
    </w:p>
    <w:p w14:paraId="55897A0A" w14:textId="77777777" w:rsidR="00C44605" w:rsidRDefault="00C44605" w:rsidP="00C44605">
      <w:pPr>
        <w:spacing w:after="0" w:line="240" w:lineRule="auto"/>
        <w:ind w:firstLine="454"/>
        <w:jc w:val="both"/>
        <w:rPr>
          <w:rFonts w:ascii="Times New Roman" w:hAnsi="Times New Roman"/>
          <w:sz w:val="24"/>
          <w:szCs w:val="24"/>
          <w:lang w:val="kk-KZ"/>
        </w:rPr>
      </w:pPr>
    </w:p>
    <w:p w14:paraId="161BB631" w14:textId="77777777" w:rsidR="00C44605" w:rsidRDefault="00C44605" w:rsidP="001351B3">
      <w:pPr>
        <w:tabs>
          <w:tab w:val="left" w:pos="142"/>
        </w:tabs>
        <w:spacing w:after="0" w:line="240" w:lineRule="auto"/>
        <w:ind w:right="-40" w:firstLine="566"/>
        <w:jc w:val="both"/>
        <w:rPr>
          <w:rFonts w:ascii="Times New Roman" w:hAnsi="Times New Roman" w:cs="Times New Roman"/>
          <w:sz w:val="28"/>
          <w:szCs w:val="28"/>
          <w:lang w:val="kk-KZ"/>
        </w:rPr>
      </w:pPr>
    </w:p>
    <w:p w14:paraId="797AE664" w14:textId="77777777" w:rsidR="001351B3" w:rsidRPr="00C44605" w:rsidRDefault="001351B3" w:rsidP="008E4A65">
      <w:pPr>
        <w:pStyle w:val="1"/>
        <w:rPr>
          <w:lang w:val="kk-KZ"/>
        </w:rPr>
        <w:sectPr w:rsidR="001351B3" w:rsidRPr="00C44605" w:rsidSect="004D438C">
          <w:pgSz w:w="11906" w:h="16838" w:code="9"/>
          <w:pgMar w:top="1134" w:right="567" w:bottom="1134" w:left="1701" w:header="709" w:footer="709" w:gutter="0"/>
          <w:cols w:space="708"/>
          <w:docGrid w:linePitch="360"/>
        </w:sectPr>
      </w:pPr>
    </w:p>
    <w:p w14:paraId="7AE5777F" w14:textId="192E94D1" w:rsidR="002663B4" w:rsidRPr="009D40DA" w:rsidRDefault="009D40DA" w:rsidP="008E4A65">
      <w:pPr>
        <w:pStyle w:val="1"/>
        <w:rPr>
          <w:lang w:val="kk-KZ"/>
        </w:rPr>
      </w:pPr>
      <w:bookmarkStart w:id="28" w:name="_Hlk206154236"/>
      <w:bookmarkStart w:id="29" w:name="_Hlk204072806"/>
      <w:r>
        <w:rPr>
          <w:lang w:val="kk-KZ"/>
        </w:rPr>
        <w:t>ПАЙДАЛАНЫЛҒАН ӘДЕБИЕТТЕР ТІЗІМІ</w:t>
      </w:r>
    </w:p>
    <w:p w14:paraId="50263600" w14:textId="77777777" w:rsidR="002663B4" w:rsidRDefault="002663B4" w:rsidP="00BB4994">
      <w:pPr>
        <w:spacing w:after="0" w:line="240" w:lineRule="auto"/>
        <w:ind w:firstLine="680"/>
        <w:jc w:val="both"/>
        <w:rPr>
          <w:rFonts w:ascii="Times New Roman" w:hAnsi="Times New Roman" w:cs="Times New Roman"/>
          <w:color w:val="000000"/>
          <w:sz w:val="28"/>
          <w:szCs w:val="28"/>
          <w:lang w:val="kk-KZ"/>
        </w:rPr>
      </w:pPr>
    </w:p>
    <w:p w14:paraId="64F2895F" w14:textId="726FD2C7" w:rsidR="002663B4" w:rsidRPr="0010271F" w:rsidRDefault="002663B4" w:rsidP="00384CC1">
      <w:pPr>
        <w:spacing w:after="0" w:line="276" w:lineRule="auto"/>
        <w:ind w:firstLine="567"/>
        <w:jc w:val="both"/>
        <w:rPr>
          <w:rFonts w:ascii="Times New Roman" w:hAnsi="Times New Roman" w:cs="Times New Roman"/>
          <w:color w:val="000000" w:themeColor="text1"/>
          <w:sz w:val="28"/>
          <w:szCs w:val="28"/>
          <w:lang w:val="en-US"/>
        </w:rPr>
      </w:pPr>
      <w:r w:rsidRPr="0010271F">
        <w:rPr>
          <w:rFonts w:ascii="Times New Roman" w:hAnsi="Times New Roman" w:cs="Times New Roman"/>
          <w:color w:val="000000" w:themeColor="text1"/>
          <w:sz w:val="28"/>
          <w:szCs w:val="28"/>
          <w:lang w:val="en-US"/>
        </w:rPr>
        <w:t>1 Fakoor</w:t>
      </w:r>
      <w:r w:rsidRPr="0010271F">
        <w:rPr>
          <w:rFonts w:ascii="Times New Roman" w:hAnsi="Times New Roman" w:cs="Times New Roman"/>
          <w:color w:val="000000" w:themeColor="text1"/>
          <w:sz w:val="28"/>
          <w:szCs w:val="28"/>
          <w:lang w:val="kk-KZ"/>
        </w:rPr>
        <w:t xml:space="preserve"> </w:t>
      </w:r>
      <w:r w:rsidRPr="0010271F">
        <w:rPr>
          <w:rFonts w:ascii="Times New Roman" w:hAnsi="Times New Roman" w:cs="Times New Roman"/>
          <w:color w:val="000000" w:themeColor="text1"/>
          <w:sz w:val="28"/>
          <w:szCs w:val="28"/>
          <w:lang w:val="en-US"/>
        </w:rPr>
        <w:t xml:space="preserve">R., Ladhak F., Nazi A., Huber M. Using deep learning to enhance cancer diagnosis and classification // </w:t>
      </w:r>
      <w:r w:rsidR="006E6494" w:rsidRPr="0010271F">
        <w:rPr>
          <w:rFonts w:ascii="Times New Roman" w:hAnsi="Times New Roman" w:cs="Times New Roman"/>
          <w:color w:val="000000" w:themeColor="text1"/>
          <w:sz w:val="28"/>
          <w:szCs w:val="28"/>
          <w:lang w:val="en-US"/>
        </w:rPr>
        <w:t xml:space="preserve">In </w:t>
      </w:r>
      <w:r w:rsidRPr="0010271F">
        <w:rPr>
          <w:rFonts w:ascii="Times New Roman" w:hAnsi="Times New Roman" w:cs="Times New Roman"/>
          <w:color w:val="000000" w:themeColor="text1"/>
          <w:sz w:val="28"/>
          <w:szCs w:val="28"/>
          <w:lang w:val="en-US"/>
        </w:rPr>
        <w:t xml:space="preserve">Proceedings of the international conference on machine </w:t>
      </w:r>
      <w:r w:rsidR="00E46983">
        <w:rPr>
          <w:rFonts w:ascii="Times New Roman" w:hAnsi="Times New Roman" w:cs="Times New Roman"/>
          <w:color w:val="000000" w:themeColor="text1"/>
          <w:sz w:val="28"/>
          <w:szCs w:val="28"/>
          <w:lang w:val="en-US"/>
        </w:rPr>
        <w:t xml:space="preserve">learning. ACM, New York, USA. – </w:t>
      </w:r>
      <w:r w:rsidRPr="0010271F">
        <w:rPr>
          <w:rFonts w:ascii="Times New Roman" w:hAnsi="Times New Roman" w:cs="Times New Roman"/>
          <w:color w:val="000000" w:themeColor="text1"/>
          <w:sz w:val="28"/>
          <w:szCs w:val="28"/>
          <w:lang w:val="en-US"/>
        </w:rPr>
        <w:t xml:space="preserve">2013. </w:t>
      </w:r>
      <w:r w:rsidR="00E46983">
        <w:rPr>
          <w:rFonts w:ascii="Times New Roman" w:hAnsi="Times New Roman" w:cs="Times New Roman"/>
          <w:color w:val="000000" w:themeColor="text1"/>
          <w:sz w:val="28"/>
          <w:szCs w:val="28"/>
          <w:lang w:val="en-US"/>
        </w:rPr>
        <w:t xml:space="preserve">– </w:t>
      </w:r>
      <w:r w:rsidRPr="0010271F">
        <w:rPr>
          <w:rFonts w:ascii="Times New Roman" w:hAnsi="Times New Roman" w:cs="Times New Roman"/>
          <w:color w:val="000000" w:themeColor="text1"/>
          <w:sz w:val="28"/>
          <w:szCs w:val="28"/>
          <w:lang w:val="en-US"/>
        </w:rPr>
        <w:t>Vol. 28</w:t>
      </w:r>
      <w:r w:rsidR="00A42101">
        <w:rPr>
          <w:rFonts w:ascii="Times New Roman" w:hAnsi="Times New Roman" w:cs="Times New Roman"/>
          <w:color w:val="000000" w:themeColor="text1"/>
          <w:sz w:val="28"/>
          <w:szCs w:val="28"/>
          <w:lang w:val="en-US"/>
        </w:rPr>
        <w:t>. - Р.</w:t>
      </w:r>
      <w:r w:rsidRPr="0010271F">
        <w:rPr>
          <w:rFonts w:ascii="Times New Roman" w:hAnsi="Times New Roman" w:cs="Times New Roman"/>
          <w:color w:val="000000" w:themeColor="text1"/>
          <w:sz w:val="28"/>
          <w:szCs w:val="28"/>
          <w:lang w:val="en-US"/>
        </w:rPr>
        <w:t>3937–3949.</w:t>
      </w:r>
    </w:p>
    <w:p w14:paraId="478CE684" w14:textId="1DEFFADD" w:rsidR="002663B4" w:rsidRPr="0010271F" w:rsidRDefault="006E6494" w:rsidP="00384CC1">
      <w:pPr>
        <w:spacing w:after="0" w:line="276" w:lineRule="auto"/>
        <w:ind w:firstLine="567"/>
        <w:jc w:val="both"/>
        <w:rPr>
          <w:rFonts w:ascii="Times New Roman" w:hAnsi="Times New Roman" w:cs="Times New Roman"/>
          <w:color w:val="000000" w:themeColor="text1"/>
          <w:sz w:val="28"/>
          <w:szCs w:val="28"/>
          <w:shd w:val="clear" w:color="auto" w:fill="FFFFFF"/>
          <w:lang w:val="en-US"/>
        </w:rPr>
      </w:pPr>
      <w:r w:rsidRPr="0010271F">
        <w:rPr>
          <w:rFonts w:ascii="Times New Roman" w:hAnsi="Times New Roman" w:cs="Times New Roman"/>
          <w:color w:val="000000" w:themeColor="text1"/>
          <w:sz w:val="28"/>
          <w:szCs w:val="28"/>
          <w:lang w:val="en-US"/>
        </w:rPr>
        <w:t xml:space="preserve">2 </w:t>
      </w:r>
      <w:r w:rsidRPr="0010271F">
        <w:rPr>
          <w:rFonts w:ascii="Times New Roman" w:hAnsi="Times New Roman" w:cs="Times New Roman"/>
          <w:color w:val="000000" w:themeColor="text1"/>
          <w:sz w:val="28"/>
          <w:szCs w:val="28"/>
          <w:shd w:val="clear" w:color="auto" w:fill="FFFFFF"/>
          <w:lang w:val="en-US"/>
        </w:rPr>
        <w:t xml:space="preserve">Galea C., Farrugia R.A. Forensic Face Photo-Sketch Recognition Using a Deep Learning-Based Architecture // </w:t>
      </w:r>
      <w:r w:rsidRPr="0010271F">
        <w:rPr>
          <w:rStyle w:val="a5"/>
          <w:rFonts w:ascii="Times New Roman" w:hAnsi="Times New Roman" w:cs="Times New Roman"/>
          <w:i w:val="0"/>
          <w:color w:val="000000" w:themeColor="text1"/>
          <w:sz w:val="28"/>
          <w:szCs w:val="28"/>
          <w:lang w:val="en-US"/>
        </w:rPr>
        <w:t>IEEE Signal Processing Letters</w:t>
      </w:r>
      <w:r w:rsidRPr="0010271F">
        <w:rPr>
          <w:rStyle w:val="a5"/>
          <w:rFonts w:ascii="Times New Roman" w:hAnsi="Times New Roman" w:cs="Times New Roman"/>
          <w:color w:val="000000" w:themeColor="text1"/>
          <w:sz w:val="28"/>
          <w:szCs w:val="28"/>
          <w:lang w:val="en-US"/>
        </w:rPr>
        <w:t xml:space="preserve">. </w:t>
      </w:r>
      <w:r w:rsidRPr="0010271F">
        <w:rPr>
          <w:rStyle w:val="a5"/>
          <w:rFonts w:ascii="Times New Roman" w:hAnsi="Times New Roman" w:cs="Times New Roman"/>
          <w:i w:val="0"/>
          <w:color w:val="000000" w:themeColor="text1"/>
          <w:sz w:val="28"/>
          <w:szCs w:val="28"/>
          <w:lang w:val="en-US"/>
        </w:rPr>
        <w:t>– 2017.</w:t>
      </w:r>
      <w:r w:rsidR="00E46983">
        <w:rPr>
          <w:rStyle w:val="a5"/>
          <w:rFonts w:ascii="Times New Roman" w:hAnsi="Times New Roman" w:cs="Times New Roman"/>
          <w:i w:val="0"/>
          <w:color w:val="000000" w:themeColor="text1"/>
          <w:sz w:val="28"/>
          <w:szCs w:val="28"/>
          <w:lang w:val="en-US"/>
        </w:rPr>
        <w:t xml:space="preserve"> – </w:t>
      </w:r>
      <w:r w:rsidRPr="0010271F">
        <w:rPr>
          <w:rStyle w:val="a5"/>
          <w:rFonts w:ascii="Times New Roman" w:hAnsi="Times New Roman" w:cs="Times New Roman"/>
          <w:i w:val="0"/>
          <w:color w:val="000000" w:themeColor="text1"/>
          <w:sz w:val="28"/>
          <w:szCs w:val="28"/>
          <w:lang w:val="en-US"/>
        </w:rPr>
        <w:t>Vol.24</w:t>
      </w:r>
      <w:r w:rsidRPr="0010271F">
        <w:rPr>
          <w:rFonts w:ascii="Times New Roman" w:hAnsi="Times New Roman" w:cs="Times New Roman"/>
          <w:i/>
          <w:color w:val="000000" w:themeColor="text1"/>
          <w:sz w:val="28"/>
          <w:szCs w:val="28"/>
          <w:shd w:val="clear" w:color="auto" w:fill="FFFFFF"/>
          <w:lang w:val="en-US"/>
        </w:rPr>
        <w:t>.</w:t>
      </w:r>
      <w:r w:rsidRPr="0010271F">
        <w:rPr>
          <w:rFonts w:ascii="Times New Roman" w:hAnsi="Times New Roman" w:cs="Times New Roman"/>
          <w:color w:val="000000" w:themeColor="text1"/>
          <w:sz w:val="28"/>
          <w:szCs w:val="28"/>
          <w:shd w:val="clear" w:color="auto" w:fill="FFFFFF"/>
          <w:lang w:val="en-US"/>
        </w:rPr>
        <w:t xml:space="preserve"> </w:t>
      </w:r>
      <w:r w:rsidR="00A42101">
        <w:rPr>
          <w:rFonts w:ascii="Times New Roman" w:hAnsi="Times New Roman" w:cs="Times New Roman"/>
          <w:color w:val="000000" w:themeColor="text1"/>
          <w:sz w:val="28"/>
          <w:szCs w:val="28"/>
          <w:shd w:val="clear" w:color="auto" w:fill="FFFFFF"/>
          <w:lang w:val="en-US"/>
        </w:rPr>
        <w:t>Р.</w:t>
      </w:r>
      <w:r w:rsidRPr="0010271F">
        <w:rPr>
          <w:rFonts w:ascii="Times New Roman" w:hAnsi="Times New Roman" w:cs="Times New Roman"/>
          <w:color w:val="000000" w:themeColor="text1"/>
          <w:sz w:val="28"/>
          <w:szCs w:val="28"/>
          <w:shd w:val="clear" w:color="auto" w:fill="FFFFFF"/>
          <w:lang w:val="en-US"/>
        </w:rPr>
        <w:t>1586-1590.</w:t>
      </w:r>
    </w:p>
    <w:p w14:paraId="03742A1A" w14:textId="233F5EA2" w:rsidR="00B157E1" w:rsidRPr="0010271F" w:rsidRDefault="00B157E1" w:rsidP="00384CC1">
      <w:pPr>
        <w:spacing w:after="0" w:line="276" w:lineRule="auto"/>
        <w:ind w:firstLine="567"/>
        <w:jc w:val="both"/>
        <w:rPr>
          <w:rFonts w:ascii="Times New Roman" w:hAnsi="Times New Roman" w:cs="Times New Roman"/>
          <w:color w:val="000000" w:themeColor="text1"/>
          <w:sz w:val="28"/>
          <w:szCs w:val="28"/>
          <w:lang w:val="en-US"/>
        </w:rPr>
      </w:pPr>
      <w:r w:rsidRPr="0010271F">
        <w:rPr>
          <w:rFonts w:ascii="Times New Roman" w:hAnsi="Times New Roman" w:cs="Times New Roman"/>
          <w:color w:val="000000" w:themeColor="text1"/>
          <w:sz w:val="28"/>
          <w:szCs w:val="28"/>
          <w:lang w:val="en-US"/>
        </w:rPr>
        <w:t>3 Chorowski J., Bahdanau D., Serdyuk D., Cho K., Bengio Y. Attentionbased models for speech recognition. // arXiv. –</w:t>
      </w:r>
      <w:r w:rsidR="00E46983">
        <w:rPr>
          <w:rFonts w:ascii="Times New Roman" w:hAnsi="Times New Roman" w:cs="Times New Roman"/>
          <w:color w:val="000000" w:themeColor="text1"/>
          <w:sz w:val="28"/>
          <w:szCs w:val="28"/>
          <w:lang w:val="en-US"/>
        </w:rPr>
        <w:t xml:space="preserve"> 2015. – Vol</w:t>
      </w:r>
      <w:r w:rsidRPr="0010271F">
        <w:rPr>
          <w:rFonts w:ascii="Times New Roman" w:hAnsi="Times New Roman" w:cs="Times New Roman"/>
          <w:color w:val="000000" w:themeColor="text1"/>
          <w:sz w:val="28"/>
          <w:szCs w:val="28"/>
          <w:lang w:val="en-US"/>
        </w:rPr>
        <w:t>:</w:t>
      </w:r>
      <w:r w:rsidR="00E46983">
        <w:rPr>
          <w:rFonts w:ascii="Times New Roman" w:hAnsi="Times New Roman" w:cs="Times New Roman"/>
          <w:color w:val="000000" w:themeColor="text1"/>
          <w:sz w:val="28"/>
          <w:szCs w:val="28"/>
          <w:lang w:val="en-US"/>
        </w:rPr>
        <w:t xml:space="preserve"> </w:t>
      </w:r>
      <w:r w:rsidRPr="0010271F">
        <w:rPr>
          <w:rFonts w:ascii="Times New Roman" w:hAnsi="Times New Roman" w:cs="Times New Roman"/>
          <w:color w:val="000000" w:themeColor="text1"/>
          <w:sz w:val="28"/>
          <w:szCs w:val="28"/>
          <w:lang w:val="en-US"/>
        </w:rPr>
        <w:t>1506</w:t>
      </w:r>
      <w:r w:rsidR="00A53AAB">
        <w:rPr>
          <w:rFonts w:ascii="Times New Roman" w:hAnsi="Times New Roman" w:cs="Times New Roman"/>
          <w:color w:val="000000" w:themeColor="text1"/>
          <w:sz w:val="28"/>
          <w:szCs w:val="28"/>
          <w:lang w:val="kk-KZ"/>
        </w:rPr>
        <w:t>. -</w:t>
      </w:r>
      <w:r w:rsidRPr="0010271F">
        <w:rPr>
          <w:rFonts w:ascii="Times New Roman" w:hAnsi="Times New Roman" w:cs="Times New Roman"/>
          <w:color w:val="000000" w:themeColor="text1"/>
          <w:sz w:val="28"/>
          <w:szCs w:val="28"/>
          <w:lang w:val="en-US"/>
        </w:rPr>
        <w:t>7503</w:t>
      </w:r>
      <w:r w:rsidR="00A53AAB">
        <w:rPr>
          <w:rFonts w:ascii="Times New Roman" w:hAnsi="Times New Roman" w:cs="Times New Roman"/>
          <w:color w:val="000000" w:themeColor="text1"/>
          <w:sz w:val="28"/>
          <w:szCs w:val="28"/>
          <w:lang w:val="kk-KZ"/>
        </w:rPr>
        <w:t xml:space="preserve"> р</w:t>
      </w:r>
      <w:r w:rsidRPr="0010271F">
        <w:rPr>
          <w:rFonts w:ascii="Times New Roman" w:hAnsi="Times New Roman" w:cs="Times New Roman"/>
          <w:color w:val="000000" w:themeColor="text1"/>
          <w:sz w:val="28"/>
          <w:szCs w:val="28"/>
          <w:lang w:val="en-US"/>
        </w:rPr>
        <w:t>.</w:t>
      </w:r>
    </w:p>
    <w:p w14:paraId="1A7FDA40" w14:textId="511E269F" w:rsidR="00B157E1" w:rsidRPr="0010271F" w:rsidRDefault="00B157E1" w:rsidP="00384CC1">
      <w:pPr>
        <w:spacing w:after="0" w:line="276" w:lineRule="auto"/>
        <w:ind w:firstLine="567"/>
        <w:jc w:val="both"/>
        <w:rPr>
          <w:rFonts w:ascii="Times New Roman" w:hAnsi="Times New Roman" w:cs="Times New Roman"/>
          <w:color w:val="000000" w:themeColor="text1"/>
          <w:sz w:val="28"/>
          <w:szCs w:val="28"/>
          <w:shd w:val="clear" w:color="auto" w:fill="FFFFFF"/>
          <w:lang w:val="en-US"/>
        </w:rPr>
      </w:pPr>
      <w:r w:rsidRPr="0010271F">
        <w:rPr>
          <w:rFonts w:ascii="Times New Roman" w:hAnsi="Times New Roman" w:cs="Times New Roman"/>
          <w:color w:val="000000" w:themeColor="text1"/>
          <w:sz w:val="28"/>
          <w:szCs w:val="28"/>
          <w:lang w:val="en-US"/>
        </w:rPr>
        <w:t xml:space="preserve">4 </w:t>
      </w:r>
      <w:r w:rsidRPr="0010271F">
        <w:rPr>
          <w:rFonts w:ascii="Times New Roman" w:hAnsi="Times New Roman" w:cs="Times New Roman"/>
          <w:color w:val="000000" w:themeColor="text1"/>
          <w:sz w:val="28"/>
          <w:szCs w:val="28"/>
          <w:shd w:val="clear" w:color="auto" w:fill="FFFFFF"/>
          <w:lang w:val="en-US"/>
        </w:rPr>
        <w:t xml:space="preserve">Lakkhanawannakun P., Noyunsan C. Speech Recognition using Deep Learning </w:t>
      </w:r>
      <w:r w:rsidRPr="0010271F">
        <w:rPr>
          <w:rFonts w:ascii="Times New Roman" w:hAnsi="Times New Roman" w:cs="Times New Roman"/>
          <w:i/>
          <w:color w:val="000000" w:themeColor="text1"/>
          <w:sz w:val="28"/>
          <w:szCs w:val="28"/>
          <w:shd w:val="clear" w:color="auto" w:fill="FFFFFF"/>
          <w:lang w:val="en-US"/>
        </w:rPr>
        <w:t xml:space="preserve">// </w:t>
      </w:r>
      <w:r w:rsidRPr="0010271F">
        <w:rPr>
          <w:rStyle w:val="a5"/>
          <w:rFonts w:ascii="Times New Roman" w:hAnsi="Times New Roman" w:cs="Times New Roman"/>
          <w:i w:val="0"/>
          <w:color w:val="000000" w:themeColor="text1"/>
          <w:sz w:val="28"/>
          <w:szCs w:val="28"/>
          <w:lang w:val="en-US"/>
        </w:rPr>
        <w:t>34th International Technical Conference on Circuits/Systems, Computers and Communications (ITC-CSCC)</w:t>
      </w:r>
      <w:r w:rsidRPr="0010271F">
        <w:rPr>
          <w:rFonts w:ascii="Times New Roman" w:hAnsi="Times New Roman" w:cs="Times New Roman"/>
          <w:i/>
          <w:color w:val="000000" w:themeColor="text1"/>
          <w:sz w:val="28"/>
          <w:szCs w:val="28"/>
          <w:shd w:val="clear" w:color="auto" w:fill="FFFFFF"/>
          <w:lang w:val="en-US"/>
        </w:rPr>
        <w:t xml:space="preserve">. – </w:t>
      </w:r>
      <w:r w:rsidR="00E46983">
        <w:rPr>
          <w:rFonts w:ascii="Times New Roman" w:hAnsi="Times New Roman" w:cs="Times New Roman"/>
          <w:color w:val="000000" w:themeColor="text1"/>
          <w:sz w:val="28"/>
          <w:szCs w:val="28"/>
          <w:shd w:val="clear" w:color="auto" w:fill="FFFFFF"/>
          <w:lang w:val="en-US"/>
        </w:rPr>
        <w:t xml:space="preserve">2019. – </w:t>
      </w:r>
      <w:r w:rsidR="00A42101">
        <w:rPr>
          <w:rFonts w:ascii="Times New Roman" w:hAnsi="Times New Roman" w:cs="Times New Roman"/>
          <w:color w:val="000000" w:themeColor="text1"/>
          <w:sz w:val="28"/>
          <w:szCs w:val="28"/>
          <w:shd w:val="clear" w:color="auto" w:fill="FFFFFF"/>
          <w:lang w:val="en-US"/>
        </w:rPr>
        <w:t>Р.</w:t>
      </w:r>
      <w:r w:rsidRPr="0010271F">
        <w:rPr>
          <w:rFonts w:ascii="Times New Roman" w:hAnsi="Times New Roman" w:cs="Times New Roman"/>
          <w:color w:val="000000" w:themeColor="text1"/>
          <w:sz w:val="28"/>
          <w:szCs w:val="28"/>
          <w:shd w:val="clear" w:color="auto" w:fill="FFFFFF"/>
          <w:lang w:val="en-US"/>
        </w:rPr>
        <w:t xml:space="preserve"> 1-4.</w:t>
      </w:r>
    </w:p>
    <w:p w14:paraId="35E48292" w14:textId="44F36045" w:rsidR="004F4A34" w:rsidRPr="00A53AAB" w:rsidRDefault="004F4A34" w:rsidP="00384CC1">
      <w:pPr>
        <w:spacing w:after="0" w:line="276" w:lineRule="auto"/>
        <w:ind w:firstLine="567"/>
        <w:jc w:val="both"/>
        <w:rPr>
          <w:rFonts w:ascii="Times New Roman" w:hAnsi="Times New Roman" w:cs="Times New Roman"/>
          <w:color w:val="000000" w:themeColor="text1"/>
          <w:sz w:val="28"/>
          <w:szCs w:val="28"/>
          <w:shd w:val="clear" w:color="auto" w:fill="FFFFFF"/>
          <w:lang w:val="kk-KZ"/>
        </w:rPr>
      </w:pPr>
      <w:r w:rsidRPr="0010271F">
        <w:rPr>
          <w:rFonts w:ascii="Times New Roman" w:hAnsi="Times New Roman" w:cs="Times New Roman"/>
          <w:color w:val="000000" w:themeColor="text1"/>
          <w:sz w:val="28"/>
          <w:szCs w:val="28"/>
          <w:shd w:val="clear" w:color="auto" w:fill="FFFFFF"/>
          <w:lang w:val="en-US"/>
        </w:rPr>
        <w:t>5 Yavariabdi H., Kusetogullari T., Celik, S., Thummanapally S., Rijwan and J. Hall. CArDIS: A Swedish Historical Handwritten Character and Word Dataset // in </w:t>
      </w:r>
      <w:r w:rsidRPr="0010271F">
        <w:rPr>
          <w:rStyle w:val="a5"/>
          <w:rFonts w:ascii="Times New Roman" w:hAnsi="Times New Roman" w:cs="Times New Roman"/>
          <w:color w:val="000000" w:themeColor="text1"/>
          <w:sz w:val="28"/>
          <w:szCs w:val="28"/>
          <w:shd w:val="clear" w:color="auto" w:fill="FFFFFF"/>
          <w:lang w:val="en-US"/>
        </w:rPr>
        <w:t>IEEE Access</w:t>
      </w:r>
      <w:r w:rsidR="00E46983">
        <w:rPr>
          <w:rFonts w:ascii="Times New Roman" w:hAnsi="Times New Roman" w:cs="Times New Roman"/>
          <w:color w:val="000000" w:themeColor="text1"/>
          <w:sz w:val="28"/>
          <w:szCs w:val="28"/>
          <w:shd w:val="clear" w:color="auto" w:fill="FFFFFF"/>
          <w:lang w:val="en-US"/>
        </w:rPr>
        <w:t xml:space="preserve">. – 2022. – </w:t>
      </w:r>
      <w:r w:rsidRPr="0010271F">
        <w:rPr>
          <w:rFonts w:ascii="Times New Roman" w:hAnsi="Times New Roman" w:cs="Times New Roman"/>
          <w:color w:val="000000" w:themeColor="text1"/>
          <w:sz w:val="28"/>
          <w:szCs w:val="28"/>
          <w:shd w:val="clear" w:color="auto" w:fill="FFFFFF"/>
          <w:lang w:val="en-US"/>
        </w:rPr>
        <w:t>Vol. 10.</w:t>
      </w:r>
      <w:r w:rsidR="00A42101">
        <w:rPr>
          <w:rFonts w:ascii="Times New Roman" w:hAnsi="Times New Roman" w:cs="Times New Roman"/>
          <w:color w:val="000000" w:themeColor="text1"/>
          <w:sz w:val="28"/>
          <w:szCs w:val="28"/>
          <w:shd w:val="clear" w:color="auto" w:fill="FFFFFF"/>
          <w:lang w:val="en-US"/>
        </w:rPr>
        <w:t xml:space="preserve"> - Р.</w:t>
      </w:r>
      <w:r w:rsidRPr="0010271F">
        <w:rPr>
          <w:rFonts w:ascii="Times New Roman" w:hAnsi="Times New Roman" w:cs="Times New Roman"/>
          <w:color w:val="000000" w:themeColor="text1"/>
          <w:sz w:val="28"/>
          <w:szCs w:val="28"/>
          <w:shd w:val="clear" w:color="auto" w:fill="FFFFFF"/>
          <w:lang w:val="en-US"/>
        </w:rPr>
        <w:t>55338-55349. doi: 10.1109/ACCESS.</w:t>
      </w:r>
      <w:r w:rsidR="00A53AAB">
        <w:rPr>
          <w:rFonts w:ascii="Times New Roman" w:hAnsi="Times New Roman" w:cs="Times New Roman"/>
          <w:color w:val="000000" w:themeColor="text1"/>
          <w:sz w:val="28"/>
          <w:szCs w:val="28"/>
          <w:shd w:val="clear" w:color="auto" w:fill="FFFFFF"/>
          <w:lang w:val="kk-KZ"/>
        </w:rPr>
        <w:t xml:space="preserve"> </w:t>
      </w:r>
      <w:r w:rsidRPr="0010271F">
        <w:rPr>
          <w:rFonts w:ascii="Times New Roman" w:hAnsi="Times New Roman" w:cs="Times New Roman"/>
          <w:color w:val="000000" w:themeColor="text1"/>
          <w:sz w:val="28"/>
          <w:szCs w:val="28"/>
          <w:shd w:val="clear" w:color="auto" w:fill="FFFFFF"/>
          <w:lang w:val="en-US"/>
        </w:rPr>
        <w:t>2022.3175197</w:t>
      </w:r>
      <w:r w:rsidR="00A53AAB">
        <w:rPr>
          <w:rFonts w:ascii="Times New Roman" w:hAnsi="Times New Roman" w:cs="Times New Roman"/>
          <w:color w:val="000000" w:themeColor="text1"/>
          <w:sz w:val="28"/>
          <w:szCs w:val="28"/>
          <w:shd w:val="clear" w:color="auto" w:fill="FFFFFF"/>
          <w:lang w:val="kk-KZ"/>
        </w:rPr>
        <w:t>.</w:t>
      </w:r>
    </w:p>
    <w:p w14:paraId="1A71F328" w14:textId="6C53E285" w:rsidR="006B4F67" w:rsidRPr="0010271F" w:rsidRDefault="00AC71C7" w:rsidP="00384CC1">
      <w:pPr>
        <w:spacing w:after="0" w:line="276" w:lineRule="auto"/>
        <w:ind w:firstLine="567"/>
        <w:jc w:val="both"/>
        <w:rPr>
          <w:rFonts w:ascii="Times New Roman" w:hAnsi="Times New Roman" w:cs="Times New Roman"/>
          <w:color w:val="000000" w:themeColor="text1"/>
          <w:sz w:val="28"/>
          <w:szCs w:val="28"/>
          <w:shd w:val="clear" w:color="auto" w:fill="FFFFFF"/>
          <w:lang w:val="en-US"/>
        </w:rPr>
      </w:pPr>
      <w:r w:rsidRPr="0010271F">
        <w:rPr>
          <w:rFonts w:ascii="Times New Roman" w:hAnsi="Times New Roman" w:cs="Times New Roman"/>
          <w:color w:val="000000" w:themeColor="text1"/>
          <w:sz w:val="28"/>
          <w:szCs w:val="28"/>
          <w:shd w:val="clear" w:color="auto" w:fill="FFFFFF"/>
          <w:lang w:val="en-US"/>
        </w:rPr>
        <w:t xml:space="preserve">6 Abdallah A., Berendeyev A., Nuradin I, </w:t>
      </w:r>
      <w:r w:rsidR="006B4F67" w:rsidRPr="0010271F">
        <w:rPr>
          <w:rFonts w:ascii="Times New Roman" w:hAnsi="Times New Roman" w:cs="Times New Roman"/>
          <w:color w:val="000000" w:themeColor="text1"/>
          <w:sz w:val="28"/>
          <w:szCs w:val="28"/>
          <w:shd w:val="clear" w:color="auto" w:fill="FFFFFF"/>
          <w:lang w:val="en-US"/>
        </w:rPr>
        <w:t xml:space="preserve">Nurseitov D. </w:t>
      </w:r>
      <w:r w:rsidRPr="0010271F">
        <w:rPr>
          <w:rFonts w:ascii="Times New Roman" w:hAnsi="Times New Roman" w:cs="Times New Roman"/>
          <w:color w:val="000000" w:themeColor="text1"/>
          <w:sz w:val="28"/>
          <w:szCs w:val="28"/>
          <w:shd w:val="clear" w:color="auto" w:fill="FFFFFF"/>
          <w:lang w:val="en-US"/>
        </w:rPr>
        <w:t>TNCR: Table Net Detec</w:t>
      </w:r>
      <w:r w:rsidR="006B4F67" w:rsidRPr="0010271F">
        <w:rPr>
          <w:rFonts w:ascii="Times New Roman" w:hAnsi="Times New Roman" w:cs="Times New Roman"/>
          <w:color w:val="000000" w:themeColor="text1"/>
          <w:sz w:val="28"/>
          <w:szCs w:val="28"/>
          <w:shd w:val="clear" w:color="auto" w:fill="FFFFFF"/>
          <w:lang w:val="en-US"/>
        </w:rPr>
        <w:t xml:space="preserve">tion and Classification Dataset // </w:t>
      </w:r>
      <w:r w:rsidR="006B4F67" w:rsidRPr="0010271F">
        <w:rPr>
          <w:rStyle w:val="a5"/>
          <w:rFonts w:ascii="Times New Roman" w:hAnsi="Times New Roman" w:cs="Times New Roman"/>
          <w:i w:val="0"/>
          <w:color w:val="000000" w:themeColor="text1"/>
          <w:sz w:val="28"/>
          <w:szCs w:val="28"/>
          <w:lang w:val="en-US"/>
        </w:rPr>
        <w:t>Neurocomputing.</w:t>
      </w:r>
      <w:r w:rsidR="00E46983">
        <w:rPr>
          <w:rStyle w:val="a5"/>
          <w:rFonts w:ascii="Times New Roman" w:hAnsi="Times New Roman" w:cs="Times New Roman"/>
          <w:color w:val="000000" w:themeColor="text1"/>
          <w:sz w:val="28"/>
          <w:szCs w:val="28"/>
          <w:lang w:val="en-US"/>
        </w:rPr>
        <w:t xml:space="preserve"> – 2021. – </w:t>
      </w:r>
      <w:r w:rsidR="006B4F67" w:rsidRPr="0010271F">
        <w:rPr>
          <w:rStyle w:val="a5"/>
          <w:rFonts w:ascii="Times New Roman" w:hAnsi="Times New Roman" w:cs="Times New Roman"/>
          <w:color w:val="000000" w:themeColor="text1"/>
          <w:sz w:val="28"/>
          <w:szCs w:val="28"/>
          <w:lang w:val="en-US"/>
        </w:rPr>
        <w:t>Vol.</w:t>
      </w:r>
      <w:r w:rsidRPr="0010271F">
        <w:rPr>
          <w:rStyle w:val="a5"/>
          <w:rFonts w:ascii="Times New Roman" w:hAnsi="Times New Roman" w:cs="Times New Roman"/>
          <w:color w:val="000000" w:themeColor="text1"/>
          <w:sz w:val="28"/>
          <w:szCs w:val="28"/>
          <w:lang w:val="en-US"/>
        </w:rPr>
        <w:t xml:space="preserve"> 473</w:t>
      </w:r>
      <w:r w:rsidR="00A53AAB">
        <w:rPr>
          <w:rFonts w:ascii="Times New Roman" w:hAnsi="Times New Roman" w:cs="Times New Roman"/>
          <w:color w:val="000000" w:themeColor="text1"/>
          <w:sz w:val="28"/>
          <w:szCs w:val="28"/>
          <w:shd w:val="clear" w:color="auto" w:fill="FFFFFF"/>
          <w:lang w:val="kk-KZ"/>
        </w:rPr>
        <w:t>. -</w:t>
      </w:r>
      <w:r w:rsidRPr="0010271F">
        <w:rPr>
          <w:rFonts w:ascii="Times New Roman" w:hAnsi="Times New Roman" w:cs="Times New Roman"/>
          <w:color w:val="000000" w:themeColor="text1"/>
          <w:sz w:val="28"/>
          <w:szCs w:val="28"/>
          <w:shd w:val="clear" w:color="auto" w:fill="FFFFFF"/>
          <w:lang w:val="en-US"/>
        </w:rPr>
        <w:t xml:space="preserve"> </w:t>
      </w:r>
      <w:r w:rsidR="006B4F67" w:rsidRPr="0010271F">
        <w:rPr>
          <w:rFonts w:ascii="Times New Roman" w:hAnsi="Times New Roman" w:cs="Times New Roman"/>
          <w:color w:val="000000" w:themeColor="text1"/>
          <w:sz w:val="28"/>
          <w:szCs w:val="28"/>
          <w:shd w:val="clear" w:color="auto" w:fill="FFFFFF"/>
          <w:lang w:val="en-US"/>
        </w:rPr>
        <w:t>P.</w:t>
      </w:r>
      <w:r w:rsidRPr="0010271F">
        <w:rPr>
          <w:rFonts w:ascii="Times New Roman" w:hAnsi="Times New Roman" w:cs="Times New Roman"/>
          <w:color w:val="000000" w:themeColor="text1"/>
          <w:sz w:val="28"/>
          <w:szCs w:val="28"/>
          <w:shd w:val="clear" w:color="auto" w:fill="FFFFFF"/>
          <w:lang w:val="en-US"/>
        </w:rPr>
        <w:t>79-97.</w:t>
      </w:r>
    </w:p>
    <w:p w14:paraId="208A1063" w14:textId="692606CB" w:rsidR="006B4F67" w:rsidRPr="0010271F" w:rsidRDefault="006B4F67" w:rsidP="00384CC1">
      <w:pPr>
        <w:spacing w:after="0" w:line="276" w:lineRule="auto"/>
        <w:ind w:firstLine="567"/>
        <w:jc w:val="both"/>
        <w:rPr>
          <w:rFonts w:ascii="Times New Roman" w:hAnsi="Times New Roman" w:cs="Times New Roman"/>
          <w:color w:val="000000" w:themeColor="text1"/>
          <w:sz w:val="28"/>
          <w:szCs w:val="28"/>
          <w:shd w:val="clear" w:color="auto" w:fill="FFFFFF"/>
          <w:lang w:val="en-US"/>
        </w:rPr>
      </w:pPr>
      <w:r w:rsidRPr="0010271F">
        <w:rPr>
          <w:rFonts w:ascii="Times New Roman" w:hAnsi="Times New Roman" w:cs="Times New Roman"/>
          <w:color w:val="000000" w:themeColor="text1"/>
          <w:sz w:val="28"/>
          <w:szCs w:val="28"/>
          <w:shd w:val="clear" w:color="auto" w:fill="FFFFFF"/>
          <w:lang w:val="en-US"/>
        </w:rPr>
        <w:t xml:space="preserve">7 Prasad D., Gadpal A., Kapadni K., Visave M., Sultanpure, K.A. CascadeTabNet: An approach for end to end table detection and structure recognition from image-based documents // </w:t>
      </w:r>
      <w:r w:rsidRPr="0010271F">
        <w:rPr>
          <w:rStyle w:val="a5"/>
          <w:rFonts w:ascii="Times New Roman" w:hAnsi="Times New Roman" w:cs="Times New Roman"/>
          <w:i w:val="0"/>
          <w:color w:val="000000" w:themeColor="text1"/>
          <w:sz w:val="28"/>
          <w:szCs w:val="28"/>
          <w:lang w:val="en-US"/>
        </w:rPr>
        <w:t>2020 IEEE/CVF Conference on Computer Vision and Pattern Recognition Workshops (CVPRW)</w:t>
      </w:r>
      <w:r w:rsidRPr="0010271F">
        <w:rPr>
          <w:rFonts w:ascii="Times New Roman" w:hAnsi="Times New Roman" w:cs="Times New Roman"/>
          <w:i/>
          <w:color w:val="000000" w:themeColor="text1"/>
          <w:sz w:val="28"/>
          <w:szCs w:val="28"/>
          <w:shd w:val="clear" w:color="auto" w:fill="FFFFFF"/>
          <w:lang w:val="en-US"/>
        </w:rPr>
        <w:t>.</w:t>
      </w:r>
      <w:r w:rsidR="00E46983">
        <w:rPr>
          <w:rFonts w:ascii="Times New Roman" w:hAnsi="Times New Roman" w:cs="Times New Roman"/>
          <w:color w:val="000000" w:themeColor="text1"/>
          <w:sz w:val="28"/>
          <w:szCs w:val="28"/>
          <w:shd w:val="clear" w:color="auto" w:fill="FFFFFF"/>
          <w:lang w:val="en-US"/>
        </w:rPr>
        <w:t xml:space="preserve"> – 2020. –</w:t>
      </w:r>
      <w:r w:rsidRPr="0010271F">
        <w:rPr>
          <w:rFonts w:ascii="Times New Roman" w:hAnsi="Times New Roman" w:cs="Times New Roman"/>
          <w:color w:val="000000" w:themeColor="text1"/>
          <w:sz w:val="28"/>
          <w:szCs w:val="28"/>
          <w:shd w:val="clear" w:color="auto" w:fill="FFFFFF"/>
          <w:lang w:val="en-US"/>
        </w:rPr>
        <w:t xml:space="preserve"> </w:t>
      </w:r>
      <w:r w:rsidR="00A42101">
        <w:rPr>
          <w:rFonts w:ascii="Times New Roman" w:hAnsi="Times New Roman" w:cs="Times New Roman"/>
          <w:color w:val="000000" w:themeColor="text1"/>
          <w:sz w:val="28"/>
          <w:szCs w:val="28"/>
          <w:shd w:val="clear" w:color="auto" w:fill="FFFFFF"/>
          <w:lang w:val="en-US"/>
        </w:rPr>
        <w:t>Р.</w:t>
      </w:r>
      <w:r w:rsidRPr="0010271F">
        <w:rPr>
          <w:rFonts w:ascii="Times New Roman" w:hAnsi="Times New Roman" w:cs="Times New Roman"/>
          <w:color w:val="000000" w:themeColor="text1"/>
          <w:sz w:val="28"/>
          <w:szCs w:val="28"/>
          <w:shd w:val="clear" w:color="auto" w:fill="FFFFFF"/>
          <w:lang w:val="en-US"/>
        </w:rPr>
        <w:t>2439-2447.</w:t>
      </w:r>
    </w:p>
    <w:p w14:paraId="6BA36B0C" w14:textId="1BB72FAB" w:rsidR="00936D79" w:rsidRPr="00A53AAB" w:rsidRDefault="00D07926" w:rsidP="00384CC1">
      <w:pPr>
        <w:spacing w:after="0" w:line="276" w:lineRule="auto"/>
        <w:ind w:firstLine="567"/>
        <w:jc w:val="both"/>
        <w:rPr>
          <w:rFonts w:ascii="Times New Roman" w:eastAsia="Times New Roman" w:hAnsi="Times New Roman" w:cs="Times New Roman"/>
          <w:color w:val="000000" w:themeColor="text1"/>
          <w:sz w:val="27"/>
          <w:szCs w:val="27"/>
          <w:lang w:val="kk-KZ" w:eastAsia="ru-RU"/>
        </w:rPr>
      </w:pPr>
      <w:r w:rsidRPr="0010271F">
        <w:rPr>
          <w:rFonts w:ascii="Times New Roman" w:hAnsi="Times New Roman" w:cs="Times New Roman"/>
          <w:color w:val="000000" w:themeColor="text1"/>
          <w:sz w:val="28"/>
          <w:szCs w:val="28"/>
          <w:shd w:val="clear" w:color="auto" w:fill="FFFFFF"/>
          <w:lang w:val="en-US"/>
        </w:rPr>
        <w:t>8</w:t>
      </w:r>
      <w:r w:rsidR="005043AE" w:rsidRPr="0010271F">
        <w:rPr>
          <w:rFonts w:ascii="Times New Roman" w:hAnsi="Times New Roman" w:cs="Times New Roman"/>
          <w:color w:val="000000" w:themeColor="text1"/>
          <w:sz w:val="28"/>
          <w:szCs w:val="28"/>
          <w:shd w:val="clear" w:color="auto" w:fill="FFFFFF"/>
          <w:lang w:val="en-US"/>
        </w:rPr>
        <w:t xml:space="preserve"> Waschneck B., Reichstaller A., Belzner L., Altenmüller T</w:t>
      </w:r>
      <w:r w:rsidR="00E46983">
        <w:rPr>
          <w:rFonts w:ascii="Times New Roman" w:hAnsi="Times New Roman" w:cs="Times New Roman"/>
          <w:color w:val="000000" w:themeColor="text1"/>
          <w:sz w:val="28"/>
          <w:szCs w:val="28"/>
          <w:shd w:val="clear" w:color="auto" w:fill="FFFFFF"/>
          <w:lang w:val="en-US"/>
        </w:rPr>
        <w:t xml:space="preserve">., Bauernhansl T., Knapp A., Kyek </w:t>
      </w:r>
      <w:r w:rsidR="005043AE" w:rsidRPr="0010271F">
        <w:rPr>
          <w:rFonts w:ascii="Times New Roman" w:hAnsi="Times New Roman" w:cs="Times New Roman"/>
          <w:color w:val="000000" w:themeColor="text1"/>
          <w:sz w:val="28"/>
          <w:szCs w:val="28"/>
          <w:shd w:val="clear" w:color="auto" w:fill="FFFFFF"/>
          <w:lang w:val="en-US"/>
        </w:rPr>
        <w:t>A.</w:t>
      </w:r>
      <w:r w:rsidR="00E46983">
        <w:rPr>
          <w:rFonts w:ascii="Times New Roman" w:hAnsi="Times New Roman" w:cs="Times New Roman"/>
          <w:color w:val="000000" w:themeColor="text1"/>
          <w:sz w:val="28"/>
          <w:szCs w:val="28"/>
          <w:shd w:val="clear" w:color="auto" w:fill="FFFFFF"/>
          <w:lang w:val="en-US"/>
        </w:rPr>
        <w:t xml:space="preserve"> </w:t>
      </w:r>
      <w:r w:rsidR="00CB7C83" w:rsidRPr="0010271F">
        <w:rPr>
          <w:rFonts w:ascii="Times New Roman" w:hAnsi="Times New Roman" w:cs="Times New Roman"/>
          <w:color w:val="000000" w:themeColor="text1"/>
          <w:sz w:val="28"/>
          <w:szCs w:val="28"/>
          <w:shd w:val="clear" w:color="auto" w:fill="FFFFFF"/>
          <w:lang w:val="kk-KZ"/>
        </w:rPr>
        <w:t>Optimization of global production scheduling with deep reinforcement learning</w:t>
      </w:r>
      <w:r w:rsidR="00CB7C83" w:rsidRPr="0010271F">
        <w:rPr>
          <w:rFonts w:ascii="Times New Roman" w:hAnsi="Times New Roman" w:cs="Times New Roman"/>
          <w:color w:val="000000" w:themeColor="text1"/>
          <w:sz w:val="28"/>
          <w:szCs w:val="28"/>
          <w:shd w:val="clear" w:color="auto" w:fill="FFFFFF"/>
          <w:lang w:val="en-US"/>
        </w:rPr>
        <w:t xml:space="preserve"> // </w:t>
      </w:r>
      <w:r w:rsidR="00CB7C83" w:rsidRPr="0010271F">
        <w:rPr>
          <w:rFonts w:ascii="Times New Roman" w:eastAsia="Times New Roman" w:hAnsi="Times New Roman" w:cs="Times New Roman"/>
          <w:iCs/>
          <w:color w:val="000000" w:themeColor="text1"/>
          <w:sz w:val="27"/>
          <w:szCs w:val="27"/>
          <w:lang w:val="en-US" w:eastAsia="ru-RU"/>
        </w:rPr>
        <w:t>Procedia CIRP. –</w:t>
      </w:r>
      <w:r w:rsidR="00936D79">
        <w:rPr>
          <w:rFonts w:ascii="Times New Roman" w:eastAsia="Times New Roman" w:hAnsi="Times New Roman" w:cs="Times New Roman"/>
          <w:iCs/>
          <w:color w:val="000000" w:themeColor="text1"/>
          <w:sz w:val="27"/>
          <w:szCs w:val="27"/>
          <w:lang w:val="en-US" w:eastAsia="ru-RU"/>
        </w:rPr>
        <w:t xml:space="preserve"> 2018. – Vol.72. </w:t>
      </w:r>
      <w:r w:rsidR="00A53AAB">
        <w:rPr>
          <w:rFonts w:ascii="Times New Roman" w:eastAsia="Times New Roman" w:hAnsi="Times New Roman" w:cs="Times New Roman"/>
          <w:iCs/>
          <w:color w:val="000000" w:themeColor="text1"/>
          <w:sz w:val="27"/>
          <w:szCs w:val="27"/>
          <w:lang w:val="kk-KZ" w:eastAsia="ru-RU"/>
        </w:rPr>
        <w:t xml:space="preserve">- </w:t>
      </w:r>
      <w:r w:rsidR="00A42101">
        <w:rPr>
          <w:rFonts w:ascii="Times New Roman" w:eastAsia="Times New Roman" w:hAnsi="Times New Roman" w:cs="Times New Roman"/>
          <w:iCs/>
          <w:color w:val="000000" w:themeColor="text1"/>
          <w:sz w:val="27"/>
          <w:szCs w:val="27"/>
          <w:lang w:val="en-US" w:eastAsia="ru-RU"/>
        </w:rPr>
        <w:t>Р.</w:t>
      </w:r>
      <w:r w:rsidR="00CB7C83" w:rsidRPr="0010271F">
        <w:rPr>
          <w:rFonts w:ascii="Times New Roman" w:eastAsia="Times New Roman" w:hAnsi="Times New Roman" w:cs="Times New Roman"/>
          <w:iCs/>
          <w:color w:val="000000" w:themeColor="text1"/>
          <w:sz w:val="27"/>
          <w:szCs w:val="27"/>
          <w:lang w:val="en-US" w:eastAsia="ru-RU"/>
        </w:rPr>
        <w:t>1264-1269.</w:t>
      </w:r>
      <w:r w:rsidR="00CB7C83" w:rsidRPr="0010271F">
        <w:rPr>
          <w:rFonts w:ascii="Times New Roman" w:eastAsia="Times New Roman" w:hAnsi="Times New Roman" w:cs="Times New Roman"/>
          <w:color w:val="000000" w:themeColor="text1"/>
          <w:sz w:val="27"/>
          <w:szCs w:val="27"/>
          <w:lang w:val="en-US" w:eastAsia="ru-RU"/>
        </w:rPr>
        <w:t xml:space="preserve"> doi:10.1016/</w:t>
      </w:r>
      <w:r w:rsidR="00D445C1" w:rsidRPr="00D445C1">
        <w:rPr>
          <w:rFonts w:ascii="Times New Roman" w:eastAsia="Times New Roman" w:hAnsi="Times New Roman" w:cs="Times New Roman"/>
          <w:color w:val="000000" w:themeColor="text1"/>
          <w:sz w:val="27"/>
          <w:szCs w:val="27"/>
          <w:lang w:val="en-US" w:eastAsia="ru-RU"/>
        </w:rPr>
        <w:t xml:space="preserve"> </w:t>
      </w:r>
      <w:r w:rsidR="00CB7C83" w:rsidRPr="0010271F">
        <w:rPr>
          <w:rFonts w:ascii="Times New Roman" w:eastAsia="Times New Roman" w:hAnsi="Times New Roman" w:cs="Times New Roman"/>
          <w:color w:val="000000" w:themeColor="text1"/>
          <w:sz w:val="27"/>
          <w:szCs w:val="27"/>
          <w:lang w:val="en-US" w:eastAsia="ru-RU"/>
        </w:rPr>
        <w:t>j.procir.2018.03.212</w:t>
      </w:r>
      <w:r w:rsidR="00A53AAB">
        <w:rPr>
          <w:rFonts w:ascii="Times New Roman" w:eastAsia="Times New Roman" w:hAnsi="Times New Roman" w:cs="Times New Roman"/>
          <w:color w:val="000000" w:themeColor="text1"/>
          <w:sz w:val="27"/>
          <w:szCs w:val="27"/>
          <w:lang w:val="kk-KZ" w:eastAsia="ru-RU"/>
        </w:rPr>
        <w:t>.</w:t>
      </w:r>
    </w:p>
    <w:p w14:paraId="774E9754" w14:textId="150BF0B2" w:rsidR="00E46983" w:rsidRPr="00A53AAB" w:rsidRDefault="00E46983" w:rsidP="00384CC1">
      <w:pPr>
        <w:spacing w:after="0" w:line="276" w:lineRule="auto"/>
        <w:ind w:firstLine="567"/>
        <w:jc w:val="both"/>
        <w:rPr>
          <w:rFonts w:ascii="Times New Roman" w:hAnsi="Times New Roman" w:cs="Times New Roman"/>
          <w:color w:val="000000" w:themeColor="text1"/>
          <w:sz w:val="28"/>
          <w:szCs w:val="28"/>
          <w:shd w:val="clear" w:color="auto" w:fill="FFFFFF"/>
          <w:lang w:val="kk-KZ"/>
        </w:rPr>
      </w:pPr>
      <w:r>
        <w:rPr>
          <w:rFonts w:ascii="Times New Roman" w:eastAsia="Times New Roman" w:hAnsi="Times New Roman" w:cs="Times New Roman"/>
          <w:color w:val="000000" w:themeColor="text1"/>
          <w:sz w:val="27"/>
          <w:szCs w:val="27"/>
          <w:lang w:val="en-US" w:eastAsia="ru-RU"/>
        </w:rPr>
        <w:t xml:space="preserve">9 </w:t>
      </w:r>
      <w:r w:rsidRPr="00E46983">
        <w:rPr>
          <w:rFonts w:ascii="Times New Roman" w:eastAsia="Times New Roman" w:hAnsi="Times New Roman" w:cs="Times New Roman"/>
          <w:color w:val="000000" w:themeColor="text1"/>
          <w:sz w:val="27"/>
          <w:szCs w:val="27"/>
          <w:lang w:val="en-US" w:eastAsia="ru-RU"/>
        </w:rPr>
        <w:t>Hamada</w:t>
      </w:r>
      <w:r>
        <w:rPr>
          <w:rFonts w:ascii="Times New Roman" w:eastAsia="Times New Roman" w:hAnsi="Times New Roman" w:cs="Times New Roman"/>
          <w:color w:val="000000" w:themeColor="text1"/>
          <w:sz w:val="27"/>
          <w:szCs w:val="27"/>
          <w:lang w:val="en-US" w:eastAsia="ru-RU"/>
        </w:rPr>
        <w:t xml:space="preserve"> M.A., </w:t>
      </w:r>
      <w:r w:rsidRPr="00E46983">
        <w:rPr>
          <w:rFonts w:ascii="Times New Roman" w:eastAsia="Times New Roman" w:hAnsi="Times New Roman" w:cs="Times New Roman"/>
          <w:color w:val="000000" w:themeColor="text1"/>
          <w:sz w:val="27"/>
          <w:szCs w:val="27"/>
          <w:lang w:val="en-US" w:eastAsia="ru-RU"/>
        </w:rPr>
        <w:t>Abdallah</w:t>
      </w:r>
      <w:r>
        <w:rPr>
          <w:rFonts w:ascii="Times New Roman" w:eastAsia="Times New Roman" w:hAnsi="Times New Roman" w:cs="Times New Roman"/>
          <w:color w:val="000000" w:themeColor="text1"/>
          <w:sz w:val="27"/>
          <w:szCs w:val="27"/>
          <w:lang w:val="en-US" w:eastAsia="ru-RU"/>
        </w:rPr>
        <w:t xml:space="preserve"> A., </w:t>
      </w:r>
      <w:r w:rsidRPr="00E46983">
        <w:rPr>
          <w:rFonts w:ascii="Times New Roman" w:eastAsia="Times New Roman" w:hAnsi="Times New Roman" w:cs="Times New Roman"/>
          <w:color w:val="000000" w:themeColor="text1"/>
          <w:sz w:val="27"/>
          <w:szCs w:val="27"/>
          <w:lang w:val="en-US" w:eastAsia="ru-RU"/>
        </w:rPr>
        <w:t>Kasem</w:t>
      </w:r>
      <w:r>
        <w:rPr>
          <w:rFonts w:ascii="Times New Roman" w:eastAsia="Times New Roman" w:hAnsi="Times New Roman" w:cs="Times New Roman"/>
          <w:color w:val="000000" w:themeColor="text1"/>
          <w:sz w:val="27"/>
          <w:szCs w:val="27"/>
          <w:lang w:val="en-US" w:eastAsia="ru-RU"/>
        </w:rPr>
        <w:t xml:space="preserve"> M., </w:t>
      </w:r>
      <w:r w:rsidRPr="00E46983">
        <w:rPr>
          <w:rFonts w:ascii="Times New Roman" w:eastAsia="Times New Roman" w:hAnsi="Times New Roman" w:cs="Times New Roman"/>
          <w:color w:val="000000" w:themeColor="text1"/>
          <w:sz w:val="27"/>
          <w:szCs w:val="27"/>
          <w:lang w:val="en-US" w:eastAsia="ru-RU"/>
        </w:rPr>
        <w:t>Abokhalil</w:t>
      </w:r>
      <w:r>
        <w:rPr>
          <w:rFonts w:ascii="Times New Roman" w:eastAsia="Times New Roman" w:hAnsi="Times New Roman" w:cs="Times New Roman"/>
          <w:color w:val="000000" w:themeColor="text1"/>
          <w:sz w:val="27"/>
          <w:szCs w:val="27"/>
          <w:lang w:val="en-US" w:eastAsia="ru-RU"/>
        </w:rPr>
        <w:t xml:space="preserve"> M. </w:t>
      </w:r>
      <w:r w:rsidRPr="00E46983">
        <w:rPr>
          <w:rFonts w:ascii="Times New Roman" w:eastAsia="Times New Roman" w:hAnsi="Times New Roman" w:cs="Times New Roman"/>
          <w:color w:val="000000" w:themeColor="text1"/>
          <w:sz w:val="27"/>
          <w:szCs w:val="27"/>
          <w:lang w:val="en-US" w:eastAsia="ru-RU"/>
        </w:rPr>
        <w:t>Neural network estimation model to optimize timing and sch</w:t>
      </w:r>
      <w:r>
        <w:rPr>
          <w:rFonts w:ascii="Times New Roman" w:eastAsia="Times New Roman" w:hAnsi="Times New Roman" w:cs="Times New Roman"/>
          <w:color w:val="000000" w:themeColor="text1"/>
          <w:sz w:val="27"/>
          <w:szCs w:val="27"/>
          <w:lang w:val="en-US" w:eastAsia="ru-RU"/>
        </w:rPr>
        <w:t xml:space="preserve">edule of software projects // </w:t>
      </w:r>
      <w:r w:rsidRPr="00E46983">
        <w:rPr>
          <w:rFonts w:ascii="Times New Roman" w:eastAsia="Times New Roman" w:hAnsi="Times New Roman" w:cs="Times New Roman"/>
          <w:color w:val="000000" w:themeColor="text1"/>
          <w:sz w:val="27"/>
          <w:szCs w:val="27"/>
          <w:lang w:val="en-US" w:eastAsia="ru-RU"/>
        </w:rPr>
        <w:t xml:space="preserve">2021 IEEE International Conference on Smart Information Systems </w:t>
      </w:r>
      <w:r>
        <w:rPr>
          <w:rFonts w:ascii="Times New Roman" w:eastAsia="Times New Roman" w:hAnsi="Times New Roman" w:cs="Times New Roman"/>
          <w:color w:val="000000" w:themeColor="text1"/>
          <w:sz w:val="27"/>
          <w:szCs w:val="27"/>
          <w:lang w:val="en-US" w:eastAsia="ru-RU"/>
        </w:rPr>
        <w:t>and Technologies (SIST), IEEE. – 2</w:t>
      </w:r>
      <w:r w:rsidRPr="00E46983">
        <w:rPr>
          <w:rFonts w:ascii="Times New Roman" w:eastAsia="Times New Roman" w:hAnsi="Times New Roman" w:cs="Times New Roman"/>
          <w:color w:val="000000" w:themeColor="text1"/>
          <w:sz w:val="27"/>
          <w:szCs w:val="27"/>
          <w:lang w:val="en-US" w:eastAsia="ru-RU"/>
        </w:rPr>
        <w:t>021</w:t>
      </w:r>
      <w:r>
        <w:rPr>
          <w:rFonts w:ascii="Times New Roman" w:eastAsia="Times New Roman" w:hAnsi="Times New Roman" w:cs="Times New Roman"/>
          <w:color w:val="000000" w:themeColor="text1"/>
          <w:sz w:val="27"/>
          <w:szCs w:val="27"/>
          <w:lang w:val="en-US" w:eastAsia="ru-RU"/>
        </w:rPr>
        <w:t>. –</w:t>
      </w:r>
      <w:r w:rsidR="0094349F">
        <w:rPr>
          <w:rFonts w:ascii="Times New Roman" w:eastAsia="Times New Roman" w:hAnsi="Times New Roman" w:cs="Times New Roman"/>
          <w:color w:val="000000" w:themeColor="text1"/>
          <w:sz w:val="27"/>
          <w:szCs w:val="27"/>
          <w:lang w:val="en-US" w:eastAsia="ru-RU"/>
        </w:rPr>
        <w:t xml:space="preserve"> </w:t>
      </w:r>
      <w:r w:rsidR="00A42101">
        <w:rPr>
          <w:rFonts w:ascii="Times New Roman" w:eastAsia="Times New Roman" w:hAnsi="Times New Roman" w:cs="Times New Roman"/>
          <w:color w:val="000000" w:themeColor="text1"/>
          <w:sz w:val="27"/>
          <w:szCs w:val="27"/>
          <w:lang w:val="en-US" w:eastAsia="ru-RU"/>
        </w:rPr>
        <w:t>Р.</w:t>
      </w:r>
      <w:r w:rsidRPr="00E46983">
        <w:rPr>
          <w:rFonts w:ascii="Times New Roman" w:eastAsia="Times New Roman" w:hAnsi="Times New Roman" w:cs="Times New Roman"/>
          <w:color w:val="000000" w:themeColor="text1"/>
          <w:sz w:val="27"/>
          <w:szCs w:val="27"/>
          <w:lang w:val="en-US" w:eastAsia="ru-RU"/>
        </w:rPr>
        <w:t xml:space="preserve"> 1–7</w:t>
      </w:r>
      <w:r>
        <w:rPr>
          <w:rFonts w:ascii="Times New Roman" w:eastAsia="Times New Roman" w:hAnsi="Times New Roman" w:cs="Times New Roman"/>
          <w:color w:val="000000" w:themeColor="text1"/>
          <w:sz w:val="27"/>
          <w:szCs w:val="27"/>
          <w:lang w:val="en-US" w:eastAsia="ru-RU"/>
        </w:rPr>
        <w:t>. doi:</w:t>
      </w:r>
      <w:r w:rsidRPr="00E46983">
        <w:rPr>
          <w:rFonts w:ascii="Times New Roman" w:eastAsia="Times New Roman" w:hAnsi="Times New Roman" w:cs="Times New Roman"/>
          <w:color w:val="000000" w:themeColor="text1"/>
          <w:sz w:val="27"/>
          <w:szCs w:val="27"/>
          <w:lang w:val="en-US" w:eastAsia="ru-RU"/>
        </w:rPr>
        <w:t>10.1109/SIST50301.2021.9465887</w:t>
      </w:r>
      <w:r w:rsidR="00A53AAB">
        <w:rPr>
          <w:rFonts w:ascii="Times New Roman" w:eastAsia="Times New Roman" w:hAnsi="Times New Roman" w:cs="Times New Roman"/>
          <w:color w:val="000000" w:themeColor="text1"/>
          <w:sz w:val="27"/>
          <w:szCs w:val="27"/>
          <w:lang w:val="kk-KZ" w:eastAsia="ru-RU"/>
        </w:rPr>
        <w:t>.</w:t>
      </w:r>
    </w:p>
    <w:p w14:paraId="1D1067FB" w14:textId="061DA26D" w:rsidR="00CF5BA1" w:rsidRDefault="00936D79"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color w:val="000000" w:themeColor="text1"/>
          <w:sz w:val="28"/>
          <w:szCs w:val="28"/>
          <w:shd w:val="clear" w:color="auto" w:fill="FFFFFF"/>
          <w:lang w:val="en-US"/>
        </w:rPr>
        <w:t xml:space="preserve">10 </w:t>
      </w:r>
      <w:r w:rsidR="000B405E" w:rsidRPr="00936D79">
        <w:rPr>
          <w:rFonts w:ascii="Times New Roman" w:hAnsi="Times New Roman" w:cs="Times New Roman"/>
          <w:sz w:val="28"/>
          <w:szCs w:val="28"/>
          <w:lang w:val="en-US"/>
        </w:rPr>
        <w:t>Fischer</w:t>
      </w:r>
      <w:r w:rsidR="000B405E" w:rsidRPr="00936D79">
        <w:rPr>
          <w:rFonts w:ascii="Times New Roman" w:hAnsi="Times New Roman" w:cs="Times New Roman"/>
          <w:sz w:val="28"/>
          <w:szCs w:val="28"/>
          <w:lang w:val="kk-KZ"/>
        </w:rPr>
        <w:t xml:space="preserve"> </w:t>
      </w:r>
      <w:r w:rsidR="000B405E" w:rsidRPr="00936D79">
        <w:rPr>
          <w:rFonts w:ascii="Times New Roman" w:hAnsi="Times New Roman" w:cs="Times New Roman"/>
          <w:sz w:val="28"/>
          <w:szCs w:val="28"/>
          <w:lang w:val="en-US"/>
        </w:rPr>
        <w:t xml:space="preserve">A., Suen C.Y., Frinken V., Riesen K., Bunke H. A fast matching algorithm for graph-based handwriting recognition // International Workshop on Graph-Based Representations in Pattern Recognition. Springer. – 2013. – </w:t>
      </w:r>
      <w:r w:rsidR="00A42101">
        <w:rPr>
          <w:rFonts w:ascii="Times New Roman" w:hAnsi="Times New Roman" w:cs="Times New Roman"/>
          <w:sz w:val="28"/>
          <w:szCs w:val="28"/>
          <w:lang w:val="en-US"/>
        </w:rPr>
        <w:t>Р.</w:t>
      </w:r>
      <w:r w:rsidR="00CF5BA1">
        <w:rPr>
          <w:rFonts w:ascii="Times New Roman" w:hAnsi="Times New Roman" w:cs="Times New Roman"/>
          <w:sz w:val="28"/>
          <w:szCs w:val="28"/>
          <w:lang w:val="en-US"/>
        </w:rPr>
        <w:t xml:space="preserve"> 194–203.</w:t>
      </w:r>
    </w:p>
    <w:p w14:paraId="1971C268" w14:textId="506E3A76" w:rsidR="00936D79" w:rsidRPr="00CF5BA1" w:rsidRDefault="00936D79" w:rsidP="00384CC1">
      <w:pPr>
        <w:spacing w:after="0" w:line="276" w:lineRule="auto"/>
        <w:ind w:firstLine="567"/>
        <w:jc w:val="both"/>
        <w:rPr>
          <w:rFonts w:ascii="Times New Roman" w:hAnsi="Times New Roman" w:cs="Times New Roman"/>
          <w:color w:val="000000" w:themeColor="text1"/>
          <w:sz w:val="28"/>
          <w:szCs w:val="28"/>
          <w:lang w:val="en-US"/>
        </w:rPr>
      </w:pPr>
      <w:r w:rsidRPr="00CF5BA1">
        <w:rPr>
          <w:rFonts w:ascii="Times New Roman" w:hAnsi="Times New Roman" w:cs="Times New Roman"/>
          <w:color w:val="000000" w:themeColor="text1"/>
          <w:sz w:val="28"/>
          <w:szCs w:val="28"/>
          <w:shd w:val="clear" w:color="auto" w:fill="FFFFFF"/>
          <w:lang w:val="en-US"/>
        </w:rPr>
        <w:t xml:space="preserve">11 Liu H., Ding, X. Handwritten character recognition using gradient feature and quadratic classifier with multiple discrimination schemes </w:t>
      </w:r>
      <w:r w:rsidRPr="00CF5BA1">
        <w:rPr>
          <w:rFonts w:ascii="Times New Roman" w:hAnsi="Times New Roman" w:cs="Times New Roman"/>
          <w:i/>
          <w:color w:val="000000" w:themeColor="text1"/>
          <w:sz w:val="28"/>
          <w:szCs w:val="28"/>
          <w:shd w:val="clear" w:color="auto" w:fill="FFFFFF"/>
          <w:lang w:val="en-US"/>
        </w:rPr>
        <w:t xml:space="preserve">// </w:t>
      </w:r>
      <w:r w:rsidRPr="00CF5BA1">
        <w:rPr>
          <w:rStyle w:val="a5"/>
          <w:rFonts w:ascii="Times New Roman" w:hAnsi="Times New Roman" w:cs="Times New Roman"/>
          <w:i w:val="0"/>
          <w:color w:val="000000" w:themeColor="text1"/>
          <w:sz w:val="28"/>
          <w:szCs w:val="28"/>
          <w:lang w:val="en-US"/>
        </w:rPr>
        <w:t>Eighth International Conference on Document Analysis and Recognition (ICDAR'05)</w:t>
      </w:r>
      <w:r w:rsidRPr="00CF5BA1">
        <w:rPr>
          <w:rFonts w:ascii="Times New Roman" w:hAnsi="Times New Roman" w:cs="Times New Roman"/>
          <w:color w:val="000000" w:themeColor="text1"/>
          <w:sz w:val="28"/>
          <w:szCs w:val="28"/>
          <w:shd w:val="clear" w:color="auto" w:fill="FFFFFF"/>
          <w:lang w:val="en-US"/>
        </w:rPr>
        <w:t>. – 2005. – Vol. 1.</w:t>
      </w:r>
      <w:r w:rsidR="00CF5BA1">
        <w:rPr>
          <w:rFonts w:ascii="Times New Roman" w:hAnsi="Times New Roman" w:cs="Times New Roman"/>
          <w:color w:val="000000" w:themeColor="text1"/>
          <w:sz w:val="28"/>
          <w:szCs w:val="28"/>
          <w:shd w:val="clear" w:color="auto" w:fill="FFFFFF"/>
          <w:lang w:val="en-US"/>
        </w:rPr>
        <w:t xml:space="preserve"> </w:t>
      </w:r>
      <w:r w:rsidR="00A53AAB">
        <w:rPr>
          <w:rFonts w:ascii="Times New Roman" w:hAnsi="Times New Roman" w:cs="Times New Roman"/>
          <w:color w:val="000000" w:themeColor="text1"/>
          <w:sz w:val="28"/>
          <w:szCs w:val="28"/>
          <w:shd w:val="clear" w:color="auto" w:fill="FFFFFF"/>
          <w:lang w:val="kk-KZ"/>
        </w:rPr>
        <w:t>-</w:t>
      </w:r>
      <w:r w:rsidR="00A42101">
        <w:rPr>
          <w:rFonts w:ascii="Times New Roman" w:hAnsi="Times New Roman" w:cs="Times New Roman"/>
          <w:color w:val="000000" w:themeColor="text1"/>
          <w:sz w:val="28"/>
          <w:szCs w:val="28"/>
          <w:shd w:val="clear" w:color="auto" w:fill="FFFFFF"/>
          <w:lang w:val="en-US"/>
        </w:rPr>
        <w:t>Р.</w:t>
      </w:r>
      <w:r w:rsidR="00CF5BA1">
        <w:rPr>
          <w:rFonts w:ascii="Times New Roman" w:hAnsi="Times New Roman" w:cs="Times New Roman"/>
          <w:color w:val="000000" w:themeColor="text1"/>
          <w:sz w:val="28"/>
          <w:szCs w:val="28"/>
          <w:shd w:val="clear" w:color="auto" w:fill="FFFFFF"/>
          <w:lang w:val="en-US"/>
        </w:rPr>
        <w:t xml:space="preserve"> 19-23.</w:t>
      </w:r>
    </w:p>
    <w:p w14:paraId="3C3BC86D" w14:textId="5A849B81" w:rsidR="00B157E1" w:rsidRDefault="0052796D" w:rsidP="00384CC1">
      <w:pPr>
        <w:spacing w:after="0" w:line="276" w:lineRule="auto"/>
        <w:ind w:firstLine="567"/>
        <w:jc w:val="both"/>
        <w:rPr>
          <w:rFonts w:ascii="Times New Roman" w:hAnsi="Times New Roman" w:cs="Times New Roman"/>
          <w:i/>
          <w:color w:val="000000" w:themeColor="text1"/>
          <w:sz w:val="28"/>
          <w:szCs w:val="28"/>
          <w:shd w:val="clear" w:color="auto" w:fill="FFFFFF"/>
          <w:lang w:val="en-US"/>
        </w:rPr>
      </w:pPr>
      <w:r w:rsidRPr="0052796D">
        <w:rPr>
          <w:rFonts w:ascii="Times New Roman" w:hAnsi="Times New Roman" w:cs="Times New Roman"/>
          <w:color w:val="000000" w:themeColor="text1"/>
          <w:sz w:val="28"/>
          <w:szCs w:val="28"/>
          <w:shd w:val="clear" w:color="auto" w:fill="FFFFFF"/>
          <w:lang w:val="en-US"/>
        </w:rPr>
        <w:t xml:space="preserve">12 Zamora-Martínez F., Frinken V., Boquera S.E., Bleda M.J., Fischer A., Bunke H. Neural network language models for off-line handwriting recognition </w:t>
      </w:r>
      <w:r w:rsidRPr="0052796D">
        <w:rPr>
          <w:rFonts w:ascii="Times New Roman" w:hAnsi="Times New Roman" w:cs="Times New Roman"/>
          <w:i/>
          <w:color w:val="000000" w:themeColor="text1"/>
          <w:sz w:val="28"/>
          <w:szCs w:val="28"/>
          <w:shd w:val="clear" w:color="auto" w:fill="FFFFFF"/>
          <w:lang w:val="en-US"/>
        </w:rPr>
        <w:t xml:space="preserve">// </w:t>
      </w:r>
      <w:r w:rsidRPr="0052796D">
        <w:rPr>
          <w:rStyle w:val="a5"/>
          <w:rFonts w:ascii="Times New Roman" w:hAnsi="Times New Roman" w:cs="Times New Roman"/>
          <w:i w:val="0"/>
          <w:color w:val="000000" w:themeColor="text1"/>
          <w:sz w:val="28"/>
          <w:szCs w:val="28"/>
          <w:lang w:val="en-US"/>
        </w:rPr>
        <w:t>Pattern Recognit</w:t>
      </w:r>
      <w:r w:rsidRPr="0052796D">
        <w:rPr>
          <w:rStyle w:val="a5"/>
          <w:rFonts w:ascii="Times New Roman" w:hAnsi="Times New Roman" w:cs="Times New Roman"/>
          <w:color w:val="000000" w:themeColor="text1"/>
          <w:sz w:val="28"/>
          <w:szCs w:val="28"/>
          <w:lang w:val="en-US"/>
        </w:rPr>
        <w:t xml:space="preserve">. </w:t>
      </w:r>
      <w:r w:rsidRPr="0052796D">
        <w:rPr>
          <w:rStyle w:val="a5"/>
          <w:rFonts w:ascii="Times New Roman" w:hAnsi="Times New Roman" w:cs="Times New Roman"/>
          <w:i w:val="0"/>
          <w:color w:val="000000" w:themeColor="text1"/>
          <w:sz w:val="28"/>
          <w:szCs w:val="28"/>
          <w:lang w:val="en-US"/>
        </w:rPr>
        <w:t>– 2014. – Vol. 47</w:t>
      </w:r>
      <w:r w:rsidRPr="0052796D">
        <w:rPr>
          <w:rFonts w:ascii="Times New Roman" w:hAnsi="Times New Roman" w:cs="Times New Roman"/>
          <w:i/>
          <w:color w:val="000000" w:themeColor="text1"/>
          <w:sz w:val="28"/>
          <w:szCs w:val="28"/>
          <w:shd w:val="clear" w:color="auto" w:fill="FFFFFF"/>
          <w:lang w:val="en-US"/>
        </w:rPr>
        <w:t xml:space="preserve">. </w:t>
      </w:r>
      <w:r w:rsidR="00A53AAB">
        <w:rPr>
          <w:rFonts w:ascii="Times New Roman" w:hAnsi="Times New Roman" w:cs="Times New Roman"/>
          <w:i/>
          <w:color w:val="000000" w:themeColor="text1"/>
          <w:sz w:val="28"/>
          <w:szCs w:val="28"/>
          <w:shd w:val="clear" w:color="auto" w:fill="FFFFFF"/>
          <w:lang w:val="kk-KZ"/>
        </w:rPr>
        <w:t xml:space="preserve">- </w:t>
      </w:r>
      <w:r w:rsidR="00A42101">
        <w:rPr>
          <w:rFonts w:ascii="Times New Roman" w:hAnsi="Times New Roman" w:cs="Times New Roman"/>
          <w:color w:val="000000" w:themeColor="text1"/>
          <w:sz w:val="28"/>
          <w:szCs w:val="28"/>
          <w:shd w:val="clear" w:color="auto" w:fill="FFFFFF"/>
          <w:lang w:val="en-US"/>
        </w:rPr>
        <w:t>Р.</w:t>
      </w:r>
      <w:r w:rsidRPr="0052796D">
        <w:rPr>
          <w:rFonts w:ascii="Times New Roman" w:hAnsi="Times New Roman" w:cs="Times New Roman"/>
          <w:color w:val="000000" w:themeColor="text1"/>
          <w:sz w:val="28"/>
          <w:szCs w:val="28"/>
          <w:shd w:val="clear" w:color="auto" w:fill="FFFFFF"/>
          <w:lang w:val="en-US"/>
        </w:rPr>
        <w:t>1642-1652.</w:t>
      </w:r>
    </w:p>
    <w:p w14:paraId="5C84E3B9" w14:textId="694FD1BC" w:rsidR="0052796D" w:rsidRDefault="0052796D"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 </w:t>
      </w:r>
      <w:r w:rsidRPr="0052796D">
        <w:rPr>
          <w:rFonts w:ascii="Times New Roman" w:hAnsi="Times New Roman" w:cs="Times New Roman"/>
          <w:sz w:val="28"/>
          <w:szCs w:val="28"/>
          <w:lang w:val="en-US"/>
        </w:rPr>
        <w:t>Nurseitov D., Bostanbekov K., Kurmankhojayev D., Alimova A., Abdallah A., Tolegenov R. Handwritten kazakh and russian (HKR) databas</w:t>
      </w:r>
      <w:r>
        <w:rPr>
          <w:rFonts w:ascii="Times New Roman" w:hAnsi="Times New Roman" w:cs="Times New Roman"/>
          <w:sz w:val="28"/>
          <w:szCs w:val="28"/>
          <w:lang w:val="en-US"/>
        </w:rPr>
        <w:t xml:space="preserve">e for text recognition // </w:t>
      </w:r>
      <w:r w:rsidRPr="0052796D">
        <w:rPr>
          <w:rFonts w:ascii="Times New Roman" w:hAnsi="Times New Roman" w:cs="Times New Roman"/>
          <w:sz w:val="28"/>
          <w:szCs w:val="28"/>
          <w:lang w:val="en-US"/>
        </w:rPr>
        <w:t>Mu</w:t>
      </w:r>
      <w:r>
        <w:rPr>
          <w:rFonts w:ascii="Times New Roman" w:hAnsi="Times New Roman" w:cs="Times New Roman"/>
          <w:sz w:val="28"/>
          <w:szCs w:val="28"/>
          <w:lang w:val="en-US"/>
        </w:rPr>
        <w:t xml:space="preserve">ltimedia Tools and Applications. – </w:t>
      </w:r>
      <w:r w:rsidRPr="0052796D">
        <w:rPr>
          <w:rFonts w:ascii="Times New Roman" w:hAnsi="Times New Roman" w:cs="Times New Roman"/>
          <w:sz w:val="28"/>
          <w:szCs w:val="28"/>
          <w:lang w:val="en-US"/>
        </w:rPr>
        <w:t>2</w:t>
      </w:r>
      <w:r>
        <w:rPr>
          <w:rFonts w:ascii="Times New Roman" w:hAnsi="Times New Roman" w:cs="Times New Roman"/>
          <w:sz w:val="28"/>
          <w:szCs w:val="28"/>
          <w:lang w:val="en-US"/>
        </w:rPr>
        <w:t xml:space="preserve">020. – Vol.80.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Pr="00CC3163">
        <w:rPr>
          <w:lang w:val="en-US"/>
        </w:rPr>
        <w:t xml:space="preserve"> </w:t>
      </w:r>
      <w:r w:rsidRPr="0052796D">
        <w:rPr>
          <w:rFonts w:ascii="Times New Roman" w:hAnsi="Times New Roman" w:cs="Times New Roman"/>
          <w:sz w:val="28"/>
          <w:szCs w:val="28"/>
          <w:lang w:val="en-US"/>
        </w:rPr>
        <w:t xml:space="preserve">33075 - 33097. </w:t>
      </w:r>
    </w:p>
    <w:p w14:paraId="71212026" w14:textId="0C3ACF55" w:rsidR="0052796D" w:rsidRPr="004C63A9" w:rsidRDefault="005B15F3" w:rsidP="00384CC1">
      <w:pPr>
        <w:spacing w:after="0" w:line="276" w:lineRule="auto"/>
        <w:ind w:firstLine="567"/>
        <w:jc w:val="both"/>
        <w:rPr>
          <w:rFonts w:ascii="Times New Roman" w:hAnsi="Times New Roman" w:cs="Times New Roman"/>
          <w:sz w:val="28"/>
          <w:szCs w:val="28"/>
          <w:shd w:val="clear" w:color="auto" w:fill="FFFFFF"/>
          <w:lang w:val="en-US"/>
        </w:rPr>
      </w:pPr>
      <w:r w:rsidRPr="004C63A9">
        <w:rPr>
          <w:rFonts w:ascii="Times New Roman" w:hAnsi="Times New Roman" w:cs="Times New Roman"/>
          <w:sz w:val="28"/>
          <w:szCs w:val="28"/>
          <w:lang w:val="en-US"/>
        </w:rPr>
        <w:t xml:space="preserve">14 </w:t>
      </w:r>
      <w:r w:rsidR="0052796D" w:rsidRPr="004C63A9">
        <w:rPr>
          <w:rFonts w:ascii="Times New Roman" w:hAnsi="Times New Roman" w:cs="Times New Roman"/>
          <w:sz w:val="28"/>
          <w:szCs w:val="28"/>
          <w:shd w:val="clear" w:color="auto" w:fill="FFFFFF"/>
          <w:lang w:val="en-US"/>
        </w:rPr>
        <w:t>Daniyar</w:t>
      </w:r>
      <w:r w:rsidRPr="004C63A9">
        <w:rPr>
          <w:rFonts w:ascii="Times New Roman" w:hAnsi="Times New Roman" w:cs="Times New Roman"/>
          <w:sz w:val="28"/>
          <w:szCs w:val="28"/>
          <w:shd w:val="clear" w:color="auto" w:fill="FFFFFF"/>
          <w:lang w:val="kk-KZ"/>
        </w:rPr>
        <w:t xml:space="preserve"> </w:t>
      </w:r>
      <w:r w:rsidRPr="004C63A9">
        <w:rPr>
          <w:rFonts w:ascii="Times New Roman" w:hAnsi="Times New Roman" w:cs="Times New Roman"/>
          <w:sz w:val="28"/>
          <w:szCs w:val="28"/>
          <w:shd w:val="clear" w:color="auto" w:fill="FFFFFF"/>
          <w:lang w:val="en-US"/>
        </w:rPr>
        <w:t xml:space="preserve">N., </w:t>
      </w:r>
      <w:r w:rsidR="0052796D" w:rsidRPr="004C63A9">
        <w:rPr>
          <w:rFonts w:ascii="Times New Roman" w:hAnsi="Times New Roman" w:cs="Times New Roman"/>
          <w:sz w:val="28"/>
          <w:szCs w:val="28"/>
          <w:shd w:val="clear" w:color="auto" w:fill="FFFFFF"/>
          <w:lang w:val="en-US"/>
        </w:rPr>
        <w:t>Kairat</w:t>
      </w:r>
      <w:r w:rsidRPr="004C63A9">
        <w:rPr>
          <w:rFonts w:ascii="Times New Roman" w:hAnsi="Times New Roman" w:cs="Times New Roman"/>
          <w:sz w:val="28"/>
          <w:szCs w:val="28"/>
          <w:shd w:val="clear" w:color="auto" w:fill="FFFFFF"/>
          <w:lang w:val="en-US"/>
        </w:rPr>
        <w:t xml:space="preserve"> B., </w:t>
      </w:r>
      <w:r w:rsidR="0052796D" w:rsidRPr="004C63A9">
        <w:rPr>
          <w:rFonts w:ascii="Times New Roman" w:hAnsi="Times New Roman" w:cs="Times New Roman"/>
          <w:sz w:val="28"/>
          <w:szCs w:val="28"/>
          <w:shd w:val="clear" w:color="auto" w:fill="FFFFFF"/>
          <w:lang w:val="en-US"/>
        </w:rPr>
        <w:t>Maksat</w:t>
      </w:r>
      <w:r w:rsidRPr="004C63A9">
        <w:rPr>
          <w:rFonts w:ascii="Times New Roman" w:hAnsi="Times New Roman" w:cs="Times New Roman"/>
          <w:sz w:val="28"/>
          <w:szCs w:val="28"/>
          <w:shd w:val="clear" w:color="auto" w:fill="FFFFFF"/>
          <w:lang w:val="en-US"/>
        </w:rPr>
        <w:t xml:space="preserve"> K., </w:t>
      </w:r>
      <w:r w:rsidR="0052796D" w:rsidRPr="004C63A9">
        <w:rPr>
          <w:rFonts w:ascii="Times New Roman" w:hAnsi="Times New Roman" w:cs="Times New Roman"/>
          <w:sz w:val="28"/>
          <w:szCs w:val="28"/>
          <w:shd w:val="clear" w:color="auto" w:fill="FFFFFF"/>
          <w:lang w:val="en-US"/>
        </w:rPr>
        <w:t>Anel</w:t>
      </w:r>
      <w:r w:rsidRPr="004C63A9">
        <w:rPr>
          <w:rFonts w:ascii="Times New Roman" w:hAnsi="Times New Roman" w:cs="Times New Roman"/>
          <w:sz w:val="28"/>
          <w:szCs w:val="28"/>
          <w:shd w:val="clear" w:color="auto" w:fill="FFFFFF"/>
          <w:lang w:val="en-US"/>
        </w:rPr>
        <w:t xml:space="preserve"> A. </w:t>
      </w:r>
      <w:r w:rsidR="0052796D" w:rsidRPr="004C63A9">
        <w:rPr>
          <w:rFonts w:ascii="Times New Roman" w:hAnsi="Times New Roman" w:cs="Times New Roman"/>
          <w:sz w:val="28"/>
          <w:szCs w:val="28"/>
          <w:shd w:val="clear" w:color="auto" w:fill="FFFFFF"/>
          <w:lang w:val="en-US"/>
        </w:rPr>
        <w:t>Classification of handwritten names of cities using</w:t>
      </w:r>
      <w:r w:rsidRPr="004C63A9">
        <w:rPr>
          <w:rFonts w:ascii="Times New Roman" w:hAnsi="Times New Roman" w:cs="Times New Roman"/>
          <w:sz w:val="28"/>
          <w:szCs w:val="28"/>
          <w:shd w:val="clear" w:color="auto" w:fill="FFFFFF"/>
          <w:lang w:val="en-US"/>
        </w:rPr>
        <w:t xml:space="preserve"> various deep learning models //</w:t>
      </w:r>
      <w:r w:rsidRPr="004C63A9">
        <w:rPr>
          <w:rFonts w:ascii="Times New Roman" w:hAnsi="Times New Roman" w:cs="Times New Roman"/>
          <w:i/>
          <w:sz w:val="28"/>
          <w:szCs w:val="28"/>
          <w:shd w:val="clear" w:color="auto" w:fill="FFFFFF"/>
          <w:lang w:val="en-US"/>
        </w:rPr>
        <w:t xml:space="preserve"> </w:t>
      </w:r>
      <w:r w:rsidR="0052796D" w:rsidRPr="004C63A9">
        <w:rPr>
          <w:rStyle w:val="a5"/>
          <w:rFonts w:ascii="Times New Roman" w:hAnsi="Times New Roman" w:cs="Times New Roman"/>
          <w:i w:val="0"/>
          <w:sz w:val="28"/>
          <w:szCs w:val="28"/>
          <w:shd w:val="clear" w:color="auto" w:fill="FFFFFF"/>
          <w:lang w:val="en-US"/>
        </w:rPr>
        <w:t>2019 15th International Conference on Electronics, Computer and Computation (ICECCO)</w:t>
      </w:r>
      <w:r w:rsidRPr="004C63A9">
        <w:rPr>
          <w:rFonts w:ascii="Times New Roman" w:hAnsi="Times New Roman" w:cs="Times New Roman"/>
          <w:i/>
          <w:sz w:val="28"/>
          <w:szCs w:val="28"/>
          <w:shd w:val="clear" w:color="auto" w:fill="FFFFFF"/>
          <w:lang w:val="en-US"/>
        </w:rPr>
        <w:t>,</w:t>
      </w:r>
      <w:r w:rsidRPr="004C63A9">
        <w:rPr>
          <w:rFonts w:ascii="Times New Roman" w:hAnsi="Times New Roman" w:cs="Times New Roman"/>
          <w:sz w:val="28"/>
          <w:szCs w:val="28"/>
          <w:shd w:val="clear" w:color="auto" w:fill="FFFFFF"/>
          <w:lang w:val="en-US"/>
        </w:rPr>
        <w:t xml:space="preserve"> Abuja, Nigeria. – </w:t>
      </w:r>
      <w:r w:rsidR="0052796D" w:rsidRPr="004C63A9">
        <w:rPr>
          <w:rFonts w:ascii="Times New Roman" w:hAnsi="Times New Roman" w:cs="Times New Roman"/>
          <w:sz w:val="28"/>
          <w:szCs w:val="28"/>
          <w:shd w:val="clear" w:color="auto" w:fill="FFFFFF"/>
          <w:lang w:val="en-US"/>
        </w:rPr>
        <w:t>2019</w:t>
      </w:r>
      <w:r w:rsidRPr="004C63A9">
        <w:rPr>
          <w:rFonts w:ascii="Times New Roman" w:hAnsi="Times New Roman" w:cs="Times New Roman"/>
          <w:sz w:val="28"/>
          <w:szCs w:val="28"/>
          <w:shd w:val="clear" w:color="auto" w:fill="FFFFFF"/>
          <w:lang w:val="en-US"/>
        </w:rPr>
        <w:t xml:space="preserve">. – </w:t>
      </w:r>
      <w:r w:rsidR="00A42101">
        <w:rPr>
          <w:rFonts w:ascii="Times New Roman" w:hAnsi="Times New Roman" w:cs="Times New Roman"/>
          <w:sz w:val="28"/>
          <w:szCs w:val="28"/>
          <w:shd w:val="clear" w:color="auto" w:fill="FFFFFF"/>
          <w:lang w:val="en-US"/>
        </w:rPr>
        <w:t>Р.</w:t>
      </w:r>
      <w:r w:rsidR="0052796D" w:rsidRPr="004C63A9">
        <w:rPr>
          <w:rFonts w:ascii="Times New Roman" w:hAnsi="Times New Roman" w:cs="Times New Roman"/>
          <w:sz w:val="28"/>
          <w:szCs w:val="28"/>
          <w:shd w:val="clear" w:color="auto" w:fill="FFFFFF"/>
          <w:lang w:val="en-US"/>
        </w:rPr>
        <w:t xml:space="preserve"> 1-4</w:t>
      </w:r>
      <w:r w:rsidR="00A53AAB">
        <w:rPr>
          <w:rFonts w:ascii="Times New Roman" w:hAnsi="Times New Roman" w:cs="Times New Roman"/>
          <w:sz w:val="28"/>
          <w:szCs w:val="28"/>
          <w:shd w:val="clear" w:color="auto" w:fill="FFFFFF"/>
          <w:lang w:val="kk-KZ"/>
        </w:rPr>
        <w:t xml:space="preserve">. </w:t>
      </w:r>
      <w:r w:rsidR="0052796D" w:rsidRPr="004C63A9">
        <w:rPr>
          <w:rFonts w:ascii="Times New Roman" w:hAnsi="Times New Roman" w:cs="Times New Roman"/>
          <w:sz w:val="28"/>
          <w:szCs w:val="28"/>
          <w:shd w:val="clear" w:color="auto" w:fill="FFFFFF"/>
          <w:lang w:val="en-US"/>
        </w:rPr>
        <w:t>doi: 10.1109/ICECCO48375.2019.9043266.</w:t>
      </w:r>
    </w:p>
    <w:p w14:paraId="1EDB39E2" w14:textId="14BA7C3C" w:rsidR="001252F5" w:rsidRPr="00A53AAB" w:rsidRDefault="001252F5" w:rsidP="00384CC1">
      <w:pPr>
        <w:spacing w:after="0" w:line="276"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themeColor="text1"/>
          <w:sz w:val="28"/>
          <w:szCs w:val="28"/>
          <w:lang w:val="en-US"/>
        </w:rPr>
        <w:t xml:space="preserve">15 </w:t>
      </w:r>
      <w:r>
        <w:rPr>
          <w:rFonts w:ascii="Times New Roman" w:hAnsi="Times New Roman" w:cs="Times New Roman"/>
          <w:color w:val="000000"/>
          <w:sz w:val="28"/>
          <w:szCs w:val="28"/>
          <w:shd w:val="clear" w:color="auto" w:fill="FFFFFF"/>
          <w:lang w:val="en-US"/>
        </w:rPr>
        <w:t xml:space="preserve">Mahmoud S. A., Ahmad I., Al-Khatib W. G., Alshayeb M., Tanvir Parvez M., Märgner V., Fink, G. A. </w:t>
      </w:r>
      <w:r w:rsidR="00DE037C">
        <w:rPr>
          <w:rFonts w:ascii="Times New Roman" w:hAnsi="Times New Roman" w:cs="Times New Roman"/>
          <w:color w:val="000000"/>
          <w:sz w:val="28"/>
          <w:szCs w:val="28"/>
          <w:shd w:val="clear" w:color="auto" w:fill="FFFFFF"/>
          <w:lang w:val="en-US"/>
        </w:rPr>
        <w:t xml:space="preserve">// </w:t>
      </w:r>
      <w:r w:rsidRPr="00DE037C">
        <w:rPr>
          <w:rFonts w:ascii="Times New Roman" w:hAnsi="Times New Roman" w:cs="Times New Roman"/>
          <w:iCs/>
          <w:color w:val="000000"/>
          <w:sz w:val="28"/>
          <w:szCs w:val="28"/>
          <w:shd w:val="clear" w:color="auto" w:fill="FFFFFF"/>
          <w:lang w:val="en-US"/>
        </w:rPr>
        <w:t>KHATT: An open Arabic offline handwritten text databa</w:t>
      </w:r>
      <w:r w:rsidR="00DE037C">
        <w:rPr>
          <w:rFonts w:ascii="Times New Roman" w:hAnsi="Times New Roman" w:cs="Times New Roman"/>
          <w:iCs/>
          <w:color w:val="000000"/>
          <w:sz w:val="28"/>
          <w:szCs w:val="28"/>
          <w:shd w:val="clear" w:color="auto" w:fill="FFFFFF"/>
          <w:lang w:val="en-US"/>
        </w:rPr>
        <w:t>se. Pattern Recognition. – 2014.</w:t>
      </w:r>
      <w:r w:rsidR="00DE037C" w:rsidRPr="00DE037C">
        <w:rPr>
          <w:rFonts w:ascii="Times New Roman" w:hAnsi="Times New Roman" w:cs="Times New Roman"/>
          <w:iCs/>
          <w:color w:val="000000"/>
          <w:sz w:val="28"/>
          <w:szCs w:val="28"/>
          <w:shd w:val="clear" w:color="auto" w:fill="FFFFFF"/>
          <w:lang w:val="en-US"/>
        </w:rPr>
        <w:t xml:space="preserve"> </w:t>
      </w:r>
      <w:r w:rsidR="00DE037C">
        <w:rPr>
          <w:rFonts w:ascii="Times New Roman" w:hAnsi="Times New Roman" w:cs="Times New Roman"/>
          <w:iCs/>
          <w:color w:val="000000"/>
          <w:sz w:val="28"/>
          <w:szCs w:val="28"/>
          <w:shd w:val="clear" w:color="auto" w:fill="FFFFFF"/>
          <w:lang w:val="en-US"/>
        </w:rPr>
        <w:t xml:space="preserve">– Vol 47(3). </w:t>
      </w:r>
      <w:r w:rsidR="00A53AAB">
        <w:rPr>
          <w:rFonts w:ascii="Times New Roman" w:hAnsi="Times New Roman" w:cs="Times New Roman"/>
          <w:iCs/>
          <w:color w:val="000000"/>
          <w:sz w:val="28"/>
          <w:szCs w:val="28"/>
          <w:shd w:val="clear" w:color="auto" w:fill="FFFFFF"/>
          <w:lang w:val="kk-KZ"/>
        </w:rPr>
        <w:t xml:space="preserve">- </w:t>
      </w:r>
      <w:r w:rsidR="00A42101">
        <w:rPr>
          <w:rFonts w:ascii="Times New Roman" w:hAnsi="Times New Roman" w:cs="Times New Roman"/>
          <w:iCs/>
          <w:color w:val="000000"/>
          <w:sz w:val="28"/>
          <w:szCs w:val="28"/>
          <w:shd w:val="clear" w:color="auto" w:fill="FFFFFF"/>
          <w:lang w:val="en-US"/>
        </w:rPr>
        <w:t>Р.</w:t>
      </w:r>
      <w:r w:rsidR="00DE037C">
        <w:rPr>
          <w:rFonts w:ascii="Times New Roman" w:hAnsi="Times New Roman" w:cs="Times New Roman"/>
          <w:iCs/>
          <w:color w:val="000000"/>
          <w:sz w:val="28"/>
          <w:szCs w:val="28"/>
          <w:shd w:val="clear" w:color="auto" w:fill="FFFFFF"/>
          <w:lang w:val="en-US"/>
        </w:rPr>
        <w:t xml:space="preserve"> </w:t>
      </w:r>
      <w:r w:rsidRPr="00DE037C">
        <w:rPr>
          <w:rFonts w:ascii="Times New Roman" w:hAnsi="Times New Roman" w:cs="Times New Roman"/>
          <w:iCs/>
          <w:color w:val="000000"/>
          <w:sz w:val="28"/>
          <w:szCs w:val="28"/>
          <w:shd w:val="clear" w:color="auto" w:fill="FFFFFF"/>
          <w:lang w:val="en-US"/>
        </w:rPr>
        <w:t>1096</w:t>
      </w:r>
      <w:r w:rsidR="004C63A9" w:rsidRPr="002E4667">
        <w:rPr>
          <w:rFonts w:ascii="Times New Roman" w:hAnsi="Times New Roman" w:cs="Times New Roman"/>
          <w:iCs/>
          <w:color w:val="000000"/>
          <w:sz w:val="28"/>
          <w:szCs w:val="28"/>
          <w:shd w:val="clear" w:color="auto" w:fill="FFFFFF"/>
          <w:lang w:val="en-US"/>
        </w:rPr>
        <w:t>-</w:t>
      </w:r>
      <w:r w:rsidRPr="004C63A9">
        <w:rPr>
          <w:rFonts w:ascii="Times New Roman" w:hAnsi="Times New Roman" w:cs="Times New Roman"/>
          <w:iCs/>
          <w:color w:val="000000"/>
          <w:sz w:val="28"/>
          <w:szCs w:val="28"/>
          <w:shd w:val="clear" w:color="auto" w:fill="FFFFFF"/>
          <w:lang w:val="en-US"/>
        </w:rPr>
        <w:t>1112</w:t>
      </w:r>
      <w:r w:rsidRPr="001252F5">
        <w:rPr>
          <w:rFonts w:ascii="Times New Roman" w:hAnsi="Times New Roman" w:cs="Times New Roman"/>
          <w:i/>
          <w:iCs/>
          <w:color w:val="000000"/>
          <w:sz w:val="28"/>
          <w:szCs w:val="28"/>
          <w:shd w:val="clear" w:color="auto" w:fill="FFFFFF"/>
          <w:lang w:val="en-US"/>
        </w:rPr>
        <w:t>.</w:t>
      </w:r>
      <w:r w:rsidR="00DE037C">
        <w:rPr>
          <w:rFonts w:ascii="Times New Roman" w:hAnsi="Times New Roman" w:cs="Times New Roman"/>
          <w:color w:val="000000"/>
          <w:sz w:val="28"/>
          <w:szCs w:val="28"/>
          <w:shd w:val="clear" w:color="auto" w:fill="FFFFFF"/>
          <w:lang w:val="en-US"/>
        </w:rPr>
        <w:t xml:space="preserve"> </w:t>
      </w:r>
      <w:r w:rsidRPr="001252F5">
        <w:rPr>
          <w:rFonts w:ascii="Times New Roman" w:hAnsi="Times New Roman" w:cs="Times New Roman"/>
          <w:color w:val="000000"/>
          <w:sz w:val="28"/>
          <w:szCs w:val="28"/>
          <w:shd w:val="clear" w:color="auto" w:fill="FFFFFF"/>
          <w:lang w:val="en-US"/>
        </w:rPr>
        <w:t>doi:10.1016/j.patcog.2013.08.009</w:t>
      </w:r>
      <w:r w:rsidR="00A53AAB">
        <w:rPr>
          <w:rFonts w:ascii="Times New Roman" w:hAnsi="Times New Roman" w:cs="Times New Roman"/>
          <w:color w:val="000000"/>
          <w:sz w:val="28"/>
          <w:szCs w:val="28"/>
          <w:shd w:val="clear" w:color="auto" w:fill="FFFFFF"/>
          <w:lang w:val="kk-KZ"/>
        </w:rPr>
        <w:t>.</w:t>
      </w:r>
    </w:p>
    <w:p w14:paraId="5B48521D" w14:textId="11B1FCC6" w:rsidR="00DE037C" w:rsidRDefault="00DE037C" w:rsidP="00384CC1">
      <w:pPr>
        <w:spacing w:after="0" w:line="276" w:lineRule="auto"/>
        <w:ind w:firstLine="567"/>
        <w:jc w:val="both"/>
        <w:rPr>
          <w:rFonts w:ascii="Times New Roman" w:hAnsi="Times New Roman" w:cs="Times New Roman"/>
          <w:sz w:val="28"/>
          <w:szCs w:val="28"/>
          <w:lang w:val="en-US"/>
        </w:rPr>
      </w:pPr>
      <w:r w:rsidRPr="00DE037C">
        <w:rPr>
          <w:rFonts w:ascii="Times New Roman" w:hAnsi="Times New Roman" w:cs="Times New Roman"/>
          <w:sz w:val="28"/>
          <w:szCs w:val="28"/>
          <w:lang w:val="en-US"/>
        </w:rPr>
        <w:t>16 Parvez M.T., Mahmoud S. A. Arabic handwriting recognition using structural and syntactic pattern attributes</w:t>
      </w:r>
      <w:r w:rsidR="00A53AAB">
        <w:rPr>
          <w:rFonts w:ascii="Times New Roman" w:hAnsi="Times New Roman" w:cs="Times New Roman"/>
          <w:sz w:val="28"/>
          <w:szCs w:val="28"/>
          <w:lang w:val="kk-KZ"/>
        </w:rPr>
        <w:t xml:space="preserve"> //</w:t>
      </w:r>
      <w:r w:rsidRPr="00DE037C">
        <w:rPr>
          <w:rFonts w:ascii="Times New Roman" w:hAnsi="Times New Roman" w:cs="Times New Roman"/>
          <w:sz w:val="28"/>
          <w:szCs w:val="28"/>
          <w:lang w:val="en-US"/>
        </w:rPr>
        <w:t xml:space="preserve"> Pattern Recognition. – 2013. – Vol. 46 (1). </w:t>
      </w:r>
      <w:r w:rsidR="00A53AAB">
        <w:rPr>
          <w:rFonts w:ascii="Times New Roman" w:hAnsi="Times New Roman" w:cs="Times New Roman"/>
          <w:sz w:val="28"/>
          <w:szCs w:val="28"/>
          <w:lang w:val="kk-KZ"/>
        </w:rPr>
        <w:t xml:space="preserve">- </w:t>
      </w:r>
      <w:r w:rsidRPr="00DE037C">
        <w:rPr>
          <w:rFonts w:ascii="Times New Roman" w:hAnsi="Times New Roman" w:cs="Times New Roman"/>
          <w:sz w:val="28"/>
          <w:szCs w:val="28"/>
          <w:lang w:val="en-US"/>
        </w:rPr>
        <w:t>P.141–154.</w:t>
      </w:r>
    </w:p>
    <w:p w14:paraId="00831987" w14:textId="19CFF505" w:rsidR="00DE037C" w:rsidRDefault="00DE037C" w:rsidP="00384CC1">
      <w:pPr>
        <w:spacing w:after="0" w:line="276" w:lineRule="auto"/>
        <w:ind w:firstLine="567"/>
        <w:jc w:val="both"/>
        <w:rPr>
          <w:rFonts w:ascii="Times New Roman" w:hAnsi="Times New Roman" w:cs="Times New Roman"/>
          <w:sz w:val="28"/>
          <w:szCs w:val="28"/>
          <w:lang w:val="en-US"/>
        </w:rPr>
      </w:pPr>
      <w:r w:rsidRPr="00DE037C">
        <w:rPr>
          <w:rFonts w:ascii="Times New Roman" w:hAnsi="Times New Roman" w:cs="Times New Roman"/>
          <w:sz w:val="28"/>
          <w:szCs w:val="28"/>
          <w:lang w:val="en-US"/>
        </w:rPr>
        <w:t xml:space="preserve">17 Jomy J., Balakrishnan K., Pramod K. A system for offline recognition of handwritten characters in malayalam script // International Journal of Image, Graphics </w:t>
      </w:r>
      <w:r w:rsidR="00F02851">
        <w:rPr>
          <w:rFonts w:ascii="Times New Roman" w:hAnsi="Times New Roman" w:cs="Times New Roman"/>
          <w:sz w:val="28"/>
          <w:szCs w:val="28"/>
          <w:lang w:val="en-US"/>
        </w:rPr>
        <w:t xml:space="preserve">and Signal Processing. – 2013. – </w:t>
      </w:r>
      <w:r w:rsidRPr="00DE037C">
        <w:rPr>
          <w:rFonts w:ascii="Times New Roman" w:hAnsi="Times New Roman" w:cs="Times New Roman"/>
          <w:sz w:val="28"/>
          <w:szCs w:val="28"/>
          <w:lang w:val="en-US"/>
        </w:rPr>
        <w:t xml:space="preserve">Vol.5.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Pr="00DE037C">
        <w:rPr>
          <w:rFonts w:ascii="Times New Roman" w:hAnsi="Times New Roman" w:cs="Times New Roman"/>
          <w:sz w:val="28"/>
          <w:szCs w:val="28"/>
          <w:lang w:val="en-US"/>
        </w:rPr>
        <w:t>53-59.</w:t>
      </w:r>
    </w:p>
    <w:p w14:paraId="4076EE3D" w14:textId="7E89F824" w:rsidR="00DE037C" w:rsidRPr="00F02851" w:rsidRDefault="00EE1F01" w:rsidP="00384CC1">
      <w:pPr>
        <w:spacing w:after="0" w:line="276" w:lineRule="auto"/>
        <w:ind w:firstLine="567"/>
        <w:jc w:val="both"/>
        <w:rPr>
          <w:rFonts w:ascii="Times New Roman" w:hAnsi="Times New Roman" w:cs="Times New Roman"/>
          <w:sz w:val="28"/>
          <w:szCs w:val="28"/>
          <w:lang w:val="en-US"/>
        </w:rPr>
      </w:pPr>
      <w:r w:rsidRPr="00F02851">
        <w:rPr>
          <w:rFonts w:ascii="Times New Roman" w:hAnsi="Times New Roman" w:cs="Times New Roman"/>
          <w:sz w:val="28"/>
          <w:szCs w:val="28"/>
          <w:lang w:val="en-US"/>
        </w:rPr>
        <w:t xml:space="preserve">18 </w:t>
      </w:r>
      <w:r w:rsidR="00DE037C" w:rsidRPr="00F02851">
        <w:rPr>
          <w:rFonts w:ascii="Times New Roman" w:hAnsi="Times New Roman" w:cs="Times New Roman"/>
          <w:sz w:val="28"/>
          <w:szCs w:val="28"/>
          <w:lang w:val="en-US"/>
        </w:rPr>
        <w:t>Das</w:t>
      </w:r>
      <w:r w:rsidRPr="00F02851">
        <w:rPr>
          <w:rFonts w:ascii="Times New Roman" w:hAnsi="Times New Roman" w:cs="Times New Roman"/>
          <w:sz w:val="28"/>
          <w:szCs w:val="28"/>
          <w:lang w:val="en-US"/>
        </w:rPr>
        <w:t xml:space="preserve"> S., Banerjee S. </w:t>
      </w:r>
      <w:r w:rsidR="00DE037C" w:rsidRPr="00F02851">
        <w:rPr>
          <w:rFonts w:ascii="Times New Roman" w:hAnsi="Times New Roman" w:cs="Times New Roman"/>
          <w:sz w:val="28"/>
          <w:szCs w:val="28"/>
          <w:lang w:val="en-US"/>
        </w:rPr>
        <w:t xml:space="preserve">An algorithm for </w:t>
      </w:r>
      <w:r w:rsidRPr="00F02851">
        <w:rPr>
          <w:rFonts w:ascii="Times New Roman" w:hAnsi="Times New Roman" w:cs="Times New Roman"/>
          <w:sz w:val="28"/>
          <w:szCs w:val="28"/>
          <w:lang w:val="en-US"/>
        </w:rPr>
        <w:t xml:space="preserve">Japanese character recognition // </w:t>
      </w:r>
      <w:r w:rsidR="00DE037C" w:rsidRPr="00F02851">
        <w:rPr>
          <w:rFonts w:ascii="Times New Roman" w:hAnsi="Times New Roman" w:cs="Times New Roman"/>
          <w:sz w:val="28"/>
          <w:szCs w:val="28"/>
          <w:lang w:val="en-US"/>
        </w:rPr>
        <w:t>International Journal of Image, Graphics and Signal Processing</w:t>
      </w:r>
      <w:r w:rsidR="00845551" w:rsidRPr="00F02851">
        <w:rPr>
          <w:rFonts w:ascii="Times New Roman" w:hAnsi="Times New Roman" w:cs="Times New Roman"/>
          <w:sz w:val="28"/>
          <w:szCs w:val="28"/>
          <w:lang w:val="en-US"/>
        </w:rPr>
        <w:t>. –</w:t>
      </w:r>
      <w:r w:rsidR="00EE28F1" w:rsidRPr="00F02851">
        <w:rPr>
          <w:rFonts w:ascii="Times New Roman" w:hAnsi="Times New Roman" w:cs="Times New Roman"/>
          <w:sz w:val="28"/>
          <w:szCs w:val="28"/>
          <w:lang w:val="en-US"/>
        </w:rPr>
        <w:t xml:space="preserve"> 2015</w:t>
      </w:r>
      <w:r w:rsidR="00845551" w:rsidRPr="00F02851">
        <w:rPr>
          <w:rFonts w:ascii="Times New Roman" w:hAnsi="Times New Roman" w:cs="Times New Roman"/>
          <w:sz w:val="28"/>
          <w:szCs w:val="28"/>
          <w:lang w:val="en-US"/>
        </w:rPr>
        <w:t>. –</w:t>
      </w:r>
      <w:r w:rsidR="00EE28F1" w:rsidRPr="00F02851">
        <w:rPr>
          <w:rFonts w:ascii="Times New Roman" w:hAnsi="Times New Roman" w:cs="Times New Roman"/>
          <w:sz w:val="28"/>
          <w:szCs w:val="28"/>
          <w:lang w:val="en-US"/>
        </w:rPr>
        <w:t>Vol.1.</w:t>
      </w:r>
      <w:r w:rsidR="00141A37">
        <w:rPr>
          <w:rFonts w:ascii="Times New Roman" w:hAnsi="Times New Roman" w:cs="Times New Roman"/>
          <w:sz w:val="28"/>
          <w:szCs w:val="28"/>
          <w:lang w:val="en-US"/>
        </w:rPr>
        <w:t xml:space="preserve"> - </w:t>
      </w:r>
      <w:r w:rsidR="00A42101">
        <w:rPr>
          <w:rFonts w:ascii="Times New Roman" w:hAnsi="Times New Roman" w:cs="Times New Roman"/>
          <w:sz w:val="28"/>
          <w:szCs w:val="28"/>
          <w:lang w:val="en-US"/>
        </w:rPr>
        <w:t>Р.</w:t>
      </w:r>
      <w:r w:rsidR="00845551" w:rsidRPr="00F02851">
        <w:rPr>
          <w:rFonts w:ascii="Times New Roman" w:hAnsi="Times New Roman" w:cs="Times New Roman"/>
          <w:sz w:val="28"/>
          <w:szCs w:val="28"/>
          <w:lang w:val="en-US"/>
        </w:rPr>
        <w:t xml:space="preserve"> </w:t>
      </w:r>
      <w:r w:rsidR="00EE28F1" w:rsidRPr="00F02851">
        <w:rPr>
          <w:rFonts w:ascii="Times New Roman" w:hAnsi="Times New Roman" w:cs="Times New Roman"/>
          <w:sz w:val="28"/>
          <w:szCs w:val="28"/>
          <w:lang w:val="en-US"/>
        </w:rPr>
        <w:t>9-15.</w:t>
      </w:r>
    </w:p>
    <w:p w14:paraId="2D9E7BB8" w14:textId="0E017857" w:rsidR="00286229" w:rsidRPr="00286229" w:rsidRDefault="00286229" w:rsidP="00384CC1">
      <w:pPr>
        <w:spacing w:after="0" w:line="276" w:lineRule="auto"/>
        <w:ind w:firstLine="567"/>
        <w:jc w:val="both"/>
        <w:rPr>
          <w:rFonts w:ascii="Times New Roman" w:hAnsi="Times New Roman" w:cs="Times New Roman"/>
          <w:sz w:val="28"/>
          <w:szCs w:val="28"/>
          <w:shd w:val="clear" w:color="auto" w:fill="FFFFFF"/>
          <w:lang w:val="en-US"/>
        </w:rPr>
      </w:pPr>
      <w:r w:rsidRPr="00286229">
        <w:rPr>
          <w:rFonts w:ascii="Times New Roman" w:hAnsi="Times New Roman" w:cs="Times New Roman"/>
          <w:sz w:val="28"/>
          <w:szCs w:val="28"/>
          <w:shd w:val="clear" w:color="auto" w:fill="FFFFFF"/>
          <w:lang w:val="en-US"/>
        </w:rPr>
        <w:t>19 Marti U., Bunke H. A full English sentence database for off-line handwriting recognition //</w:t>
      </w:r>
      <w:r w:rsidRPr="00286229">
        <w:rPr>
          <w:rFonts w:ascii="Times New Roman" w:hAnsi="Times New Roman" w:cs="Times New Roman"/>
          <w:i/>
          <w:sz w:val="28"/>
          <w:szCs w:val="28"/>
          <w:shd w:val="clear" w:color="auto" w:fill="FFFFFF"/>
          <w:lang w:val="en-US"/>
        </w:rPr>
        <w:t xml:space="preserve"> </w:t>
      </w:r>
      <w:r w:rsidRPr="00286229">
        <w:rPr>
          <w:rStyle w:val="a5"/>
          <w:rFonts w:ascii="Times New Roman" w:hAnsi="Times New Roman" w:cs="Times New Roman"/>
          <w:i w:val="0"/>
          <w:sz w:val="28"/>
          <w:szCs w:val="28"/>
          <w:lang w:val="en-US"/>
        </w:rPr>
        <w:t>Proceedings of the Fifth International Conference on Document Analysis and Recognition. ICDAR '99. – 1999. –</w:t>
      </w:r>
      <w:r w:rsidR="00F02851">
        <w:rPr>
          <w:rStyle w:val="a5"/>
          <w:rFonts w:ascii="Times New Roman" w:hAnsi="Times New Roman" w:cs="Times New Roman"/>
          <w:i w:val="0"/>
          <w:sz w:val="28"/>
          <w:szCs w:val="28"/>
          <w:lang w:val="en-US"/>
        </w:rPr>
        <w:t xml:space="preserve">  </w:t>
      </w:r>
      <w:r w:rsidR="00A42101">
        <w:rPr>
          <w:rFonts w:ascii="Times New Roman" w:hAnsi="Times New Roman" w:cs="Times New Roman"/>
          <w:sz w:val="28"/>
          <w:szCs w:val="28"/>
          <w:shd w:val="clear" w:color="auto" w:fill="FFFFFF"/>
          <w:lang w:val="en-US"/>
        </w:rPr>
        <w:t>Р.</w:t>
      </w:r>
      <w:r w:rsidRPr="00286229">
        <w:rPr>
          <w:rFonts w:ascii="Times New Roman" w:hAnsi="Times New Roman" w:cs="Times New Roman"/>
          <w:sz w:val="28"/>
          <w:szCs w:val="28"/>
          <w:shd w:val="clear" w:color="auto" w:fill="FFFFFF"/>
          <w:lang w:val="en-US"/>
        </w:rPr>
        <w:t>705-708.</w:t>
      </w:r>
    </w:p>
    <w:p w14:paraId="52A93140" w14:textId="6111A57E" w:rsidR="0094349F" w:rsidRDefault="00286229" w:rsidP="00384CC1">
      <w:pPr>
        <w:spacing w:after="0" w:line="276" w:lineRule="auto"/>
        <w:ind w:firstLine="567"/>
        <w:jc w:val="both"/>
        <w:rPr>
          <w:rFonts w:ascii="Times New Roman" w:hAnsi="Times New Roman" w:cs="Times New Roman"/>
          <w:sz w:val="28"/>
          <w:szCs w:val="28"/>
          <w:lang w:val="en-US"/>
        </w:rPr>
      </w:pPr>
      <w:r w:rsidRPr="00F02851">
        <w:rPr>
          <w:rFonts w:ascii="Times New Roman" w:hAnsi="Times New Roman" w:cs="Times New Roman"/>
          <w:sz w:val="28"/>
          <w:szCs w:val="28"/>
          <w:lang w:val="en-US"/>
        </w:rPr>
        <w:t>20 Marti U., Bunke H. The IAM-database: an English sentence database for o</w:t>
      </w:r>
      <w:r w:rsidR="00F02851" w:rsidRPr="00F02851">
        <w:rPr>
          <w:rFonts w:ascii="Times New Roman" w:hAnsi="Times New Roman" w:cs="Times New Roman"/>
          <w:sz w:val="28"/>
          <w:szCs w:val="28"/>
          <w:lang w:val="en-US"/>
        </w:rPr>
        <w:t xml:space="preserve">ffline handwriting recognition // </w:t>
      </w:r>
      <w:r w:rsidRPr="00F02851">
        <w:rPr>
          <w:rFonts w:ascii="Times New Roman" w:hAnsi="Times New Roman" w:cs="Times New Roman"/>
          <w:sz w:val="28"/>
          <w:szCs w:val="28"/>
          <w:lang w:val="en-US"/>
        </w:rPr>
        <w:t>International Journal on Doc</w:t>
      </w:r>
      <w:r w:rsidR="00F02851" w:rsidRPr="00F02851">
        <w:rPr>
          <w:rFonts w:ascii="Times New Roman" w:hAnsi="Times New Roman" w:cs="Times New Roman"/>
          <w:sz w:val="28"/>
          <w:szCs w:val="28"/>
          <w:lang w:val="en-US"/>
        </w:rPr>
        <w:t xml:space="preserve">ument Analysis and Recognition. – 2002. – Vol.5. </w:t>
      </w:r>
      <w:r w:rsid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Pr="00F02851">
        <w:rPr>
          <w:rFonts w:ascii="Times New Roman" w:hAnsi="Times New Roman" w:cs="Times New Roman"/>
          <w:sz w:val="28"/>
          <w:szCs w:val="28"/>
          <w:lang w:val="en-US"/>
        </w:rPr>
        <w:t>39-46.</w:t>
      </w:r>
    </w:p>
    <w:p w14:paraId="0EEE07D4" w14:textId="053FFBD3" w:rsidR="00D22005" w:rsidRPr="008D3516" w:rsidRDefault="00D22005" w:rsidP="00384CC1">
      <w:pPr>
        <w:pStyle w:val="af8"/>
        <w:spacing w:line="276" w:lineRule="auto"/>
        <w:ind w:firstLine="567"/>
        <w:rPr>
          <w:rFonts w:ascii="Times New Roman" w:hAnsi="Times New Roman" w:cs="Times New Roman"/>
          <w:sz w:val="28"/>
          <w:szCs w:val="28"/>
          <w:lang w:val="en-US"/>
        </w:rPr>
      </w:pPr>
      <w:r w:rsidRPr="008D3516">
        <w:rPr>
          <w:rFonts w:ascii="Times New Roman" w:hAnsi="Times New Roman" w:cs="Times New Roman"/>
          <w:sz w:val="28"/>
          <w:szCs w:val="28"/>
          <w:lang w:val="en-US"/>
        </w:rPr>
        <w:t>21 Bunke H., Bengio S., Vinciarelli A. Offline recognition of unconstrained</w:t>
      </w:r>
    </w:p>
    <w:p w14:paraId="6582FBD3" w14:textId="2EB4A2BB" w:rsidR="00EF06E6" w:rsidRPr="0094349F" w:rsidRDefault="00D22005" w:rsidP="00384CC1">
      <w:pPr>
        <w:pStyle w:val="af8"/>
        <w:spacing w:line="276" w:lineRule="auto"/>
        <w:rPr>
          <w:rFonts w:ascii="Times New Roman" w:hAnsi="Times New Roman" w:cs="Times New Roman"/>
          <w:sz w:val="28"/>
          <w:szCs w:val="28"/>
          <w:lang w:val="en-US"/>
        </w:rPr>
      </w:pPr>
      <w:r w:rsidRPr="0094349F">
        <w:rPr>
          <w:rFonts w:ascii="Times New Roman" w:hAnsi="Times New Roman" w:cs="Times New Roman"/>
          <w:sz w:val="28"/>
          <w:szCs w:val="28"/>
          <w:lang w:val="en-US"/>
        </w:rPr>
        <w:t>handwritten texts using hmms and statistical language models // IEEE</w:t>
      </w:r>
      <w:r w:rsidR="0094349F">
        <w:rPr>
          <w:rFonts w:ascii="Times New Roman" w:hAnsi="Times New Roman" w:cs="Times New Roman"/>
          <w:sz w:val="28"/>
          <w:szCs w:val="28"/>
          <w:lang w:val="en-US"/>
        </w:rPr>
        <w:t xml:space="preserve"> </w:t>
      </w:r>
      <w:r w:rsidRPr="0094349F">
        <w:rPr>
          <w:rFonts w:ascii="Times New Roman" w:hAnsi="Times New Roman" w:cs="Times New Roman"/>
          <w:sz w:val="28"/>
          <w:szCs w:val="28"/>
          <w:lang w:val="en-US"/>
        </w:rPr>
        <w:t>transactions on Pattern analysis and Machine intelligence</w:t>
      </w:r>
      <w:r w:rsidR="00EF06E6" w:rsidRPr="0094349F">
        <w:rPr>
          <w:rFonts w:ascii="Times New Roman" w:hAnsi="Times New Roman" w:cs="Times New Roman"/>
          <w:sz w:val="28"/>
          <w:szCs w:val="28"/>
          <w:lang w:val="en-US"/>
        </w:rPr>
        <w:t xml:space="preserve">. – 2004. –  Vol. 26 (6).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0094349F" w:rsidRPr="0094349F">
        <w:rPr>
          <w:rFonts w:ascii="Times New Roman" w:hAnsi="Times New Roman" w:cs="Times New Roman"/>
          <w:sz w:val="28"/>
          <w:szCs w:val="28"/>
          <w:lang w:val="en-US"/>
        </w:rPr>
        <w:t xml:space="preserve"> 7</w:t>
      </w:r>
      <w:r w:rsidR="00EF06E6" w:rsidRPr="0094349F">
        <w:rPr>
          <w:rFonts w:ascii="Times New Roman" w:hAnsi="Times New Roman" w:cs="Times New Roman"/>
          <w:sz w:val="28"/>
          <w:szCs w:val="28"/>
          <w:lang w:val="en-US"/>
        </w:rPr>
        <w:t>09–720.</w:t>
      </w:r>
    </w:p>
    <w:p w14:paraId="6D03A8D6" w14:textId="62D3AE89" w:rsidR="00250C75" w:rsidRDefault="00EF06E6" w:rsidP="00384CC1">
      <w:pPr>
        <w:spacing w:after="0" w:line="276" w:lineRule="auto"/>
        <w:ind w:firstLine="567"/>
        <w:jc w:val="both"/>
        <w:rPr>
          <w:rFonts w:ascii="Times New Roman" w:hAnsi="Times New Roman" w:cs="Times New Roman"/>
          <w:sz w:val="28"/>
          <w:szCs w:val="28"/>
          <w:shd w:val="clear" w:color="auto" w:fill="FFFFFF"/>
          <w:lang w:val="en-US"/>
        </w:rPr>
      </w:pPr>
      <w:r w:rsidRPr="00EF06E6">
        <w:rPr>
          <w:rFonts w:ascii="Times New Roman" w:hAnsi="Times New Roman" w:cs="Times New Roman"/>
          <w:sz w:val="28"/>
          <w:szCs w:val="28"/>
          <w:lang w:val="en-US"/>
        </w:rPr>
        <w:t xml:space="preserve">22 </w:t>
      </w:r>
      <w:r w:rsidRPr="00EF06E6">
        <w:rPr>
          <w:rFonts w:ascii="Times New Roman" w:hAnsi="Times New Roman" w:cs="Times New Roman"/>
          <w:sz w:val="28"/>
          <w:szCs w:val="28"/>
          <w:shd w:val="clear" w:color="auto" w:fill="FFFFFF"/>
          <w:lang w:val="en-US"/>
        </w:rPr>
        <w:t xml:space="preserve">Santos R.P., Clemente G.S., Tsang I., Cavalcanti, G.D. Text Line Segmentation Based on Morphology and Histogram Projection // </w:t>
      </w:r>
      <w:r w:rsidRPr="00EF06E6">
        <w:rPr>
          <w:rStyle w:val="a5"/>
          <w:rFonts w:ascii="Times New Roman" w:hAnsi="Times New Roman" w:cs="Times New Roman"/>
          <w:i w:val="0"/>
          <w:sz w:val="28"/>
          <w:szCs w:val="28"/>
          <w:lang w:val="en-US"/>
        </w:rPr>
        <w:t>10th International Conference on Document Analysis and Recognition</w:t>
      </w:r>
      <w:r>
        <w:rPr>
          <w:rFonts w:ascii="Times New Roman" w:hAnsi="Times New Roman" w:cs="Times New Roman"/>
          <w:i/>
          <w:sz w:val="28"/>
          <w:szCs w:val="28"/>
          <w:shd w:val="clear" w:color="auto" w:fill="FFFFFF"/>
          <w:lang w:val="en-US"/>
        </w:rPr>
        <w:t xml:space="preserve"> </w:t>
      </w:r>
      <w:r w:rsidRPr="00286229">
        <w:rPr>
          <w:rStyle w:val="a5"/>
          <w:rFonts w:ascii="Times New Roman" w:hAnsi="Times New Roman" w:cs="Times New Roman"/>
          <w:i w:val="0"/>
          <w:sz w:val="28"/>
          <w:szCs w:val="28"/>
          <w:lang w:val="en-US"/>
        </w:rPr>
        <w:t>–</w:t>
      </w:r>
      <w:r>
        <w:rPr>
          <w:rStyle w:val="a5"/>
          <w:rFonts w:ascii="Times New Roman" w:hAnsi="Times New Roman" w:cs="Times New Roman"/>
          <w:i w:val="0"/>
          <w:sz w:val="28"/>
          <w:szCs w:val="28"/>
          <w:lang w:val="en-US"/>
        </w:rPr>
        <w:t xml:space="preserve"> 200</w:t>
      </w:r>
      <w:r w:rsidRPr="00286229">
        <w:rPr>
          <w:rStyle w:val="a5"/>
          <w:rFonts w:ascii="Times New Roman" w:hAnsi="Times New Roman" w:cs="Times New Roman"/>
          <w:i w:val="0"/>
          <w:sz w:val="28"/>
          <w:szCs w:val="28"/>
          <w:lang w:val="en-US"/>
        </w:rPr>
        <w:t>9. –</w:t>
      </w:r>
      <w:r>
        <w:rPr>
          <w:rStyle w:val="a5"/>
          <w:rFonts w:ascii="Times New Roman" w:hAnsi="Times New Roman" w:cs="Times New Roman"/>
          <w:i w:val="0"/>
          <w:sz w:val="28"/>
          <w:szCs w:val="28"/>
          <w:lang w:val="en-US"/>
        </w:rPr>
        <w:t xml:space="preserve"> </w:t>
      </w:r>
      <w:r w:rsidR="00A42101">
        <w:rPr>
          <w:rStyle w:val="a5"/>
          <w:rFonts w:ascii="Times New Roman" w:hAnsi="Times New Roman" w:cs="Times New Roman"/>
          <w:i w:val="0"/>
          <w:sz w:val="28"/>
          <w:szCs w:val="28"/>
          <w:lang w:val="en-US"/>
        </w:rPr>
        <w:t>Р.</w:t>
      </w:r>
      <w:r w:rsidR="00250C75">
        <w:rPr>
          <w:rStyle w:val="a5"/>
          <w:rFonts w:ascii="Times New Roman" w:hAnsi="Times New Roman" w:cs="Times New Roman"/>
          <w:i w:val="0"/>
          <w:sz w:val="28"/>
          <w:szCs w:val="28"/>
          <w:lang w:val="en-US"/>
        </w:rPr>
        <w:t xml:space="preserve"> </w:t>
      </w:r>
      <w:r w:rsidRPr="00EF06E6">
        <w:rPr>
          <w:rFonts w:ascii="Times New Roman" w:hAnsi="Times New Roman" w:cs="Times New Roman"/>
          <w:sz w:val="28"/>
          <w:szCs w:val="28"/>
          <w:shd w:val="clear" w:color="auto" w:fill="FFFFFF"/>
          <w:lang w:val="en-US"/>
        </w:rPr>
        <w:t>651-655.</w:t>
      </w:r>
    </w:p>
    <w:p w14:paraId="40711C1E" w14:textId="635E8AA2" w:rsidR="00250C75" w:rsidRDefault="00250C75" w:rsidP="00384CC1">
      <w:pPr>
        <w:spacing w:after="0" w:line="276"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w:t>
      </w:r>
      <w:r w:rsidR="00A53AAB">
        <w:rPr>
          <w:rFonts w:ascii="Times New Roman" w:hAnsi="Times New Roman" w:cs="Times New Roman"/>
          <w:sz w:val="28"/>
          <w:szCs w:val="28"/>
          <w:shd w:val="clear" w:color="auto" w:fill="FFFFFF"/>
          <w:lang w:val="kk-KZ"/>
        </w:rPr>
        <w:t>3</w:t>
      </w:r>
      <w:r>
        <w:rPr>
          <w:rFonts w:ascii="Times New Roman" w:hAnsi="Times New Roman" w:cs="Times New Roman"/>
          <w:sz w:val="28"/>
          <w:szCs w:val="28"/>
          <w:shd w:val="clear" w:color="auto" w:fill="FFFFFF"/>
          <w:lang w:val="en-US"/>
        </w:rPr>
        <w:t xml:space="preserve"> </w:t>
      </w:r>
      <w:r w:rsidRPr="00250C75">
        <w:rPr>
          <w:rFonts w:ascii="Times New Roman" w:hAnsi="Times New Roman" w:cs="Times New Roman"/>
          <w:sz w:val="28"/>
          <w:szCs w:val="28"/>
          <w:shd w:val="clear" w:color="auto" w:fill="FFFFFF"/>
          <w:lang w:val="en-US"/>
        </w:rPr>
        <w:t>Augustin</w:t>
      </w:r>
      <w:r w:rsidRPr="00250C75">
        <w:rPr>
          <w:rFonts w:ascii="Times New Roman" w:hAnsi="Times New Roman" w:cs="Times New Roman"/>
          <w:sz w:val="28"/>
          <w:szCs w:val="28"/>
          <w:shd w:val="clear" w:color="auto" w:fill="FFFFFF"/>
          <w:lang w:val="kk-KZ"/>
        </w:rPr>
        <w:t xml:space="preserve"> </w:t>
      </w:r>
      <w:r w:rsidRPr="00250C75">
        <w:rPr>
          <w:rFonts w:ascii="Times New Roman" w:hAnsi="Times New Roman" w:cs="Times New Roman"/>
          <w:sz w:val="28"/>
          <w:szCs w:val="28"/>
          <w:shd w:val="clear" w:color="auto" w:fill="FFFFFF"/>
          <w:lang w:val="en-US"/>
        </w:rPr>
        <w:t>E., Carré</w:t>
      </w:r>
      <w:r w:rsidRPr="00250C75">
        <w:rPr>
          <w:rFonts w:ascii="Times New Roman" w:hAnsi="Times New Roman" w:cs="Times New Roman"/>
          <w:sz w:val="28"/>
          <w:szCs w:val="28"/>
          <w:shd w:val="clear" w:color="auto" w:fill="FFFFFF"/>
          <w:lang w:val="kk-KZ"/>
        </w:rPr>
        <w:t xml:space="preserve"> </w:t>
      </w:r>
      <w:r w:rsidRPr="00250C75">
        <w:rPr>
          <w:rFonts w:ascii="Times New Roman" w:hAnsi="Times New Roman" w:cs="Times New Roman"/>
          <w:sz w:val="28"/>
          <w:szCs w:val="28"/>
          <w:shd w:val="clear" w:color="auto" w:fill="FFFFFF"/>
          <w:lang w:val="en-US"/>
        </w:rPr>
        <w:t>M., Grosicki</w:t>
      </w:r>
      <w:r w:rsidRPr="00250C75">
        <w:rPr>
          <w:rFonts w:ascii="Times New Roman" w:hAnsi="Times New Roman" w:cs="Times New Roman"/>
          <w:sz w:val="28"/>
          <w:szCs w:val="28"/>
          <w:shd w:val="clear" w:color="auto" w:fill="FFFFFF"/>
          <w:lang w:val="kk-KZ"/>
        </w:rPr>
        <w:t xml:space="preserve"> </w:t>
      </w:r>
      <w:r w:rsidRPr="00250C75">
        <w:rPr>
          <w:rFonts w:ascii="Times New Roman" w:hAnsi="Times New Roman" w:cs="Times New Roman"/>
          <w:sz w:val="28"/>
          <w:szCs w:val="28"/>
          <w:shd w:val="clear" w:color="auto" w:fill="FFFFFF"/>
          <w:lang w:val="en-US"/>
        </w:rPr>
        <w:t>E., Brodin</w:t>
      </w:r>
      <w:r w:rsidRPr="00250C75">
        <w:rPr>
          <w:rFonts w:ascii="Times New Roman" w:hAnsi="Times New Roman" w:cs="Times New Roman"/>
          <w:sz w:val="28"/>
          <w:szCs w:val="28"/>
          <w:shd w:val="clear" w:color="auto" w:fill="FFFFFF"/>
          <w:lang w:val="kk-KZ"/>
        </w:rPr>
        <w:t xml:space="preserve"> </w:t>
      </w:r>
      <w:r w:rsidRPr="00250C75">
        <w:rPr>
          <w:rFonts w:ascii="Times New Roman" w:hAnsi="Times New Roman" w:cs="Times New Roman"/>
          <w:sz w:val="28"/>
          <w:szCs w:val="28"/>
          <w:shd w:val="clear" w:color="auto" w:fill="FFFFFF"/>
          <w:lang w:val="en-US"/>
        </w:rPr>
        <w:t>J.M., Geoffrois</w:t>
      </w:r>
      <w:r w:rsidRPr="00250C75">
        <w:rPr>
          <w:rFonts w:ascii="Times New Roman" w:hAnsi="Times New Roman" w:cs="Times New Roman"/>
          <w:sz w:val="28"/>
          <w:szCs w:val="28"/>
          <w:shd w:val="clear" w:color="auto" w:fill="FFFFFF"/>
          <w:lang w:val="kk-KZ"/>
        </w:rPr>
        <w:t xml:space="preserve"> </w:t>
      </w:r>
      <w:r w:rsidRPr="00250C75">
        <w:rPr>
          <w:rFonts w:ascii="Times New Roman" w:hAnsi="Times New Roman" w:cs="Times New Roman"/>
          <w:sz w:val="28"/>
          <w:szCs w:val="28"/>
          <w:shd w:val="clear" w:color="auto" w:fill="FFFFFF"/>
          <w:lang w:val="en-US"/>
        </w:rPr>
        <w:t>E., Prêteux, F.J. RIMES evaluation campaign for handwritten mail processing</w:t>
      </w:r>
      <w:r>
        <w:rPr>
          <w:rFonts w:ascii="Times New Roman" w:hAnsi="Times New Roman" w:cs="Times New Roman"/>
          <w:sz w:val="28"/>
          <w:szCs w:val="28"/>
          <w:shd w:val="clear" w:color="auto" w:fill="FFFFFF"/>
          <w:lang w:val="kk-KZ"/>
        </w:rPr>
        <w:t xml:space="preserve"> // </w:t>
      </w:r>
      <w:r w:rsidRPr="00250C75">
        <w:rPr>
          <w:rFonts w:ascii="Times New Roman" w:hAnsi="Times New Roman" w:cs="Times New Roman"/>
          <w:sz w:val="28"/>
          <w:szCs w:val="28"/>
          <w:lang w:val="en-US"/>
        </w:rPr>
        <w:t>in: International Workshop on Frontiers in Handwriting Recognition</w:t>
      </w:r>
      <w:r>
        <w:rPr>
          <w:rFonts w:ascii="Times New Roman" w:hAnsi="Times New Roman" w:cs="Times New Roman"/>
          <w:sz w:val="28"/>
          <w:szCs w:val="28"/>
          <w:lang w:val="en-US"/>
        </w:rPr>
        <w:t xml:space="preserve"> (IWFHR’06).</w:t>
      </w:r>
      <w:r w:rsidRPr="00250C75">
        <w:rPr>
          <w:rStyle w:val="a5"/>
          <w:rFonts w:ascii="Times New Roman" w:hAnsi="Times New Roman" w:cs="Times New Roman"/>
          <w:i w:val="0"/>
          <w:sz w:val="28"/>
          <w:szCs w:val="28"/>
          <w:lang w:val="en-US"/>
        </w:rPr>
        <w:t xml:space="preserve"> </w:t>
      </w:r>
      <w:r w:rsidRPr="00286229">
        <w:rPr>
          <w:rStyle w:val="a5"/>
          <w:rFonts w:ascii="Times New Roman" w:hAnsi="Times New Roman" w:cs="Times New Roman"/>
          <w:i w:val="0"/>
          <w:sz w:val="28"/>
          <w:szCs w:val="28"/>
          <w:lang w:val="en-US"/>
        </w:rPr>
        <w:t>–</w:t>
      </w:r>
      <w:r>
        <w:rPr>
          <w:rStyle w:val="a5"/>
          <w:rFonts w:ascii="Times New Roman" w:hAnsi="Times New Roman" w:cs="Times New Roman"/>
          <w:i w:val="0"/>
          <w:sz w:val="28"/>
          <w:szCs w:val="28"/>
          <w:lang w:val="en-US"/>
        </w:rPr>
        <w:t xml:space="preserve"> 200</w:t>
      </w:r>
      <w:r w:rsidRPr="00286229">
        <w:rPr>
          <w:rStyle w:val="a5"/>
          <w:rFonts w:ascii="Times New Roman" w:hAnsi="Times New Roman" w:cs="Times New Roman"/>
          <w:i w:val="0"/>
          <w:sz w:val="28"/>
          <w:szCs w:val="28"/>
          <w:lang w:val="en-US"/>
        </w:rPr>
        <w:t>9. –</w:t>
      </w:r>
      <w:r>
        <w:rPr>
          <w:rStyle w:val="a5"/>
          <w:rFonts w:ascii="Times New Roman" w:hAnsi="Times New Roman" w:cs="Times New Roman"/>
          <w:i w:val="0"/>
          <w:sz w:val="28"/>
          <w:szCs w:val="28"/>
          <w:lang w:val="en-US"/>
        </w:rPr>
        <w:t xml:space="preserve"> </w:t>
      </w:r>
      <w:r w:rsidR="00A42101">
        <w:rPr>
          <w:rStyle w:val="a5"/>
          <w:rFonts w:ascii="Times New Roman" w:hAnsi="Times New Roman" w:cs="Times New Roman"/>
          <w:i w:val="0"/>
          <w:sz w:val="28"/>
          <w:szCs w:val="28"/>
          <w:lang w:val="en-US"/>
        </w:rPr>
        <w:t>Р.</w:t>
      </w:r>
      <w:r>
        <w:rPr>
          <w:rStyle w:val="a5"/>
          <w:rFonts w:ascii="Times New Roman" w:hAnsi="Times New Roman" w:cs="Times New Roman"/>
          <w:i w:val="0"/>
          <w:sz w:val="28"/>
          <w:szCs w:val="28"/>
          <w:lang w:val="en-US"/>
        </w:rPr>
        <w:t xml:space="preserve"> </w:t>
      </w:r>
      <w:r>
        <w:rPr>
          <w:rFonts w:ascii="Times New Roman" w:hAnsi="Times New Roman" w:cs="Times New Roman"/>
          <w:sz w:val="28"/>
          <w:szCs w:val="28"/>
          <w:shd w:val="clear" w:color="auto" w:fill="FFFFFF"/>
          <w:lang w:val="en-US"/>
        </w:rPr>
        <w:t>231-23</w:t>
      </w:r>
      <w:r w:rsidRPr="00EF06E6">
        <w:rPr>
          <w:rFonts w:ascii="Times New Roman" w:hAnsi="Times New Roman" w:cs="Times New Roman"/>
          <w:sz w:val="28"/>
          <w:szCs w:val="28"/>
          <w:shd w:val="clear" w:color="auto" w:fill="FFFFFF"/>
          <w:lang w:val="en-US"/>
        </w:rPr>
        <w:t>5</w:t>
      </w:r>
      <w:r>
        <w:rPr>
          <w:rFonts w:ascii="Times New Roman" w:hAnsi="Times New Roman" w:cs="Times New Roman"/>
          <w:sz w:val="28"/>
          <w:szCs w:val="28"/>
          <w:shd w:val="clear" w:color="auto" w:fill="FFFFFF"/>
          <w:lang w:val="en-US"/>
        </w:rPr>
        <w:t>.</w:t>
      </w:r>
    </w:p>
    <w:p w14:paraId="4E5086D6" w14:textId="45E43F68" w:rsidR="00287E39" w:rsidRPr="002763A0" w:rsidRDefault="00287E39" w:rsidP="00384CC1">
      <w:pPr>
        <w:spacing w:after="0" w:line="276" w:lineRule="auto"/>
        <w:ind w:firstLine="567"/>
        <w:jc w:val="both"/>
        <w:rPr>
          <w:rFonts w:ascii="Times New Roman" w:hAnsi="Times New Roman" w:cs="Times New Roman"/>
          <w:sz w:val="28"/>
          <w:szCs w:val="28"/>
          <w:lang w:val="en-US"/>
        </w:rPr>
      </w:pPr>
      <w:r w:rsidRPr="002763A0">
        <w:rPr>
          <w:rFonts w:ascii="Times New Roman" w:hAnsi="Times New Roman" w:cs="Times New Roman"/>
          <w:sz w:val="28"/>
          <w:szCs w:val="28"/>
          <w:lang w:val="en-US"/>
        </w:rPr>
        <w:t xml:space="preserve">24 Kermorvant C., Louradour J. Handwritten mail classification experiments with the rimes database. // in: 2010 12th International Conference on Frontiers in Handwriting Recognition, IEEE. – 2010. –  </w:t>
      </w:r>
      <w:r w:rsidR="00A42101">
        <w:rPr>
          <w:rFonts w:ascii="Times New Roman" w:hAnsi="Times New Roman" w:cs="Times New Roman"/>
          <w:sz w:val="28"/>
          <w:szCs w:val="28"/>
          <w:lang w:val="en-US"/>
        </w:rPr>
        <w:t>Р.</w:t>
      </w:r>
      <w:r w:rsidRPr="002763A0">
        <w:rPr>
          <w:rFonts w:ascii="Times New Roman" w:hAnsi="Times New Roman" w:cs="Times New Roman"/>
          <w:sz w:val="28"/>
          <w:szCs w:val="28"/>
          <w:lang w:val="en-US"/>
        </w:rPr>
        <w:t xml:space="preserve"> 241-246.</w:t>
      </w:r>
    </w:p>
    <w:p w14:paraId="025194B7" w14:textId="037D4AFE" w:rsidR="002763A0" w:rsidRPr="002763A0" w:rsidRDefault="00287E39" w:rsidP="00384CC1">
      <w:pPr>
        <w:spacing w:after="0" w:line="276" w:lineRule="auto"/>
        <w:ind w:firstLine="567"/>
        <w:jc w:val="both"/>
        <w:rPr>
          <w:rFonts w:ascii="Times New Roman" w:hAnsi="Times New Roman" w:cs="Times New Roman"/>
          <w:sz w:val="28"/>
          <w:szCs w:val="28"/>
          <w:lang w:val="en-US"/>
        </w:rPr>
      </w:pPr>
      <w:r w:rsidRPr="002763A0">
        <w:rPr>
          <w:rFonts w:ascii="Times New Roman" w:hAnsi="Times New Roman" w:cs="Times New Roman"/>
          <w:sz w:val="28"/>
          <w:szCs w:val="28"/>
          <w:lang w:val="en-US"/>
        </w:rPr>
        <w:t xml:space="preserve">25 Guichard L., Toselli A.H., </w:t>
      </w:r>
      <w:r w:rsidRPr="002763A0">
        <w:rPr>
          <w:rFonts w:ascii="Times New Roman" w:hAnsi="Times New Roman" w:cs="Times New Roman"/>
          <w:color w:val="333333"/>
          <w:sz w:val="28"/>
          <w:szCs w:val="28"/>
          <w:shd w:val="clear" w:color="auto" w:fill="FFFFFF"/>
          <w:lang w:val="en-US"/>
        </w:rPr>
        <w:t xml:space="preserve">Coüasnon B. </w:t>
      </w:r>
      <w:r w:rsidRPr="002763A0">
        <w:rPr>
          <w:rFonts w:ascii="Times New Roman" w:hAnsi="Times New Roman" w:cs="Times New Roman"/>
          <w:sz w:val="28"/>
          <w:szCs w:val="28"/>
          <w:lang w:val="en-US"/>
        </w:rPr>
        <w:t>Handwritten word verification by SVM-based hypotheses re-scoring and multiple thresholds rejection // in: 2010 12th International Conference on Frontiers in Handwriting Recognition, IEEE. – 2010</w:t>
      </w:r>
      <w:r w:rsidR="00A53AAB">
        <w:rPr>
          <w:rFonts w:ascii="Times New Roman" w:hAnsi="Times New Roman" w:cs="Times New Roman"/>
          <w:sz w:val="28"/>
          <w:szCs w:val="28"/>
          <w:lang w:val="kk-KZ"/>
        </w:rPr>
        <w:t>.</w:t>
      </w:r>
      <w:r w:rsidRPr="002763A0">
        <w:rPr>
          <w:rFonts w:ascii="Times New Roman" w:hAnsi="Times New Roman" w:cs="Times New Roman"/>
          <w:sz w:val="28"/>
          <w:szCs w:val="28"/>
          <w:lang w:val="en-US"/>
        </w:rPr>
        <w:t xml:space="preserve"> – </w:t>
      </w:r>
      <w:r w:rsidR="00A42101">
        <w:rPr>
          <w:rFonts w:ascii="Times New Roman" w:hAnsi="Times New Roman" w:cs="Times New Roman"/>
          <w:sz w:val="28"/>
          <w:szCs w:val="28"/>
          <w:lang w:val="en-US"/>
        </w:rPr>
        <w:t>Р.</w:t>
      </w:r>
      <w:r w:rsidRPr="002763A0">
        <w:rPr>
          <w:rFonts w:ascii="Times New Roman" w:hAnsi="Times New Roman" w:cs="Times New Roman"/>
          <w:sz w:val="28"/>
          <w:szCs w:val="28"/>
          <w:lang w:val="en-US"/>
        </w:rPr>
        <w:t xml:space="preserve"> 57–62.</w:t>
      </w:r>
    </w:p>
    <w:p w14:paraId="0EC2E336" w14:textId="17F1E97B" w:rsidR="002763A0" w:rsidRDefault="00287E39" w:rsidP="00384CC1">
      <w:pPr>
        <w:spacing w:after="0" w:line="276" w:lineRule="auto"/>
        <w:ind w:firstLine="567"/>
        <w:jc w:val="both"/>
        <w:rPr>
          <w:rFonts w:ascii="Times New Roman" w:hAnsi="Times New Roman" w:cs="Times New Roman"/>
          <w:sz w:val="28"/>
          <w:szCs w:val="28"/>
          <w:lang w:val="en-US"/>
        </w:rPr>
      </w:pPr>
      <w:r w:rsidRPr="002763A0">
        <w:rPr>
          <w:rFonts w:ascii="Times New Roman" w:hAnsi="Times New Roman" w:cs="Times New Roman"/>
          <w:sz w:val="28"/>
          <w:szCs w:val="28"/>
          <w:lang w:val="en-US"/>
        </w:rPr>
        <w:t>26 Siddiqi I., Vincent N. Text independent writer recognition using redundant writing patterns with contour-based orientation and curvature features // Pattern Recognition. – 2010. – Vol.</w:t>
      </w:r>
      <w:r w:rsidR="002763A0" w:rsidRPr="002763A0">
        <w:rPr>
          <w:rFonts w:ascii="Times New Roman" w:hAnsi="Times New Roman" w:cs="Times New Roman"/>
          <w:sz w:val="28"/>
          <w:szCs w:val="28"/>
          <w:lang w:val="en-US"/>
        </w:rPr>
        <w:t xml:space="preserve"> 43 (11).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Pr="002763A0">
        <w:rPr>
          <w:rFonts w:ascii="Times New Roman" w:hAnsi="Times New Roman" w:cs="Times New Roman"/>
          <w:sz w:val="28"/>
          <w:szCs w:val="28"/>
          <w:lang w:val="en-US"/>
        </w:rPr>
        <w:t>3853–3865.</w:t>
      </w:r>
    </w:p>
    <w:p w14:paraId="659340F8" w14:textId="594215E6" w:rsidR="004C63A9" w:rsidRDefault="00E81AE1" w:rsidP="00384CC1">
      <w:pPr>
        <w:spacing w:after="0" w:line="276" w:lineRule="auto"/>
        <w:ind w:firstLine="567"/>
        <w:jc w:val="both"/>
        <w:rPr>
          <w:rFonts w:ascii="Times New Roman" w:hAnsi="Times New Roman" w:cs="Times New Roman"/>
          <w:sz w:val="28"/>
          <w:szCs w:val="28"/>
          <w:lang w:val="en-US"/>
        </w:rPr>
      </w:pPr>
      <w:r w:rsidRPr="00E81AE1">
        <w:rPr>
          <w:rFonts w:ascii="Times New Roman" w:hAnsi="Times New Roman" w:cs="Times New Roman"/>
          <w:sz w:val="28"/>
          <w:szCs w:val="28"/>
          <w:shd w:val="clear" w:color="auto" w:fill="FFFFFF"/>
          <w:lang w:val="en-US"/>
        </w:rPr>
        <w:t xml:space="preserve">27 Pechwitz M., Maddouri S., Märgner V., Ellouze N., Amiri, H. IFN/ENIT: database of handwritten arabic words // </w:t>
      </w:r>
      <w:r w:rsidRPr="00E81AE1">
        <w:rPr>
          <w:rFonts w:ascii="Times New Roman" w:hAnsi="Times New Roman" w:cs="Times New Roman"/>
          <w:sz w:val="28"/>
          <w:szCs w:val="28"/>
          <w:lang w:val="en-US"/>
        </w:rPr>
        <w:t xml:space="preserve">in: Proc. of CIFED. – 2002. – Vol. 2.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Pr="00E81AE1">
        <w:rPr>
          <w:rFonts w:ascii="Times New Roman" w:hAnsi="Times New Roman" w:cs="Times New Roman"/>
          <w:sz w:val="28"/>
          <w:szCs w:val="28"/>
          <w:lang w:val="en-US"/>
        </w:rPr>
        <w:t xml:space="preserve"> 127–136.</w:t>
      </w:r>
    </w:p>
    <w:p w14:paraId="5D305D55" w14:textId="525F291C" w:rsidR="009A2028" w:rsidRPr="0094349F" w:rsidRDefault="009A2028" w:rsidP="00384CC1">
      <w:pPr>
        <w:spacing w:after="0" w:line="276" w:lineRule="auto"/>
        <w:ind w:firstLine="567"/>
        <w:jc w:val="both"/>
        <w:rPr>
          <w:rFonts w:ascii="Times New Roman" w:hAnsi="Times New Roman" w:cs="Times New Roman"/>
          <w:sz w:val="28"/>
          <w:szCs w:val="28"/>
          <w:shd w:val="clear" w:color="auto" w:fill="FCFCFC"/>
          <w:lang w:val="en-US"/>
        </w:rPr>
      </w:pPr>
      <w:r w:rsidRPr="0094349F">
        <w:rPr>
          <w:rFonts w:ascii="Times New Roman" w:hAnsi="Times New Roman" w:cs="Times New Roman"/>
          <w:sz w:val="28"/>
          <w:szCs w:val="28"/>
          <w:lang w:val="en-US"/>
        </w:rPr>
        <w:t xml:space="preserve">28  </w:t>
      </w:r>
      <w:r w:rsidRPr="0094349F">
        <w:rPr>
          <w:rFonts w:ascii="Times New Roman" w:hAnsi="Times New Roman" w:cs="Times New Roman"/>
          <w:sz w:val="28"/>
          <w:szCs w:val="28"/>
          <w:shd w:val="clear" w:color="auto" w:fill="FCFCFC"/>
          <w:lang w:val="en-US"/>
        </w:rPr>
        <w:t xml:space="preserve">Su T., Zhang T., Guan D. Corpus-based HIT-MW database for offline recognition of general-purpose Chinese handwritten text // </w:t>
      </w:r>
      <w:r w:rsidRPr="0094349F">
        <w:rPr>
          <w:rFonts w:ascii="Times New Roman" w:hAnsi="Times New Roman" w:cs="Times New Roman"/>
          <w:iCs/>
          <w:sz w:val="28"/>
          <w:szCs w:val="28"/>
          <w:shd w:val="clear" w:color="auto" w:fill="FCFCFC"/>
          <w:lang w:val="en-US"/>
        </w:rPr>
        <w:t xml:space="preserve">IJDAR. – 2007. – Vol. </w:t>
      </w:r>
      <w:r w:rsidRPr="0094349F">
        <w:rPr>
          <w:rFonts w:ascii="Times New Roman" w:hAnsi="Times New Roman" w:cs="Times New Roman"/>
          <w:bCs/>
          <w:sz w:val="28"/>
          <w:szCs w:val="28"/>
          <w:shd w:val="clear" w:color="auto" w:fill="FCFCFC"/>
          <w:lang w:val="en-US"/>
        </w:rPr>
        <w:t>10</w:t>
      </w:r>
      <w:r w:rsidR="00A53AAB">
        <w:rPr>
          <w:rFonts w:ascii="Times New Roman" w:hAnsi="Times New Roman" w:cs="Times New Roman"/>
          <w:sz w:val="28"/>
          <w:szCs w:val="28"/>
          <w:shd w:val="clear" w:color="auto" w:fill="FCFCFC"/>
          <w:lang w:val="kk-KZ"/>
        </w:rPr>
        <w:t>. -</w:t>
      </w:r>
      <w:r w:rsidRPr="0094349F">
        <w:rPr>
          <w:rFonts w:ascii="Times New Roman" w:hAnsi="Times New Roman" w:cs="Times New Roman"/>
          <w:sz w:val="28"/>
          <w:szCs w:val="28"/>
          <w:shd w:val="clear" w:color="auto" w:fill="FCFCFC"/>
          <w:lang w:val="en-US"/>
        </w:rPr>
        <w:t xml:space="preserve"> 27</w:t>
      </w:r>
      <w:r w:rsidR="00A53AAB" w:rsidRPr="00A53AAB">
        <w:rPr>
          <w:rFonts w:ascii="Times New Roman" w:hAnsi="Times New Roman" w:cs="Times New Roman"/>
          <w:sz w:val="28"/>
          <w:szCs w:val="28"/>
          <w:shd w:val="clear" w:color="auto" w:fill="FCFCFC"/>
          <w:lang w:val="en-US"/>
        </w:rPr>
        <w:t xml:space="preserve"> </w:t>
      </w:r>
      <w:r w:rsidR="00A53AAB">
        <w:rPr>
          <w:rFonts w:ascii="Times New Roman" w:hAnsi="Times New Roman" w:cs="Times New Roman"/>
          <w:sz w:val="28"/>
          <w:szCs w:val="28"/>
          <w:shd w:val="clear" w:color="auto" w:fill="FCFCFC"/>
          <w:lang w:val="en-US"/>
        </w:rPr>
        <w:t>p</w:t>
      </w:r>
      <w:r w:rsidR="00A53AAB" w:rsidRPr="0094349F">
        <w:rPr>
          <w:rFonts w:ascii="Times New Roman" w:hAnsi="Times New Roman" w:cs="Times New Roman"/>
          <w:sz w:val="28"/>
          <w:szCs w:val="28"/>
          <w:shd w:val="clear" w:color="auto" w:fill="FCFCFC"/>
          <w:lang w:val="en-US"/>
        </w:rPr>
        <w:t>.</w:t>
      </w:r>
      <w:r w:rsidRPr="0094349F">
        <w:rPr>
          <w:rFonts w:ascii="Times New Roman" w:hAnsi="Times New Roman" w:cs="Times New Roman"/>
          <w:sz w:val="28"/>
          <w:szCs w:val="28"/>
          <w:shd w:val="clear" w:color="auto" w:fill="FCFCFC"/>
          <w:lang w:val="en-US"/>
        </w:rPr>
        <w:t xml:space="preserve"> </w:t>
      </w:r>
      <w:hyperlink r:id="rId70" w:history="1">
        <w:r w:rsidR="003D37D1" w:rsidRPr="0094349F">
          <w:rPr>
            <w:rStyle w:val="a6"/>
            <w:rFonts w:ascii="Times New Roman" w:hAnsi="Times New Roman" w:cs="Times New Roman"/>
            <w:color w:val="auto"/>
            <w:sz w:val="28"/>
            <w:szCs w:val="28"/>
            <w:shd w:val="clear" w:color="auto" w:fill="FCFCFC"/>
            <w:lang w:val="en-US"/>
          </w:rPr>
          <w:t>https://doi.org/10.1007/s10032-006-0037-6</w:t>
        </w:r>
      </w:hyperlink>
    </w:p>
    <w:p w14:paraId="23796DA8" w14:textId="38B8919E" w:rsidR="003D37D1" w:rsidRPr="00D445C1" w:rsidRDefault="003D37D1" w:rsidP="00384CC1">
      <w:pPr>
        <w:spacing w:after="0" w:line="276" w:lineRule="auto"/>
        <w:ind w:firstLine="567"/>
        <w:jc w:val="both"/>
        <w:rPr>
          <w:rFonts w:ascii="Times New Roman" w:hAnsi="Times New Roman"/>
          <w:color w:val="000000" w:themeColor="text1"/>
          <w:sz w:val="28"/>
          <w:szCs w:val="28"/>
          <w:shd w:val="clear" w:color="auto" w:fill="FFFFFF"/>
        </w:rPr>
      </w:pPr>
      <w:r w:rsidRPr="00122AF2">
        <w:rPr>
          <w:rFonts w:ascii="Times New Roman" w:hAnsi="Times New Roman"/>
          <w:color w:val="000000" w:themeColor="text1"/>
          <w:sz w:val="28"/>
          <w:szCs w:val="28"/>
          <w:lang w:val="en-US"/>
        </w:rPr>
        <w:t xml:space="preserve">29 </w:t>
      </w:r>
      <w:r w:rsidRPr="00122AF2">
        <w:rPr>
          <w:rFonts w:ascii="Times New Roman" w:hAnsi="Times New Roman"/>
          <w:color w:val="000000" w:themeColor="text1"/>
          <w:sz w:val="28"/>
          <w:szCs w:val="28"/>
          <w:shd w:val="clear" w:color="auto" w:fill="FFFFFF"/>
          <w:lang w:val="en-US"/>
        </w:rPr>
        <w:t>Zhou Q. Chen X. Wang X. Guo</w:t>
      </w:r>
      <w:r w:rsidR="00A53AAB">
        <w:rPr>
          <w:rFonts w:ascii="Times New Roman" w:hAnsi="Times New Roman"/>
          <w:color w:val="000000" w:themeColor="text1"/>
          <w:sz w:val="28"/>
          <w:szCs w:val="28"/>
          <w:shd w:val="clear" w:color="auto" w:fill="FFFFFF"/>
          <w:lang w:val="kk-KZ"/>
        </w:rPr>
        <w:t xml:space="preserve"> </w:t>
      </w:r>
      <w:r w:rsidRPr="00122AF2">
        <w:rPr>
          <w:rFonts w:ascii="Times New Roman" w:hAnsi="Times New Roman"/>
          <w:color w:val="000000" w:themeColor="text1"/>
          <w:sz w:val="28"/>
          <w:szCs w:val="28"/>
          <w:shd w:val="clear" w:color="auto" w:fill="FFFFFF"/>
          <w:lang w:val="en-US"/>
        </w:rPr>
        <w:t>H.</w:t>
      </w:r>
      <w:r w:rsidR="00A53AAB">
        <w:rPr>
          <w:rFonts w:ascii="Times New Roman" w:hAnsi="Times New Roman"/>
          <w:color w:val="000000" w:themeColor="text1"/>
          <w:sz w:val="28"/>
          <w:szCs w:val="28"/>
          <w:shd w:val="clear" w:color="auto" w:fill="FFFFFF"/>
          <w:lang w:val="kk-KZ"/>
        </w:rPr>
        <w:t>,</w:t>
      </w:r>
      <w:r w:rsidRPr="00122AF2">
        <w:rPr>
          <w:rFonts w:ascii="Times New Roman" w:hAnsi="Times New Roman"/>
          <w:color w:val="000000" w:themeColor="text1"/>
          <w:sz w:val="28"/>
          <w:szCs w:val="28"/>
          <w:shd w:val="clear" w:color="auto" w:fill="FFFFFF"/>
          <w:lang w:val="en-US"/>
        </w:rPr>
        <w:t xml:space="preserve"> Li</w:t>
      </w:r>
      <w:r w:rsidRPr="00122AF2">
        <w:rPr>
          <w:rFonts w:ascii="Times New Roman" w:hAnsi="Times New Roman"/>
          <w:color w:val="000000" w:themeColor="text1"/>
          <w:sz w:val="28"/>
          <w:szCs w:val="28"/>
          <w:lang w:val="en-US"/>
        </w:rPr>
        <w:t xml:space="preserve">. An Empirical Evaluation on HIT-OR3C Database // 2011 International Conference on Document Analysis and Recognition. Beijing, China. – 2011 – </w:t>
      </w:r>
      <w:r w:rsidR="00A42101">
        <w:rPr>
          <w:rFonts w:ascii="Times New Roman" w:hAnsi="Times New Roman"/>
          <w:color w:val="000000" w:themeColor="text1"/>
          <w:sz w:val="28"/>
          <w:szCs w:val="28"/>
          <w:lang w:val="en-US"/>
        </w:rPr>
        <w:t>Р.</w:t>
      </w:r>
      <w:r w:rsidRPr="00122AF2">
        <w:rPr>
          <w:rFonts w:ascii="Times New Roman" w:hAnsi="Times New Roman"/>
          <w:color w:val="000000" w:themeColor="text1"/>
          <w:sz w:val="28"/>
          <w:szCs w:val="28"/>
          <w:lang w:val="en-US"/>
        </w:rPr>
        <w:t xml:space="preserve"> </w:t>
      </w:r>
      <w:r w:rsidRPr="00122AF2">
        <w:rPr>
          <w:rFonts w:ascii="Times New Roman" w:hAnsi="Times New Roman"/>
          <w:color w:val="000000" w:themeColor="text1"/>
          <w:sz w:val="28"/>
          <w:szCs w:val="28"/>
          <w:shd w:val="clear" w:color="auto" w:fill="FFFFFF"/>
          <w:lang w:val="en-US"/>
        </w:rPr>
        <w:t>1150-1154. doi: 10.1109/ICDAR.2011.232</w:t>
      </w:r>
      <w:r w:rsidR="00D445C1">
        <w:rPr>
          <w:rFonts w:ascii="Times New Roman" w:hAnsi="Times New Roman"/>
          <w:color w:val="000000" w:themeColor="text1"/>
          <w:sz w:val="28"/>
          <w:szCs w:val="28"/>
          <w:shd w:val="clear" w:color="auto" w:fill="FFFFFF"/>
        </w:rPr>
        <w:t>.</w:t>
      </w:r>
    </w:p>
    <w:p w14:paraId="04708F77" w14:textId="023F04CF" w:rsidR="003D37D1" w:rsidRDefault="002D56C3"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0E435A" w:rsidRPr="00122AF2">
        <w:rPr>
          <w:rFonts w:ascii="Times New Roman" w:hAnsi="Times New Roman" w:cs="Times New Roman"/>
          <w:sz w:val="28"/>
          <w:szCs w:val="28"/>
          <w:lang w:val="en-US"/>
        </w:rPr>
        <w:t>0 Fischer A., Keller A., Frinken V., Bunke H. Lexicon-free handwritten word</w:t>
      </w:r>
      <w:r>
        <w:rPr>
          <w:rFonts w:ascii="Times New Roman" w:hAnsi="Times New Roman" w:cs="Times New Roman"/>
          <w:sz w:val="28"/>
          <w:szCs w:val="28"/>
          <w:lang w:val="en-US"/>
        </w:rPr>
        <w:t xml:space="preserve"> spotting using character HMMS</w:t>
      </w:r>
      <w:r w:rsidR="000E435A" w:rsidRPr="00122AF2">
        <w:rPr>
          <w:rFonts w:ascii="Times New Roman" w:hAnsi="Times New Roman" w:cs="Times New Roman"/>
          <w:sz w:val="28"/>
          <w:szCs w:val="28"/>
          <w:lang w:val="en-US"/>
        </w:rPr>
        <w:t xml:space="preserve"> // Pattern recognition letters. – 2012. – Vol. </w:t>
      </w:r>
      <w:r w:rsidR="00122AF2" w:rsidRPr="00122AF2">
        <w:rPr>
          <w:rFonts w:ascii="Times New Roman" w:hAnsi="Times New Roman" w:cs="Times New Roman"/>
          <w:sz w:val="28"/>
          <w:szCs w:val="28"/>
          <w:lang w:val="en-US"/>
        </w:rPr>
        <w:t xml:space="preserve">33(7).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00122AF2" w:rsidRPr="00122AF2">
        <w:rPr>
          <w:rFonts w:ascii="Times New Roman" w:hAnsi="Times New Roman" w:cs="Times New Roman"/>
          <w:sz w:val="28"/>
          <w:szCs w:val="28"/>
          <w:lang w:val="en-US"/>
        </w:rPr>
        <w:t xml:space="preserve"> </w:t>
      </w:r>
      <w:r w:rsidR="000E435A" w:rsidRPr="00122AF2">
        <w:rPr>
          <w:rFonts w:ascii="Times New Roman" w:hAnsi="Times New Roman" w:cs="Times New Roman"/>
          <w:sz w:val="28"/>
          <w:szCs w:val="28"/>
          <w:lang w:val="en-US"/>
        </w:rPr>
        <w:t>934–942.</w:t>
      </w:r>
    </w:p>
    <w:p w14:paraId="6D3C7C01" w14:textId="39F25B1D" w:rsidR="001B3F47" w:rsidRPr="00FF020B" w:rsidRDefault="001B3F47" w:rsidP="00384CC1">
      <w:pPr>
        <w:spacing w:after="0" w:line="276" w:lineRule="auto"/>
        <w:ind w:firstLine="567"/>
        <w:jc w:val="both"/>
        <w:rPr>
          <w:rFonts w:ascii="Times New Roman" w:hAnsi="Times New Roman" w:cs="Times New Roman"/>
          <w:sz w:val="28"/>
          <w:szCs w:val="28"/>
          <w:lang w:val="en-US"/>
        </w:rPr>
      </w:pPr>
      <w:r w:rsidRPr="00FF020B">
        <w:rPr>
          <w:rFonts w:ascii="Times New Roman" w:hAnsi="Times New Roman" w:cs="Times New Roman"/>
          <w:sz w:val="28"/>
          <w:szCs w:val="28"/>
          <w:lang w:val="en-US"/>
        </w:rPr>
        <w:t xml:space="preserve">31 Cheddad A., Kusetogullari H., Hilmkil A., Sundin L., Yavariabdi A., Aouache M., Hall J. </w:t>
      </w:r>
      <w:r w:rsidR="00FF020B" w:rsidRPr="00FF020B">
        <w:rPr>
          <w:rFonts w:ascii="Times New Roman" w:hAnsi="Times New Roman" w:cs="Times New Roman"/>
          <w:sz w:val="28"/>
          <w:szCs w:val="28"/>
          <w:lang w:val="en-US"/>
        </w:rPr>
        <w:t xml:space="preserve">SHIBR </w:t>
      </w:r>
      <w:r w:rsidRPr="00FF020B">
        <w:rPr>
          <w:rFonts w:ascii="Times New Roman" w:hAnsi="Times New Roman" w:cs="Times New Roman"/>
          <w:sz w:val="28"/>
          <w:szCs w:val="28"/>
          <w:lang w:val="en-US"/>
        </w:rPr>
        <w:t xml:space="preserve">– the swedish historical birth records: a semiannotated dataset // Neural Computing and Applications. – 2021. – Vol. 33 (22).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Pr="00FF020B">
        <w:rPr>
          <w:rFonts w:ascii="Times New Roman" w:hAnsi="Times New Roman" w:cs="Times New Roman"/>
          <w:sz w:val="28"/>
          <w:szCs w:val="28"/>
          <w:lang w:val="en-US"/>
        </w:rPr>
        <w:t>15863–15875.</w:t>
      </w:r>
    </w:p>
    <w:p w14:paraId="446E1FE9" w14:textId="424CAEFE" w:rsidR="005D51FF" w:rsidRPr="00FF020B" w:rsidRDefault="00392232" w:rsidP="00384CC1">
      <w:pPr>
        <w:spacing w:after="0" w:line="276" w:lineRule="auto"/>
        <w:ind w:firstLine="567"/>
        <w:jc w:val="both"/>
        <w:rPr>
          <w:rFonts w:ascii="Times New Roman" w:hAnsi="Times New Roman" w:cs="Times New Roman"/>
          <w:sz w:val="28"/>
          <w:szCs w:val="28"/>
          <w:lang w:val="en-US"/>
        </w:rPr>
      </w:pPr>
      <w:r w:rsidRPr="00FF020B">
        <w:rPr>
          <w:rFonts w:ascii="Times New Roman" w:hAnsi="Times New Roman" w:cs="Times New Roman"/>
          <w:sz w:val="28"/>
          <w:szCs w:val="28"/>
          <w:lang w:val="en-US"/>
        </w:rPr>
        <w:t>32</w:t>
      </w:r>
      <w:r w:rsidR="005D51FF" w:rsidRPr="00FF020B">
        <w:rPr>
          <w:rFonts w:ascii="Times New Roman" w:hAnsi="Times New Roman" w:cs="Times New Roman"/>
          <w:sz w:val="28"/>
          <w:szCs w:val="28"/>
          <w:lang w:val="en-US"/>
        </w:rPr>
        <w:t xml:space="preserve"> Fischer A., Frinken V., Forn´es A., Bunke H. Transcription alignment of Latin manuscripts using hidden markov models //  in: Proceedings of the 2011 Workshop on Historical Document Imaging and Processing. </w:t>
      </w:r>
      <w:r w:rsidRPr="00FF020B">
        <w:rPr>
          <w:rFonts w:ascii="Times New Roman" w:hAnsi="Times New Roman" w:cs="Times New Roman"/>
          <w:sz w:val="28"/>
          <w:szCs w:val="28"/>
          <w:lang w:val="en-US"/>
        </w:rPr>
        <w:t>– 2011.</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005D51FF" w:rsidRPr="00FF020B">
        <w:rPr>
          <w:rFonts w:ascii="Times New Roman" w:hAnsi="Times New Roman" w:cs="Times New Roman"/>
          <w:sz w:val="28"/>
          <w:szCs w:val="28"/>
          <w:lang w:val="en-US"/>
        </w:rPr>
        <w:t xml:space="preserve"> 29–36.</w:t>
      </w:r>
    </w:p>
    <w:p w14:paraId="4FCAF6B3" w14:textId="5D160F97" w:rsidR="003A1BD0" w:rsidRPr="00FF020B" w:rsidRDefault="003A1BD0" w:rsidP="00384CC1">
      <w:pPr>
        <w:spacing w:after="0" w:line="276" w:lineRule="auto"/>
        <w:ind w:firstLine="567"/>
        <w:jc w:val="both"/>
        <w:rPr>
          <w:rFonts w:ascii="Times New Roman" w:hAnsi="Times New Roman" w:cs="Times New Roman"/>
          <w:sz w:val="28"/>
          <w:szCs w:val="28"/>
          <w:lang w:val="en-US"/>
        </w:rPr>
      </w:pPr>
      <w:r w:rsidRPr="00FF020B">
        <w:rPr>
          <w:rFonts w:ascii="Times New Roman" w:hAnsi="Times New Roman" w:cs="Times New Roman"/>
          <w:sz w:val="28"/>
          <w:szCs w:val="28"/>
          <w:lang w:val="en-US"/>
        </w:rPr>
        <w:t>33 Romero</w:t>
      </w:r>
      <w:r w:rsidRPr="00FF020B">
        <w:rPr>
          <w:rFonts w:ascii="Times New Roman" w:hAnsi="Times New Roman" w:cs="Times New Roman"/>
          <w:sz w:val="28"/>
          <w:szCs w:val="28"/>
          <w:lang w:val="kk-KZ"/>
        </w:rPr>
        <w:t xml:space="preserve"> </w:t>
      </w:r>
      <w:r w:rsidRPr="00FF020B">
        <w:rPr>
          <w:rFonts w:ascii="Times New Roman" w:hAnsi="Times New Roman" w:cs="Times New Roman"/>
          <w:sz w:val="28"/>
          <w:szCs w:val="28"/>
          <w:lang w:val="en-US"/>
        </w:rPr>
        <w:t xml:space="preserve">V., Forn´es A., Serrano N., S´anchez J. A., Toselli A. H., Frinken V., Vidal E., Llad´os J. The </w:t>
      </w:r>
      <w:r w:rsidR="00FF020B" w:rsidRPr="00FF020B">
        <w:rPr>
          <w:rFonts w:ascii="Times New Roman" w:hAnsi="Times New Roman" w:cs="Times New Roman"/>
          <w:sz w:val="28"/>
          <w:szCs w:val="28"/>
          <w:lang w:val="en-US"/>
        </w:rPr>
        <w:t>ESPOSALLES</w:t>
      </w:r>
      <w:r w:rsidRPr="00FF020B">
        <w:rPr>
          <w:rFonts w:ascii="Times New Roman" w:hAnsi="Times New Roman" w:cs="Times New Roman"/>
          <w:sz w:val="28"/>
          <w:szCs w:val="28"/>
          <w:lang w:val="en-US"/>
        </w:rPr>
        <w:t xml:space="preserve"> database: An ancient marriage license corpus for off-line handwriting recognition, Pattern Recognition. – 2013. – Vol. 46(6). </w:t>
      </w:r>
      <w:r w:rsidR="00A53AAB">
        <w:rPr>
          <w:rFonts w:ascii="Times New Roman" w:hAnsi="Times New Roman" w:cs="Times New Roman"/>
          <w:sz w:val="28"/>
          <w:szCs w:val="28"/>
          <w:lang w:val="kk-KZ"/>
        </w:rPr>
        <w:t xml:space="preserve">- </w:t>
      </w:r>
      <w:r w:rsidR="00A42101">
        <w:rPr>
          <w:rFonts w:ascii="Times New Roman" w:hAnsi="Times New Roman" w:cs="Times New Roman"/>
          <w:sz w:val="28"/>
          <w:szCs w:val="28"/>
          <w:lang w:val="en-US"/>
        </w:rPr>
        <w:t>Р.</w:t>
      </w:r>
      <w:r w:rsidRPr="00FF020B">
        <w:rPr>
          <w:rFonts w:ascii="Times New Roman" w:hAnsi="Times New Roman" w:cs="Times New Roman"/>
          <w:sz w:val="28"/>
          <w:szCs w:val="28"/>
          <w:lang w:val="en-US"/>
        </w:rPr>
        <w:t>1658–1669.</w:t>
      </w:r>
    </w:p>
    <w:p w14:paraId="38670EB0" w14:textId="3260F4BD" w:rsidR="00C24616" w:rsidRPr="00FF020B" w:rsidRDefault="00C24616" w:rsidP="00384CC1">
      <w:pPr>
        <w:spacing w:after="0" w:line="276" w:lineRule="auto"/>
        <w:ind w:firstLine="567"/>
        <w:jc w:val="both"/>
        <w:rPr>
          <w:rFonts w:ascii="Times New Roman" w:hAnsi="Times New Roman" w:cs="Times New Roman"/>
          <w:sz w:val="28"/>
          <w:szCs w:val="28"/>
          <w:lang w:val="en-US"/>
        </w:rPr>
      </w:pPr>
      <w:r w:rsidRPr="00FF020B">
        <w:rPr>
          <w:rFonts w:ascii="Times New Roman" w:hAnsi="Times New Roman" w:cs="Times New Roman"/>
          <w:sz w:val="28"/>
          <w:szCs w:val="28"/>
          <w:lang w:val="en-US"/>
        </w:rPr>
        <w:t>34 P´erez D., Taraz´on L., Serrano N., Castro F., Terrades O.R., Juan A. The</w:t>
      </w:r>
      <w:r w:rsidR="00FF020B" w:rsidRPr="00FF020B">
        <w:rPr>
          <w:rFonts w:ascii="Times New Roman" w:hAnsi="Times New Roman" w:cs="Times New Roman"/>
          <w:sz w:val="28"/>
          <w:szCs w:val="28"/>
          <w:lang w:val="en-US"/>
        </w:rPr>
        <w:t xml:space="preserve"> GERMANA</w:t>
      </w:r>
      <w:r w:rsidRPr="00FF020B">
        <w:rPr>
          <w:rFonts w:ascii="Times New Roman" w:hAnsi="Times New Roman" w:cs="Times New Roman"/>
          <w:sz w:val="28"/>
          <w:szCs w:val="28"/>
          <w:lang w:val="en-US"/>
        </w:rPr>
        <w:t xml:space="preserve"> database // 2009 10th International Conference on Document Analysis and Recognition. – 2013. – </w:t>
      </w:r>
      <w:r w:rsidR="00A42101">
        <w:rPr>
          <w:rFonts w:ascii="Times New Roman" w:hAnsi="Times New Roman" w:cs="Times New Roman"/>
          <w:sz w:val="28"/>
          <w:szCs w:val="28"/>
          <w:lang w:val="en-US"/>
        </w:rPr>
        <w:t>Р.</w:t>
      </w:r>
      <w:r w:rsidRPr="00FF020B">
        <w:rPr>
          <w:rFonts w:ascii="Times New Roman" w:hAnsi="Times New Roman" w:cs="Times New Roman"/>
          <w:sz w:val="28"/>
          <w:szCs w:val="28"/>
          <w:lang w:val="en-US"/>
        </w:rPr>
        <w:t xml:space="preserve"> 301–305. doi:10.1109/ ICDAR.2009.10. </w:t>
      </w:r>
    </w:p>
    <w:p w14:paraId="64AB51B9" w14:textId="4C99CB2E" w:rsidR="00C24616" w:rsidRPr="000C6477" w:rsidRDefault="00C24616" w:rsidP="00384CC1">
      <w:pPr>
        <w:spacing w:after="0" w:line="276" w:lineRule="auto"/>
        <w:ind w:firstLine="567"/>
        <w:jc w:val="both"/>
        <w:rPr>
          <w:rFonts w:ascii="Times New Roman" w:hAnsi="Times New Roman" w:cs="Times New Roman"/>
          <w:sz w:val="28"/>
          <w:szCs w:val="28"/>
          <w:lang w:val="en-US"/>
        </w:rPr>
      </w:pPr>
      <w:r w:rsidRPr="000C6477">
        <w:rPr>
          <w:rFonts w:ascii="Times New Roman" w:hAnsi="Times New Roman" w:cs="Times New Roman"/>
          <w:sz w:val="28"/>
          <w:szCs w:val="28"/>
          <w:lang w:val="en-US"/>
        </w:rPr>
        <w:t xml:space="preserve">35 Serrano N., Castro F., Juan A. The </w:t>
      </w:r>
      <w:r w:rsidR="00FF020B" w:rsidRPr="000C6477">
        <w:rPr>
          <w:rFonts w:ascii="Times New Roman" w:hAnsi="Times New Roman" w:cs="Times New Roman"/>
          <w:sz w:val="28"/>
          <w:szCs w:val="28"/>
          <w:lang w:val="en-US"/>
        </w:rPr>
        <w:t xml:space="preserve">RODRIGO </w:t>
      </w:r>
      <w:r w:rsidR="00FC2F66" w:rsidRPr="000C6477">
        <w:rPr>
          <w:rFonts w:ascii="Times New Roman" w:hAnsi="Times New Roman" w:cs="Times New Roman"/>
          <w:sz w:val="28"/>
          <w:szCs w:val="28"/>
          <w:lang w:val="en-US"/>
        </w:rPr>
        <w:t xml:space="preserve">database // </w:t>
      </w:r>
      <w:r w:rsidRPr="000C6477">
        <w:rPr>
          <w:rFonts w:ascii="Times New Roman" w:hAnsi="Times New Roman" w:cs="Times New Roman"/>
          <w:sz w:val="28"/>
          <w:szCs w:val="28"/>
          <w:lang w:val="en-US"/>
        </w:rPr>
        <w:t>Proceedings of the Seventh International Conference on Language Resources and Evaluation</w:t>
      </w:r>
      <w:r w:rsidR="00FF020B" w:rsidRPr="000C6477">
        <w:rPr>
          <w:rFonts w:ascii="Times New Roman" w:hAnsi="Times New Roman" w:cs="Times New Roman"/>
          <w:sz w:val="28"/>
          <w:szCs w:val="28"/>
          <w:lang w:val="en-US"/>
        </w:rPr>
        <w:t>.– 201</w:t>
      </w:r>
      <w:r w:rsidR="00FC2F66" w:rsidRPr="000C6477">
        <w:rPr>
          <w:rFonts w:ascii="Times New Roman" w:hAnsi="Times New Roman" w:cs="Times New Roman"/>
          <w:sz w:val="28"/>
          <w:szCs w:val="28"/>
          <w:lang w:val="en-US"/>
        </w:rPr>
        <w:t>0</w:t>
      </w:r>
      <w:r w:rsidR="00FF020B" w:rsidRPr="000C6477">
        <w:rPr>
          <w:rFonts w:ascii="Times New Roman" w:hAnsi="Times New Roman" w:cs="Times New Roman"/>
          <w:sz w:val="28"/>
          <w:szCs w:val="28"/>
          <w:lang w:val="en-US"/>
        </w:rPr>
        <w:t xml:space="preserve">. – </w:t>
      </w:r>
      <w:r w:rsidR="00A42101">
        <w:rPr>
          <w:rFonts w:ascii="Times New Roman" w:hAnsi="Times New Roman" w:cs="Times New Roman"/>
          <w:sz w:val="28"/>
          <w:szCs w:val="28"/>
          <w:lang w:val="en-US"/>
        </w:rPr>
        <w:t>Р.</w:t>
      </w:r>
      <w:r w:rsidR="00FC2F66" w:rsidRPr="000C6477">
        <w:rPr>
          <w:rFonts w:ascii="Times New Roman" w:hAnsi="Times New Roman" w:cs="Times New Roman"/>
          <w:sz w:val="28"/>
          <w:szCs w:val="28"/>
          <w:lang w:val="en-US"/>
        </w:rPr>
        <w:t>2709-2712.</w:t>
      </w:r>
    </w:p>
    <w:p w14:paraId="1B6B139B" w14:textId="6F680FB3" w:rsidR="004A6D9E" w:rsidRPr="0094349F" w:rsidRDefault="000C6477" w:rsidP="00384CC1">
      <w:pPr>
        <w:spacing w:after="0" w:line="276" w:lineRule="auto"/>
        <w:ind w:firstLine="567"/>
        <w:jc w:val="both"/>
        <w:rPr>
          <w:rFonts w:ascii="Times New Roman" w:hAnsi="Times New Roman" w:cs="Times New Roman"/>
          <w:sz w:val="28"/>
          <w:szCs w:val="28"/>
          <w:lang w:val="en-US"/>
        </w:rPr>
      </w:pPr>
      <w:r w:rsidRPr="0094349F">
        <w:rPr>
          <w:rFonts w:ascii="Times New Roman" w:hAnsi="Times New Roman" w:cs="Times New Roman"/>
          <w:sz w:val="28"/>
          <w:szCs w:val="28"/>
          <w:shd w:val="clear" w:color="auto" w:fill="FFFFFF"/>
          <w:lang w:val="en-US"/>
        </w:rPr>
        <w:t xml:space="preserve">36 Yavariabdi A., Kusetogullari H., Celik T., Thummanapally S., Rijwan S., Hall J. CArDIS: A Swedish Historical Handwritten Character and Word Dataset // </w:t>
      </w:r>
      <w:r w:rsidRPr="0094349F">
        <w:rPr>
          <w:rStyle w:val="a5"/>
          <w:rFonts w:ascii="Times New Roman" w:hAnsi="Times New Roman" w:cs="Times New Roman"/>
          <w:i w:val="0"/>
          <w:sz w:val="28"/>
          <w:szCs w:val="28"/>
          <w:shd w:val="clear" w:color="auto" w:fill="FFFFFF"/>
          <w:lang w:val="en-US"/>
        </w:rPr>
        <w:t>IEEE Access</w:t>
      </w:r>
      <w:r w:rsidRPr="0094349F">
        <w:rPr>
          <w:rFonts w:ascii="Times New Roman" w:hAnsi="Times New Roman" w:cs="Times New Roman"/>
          <w:sz w:val="28"/>
          <w:szCs w:val="28"/>
          <w:shd w:val="clear" w:color="auto" w:fill="FFFFFF"/>
          <w:lang w:val="en-US"/>
        </w:rPr>
        <w:t xml:space="preserve">. – 2022. – </w:t>
      </w:r>
      <w:r w:rsidR="00A53AAB" w:rsidRPr="0094349F">
        <w:rPr>
          <w:rFonts w:ascii="Times New Roman" w:hAnsi="Times New Roman" w:cs="Times New Roman"/>
          <w:sz w:val="28"/>
          <w:szCs w:val="28"/>
          <w:shd w:val="clear" w:color="auto" w:fill="FFFFFF"/>
          <w:lang w:val="en-US"/>
        </w:rPr>
        <w:t>V</w:t>
      </w:r>
      <w:r w:rsidRPr="0094349F">
        <w:rPr>
          <w:rFonts w:ascii="Times New Roman" w:hAnsi="Times New Roman" w:cs="Times New Roman"/>
          <w:sz w:val="28"/>
          <w:szCs w:val="28"/>
          <w:shd w:val="clear" w:color="auto" w:fill="FFFFFF"/>
          <w:lang w:val="en-US"/>
        </w:rPr>
        <w:t>ol. 10</w:t>
      </w:r>
      <w:r w:rsidR="00A42101">
        <w:rPr>
          <w:rFonts w:ascii="Times New Roman" w:hAnsi="Times New Roman" w:cs="Times New Roman"/>
          <w:sz w:val="28"/>
          <w:szCs w:val="28"/>
          <w:shd w:val="clear" w:color="auto" w:fill="FFFFFF"/>
          <w:lang w:val="en-US"/>
        </w:rPr>
        <w:t>. - Р.</w:t>
      </w:r>
      <w:r w:rsidRPr="0094349F">
        <w:rPr>
          <w:rFonts w:ascii="Times New Roman" w:hAnsi="Times New Roman" w:cs="Times New Roman"/>
          <w:sz w:val="28"/>
          <w:szCs w:val="28"/>
          <w:shd w:val="clear" w:color="auto" w:fill="FFFFFF"/>
          <w:lang w:val="en-US"/>
        </w:rPr>
        <w:t>55338-55349. doi: 10.1109/ACCESS.2022.3175197.</w:t>
      </w:r>
    </w:p>
    <w:p w14:paraId="75DBDC46" w14:textId="5CF487B2" w:rsidR="004A6D9E" w:rsidRPr="00A53AAB" w:rsidRDefault="004A6D9E" w:rsidP="00384CC1">
      <w:pPr>
        <w:shd w:val="clear" w:color="auto" w:fill="FFFFFF"/>
        <w:spacing w:after="0" w:line="276" w:lineRule="auto"/>
        <w:ind w:firstLine="567"/>
        <w:jc w:val="both"/>
        <w:rPr>
          <w:rFonts w:ascii="Times New Roman" w:hAnsi="Times New Roman" w:cs="Times New Roman"/>
          <w:sz w:val="28"/>
          <w:szCs w:val="28"/>
          <w:lang w:val="kk-KZ"/>
        </w:rPr>
      </w:pPr>
      <w:r w:rsidRPr="000C6477">
        <w:rPr>
          <w:rFonts w:ascii="Times New Roman" w:hAnsi="Times New Roman" w:cs="Times New Roman"/>
          <w:color w:val="000000" w:themeColor="text1"/>
          <w:sz w:val="28"/>
          <w:szCs w:val="28"/>
          <w:lang w:val="en-US"/>
        </w:rPr>
        <w:t>37</w:t>
      </w:r>
      <w:r w:rsidR="00A53AAB">
        <w:rPr>
          <w:rFonts w:ascii="Times New Roman" w:hAnsi="Times New Roman" w:cs="Times New Roman"/>
          <w:color w:val="000000" w:themeColor="text1"/>
          <w:sz w:val="28"/>
          <w:szCs w:val="28"/>
          <w:lang w:val="kk-KZ"/>
        </w:rPr>
        <w:t xml:space="preserve"> </w:t>
      </w:r>
      <w:r w:rsidRPr="000C6477">
        <w:rPr>
          <w:rFonts w:ascii="Times New Roman" w:hAnsi="Times New Roman" w:cs="Times New Roman"/>
          <w:color w:val="000000" w:themeColor="text1"/>
          <w:sz w:val="28"/>
          <w:szCs w:val="28"/>
          <w:lang w:val="en-US"/>
        </w:rPr>
        <w:t>Papazoglou A., Pratikakis I., Markou K., Tsochatzidis L. EPARCHOS - Historical Greek Handwritten Document Dataset. (1.0)</w:t>
      </w:r>
      <w:r w:rsidR="000C6477">
        <w:rPr>
          <w:rStyle w:val="anchor-text"/>
          <w:rFonts w:ascii="Times New Roman" w:hAnsi="Times New Roman"/>
          <w:color w:val="000000" w:themeColor="text1"/>
          <w:sz w:val="28"/>
          <w:szCs w:val="28"/>
          <w:lang w:val="en-US"/>
        </w:rPr>
        <w:t xml:space="preserve">.– 2021. </w:t>
      </w:r>
      <w:hyperlink r:id="rId71" w:anchor=".YaneeroxVPY" w:tgtFrame="_blank" w:history="1">
        <w:r w:rsidRPr="000C6477">
          <w:rPr>
            <w:rStyle w:val="a6"/>
            <w:rFonts w:ascii="Times New Roman" w:hAnsi="Times New Roman" w:cs="Times New Roman"/>
            <w:bCs/>
            <w:color w:val="000000" w:themeColor="text1"/>
            <w:sz w:val="28"/>
            <w:szCs w:val="28"/>
            <w:lang w:val="en-US"/>
          </w:rPr>
          <w:t>https://zenodo.org/record/4095301#.YaneeroxVPY</w:t>
        </w:r>
      </w:hyperlink>
      <w:r w:rsidR="00A53AAB">
        <w:rPr>
          <w:lang w:val="kk-KZ"/>
        </w:rPr>
        <w:t>.</w:t>
      </w:r>
      <w:r w:rsidR="000C6477" w:rsidRPr="00D92BCB">
        <w:rPr>
          <w:rFonts w:ascii="Times New Roman" w:hAnsi="Times New Roman" w:cs="Times New Roman"/>
          <w:sz w:val="28"/>
          <w:szCs w:val="28"/>
          <w:lang w:val="en-US"/>
        </w:rPr>
        <w:t xml:space="preserve"> 28.10</w:t>
      </w:r>
      <w:r w:rsidRPr="00D92BCB">
        <w:rPr>
          <w:rFonts w:ascii="Times New Roman" w:hAnsi="Times New Roman" w:cs="Times New Roman"/>
          <w:sz w:val="28"/>
          <w:szCs w:val="28"/>
          <w:lang w:val="en-US"/>
        </w:rPr>
        <w:t>.2023</w:t>
      </w:r>
      <w:r w:rsidR="00A53AAB">
        <w:rPr>
          <w:rFonts w:ascii="Times New Roman" w:hAnsi="Times New Roman" w:cs="Times New Roman"/>
          <w:sz w:val="28"/>
          <w:szCs w:val="28"/>
          <w:lang w:val="kk-KZ"/>
        </w:rPr>
        <w:t>.</w:t>
      </w:r>
    </w:p>
    <w:p w14:paraId="0E9E67C3" w14:textId="3EC70AF4" w:rsidR="004A6D9E" w:rsidRPr="00D92BCB" w:rsidRDefault="00077023" w:rsidP="00384CC1">
      <w:pPr>
        <w:spacing w:after="0" w:line="276" w:lineRule="auto"/>
        <w:ind w:firstLine="567"/>
        <w:jc w:val="both"/>
        <w:rPr>
          <w:rFonts w:ascii="Times New Roman" w:hAnsi="Times New Roman" w:cs="Times New Roman"/>
          <w:sz w:val="28"/>
          <w:szCs w:val="28"/>
          <w:lang w:val="en-US"/>
        </w:rPr>
      </w:pPr>
      <w:r w:rsidRPr="00D92BCB">
        <w:rPr>
          <w:rFonts w:ascii="Times New Roman" w:hAnsi="Times New Roman" w:cs="Times New Roman"/>
          <w:sz w:val="28"/>
          <w:szCs w:val="28"/>
          <w:shd w:val="clear" w:color="auto" w:fill="FFFFFF"/>
          <w:lang w:val="en-US"/>
        </w:rPr>
        <w:t xml:space="preserve">38 </w:t>
      </w:r>
      <w:r w:rsidR="00171411" w:rsidRPr="00D92BCB">
        <w:rPr>
          <w:rFonts w:ascii="Times New Roman" w:hAnsi="Times New Roman" w:cs="Times New Roman"/>
          <w:sz w:val="28"/>
          <w:szCs w:val="28"/>
          <w:shd w:val="clear" w:color="auto" w:fill="FFFFFF"/>
          <w:lang w:val="en-US"/>
        </w:rPr>
        <w:t>Cohen</w:t>
      </w:r>
      <w:r w:rsidR="00D92BCB" w:rsidRPr="00D92BCB">
        <w:rPr>
          <w:rFonts w:ascii="Times New Roman" w:hAnsi="Times New Roman" w:cs="Times New Roman"/>
          <w:sz w:val="28"/>
          <w:szCs w:val="28"/>
          <w:shd w:val="clear" w:color="auto" w:fill="FFFFFF"/>
          <w:lang w:val="kk-KZ"/>
        </w:rPr>
        <w:t xml:space="preserve"> </w:t>
      </w:r>
      <w:r w:rsidR="00A53AAB" w:rsidRPr="00D92BCB">
        <w:rPr>
          <w:rFonts w:ascii="Times New Roman" w:hAnsi="Times New Roman" w:cs="Times New Roman"/>
          <w:sz w:val="28"/>
          <w:szCs w:val="28"/>
          <w:shd w:val="clear" w:color="auto" w:fill="FFFFFF"/>
          <w:lang w:val="en-US"/>
        </w:rPr>
        <w:t xml:space="preserve">G. </w:t>
      </w:r>
      <w:r w:rsidR="00D92BCB" w:rsidRPr="00D92BCB">
        <w:rPr>
          <w:rFonts w:ascii="Times New Roman" w:hAnsi="Times New Roman" w:cs="Times New Roman"/>
          <w:sz w:val="28"/>
          <w:szCs w:val="28"/>
          <w:shd w:val="clear" w:color="auto" w:fill="FFFFFF"/>
          <w:lang w:val="en-US"/>
        </w:rPr>
        <w:t>G.</w:t>
      </w:r>
      <w:r w:rsidR="00171411" w:rsidRPr="00D92BCB">
        <w:rPr>
          <w:rFonts w:ascii="Times New Roman" w:hAnsi="Times New Roman" w:cs="Times New Roman"/>
          <w:sz w:val="28"/>
          <w:szCs w:val="28"/>
          <w:shd w:val="clear" w:color="auto" w:fill="FFFFFF"/>
          <w:lang w:val="en-US"/>
        </w:rPr>
        <w:t>, Afshar</w:t>
      </w:r>
      <w:r w:rsidR="00D92BCB" w:rsidRPr="00D92BCB">
        <w:rPr>
          <w:rFonts w:ascii="Times New Roman" w:hAnsi="Times New Roman" w:cs="Times New Roman"/>
          <w:sz w:val="28"/>
          <w:szCs w:val="28"/>
          <w:shd w:val="clear" w:color="auto" w:fill="FFFFFF"/>
          <w:lang w:val="en-US"/>
        </w:rPr>
        <w:t xml:space="preserve"> </w:t>
      </w:r>
      <w:r w:rsidR="00A53AAB" w:rsidRPr="00D92BCB">
        <w:rPr>
          <w:rFonts w:ascii="Times New Roman" w:hAnsi="Times New Roman" w:cs="Times New Roman"/>
          <w:sz w:val="28"/>
          <w:szCs w:val="28"/>
          <w:shd w:val="clear" w:color="auto" w:fill="FFFFFF"/>
          <w:lang w:val="en-US"/>
        </w:rPr>
        <w:t>S.</w:t>
      </w:r>
      <w:r w:rsidR="00D92BCB" w:rsidRPr="00D92BCB">
        <w:rPr>
          <w:rFonts w:ascii="Times New Roman" w:hAnsi="Times New Roman" w:cs="Times New Roman"/>
          <w:sz w:val="28"/>
          <w:szCs w:val="28"/>
          <w:shd w:val="clear" w:color="auto" w:fill="FFFFFF"/>
          <w:lang w:val="en-US"/>
        </w:rPr>
        <w:t>S.</w:t>
      </w:r>
      <w:r w:rsidR="00171411" w:rsidRPr="00D92BCB">
        <w:rPr>
          <w:rFonts w:ascii="Times New Roman" w:hAnsi="Times New Roman" w:cs="Times New Roman"/>
          <w:sz w:val="28"/>
          <w:szCs w:val="28"/>
          <w:shd w:val="clear" w:color="auto" w:fill="FFFFFF"/>
          <w:lang w:val="en-US"/>
        </w:rPr>
        <w:t>, Tapson</w:t>
      </w:r>
      <w:r w:rsidR="00D92BCB" w:rsidRPr="00D92BCB">
        <w:rPr>
          <w:rFonts w:ascii="Times New Roman" w:hAnsi="Times New Roman" w:cs="Times New Roman"/>
          <w:sz w:val="28"/>
          <w:szCs w:val="28"/>
          <w:shd w:val="clear" w:color="auto" w:fill="FFFFFF"/>
          <w:lang w:val="en-US"/>
        </w:rPr>
        <w:t xml:space="preserve"> </w:t>
      </w:r>
      <w:r w:rsidR="00A53AAB" w:rsidRPr="00D92BCB">
        <w:rPr>
          <w:rFonts w:ascii="Times New Roman" w:hAnsi="Times New Roman" w:cs="Times New Roman"/>
          <w:sz w:val="28"/>
          <w:szCs w:val="28"/>
          <w:shd w:val="clear" w:color="auto" w:fill="FFFFFF"/>
          <w:lang w:val="en-US"/>
        </w:rPr>
        <w:t xml:space="preserve">J. </w:t>
      </w:r>
      <w:r w:rsidR="00D92BCB" w:rsidRPr="00D92BCB">
        <w:rPr>
          <w:rFonts w:ascii="Times New Roman" w:hAnsi="Times New Roman" w:cs="Times New Roman"/>
          <w:sz w:val="28"/>
          <w:szCs w:val="28"/>
          <w:shd w:val="clear" w:color="auto" w:fill="FFFFFF"/>
          <w:lang w:val="en-US"/>
        </w:rPr>
        <w:t xml:space="preserve">J, </w:t>
      </w:r>
      <w:r w:rsidR="00171411" w:rsidRPr="00D92BCB">
        <w:rPr>
          <w:rFonts w:ascii="Times New Roman" w:hAnsi="Times New Roman" w:cs="Times New Roman"/>
          <w:sz w:val="28"/>
          <w:szCs w:val="28"/>
          <w:shd w:val="clear" w:color="auto" w:fill="FFFFFF"/>
          <w:lang w:val="en-US"/>
        </w:rPr>
        <w:t>van Schaik</w:t>
      </w:r>
      <w:r w:rsidR="00D92BCB" w:rsidRPr="00D92BCB">
        <w:rPr>
          <w:rFonts w:ascii="Times New Roman" w:hAnsi="Times New Roman" w:cs="Times New Roman"/>
          <w:sz w:val="28"/>
          <w:szCs w:val="28"/>
          <w:shd w:val="clear" w:color="auto" w:fill="FFFFFF"/>
          <w:lang w:val="en-US"/>
        </w:rPr>
        <w:t xml:space="preserve"> A. </w:t>
      </w:r>
      <w:r w:rsidR="00171411" w:rsidRPr="00D92BCB">
        <w:rPr>
          <w:rFonts w:ascii="Times New Roman" w:hAnsi="Times New Roman" w:cs="Times New Roman"/>
          <w:sz w:val="28"/>
          <w:szCs w:val="28"/>
          <w:shd w:val="clear" w:color="auto" w:fill="FFFFFF"/>
          <w:lang w:val="en-US"/>
        </w:rPr>
        <w:t>EMNIST: Extending</w:t>
      </w:r>
      <w:r w:rsidR="00D92BCB" w:rsidRPr="00D92BCB">
        <w:rPr>
          <w:rFonts w:ascii="Times New Roman" w:hAnsi="Times New Roman" w:cs="Times New Roman"/>
          <w:sz w:val="28"/>
          <w:szCs w:val="28"/>
          <w:shd w:val="clear" w:color="auto" w:fill="FFFFFF"/>
          <w:lang w:val="en-US"/>
        </w:rPr>
        <w:t xml:space="preserve"> MNIST to handwritten letters </w:t>
      </w:r>
      <w:r w:rsidR="00D92BCB" w:rsidRPr="00D92BCB">
        <w:rPr>
          <w:rFonts w:ascii="Times New Roman" w:hAnsi="Times New Roman" w:cs="Times New Roman"/>
          <w:i/>
          <w:sz w:val="28"/>
          <w:szCs w:val="28"/>
          <w:shd w:val="clear" w:color="auto" w:fill="FFFFFF"/>
          <w:lang w:val="en-US"/>
        </w:rPr>
        <w:t xml:space="preserve">// </w:t>
      </w:r>
      <w:r w:rsidR="00171411" w:rsidRPr="00D92BCB">
        <w:rPr>
          <w:rStyle w:val="a5"/>
          <w:rFonts w:ascii="Times New Roman" w:hAnsi="Times New Roman" w:cs="Times New Roman"/>
          <w:i w:val="0"/>
          <w:sz w:val="28"/>
          <w:szCs w:val="28"/>
          <w:shd w:val="clear" w:color="auto" w:fill="FFFFFF"/>
          <w:lang w:val="en-US"/>
        </w:rPr>
        <w:t>2017 International Joint Conference on Neural Networks (IJCNN)</w:t>
      </w:r>
      <w:r w:rsidR="00171411" w:rsidRPr="00D92BCB">
        <w:rPr>
          <w:rFonts w:ascii="Times New Roman" w:hAnsi="Times New Roman" w:cs="Times New Roman"/>
          <w:i/>
          <w:sz w:val="28"/>
          <w:szCs w:val="28"/>
          <w:shd w:val="clear" w:color="auto" w:fill="FFFFFF"/>
          <w:lang w:val="en-US"/>
        </w:rPr>
        <w:t>,</w:t>
      </w:r>
      <w:r w:rsidR="00D92BCB" w:rsidRPr="00D92BCB">
        <w:rPr>
          <w:rFonts w:ascii="Times New Roman" w:hAnsi="Times New Roman" w:cs="Times New Roman"/>
          <w:sz w:val="28"/>
          <w:szCs w:val="28"/>
          <w:shd w:val="clear" w:color="auto" w:fill="FFFFFF"/>
          <w:lang w:val="en-US"/>
        </w:rPr>
        <w:t xml:space="preserve"> Anchorage, AK, USA. – </w:t>
      </w:r>
      <w:r w:rsidR="00171411" w:rsidRPr="00D92BCB">
        <w:rPr>
          <w:rFonts w:ascii="Times New Roman" w:hAnsi="Times New Roman" w:cs="Times New Roman"/>
          <w:sz w:val="28"/>
          <w:szCs w:val="28"/>
          <w:shd w:val="clear" w:color="auto" w:fill="FFFFFF"/>
          <w:lang w:val="en-US"/>
        </w:rPr>
        <w:t>2017</w:t>
      </w:r>
      <w:r w:rsidR="00D92BCB" w:rsidRPr="00D92BCB">
        <w:rPr>
          <w:rFonts w:ascii="Times New Roman" w:hAnsi="Times New Roman" w:cs="Times New Roman"/>
          <w:sz w:val="28"/>
          <w:szCs w:val="28"/>
          <w:shd w:val="clear" w:color="auto" w:fill="FFFFFF"/>
          <w:lang w:val="en-US"/>
        </w:rPr>
        <w:t xml:space="preserve">. – </w:t>
      </w:r>
      <w:r w:rsidR="00A42101">
        <w:rPr>
          <w:rFonts w:ascii="Times New Roman" w:hAnsi="Times New Roman" w:cs="Times New Roman"/>
          <w:sz w:val="28"/>
          <w:szCs w:val="28"/>
          <w:shd w:val="clear" w:color="auto" w:fill="FFFFFF"/>
          <w:lang w:val="en-US"/>
        </w:rPr>
        <w:t>Р.</w:t>
      </w:r>
      <w:r w:rsidR="00171411" w:rsidRPr="00D92BCB">
        <w:rPr>
          <w:rFonts w:ascii="Times New Roman" w:hAnsi="Times New Roman" w:cs="Times New Roman"/>
          <w:sz w:val="28"/>
          <w:szCs w:val="28"/>
          <w:shd w:val="clear" w:color="auto" w:fill="FFFFFF"/>
          <w:lang w:val="en-US"/>
        </w:rPr>
        <w:t xml:space="preserve"> 2921-2926</w:t>
      </w:r>
      <w:r w:rsidR="00A53AAB">
        <w:rPr>
          <w:rFonts w:ascii="Times New Roman" w:hAnsi="Times New Roman" w:cs="Times New Roman"/>
          <w:sz w:val="28"/>
          <w:szCs w:val="28"/>
          <w:shd w:val="clear" w:color="auto" w:fill="FFFFFF"/>
          <w:lang w:val="kk-KZ"/>
        </w:rPr>
        <w:t>.</w:t>
      </w:r>
      <w:r w:rsidR="00171411" w:rsidRPr="00D92BCB">
        <w:rPr>
          <w:rFonts w:ascii="Times New Roman" w:hAnsi="Times New Roman" w:cs="Times New Roman"/>
          <w:sz w:val="28"/>
          <w:szCs w:val="28"/>
          <w:shd w:val="clear" w:color="auto" w:fill="FFFFFF"/>
          <w:lang w:val="en-US"/>
        </w:rPr>
        <w:t xml:space="preserve"> doi: 10.1109/IJCNN.2017.7966217.</w:t>
      </w:r>
    </w:p>
    <w:p w14:paraId="6DFF60E7" w14:textId="395D9D95" w:rsidR="00D92BCB" w:rsidRPr="00384CC1" w:rsidRDefault="00D92BCB" w:rsidP="00384CC1">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39</w:t>
      </w:r>
      <w:r w:rsidRPr="00D92BCB">
        <w:rPr>
          <w:rFonts w:ascii="Times New Roman" w:hAnsi="Times New Roman" w:cs="Times New Roman"/>
          <w:color w:val="000000" w:themeColor="text1"/>
          <w:sz w:val="28"/>
          <w:szCs w:val="28"/>
          <w:lang w:val="en-US"/>
        </w:rPr>
        <w:t xml:space="preserve"> Daniyar</w:t>
      </w:r>
      <w:r w:rsidR="00A53AAB" w:rsidRPr="00A53AAB">
        <w:rPr>
          <w:rFonts w:ascii="Times New Roman" w:hAnsi="Times New Roman" w:cs="Times New Roman"/>
          <w:color w:val="000000" w:themeColor="text1"/>
          <w:sz w:val="28"/>
          <w:szCs w:val="28"/>
          <w:lang w:val="en-US"/>
        </w:rPr>
        <w:t xml:space="preserve"> </w:t>
      </w:r>
      <w:r w:rsidR="00A53AAB" w:rsidRPr="00D92BCB">
        <w:rPr>
          <w:rFonts w:ascii="Times New Roman" w:hAnsi="Times New Roman" w:cs="Times New Roman"/>
          <w:color w:val="000000" w:themeColor="text1"/>
          <w:sz w:val="28"/>
          <w:szCs w:val="28"/>
          <w:lang w:val="en-US"/>
        </w:rPr>
        <w:t>N.</w:t>
      </w:r>
      <w:r w:rsidRPr="00D92BCB">
        <w:rPr>
          <w:rFonts w:ascii="Times New Roman" w:hAnsi="Times New Roman" w:cs="Times New Roman"/>
          <w:color w:val="000000" w:themeColor="text1"/>
          <w:sz w:val="28"/>
          <w:szCs w:val="28"/>
          <w:lang w:val="en-US"/>
        </w:rPr>
        <w:t>, Kairat</w:t>
      </w:r>
      <w:r w:rsidR="00A53AAB" w:rsidRPr="00A53AAB">
        <w:rPr>
          <w:rFonts w:ascii="Times New Roman" w:hAnsi="Times New Roman" w:cs="Times New Roman"/>
          <w:color w:val="000000" w:themeColor="text1"/>
          <w:sz w:val="28"/>
          <w:szCs w:val="28"/>
          <w:lang w:val="en-US"/>
        </w:rPr>
        <w:t xml:space="preserve"> </w:t>
      </w:r>
      <w:r w:rsidR="00A53AAB" w:rsidRPr="00D92BCB">
        <w:rPr>
          <w:rFonts w:ascii="Times New Roman" w:hAnsi="Times New Roman" w:cs="Times New Roman"/>
          <w:color w:val="000000" w:themeColor="text1"/>
          <w:sz w:val="28"/>
          <w:szCs w:val="28"/>
          <w:lang w:val="en-US"/>
        </w:rPr>
        <w:t>B.</w:t>
      </w:r>
      <w:r w:rsidRPr="00D92BCB">
        <w:rPr>
          <w:rFonts w:ascii="Times New Roman" w:hAnsi="Times New Roman" w:cs="Times New Roman"/>
          <w:color w:val="000000" w:themeColor="text1"/>
          <w:sz w:val="28"/>
          <w:szCs w:val="28"/>
          <w:lang w:val="en-US"/>
        </w:rPr>
        <w:t>, Maksat</w:t>
      </w:r>
      <w:r w:rsidR="00A53AAB" w:rsidRPr="00A53AAB">
        <w:rPr>
          <w:rFonts w:ascii="Times New Roman" w:hAnsi="Times New Roman" w:cs="Times New Roman"/>
          <w:color w:val="000000" w:themeColor="text1"/>
          <w:sz w:val="28"/>
          <w:szCs w:val="28"/>
          <w:lang w:val="en-US"/>
        </w:rPr>
        <w:t xml:space="preserve"> </w:t>
      </w:r>
      <w:r w:rsidR="00A53AAB" w:rsidRPr="00D92BCB">
        <w:rPr>
          <w:rFonts w:ascii="Times New Roman" w:hAnsi="Times New Roman" w:cs="Times New Roman"/>
          <w:color w:val="000000" w:themeColor="text1"/>
          <w:sz w:val="28"/>
          <w:szCs w:val="28"/>
          <w:lang w:val="en-US"/>
        </w:rPr>
        <w:t>K.</w:t>
      </w:r>
      <w:r w:rsidRPr="00D92BCB">
        <w:rPr>
          <w:rFonts w:ascii="Times New Roman" w:hAnsi="Times New Roman" w:cs="Times New Roman"/>
          <w:color w:val="000000" w:themeColor="text1"/>
          <w:sz w:val="28"/>
          <w:szCs w:val="28"/>
          <w:lang w:val="en-US"/>
        </w:rPr>
        <w:t>, Anel</w:t>
      </w:r>
      <w:r w:rsidR="00A53AAB" w:rsidRPr="00A53AAB">
        <w:rPr>
          <w:rFonts w:ascii="Times New Roman" w:hAnsi="Times New Roman" w:cs="Times New Roman"/>
          <w:color w:val="000000" w:themeColor="text1"/>
          <w:sz w:val="28"/>
          <w:szCs w:val="28"/>
          <w:lang w:val="en-US"/>
        </w:rPr>
        <w:t xml:space="preserve"> </w:t>
      </w:r>
      <w:r w:rsidR="00A53AAB" w:rsidRPr="00D92BCB">
        <w:rPr>
          <w:rFonts w:ascii="Times New Roman" w:hAnsi="Times New Roman" w:cs="Times New Roman"/>
          <w:color w:val="000000" w:themeColor="text1"/>
          <w:sz w:val="28"/>
          <w:szCs w:val="28"/>
          <w:lang w:val="en-US"/>
        </w:rPr>
        <w:t>A</w:t>
      </w:r>
      <w:r w:rsidRPr="00D92BCB">
        <w:rPr>
          <w:rFonts w:ascii="Times New Roman" w:hAnsi="Times New Roman" w:cs="Times New Roman"/>
          <w:color w:val="000000" w:themeColor="text1"/>
          <w:sz w:val="28"/>
          <w:szCs w:val="28"/>
          <w:lang w:val="en-US"/>
        </w:rPr>
        <w:t>. Classification of handwritten names of cities using various deep learning</w:t>
      </w:r>
      <w:r w:rsidRPr="00D92BCB">
        <w:rPr>
          <w:rFonts w:ascii="Times New Roman" w:hAnsi="Times New Roman" w:cs="Times New Roman"/>
          <w:color w:val="000000" w:themeColor="text1"/>
          <w:sz w:val="28"/>
          <w:szCs w:val="28"/>
          <w:lang w:val="kk-KZ"/>
        </w:rPr>
        <w:t xml:space="preserve"> </w:t>
      </w:r>
      <w:r w:rsidRPr="00D92BCB">
        <w:rPr>
          <w:rFonts w:ascii="Times New Roman" w:hAnsi="Times New Roman" w:cs="Times New Roman"/>
          <w:color w:val="000000" w:themeColor="text1"/>
          <w:sz w:val="28"/>
          <w:szCs w:val="28"/>
          <w:lang w:val="en-US"/>
        </w:rPr>
        <w:t>models // 15th International Conference on Electroni</w:t>
      </w:r>
      <w:r>
        <w:rPr>
          <w:rFonts w:ascii="Times New Roman" w:hAnsi="Times New Roman" w:cs="Times New Roman"/>
          <w:color w:val="000000" w:themeColor="text1"/>
          <w:sz w:val="28"/>
          <w:szCs w:val="28"/>
          <w:lang w:val="en-US"/>
        </w:rPr>
        <w:t xml:space="preserve">cs, Computer and Computation. </w:t>
      </w:r>
      <w:r w:rsidRPr="00D92BCB">
        <w:rPr>
          <w:rFonts w:ascii="Times New Roman" w:hAnsi="Times New Roman" w:cs="Times New Roman"/>
          <w:color w:val="000000" w:themeColor="text1"/>
          <w:sz w:val="28"/>
          <w:szCs w:val="28"/>
          <w:shd w:val="clear" w:color="auto" w:fill="FFFFFF"/>
          <w:lang w:val="en-US"/>
        </w:rPr>
        <w:t>Abuja, Nigeria</w:t>
      </w:r>
      <w:r>
        <w:rPr>
          <w:rFonts w:ascii="Times New Roman" w:hAnsi="Times New Roman" w:cs="Times New Roman"/>
          <w:color w:val="000000" w:themeColor="text1"/>
          <w:sz w:val="28"/>
          <w:szCs w:val="28"/>
          <w:lang w:val="en-US"/>
        </w:rPr>
        <w:t xml:space="preserve">. – </w:t>
      </w:r>
      <w:r w:rsidRPr="00D92BCB">
        <w:rPr>
          <w:rFonts w:ascii="Times New Roman" w:hAnsi="Times New Roman" w:cs="Times New Roman"/>
          <w:color w:val="000000" w:themeColor="text1"/>
          <w:sz w:val="28"/>
          <w:szCs w:val="28"/>
          <w:lang w:val="en-US"/>
        </w:rPr>
        <w:t xml:space="preserve">2019. – </w:t>
      </w:r>
      <w:r w:rsidR="00A42101">
        <w:rPr>
          <w:rFonts w:ascii="Times New Roman" w:hAnsi="Times New Roman" w:cs="Times New Roman"/>
          <w:color w:val="000000" w:themeColor="text1"/>
          <w:sz w:val="28"/>
          <w:szCs w:val="28"/>
          <w:lang w:val="en-US"/>
        </w:rPr>
        <w:t>Р.</w:t>
      </w:r>
      <w:r w:rsidRPr="00D92BCB">
        <w:rPr>
          <w:rFonts w:ascii="Times New Roman" w:hAnsi="Times New Roman" w:cs="Times New Roman"/>
          <w:color w:val="000000" w:themeColor="text1"/>
          <w:sz w:val="28"/>
          <w:szCs w:val="28"/>
          <w:lang w:val="en-US"/>
        </w:rPr>
        <w:t xml:space="preserve"> 1–4. doi:10.1109/ICECCO48375.2019.9043266</w:t>
      </w:r>
      <w:r w:rsidR="00384CC1">
        <w:rPr>
          <w:rFonts w:ascii="Times New Roman" w:hAnsi="Times New Roman" w:cs="Times New Roman"/>
          <w:color w:val="000000" w:themeColor="text1"/>
          <w:sz w:val="28"/>
          <w:szCs w:val="28"/>
        </w:rPr>
        <w:t>.</w:t>
      </w:r>
    </w:p>
    <w:p w14:paraId="79357F8A" w14:textId="72581D01" w:rsidR="00D92BCB" w:rsidRPr="00384CC1" w:rsidRDefault="00D92BCB"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40</w:t>
      </w:r>
      <w:r w:rsidRPr="00D92BCB">
        <w:rPr>
          <w:rFonts w:ascii="Times New Roman" w:hAnsi="Times New Roman" w:cs="Times New Roman"/>
          <w:sz w:val="28"/>
          <w:szCs w:val="28"/>
          <w:lang w:val="en-US"/>
        </w:rPr>
        <w:t xml:space="preserve"> Abdallah A., Hamada M., Nurseitov, D.B. Attention-Based Fully Gated CNN-BGRU for Russian Handwritten Text // Journal of Imaging. – 2020. – Vol.6. doi:</w:t>
      </w:r>
      <w:r w:rsidRPr="00D92BCB">
        <w:rPr>
          <w:rFonts w:ascii="Times New Roman" w:hAnsi="Times New Roman" w:cs="Times New Roman"/>
          <w:sz w:val="28"/>
          <w:szCs w:val="28"/>
          <w:shd w:val="clear" w:color="auto" w:fill="FFFFFF"/>
          <w:lang w:val="en-US"/>
        </w:rPr>
        <w:t xml:space="preserve"> </w:t>
      </w:r>
      <w:hyperlink r:id="rId72" w:history="1">
        <w:r w:rsidRPr="00D92BCB">
          <w:rPr>
            <w:rStyle w:val="a6"/>
            <w:rFonts w:ascii="Times New Roman" w:hAnsi="Times New Roman" w:cs="Times New Roman"/>
            <w:bCs/>
            <w:sz w:val="28"/>
            <w:szCs w:val="28"/>
            <w:shd w:val="clear" w:color="auto" w:fill="FFFFFF"/>
            <w:lang w:val="en-US"/>
          </w:rPr>
          <w:t>https://doi.org/10.3390/jimaging6120141</w:t>
        </w:r>
      </w:hyperlink>
      <w:r w:rsidR="00384CC1" w:rsidRPr="00384CC1">
        <w:rPr>
          <w:rStyle w:val="a6"/>
          <w:rFonts w:ascii="Times New Roman" w:hAnsi="Times New Roman" w:cs="Times New Roman"/>
          <w:bCs/>
          <w:sz w:val="28"/>
          <w:szCs w:val="28"/>
          <w:shd w:val="clear" w:color="auto" w:fill="FFFFFF"/>
          <w:lang w:val="en-US"/>
        </w:rPr>
        <w:t>.</w:t>
      </w:r>
    </w:p>
    <w:p w14:paraId="146ADAA1" w14:textId="1182027A" w:rsidR="002763A0" w:rsidRPr="00D92BCB" w:rsidRDefault="00D92BCB" w:rsidP="00384CC1">
      <w:pPr>
        <w:spacing w:after="0" w:line="276" w:lineRule="auto"/>
        <w:ind w:firstLine="567"/>
        <w:jc w:val="both"/>
        <w:rPr>
          <w:rFonts w:ascii="Times New Roman" w:hAnsi="Times New Roman" w:cs="Times New Roman"/>
          <w:sz w:val="28"/>
          <w:szCs w:val="28"/>
          <w:lang w:val="en-US"/>
        </w:rPr>
      </w:pPr>
      <w:r w:rsidRPr="00D92BCB">
        <w:rPr>
          <w:rFonts w:ascii="Times New Roman" w:hAnsi="Times New Roman" w:cs="Times New Roman"/>
          <w:sz w:val="28"/>
          <w:szCs w:val="28"/>
          <w:lang w:val="en-US"/>
        </w:rPr>
        <w:t>41</w:t>
      </w:r>
      <w:r w:rsidR="002763A0" w:rsidRPr="00D92BCB">
        <w:rPr>
          <w:rFonts w:ascii="Times New Roman" w:hAnsi="Times New Roman" w:cs="Times New Roman"/>
          <w:sz w:val="28"/>
          <w:szCs w:val="28"/>
          <w:lang w:val="en-US"/>
        </w:rPr>
        <w:t xml:space="preserve"> </w:t>
      </w:r>
      <w:r w:rsidR="002763A0" w:rsidRPr="00D92BCB">
        <w:rPr>
          <w:rFonts w:ascii="Times New Roman" w:hAnsi="Times New Roman" w:cs="Times New Roman"/>
          <w:color w:val="000000" w:themeColor="text1"/>
          <w:sz w:val="28"/>
          <w:szCs w:val="28"/>
          <w:lang w:val="en-US"/>
        </w:rPr>
        <w:t>Nurseitov D., Bostanbekov K., Kurmankhojayev D., Alimova A., Abdallah A., Tolegenov R. Handwritten Kazakh and Russian (HKR) database for text recognition. Multimedia Tools  Applications. – 2021. – Vol. 80</w:t>
      </w:r>
      <w:r w:rsidR="00A42101">
        <w:rPr>
          <w:rFonts w:ascii="Times New Roman" w:hAnsi="Times New Roman" w:cs="Times New Roman"/>
          <w:color w:val="000000" w:themeColor="text1"/>
          <w:sz w:val="28"/>
          <w:szCs w:val="28"/>
          <w:lang w:val="en-US"/>
        </w:rPr>
        <w:t>. - Р.</w:t>
      </w:r>
      <w:r w:rsidR="002763A0" w:rsidRPr="00D92BCB">
        <w:rPr>
          <w:rFonts w:ascii="Times New Roman" w:hAnsi="Times New Roman" w:cs="Times New Roman"/>
          <w:color w:val="000000" w:themeColor="text1"/>
          <w:sz w:val="28"/>
          <w:szCs w:val="28"/>
          <w:lang w:val="en-US"/>
        </w:rPr>
        <w:t xml:space="preserve">33075–33097. </w:t>
      </w:r>
    </w:p>
    <w:p w14:paraId="625211F3" w14:textId="2DA40C2B" w:rsidR="003644D7" w:rsidRDefault="00D92BCB" w:rsidP="00384CC1">
      <w:pPr>
        <w:spacing w:after="0" w:line="276" w:lineRule="auto"/>
        <w:ind w:firstLine="567"/>
        <w:jc w:val="both"/>
        <w:rPr>
          <w:rFonts w:ascii="Times New Roman" w:hAnsi="Times New Roman" w:cs="Times New Roman"/>
          <w:sz w:val="28"/>
          <w:szCs w:val="28"/>
          <w:lang w:val="en-US"/>
        </w:rPr>
      </w:pPr>
      <w:r w:rsidRPr="00D92BCB">
        <w:rPr>
          <w:rFonts w:ascii="Times New Roman" w:hAnsi="Times New Roman" w:cs="Times New Roman"/>
          <w:sz w:val="28"/>
          <w:szCs w:val="28"/>
          <w:lang w:val="en-US"/>
        </w:rPr>
        <w:t>42</w:t>
      </w:r>
      <w:r w:rsidR="002763A0" w:rsidRPr="00D92BCB">
        <w:rPr>
          <w:rFonts w:ascii="Times New Roman" w:hAnsi="Times New Roman" w:cs="Times New Roman"/>
          <w:sz w:val="28"/>
          <w:szCs w:val="28"/>
          <w:lang w:val="en-US"/>
        </w:rPr>
        <w:t xml:space="preserve"> </w:t>
      </w:r>
      <w:r w:rsidR="002763A0" w:rsidRPr="00D92BCB">
        <w:rPr>
          <w:rFonts w:ascii="Times New Roman" w:hAnsi="Times New Roman" w:cs="Times New Roman"/>
          <w:color w:val="000000" w:themeColor="text1"/>
          <w:sz w:val="28"/>
          <w:szCs w:val="28"/>
          <w:lang w:val="en-US"/>
        </w:rPr>
        <w:t xml:space="preserve">Daniyar N., Kairat B., Maksat K., Anel A. Classification of handwritten names of cities using various deep learning models. </w:t>
      </w:r>
      <w:r w:rsidR="002763A0" w:rsidRPr="00D92BCB">
        <w:rPr>
          <w:rFonts w:ascii="Times New Roman" w:hAnsi="Times New Roman" w:cs="Times New Roman"/>
          <w:color w:val="000000" w:themeColor="text1"/>
          <w:sz w:val="28"/>
          <w:szCs w:val="28"/>
          <w:shd w:val="clear" w:color="auto" w:fill="FFFFFF"/>
          <w:lang w:val="en-US"/>
        </w:rPr>
        <w:t xml:space="preserve">Advances in Science, Technology and Engineering Systems </w:t>
      </w:r>
      <w:r w:rsidR="002763A0" w:rsidRPr="00D92BCB">
        <w:rPr>
          <w:rFonts w:ascii="Times New Roman" w:hAnsi="Times New Roman" w:cs="Times New Roman"/>
          <w:color w:val="000000" w:themeColor="text1"/>
          <w:sz w:val="28"/>
          <w:szCs w:val="28"/>
          <w:lang w:val="en-US"/>
        </w:rPr>
        <w:t xml:space="preserve">– 2021. – </w:t>
      </w:r>
      <w:r w:rsidR="002763A0" w:rsidRPr="00D92BCB">
        <w:rPr>
          <w:rFonts w:ascii="Times New Roman" w:hAnsi="Times New Roman" w:cs="Times New Roman"/>
          <w:color w:val="000000" w:themeColor="text1"/>
          <w:sz w:val="28"/>
          <w:szCs w:val="28"/>
          <w:shd w:val="clear" w:color="auto" w:fill="FFFFFF"/>
          <w:lang w:val="en-US"/>
        </w:rPr>
        <w:t>Vol 5</w:t>
      </w:r>
      <w:r w:rsidR="00141A37">
        <w:rPr>
          <w:rFonts w:ascii="Times New Roman" w:hAnsi="Times New Roman" w:cs="Times New Roman"/>
          <w:color w:val="000000" w:themeColor="text1"/>
          <w:sz w:val="28"/>
          <w:szCs w:val="28"/>
          <w:shd w:val="clear" w:color="auto" w:fill="FFFFFF"/>
          <w:lang w:val="en-US"/>
        </w:rPr>
        <w:t>. - P</w:t>
      </w:r>
      <w:r w:rsidR="002763A0" w:rsidRPr="00D92BCB">
        <w:rPr>
          <w:rFonts w:ascii="Times New Roman" w:hAnsi="Times New Roman" w:cs="Times New Roman"/>
          <w:color w:val="000000" w:themeColor="text1"/>
          <w:sz w:val="28"/>
          <w:szCs w:val="28"/>
          <w:shd w:val="clear" w:color="auto" w:fill="FFFFFF"/>
          <w:lang w:val="en-US"/>
        </w:rPr>
        <w:t>.934-943</w:t>
      </w:r>
      <w:r w:rsidR="00141A37">
        <w:rPr>
          <w:rFonts w:ascii="Times New Roman" w:hAnsi="Times New Roman" w:cs="Times New Roman"/>
          <w:color w:val="000000" w:themeColor="text1"/>
          <w:sz w:val="28"/>
          <w:szCs w:val="28"/>
          <w:shd w:val="clear" w:color="auto" w:fill="FFFFFF"/>
          <w:lang w:val="en-US"/>
        </w:rPr>
        <w:t>.</w:t>
      </w:r>
      <w:r w:rsidR="002763A0" w:rsidRPr="00D92BCB">
        <w:rPr>
          <w:rFonts w:ascii="Times New Roman" w:hAnsi="Times New Roman" w:cs="Times New Roman"/>
          <w:color w:val="000000" w:themeColor="text1"/>
          <w:sz w:val="28"/>
          <w:szCs w:val="28"/>
          <w:shd w:val="clear" w:color="auto" w:fill="FFFFFF"/>
          <w:lang w:val="en-US"/>
        </w:rPr>
        <w:t xml:space="preserve"> doi 10.25046/aj0505114</w:t>
      </w:r>
      <w:r w:rsidR="00141A37">
        <w:rPr>
          <w:rFonts w:ascii="Times New Roman" w:hAnsi="Times New Roman" w:cs="Times New Roman"/>
          <w:color w:val="000000" w:themeColor="text1"/>
          <w:sz w:val="28"/>
          <w:szCs w:val="28"/>
          <w:shd w:val="clear" w:color="auto" w:fill="FFFFFF"/>
          <w:lang w:val="en-US"/>
        </w:rPr>
        <w:t>.</w:t>
      </w:r>
    </w:p>
    <w:p w14:paraId="018791B7" w14:textId="5C5699A4" w:rsidR="00EE28F1" w:rsidRDefault="003644D7" w:rsidP="00384CC1">
      <w:pPr>
        <w:spacing w:after="0" w:line="276" w:lineRule="auto"/>
        <w:ind w:firstLine="567"/>
        <w:jc w:val="both"/>
        <w:rPr>
          <w:rFonts w:ascii="Times New Roman" w:hAnsi="Times New Roman" w:cs="Times New Roman"/>
          <w:sz w:val="28"/>
          <w:szCs w:val="28"/>
          <w:lang w:val="en-US"/>
        </w:rPr>
      </w:pPr>
      <w:r w:rsidRPr="002E4667">
        <w:rPr>
          <w:rFonts w:ascii="Times New Roman" w:hAnsi="Times New Roman" w:cs="Times New Roman"/>
          <w:sz w:val="28"/>
          <w:szCs w:val="28"/>
          <w:lang w:val="en-US"/>
        </w:rPr>
        <w:t>43</w:t>
      </w:r>
      <w:r w:rsidRPr="003644D7">
        <w:rPr>
          <w:rFonts w:ascii="Times New Roman" w:hAnsi="Times New Roman" w:cs="Times New Roman"/>
          <w:sz w:val="28"/>
          <w:szCs w:val="28"/>
          <w:lang w:val="en-US"/>
        </w:rPr>
        <w:t xml:space="preserve"> Sozdikqor: </w:t>
      </w:r>
      <w:r w:rsidR="00EE28F1" w:rsidRPr="003644D7">
        <w:rPr>
          <w:rFonts w:ascii="Times New Roman" w:hAnsi="Times New Roman" w:cs="Times New Roman"/>
          <w:sz w:val="28"/>
          <w:szCs w:val="28"/>
          <w:lang w:val="en-US"/>
        </w:rPr>
        <w:t xml:space="preserve">Sh. SHayahmetov atyndagy «til-qazyna» </w:t>
      </w:r>
      <w:proofErr w:type="spellStart"/>
      <w:r w:rsidR="00EE28F1" w:rsidRPr="003644D7">
        <w:rPr>
          <w:rFonts w:ascii="Times New Roman" w:hAnsi="Times New Roman" w:cs="Times New Roman"/>
          <w:sz w:val="28"/>
          <w:szCs w:val="28"/>
          <w:lang w:val="en-US"/>
        </w:rPr>
        <w:t>ulttyq</w:t>
      </w:r>
      <w:proofErr w:type="spellEnd"/>
      <w:r w:rsidR="00EE28F1" w:rsidRPr="003644D7">
        <w:rPr>
          <w:rFonts w:ascii="Times New Roman" w:hAnsi="Times New Roman" w:cs="Times New Roman"/>
          <w:sz w:val="28"/>
          <w:szCs w:val="28"/>
          <w:lang w:val="en-US"/>
        </w:rPr>
        <w:t xml:space="preserve"> </w:t>
      </w:r>
      <w:proofErr w:type="spellStart"/>
      <w:r w:rsidR="00EE28F1" w:rsidRPr="003644D7">
        <w:rPr>
          <w:rFonts w:ascii="Times New Roman" w:hAnsi="Times New Roman" w:cs="Times New Roman"/>
          <w:sz w:val="28"/>
          <w:szCs w:val="28"/>
          <w:lang w:val="en-US"/>
        </w:rPr>
        <w:t>gylymipraktikalyq</w:t>
      </w:r>
      <w:proofErr w:type="spellEnd"/>
      <w:r w:rsidR="00EE28F1" w:rsidRPr="003644D7">
        <w:rPr>
          <w:rFonts w:ascii="Times New Roman" w:hAnsi="Times New Roman" w:cs="Times New Roman"/>
          <w:sz w:val="28"/>
          <w:szCs w:val="28"/>
          <w:lang w:val="en-US"/>
        </w:rPr>
        <w:t xml:space="preserve"> </w:t>
      </w:r>
      <w:proofErr w:type="spellStart"/>
      <w:r w:rsidR="00EE28F1" w:rsidRPr="003644D7">
        <w:rPr>
          <w:rFonts w:ascii="Times New Roman" w:hAnsi="Times New Roman" w:cs="Times New Roman"/>
          <w:sz w:val="28"/>
          <w:szCs w:val="28"/>
          <w:lang w:val="en-US"/>
        </w:rPr>
        <w:t>ortalygy</w:t>
      </w:r>
      <w:proofErr w:type="spellEnd"/>
      <w:r w:rsidR="00EE28F1" w:rsidRPr="003644D7">
        <w:rPr>
          <w:rFonts w:ascii="Times New Roman" w:hAnsi="Times New Roman" w:cs="Times New Roman"/>
          <w:sz w:val="28"/>
          <w:szCs w:val="28"/>
          <w:lang w:val="en-US"/>
        </w:rPr>
        <w:t xml:space="preserve">, </w:t>
      </w:r>
      <w:hyperlink r:id="rId73" w:history="1">
        <w:r w:rsidR="00141A37" w:rsidRPr="001E4A29">
          <w:rPr>
            <w:rStyle w:val="a6"/>
            <w:rFonts w:ascii="Times New Roman" w:hAnsi="Times New Roman" w:cs="Times New Roman"/>
            <w:sz w:val="28"/>
            <w:szCs w:val="28"/>
            <w:lang w:val="en-US"/>
          </w:rPr>
          <w:t>https://sozdikqor.kz</w:t>
        </w:r>
      </w:hyperlink>
      <w:r w:rsidR="00141A37">
        <w:rPr>
          <w:rFonts w:ascii="Times New Roman" w:hAnsi="Times New Roman" w:cs="Times New Roman"/>
          <w:sz w:val="28"/>
          <w:szCs w:val="28"/>
          <w:lang w:val="en-US"/>
        </w:rPr>
        <w:t>. 24.10.</w:t>
      </w:r>
      <w:r w:rsidR="00EE28F1" w:rsidRPr="003644D7">
        <w:rPr>
          <w:rFonts w:ascii="Times New Roman" w:hAnsi="Times New Roman" w:cs="Times New Roman"/>
          <w:sz w:val="28"/>
          <w:szCs w:val="28"/>
          <w:lang w:val="en-US"/>
        </w:rPr>
        <w:t xml:space="preserve">2023. </w:t>
      </w:r>
    </w:p>
    <w:p w14:paraId="48EDC550" w14:textId="79AD567C" w:rsidR="00BD5055" w:rsidRPr="00BD5055" w:rsidRDefault="00BD5055" w:rsidP="00384CC1">
      <w:pPr>
        <w:spacing w:after="0" w:line="276" w:lineRule="auto"/>
        <w:ind w:firstLine="567"/>
        <w:jc w:val="both"/>
        <w:rPr>
          <w:rStyle w:val="anchor-text"/>
          <w:rFonts w:ascii="Times New Roman" w:hAnsi="Times New Roman"/>
          <w:color w:val="000000" w:themeColor="text1"/>
          <w:sz w:val="28"/>
          <w:szCs w:val="28"/>
          <w:lang w:val="en-US"/>
        </w:rPr>
      </w:pPr>
      <w:r w:rsidRPr="00BD5055">
        <w:rPr>
          <w:rFonts w:ascii="Times New Roman" w:hAnsi="Times New Roman"/>
          <w:color w:val="000000" w:themeColor="text1"/>
          <w:sz w:val="28"/>
          <w:szCs w:val="28"/>
          <w:shd w:val="clear" w:color="auto" w:fill="FCFCFC"/>
          <w:lang w:val="en-US"/>
        </w:rPr>
        <w:t xml:space="preserve">44 </w:t>
      </w:r>
      <w:r w:rsidRPr="00BD5055">
        <w:rPr>
          <w:rFonts w:ascii="Times New Roman" w:hAnsi="Times New Roman"/>
          <w:color w:val="000000" w:themeColor="text1"/>
          <w:sz w:val="28"/>
          <w:szCs w:val="28"/>
          <w:lang w:val="kk-KZ"/>
        </w:rPr>
        <w:t xml:space="preserve">Toiganbayeva N., Kasem M, Abdimanap G., Bostanbekov K.,  Abdallah A., Alimova A., Nurseitov D. KOHTD: Kazakh Offline Handwritten Text Dataset </w:t>
      </w:r>
      <w:r w:rsidRPr="00BD5055">
        <w:rPr>
          <w:rFonts w:ascii="Times New Roman" w:hAnsi="Times New Roman"/>
          <w:color w:val="000000" w:themeColor="text1"/>
          <w:sz w:val="28"/>
          <w:szCs w:val="28"/>
          <w:lang w:val="en-US"/>
        </w:rPr>
        <w:t>// Signal Processing: Image Communication. Elsevier. – 2022. – Vol.108. – 116827</w:t>
      </w:r>
      <w:r w:rsidR="00141A37">
        <w:rPr>
          <w:rFonts w:ascii="Times New Roman" w:hAnsi="Times New Roman"/>
          <w:color w:val="000000" w:themeColor="text1"/>
          <w:sz w:val="28"/>
          <w:szCs w:val="28"/>
          <w:lang w:val="en-US"/>
        </w:rPr>
        <w:t xml:space="preserve"> p</w:t>
      </w:r>
      <w:r w:rsidRPr="00BD5055">
        <w:rPr>
          <w:rFonts w:ascii="Times New Roman" w:hAnsi="Times New Roman"/>
          <w:color w:val="000000" w:themeColor="text1"/>
          <w:sz w:val="28"/>
          <w:szCs w:val="28"/>
          <w:lang w:val="kk-KZ"/>
        </w:rPr>
        <w:t>.</w:t>
      </w:r>
      <w:r w:rsidRPr="00BD5055">
        <w:rPr>
          <w:rFonts w:ascii="Times New Roman" w:hAnsi="Times New Roman"/>
          <w:color w:val="000000" w:themeColor="text1"/>
          <w:sz w:val="28"/>
          <w:szCs w:val="28"/>
          <w:lang w:val="en-US"/>
        </w:rPr>
        <w:t xml:space="preserve"> doi: </w:t>
      </w:r>
      <w:hyperlink r:id="rId74" w:tgtFrame="_blank" w:tooltip="Persistent link using digital object identifier" w:history="1">
        <w:r w:rsidRPr="00BD5055">
          <w:rPr>
            <w:rStyle w:val="anchor-text"/>
            <w:rFonts w:ascii="Times New Roman" w:hAnsi="Times New Roman"/>
            <w:color w:val="000000" w:themeColor="text1"/>
            <w:sz w:val="28"/>
            <w:szCs w:val="28"/>
            <w:lang w:val="en-US"/>
          </w:rPr>
          <w:t>https://doi.org/10.1016/j.image.2022.116827</w:t>
        </w:r>
      </w:hyperlink>
      <w:r w:rsidR="00141A37">
        <w:rPr>
          <w:rStyle w:val="anchor-text"/>
          <w:rFonts w:ascii="Times New Roman" w:hAnsi="Times New Roman"/>
          <w:color w:val="000000" w:themeColor="text1"/>
          <w:sz w:val="28"/>
          <w:szCs w:val="28"/>
          <w:lang w:val="en-US"/>
        </w:rPr>
        <w:t>.</w:t>
      </w:r>
    </w:p>
    <w:p w14:paraId="64B771DE" w14:textId="43908830" w:rsidR="00EE28F1" w:rsidRDefault="00153C74" w:rsidP="00384CC1">
      <w:pPr>
        <w:spacing w:after="0" w:line="276" w:lineRule="auto"/>
        <w:ind w:firstLine="567"/>
        <w:jc w:val="both"/>
        <w:rPr>
          <w:rFonts w:ascii="Times New Roman" w:hAnsi="Times New Roman" w:cs="Times New Roman"/>
          <w:sz w:val="28"/>
          <w:szCs w:val="28"/>
          <w:lang w:val="en-US"/>
        </w:rPr>
      </w:pPr>
      <w:r w:rsidRPr="00153C74">
        <w:rPr>
          <w:rFonts w:ascii="Times New Roman" w:hAnsi="Times New Roman" w:cs="Times New Roman"/>
          <w:sz w:val="28"/>
          <w:szCs w:val="28"/>
          <w:lang w:val="en-US"/>
        </w:rPr>
        <w:t xml:space="preserve">45 Bunke H., Bengio S., Vinciarelli A.  Offline recognition of unconstrained handwritten texts using HMMs and statistical language models, IEEE transactions on Pattern analysis and Machine intelligence. </w:t>
      </w:r>
      <w:r w:rsidRPr="00153C74">
        <w:rPr>
          <w:rFonts w:ascii="Times New Roman" w:hAnsi="Times New Roman" w:cs="Times New Roman"/>
          <w:color w:val="000000" w:themeColor="text1"/>
          <w:sz w:val="28"/>
          <w:szCs w:val="28"/>
          <w:lang w:val="en-US"/>
        </w:rPr>
        <w:t xml:space="preserve">– </w:t>
      </w:r>
      <w:r w:rsidR="00391251">
        <w:rPr>
          <w:rFonts w:ascii="Times New Roman" w:hAnsi="Times New Roman" w:cs="Times New Roman"/>
          <w:color w:val="000000" w:themeColor="text1"/>
          <w:sz w:val="28"/>
          <w:szCs w:val="28"/>
          <w:lang w:val="en-US"/>
        </w:rPr>
        <w:t>2004</w:t>
      </w:r>
      <w:r w:rsidRPr="00153C74">
        <w:rPr>
          <w:rFonts w:ascii="Times New Roman" w:hAnsi="Times New Roman" w:cs="Times New Roman"/>
          <w:color w:val="000000" w:themeColor="text1"/>
          <w:sz w:val="28"/>
          <w:szCs w:val="28"/>
          <w:lang w:val="en-US"/>
        </w:rPr>
        <w:t>. – Vol.</w:t>
      </w:r>
      <w:r w:rsidRPr="00153C74">
        <w:rPr>
          <w:rFonts w:ascii="Times New Roman" w:hAnsi="Times New Roman" w:cs="Times New Roman"/>
          <w:sz w:val="28"/>
          <w:szCs w:val="28"/>
          <w:lang w:val="en-US"/>
        </w:rPr>
        <w:t xml:space="preserve"> 26 (6)</w:t>
      </w:r>
      <w:r w:rsidR="00141A37">
        <w:rPr>
          <w:rFonts w:ascii="Times New Roman" w:hAnsi="Times New Roman" w:cs="Times New Roman"/>
          <w:sz w:val="28"/>
          <w:szCs w:val="28"/>
          <w:lang w:val="en-US"/>
        </w:rPr>
        <w:t>. -</w:t>
      </w:r>
      <w:r w:rsidRPr="00153C74">
        <w:rPr>
          <w:rFonts w:ascii="Times New Roman" w:hAnsi="Times New Roman" w:cs="Times New Roman"/>
          <w:sz w:val="28"/>
          <w:szCs w:val="28"/>
          <w:lang w:val="en-US"/>
        </w:rPr>
        <w:t xml:space="preserve"> P. 709–720</w:t>
      </w:r>
    </w:p>
    <w:p w14:paraId="6C9834DA" w14:textId="09DBD474" w:rsidR="007C337A" w:rsidRPr="00391251" w:rsidRDefault="007C337A" w:rsidP="00384CC1">
      <w:pPr>
        <w:spacing w:after="0" w:line="276" w:lineRule="auto"/>
        <w:ind w:firstLine="567"/>
        <w:jc w:val="both"/>
        <w:rPr>
          <w:rFonts w:ascii="Times New Roman" w:hAnsi="Times New Roman" w:cs="Times New Roman"/>
          <w:sz w:val="28"/>
          <w:szCs w:val="28"/>
          <w:lang w:val="en-US"/>
        </w:rPr>
      </w:pPr>
      <w:r w:rsidRPr="00391251">
        <w:rPr>
          <w:rFonts w:ascii="Times New Roman" w:hAnsi="Times New Roman" w:cs="Times New Roman"/>
          <w:sz w:val="28"/>
          <w:szCs w:val="28"/>
          <w:lang w:val="en-US"/>
        </w:rPr>
        <w:t>46 Safabakhsh R.</w:t>
      </w:r>
      <w:r w:rsidR="00391251" w:rsidRPr="00391251">
        <w:rPr>
          <w:rFonts w:ascii="Times New Roman" w:hAnsi="Times New Roman" w:cs="Times New Roman"/>
          <w:sz w:val="28"/>
          <w:szCs w:val="28"/>
          <w:lang w:val="en-US"/>
        </w:rPr>
        <w:t xml:space="preserve">, </w:t>
      </w:r>
      <w:r w:rsidRPr="00391251">
        <w:rPr>
          <w:rFonts w:ascii="Times New Roman" w:hAnsi="Times New Roman" w:cs="Times New Roman"/>
          <w:sz w:val="28"/>
          <w:szCs w:val="28"/>
          <w:lang w:val="en-US"/>
        </w:rPr>
        <w:t>Adibi P</w:t>
      </w:r>
      <w:r w:rsidR="00391251" w:rsidRPr="00391251">
        <w:rPr>
          <w:rFonts w:ascii="Times New Roman" w:hAnsi="Times New Roman" w:cs="Times New Roman"/>
          <w:sz w:val="28"/>
          <w:szCs w:val="28"/>
          <w:lang w:val="en-US"/>
        </w:rPr>
        <w:t xml:space="preserve">. </w:t>
      </w:r>
      <w:r w:rsidRPr="00391251">
        <w:rPr>
          <w:rFonts w:ascii="Times New Roman" w:hAnsi="Times New Roman" w:cs="Times New Roman"/>
          <w:sz w:val="28"/>
          <w:szCs w:val="28"/>
          <w:lang w:val="en-US"/>
        </w:rPr>
        <w:t>Nastaaligh handwritten word recognition using a continuous</w:t>
      </w:r>
      <w:r w:rsidR="00391251" w:rsidRPr="00391251">
        <w:rPr>
          <w:rFonts w:ascii="Times New Roman" w:hAnsi="Times New Roman" w:cs="Times New Roman"/>
          <w:sz w:val="28"/>
          <w:szCs w:val="28"/>
          <w:lang w:val="en-US"/>
        </w:rPr>
        <w:t xml:space="preserve">-density variable-duration HMM // </w:t>
      </w:r>
      <w:r w:rsidRPr="00391251">
        <w:rPr>
          <w:rFonts w:ascii="Times New Roman" w:hAnsi="Times New Roman" w:cs="Times New Roman"/>
          <w:sz w:val="28"/>
          <w:szCs w:val="28"/>
          <w:lang w:val="en-US"/>
        </w:rPr>
        <w:t>Arabian Journal for Science and Engineering</w:t>
      </w:r>
      <w:r w:rsidR="00391251" w:rsidRPr="00391251">
        <w:rPr>
          <w:rFonts w:ascii="Times New Roman" w:hAnsi="Times New Roman" w:cs="Times New Roman"/>
          <w:sz w:val="28"/>
          <w:szCs w:val="28"/>
          <w:lang w:val="en-US"/>
        </w:rPr>
        <w:t>.</w:t>
      </w:r>
      <w:r w:rsidR="00391251" w:rsidRPr="00391251">
        <w:rPr>
          <w:rFonts w:ascii="Times New Roman" w:hAnsi="Times New Roman" w:cs="Times New Roman"/>
          <w:color w:val="000000" w:themeColor="text1"/>
          <w:sz w:val="28"/>
          <w:szCs w:val="28"/>
          <w:lang w:val="en-US"/>
        </w:rPr>
        <w:t xml:space="preserve"> – 2005. – </w:t>
      </w:r>
      <w:r w:rsidR="00391251" w:rsidRPr="00391251">
        <w:rPr>
          <w:rFonts w:ascii="Times New Roman" w:hAnsi="Times New Roman" w:cs="Times New Roman"/>
          <w:sz w:val="28"/>
          <w:szCs w:val="28"/>
          <w:lang w:val="en-US"/>
        </w:rPr>
        <w:t xml:space="preserve"> Vol. 30 (1). </w:t>
      </w:r>
      <w:r w:rsidR="00141A37">
        <w:rPr>
          <w:rFonts w:ascii="Times New Roman" w:hAnsi="Times New Roman" w:cs="Times New Roman"/>
          <w:sz w:val="28"/>
          <w:szCs w:val="28"/>
          <w:lang w:val="en-US"/>
        </w:rPr>
        <w:t xml:space="preserve">- </w:t>
      </w:r>
      <w:r w:rsidR="00391251" w:rsidRPr="00391251">
        <w:rPr>
          <w:rFonts w:ascii="Times New Roman" w:hAnsi="Times New Roman" w:cs="Times New Roman"/>
          <w:sz w:val="28"/>
          <w:szCs w:val="28"/>
          <w:lang w:val="en-US"/>
        </w:rPr>
        <w:t xml:space="preserve">P. </w:t>
      </w:r>
      <w:r w:rsidRPr="00391251">
        <w:rPr>
          <w:rFonts w:ascii="Times New Roman" w:hAnsi="Times New Roman" w:cs="Times New Roman"/>
          <w:sz w:val="28"/>
          <w:szCs w:val="28"/>
          <w:lang w:val="en-US"/>
        </w:rPr>
        <w:t>95–120</w:t>
      </w:r>
      <w:r w:rsidR="00141A37">
        <w:rPr>
          <w:rFonts w:ascii="Times New Roman" w:hAnsi="Times New Roman" w:cs="Times New Roman"/>
          <w:sz w:val="28"/>
          <w:szCs w:val="28"/>
          <w:lang w:val="en-US"/>
        </w:rPr>
        <w:t>.</w:t>
      </w:r>
    </w:p>
    <w:p w14:paraId="26307BEB" w14:textId="51720DED" w:rsidR="007C337A" w:rsidRDefault="00391251" w:rsidP="00384CC1">
      <w:pPr>
        <w:spacing w:after="0" w:line="276" w:lineRule="auto"/>
        <w:ind w:firstLine="567"/>
        <w:jc w:val="both"/>
        <w:rPr>
          <w:rFonts w:ascii="Times New Roman" w:hAnsi="Times New Roman" w:cs="Times New Roman"/>
          <w:sz w:val="28"/>
          <w:szCs w:val="28"/>
          <w:lang w:val="en-US"/>
        </w:rPr>
      </w:pPr>
      <w:r w:rsidRPr="00391251">
        <w:rPr>
          <w:rFonts w:ascii="Times New Roman" w:hAnsi="Times New Roman" w:cs="Times New Roman"/>
          <w:sz w:val="28"/>
          <w:szCs w:val="28"/>
          <w:lang w:val="en-US"/>
        </w:rPr>
        <w:t xml:space="preserve">47 </w:t>
      </w:r>
      <w:r w:rsidR="007C337A" w:rsidRPr="00391251">
        <w:rPr>
          <w:rFonts w:ascii="Times New Roman" w:hAnsi="Times New Roman" w:cs="Times New Roman"/>
          <w:sz w:val="28"/>
          <w:szCs w:val="28"/>
          <w:lang w:val="en-US"/>
        </w:rPr>
        <w:t>Chen</w:t>
      </w:r>
      <w:r w:rsidRPr="00391251">
        <w:rPr>
          <w:rFonts w:ascii="Times New Roman" w:hAnsi="Times New Roman" w:cs="Times New Roman"/>
          <w:sz w:val="28"/>
          <w:szCs w:val="28"/>
          <w:lang w:val="en-US"/>
        </w:rPr>
        <w:t xml:space="preserve"> M.-Y.</w:t>
      </w:r>
      <w:r w:rsidR="007C337A" w:rsidRPr="00391251">
        <w:rPr>
          <w:rFonts w:ascii="Times New Roman" w:hAnsi="Times New Roman" w:cs="Times New Roman"/>
          <w:sz w:val="28"/>
          <w:szCs w:val="28"/>
          <w:lang w:val="en-US"/>
        </w:rPr>
        <w:t>, Kundu</w:t>
      </w:r>
      <w:r w:rsidRPr="00391251">
        <w:rPr>
          <w:rFonts w:ascii="Times New Roman" w:hAnsi="Times New Roman" w:cs="Times New Roman"/>
          <w:sz w:val="28"/>
          <w:szCs w:val="28"/>
          <w:lang w:val="en-US"/>
        </w:rPr>
        <w:t xml:space="preserve"> A.</w:t>
      </w:r>
      <w:r w:rsidR="007C337A" w:rsidRPr="00391251">
        <w:rPr>
          <w:rFonts w:ascii="Times New Roman" w:hAnsi="Times New Roman" w:cs="Times New Roman"/>
          <w:sz w:val="28"/>
          <w:szCs w:val="28"/>
          <w:lang w:val="en-US"/>
        </w:rPr>
        <w:t>, Sri</w:t>
      </w:r>
      <w:r w:rsidRPr="00391251">
        <w:rPr>
          <w:rFonts w:ascii="Times New Roman" w:hAnsi="Times New Roman" w:cs="Times New Roman"/>
          <w:sz w:val="28"/>
          <w:szCs w:val="28"/>
          <w:lang w:val="en-US"/>
        </w:rPr>
        <w:t>hari S. N. Variable duration hidden M</w:t>
      </w:r>
      <w:r w:rsidR="007C337A" w:rsidRPr="00391251">
        <w:rPr>
          <w:rFonts w:ascii="Times New Roman" w:hAnsi="Times New Roman" w:cs="Times New Roman"/>
          <w:sz w:val="28"/>
          <w:szCs w:val="28"/>
          <w:lang w:val="en-US"/>
        </w:rPr>
        <w:t>arkov model and morphological segmentati</w:t>
      </w:r>
      <w:r w:rsidRPr="00391251">
        <w:rPr>
          <w:rFonts w:ascii="Times New Roman" w:hAnsi="Times New Roman" w:cs="Times New Roman"/>
          <w:sz w:val="28"/>
          <w:szCs w:val="28"/>
          <w:lang w:val="en-US"/>
        </w:rPr>
        <w:t xml:space="preserve">on for handwritten word recognition // </w:t>
      </w:r>
      <w:r w:rsidR="007C337A" w:rsidRPr="00391251">
        <w:rPr>
          <w:rFonts w:ascii="Times New Roman" w:hAnsi="Times New Roman" w:cs="Times New Roman"/>
          <w:sz w:val="28"/>
          <w:szCs w:val="28"/>
          <w:lang w:val="en-US"/>
        </w:rPr>
        <w:t xml:space="preserve">IEEE transactions on image processing </w:t>
      </w:r>
      <w:r w:rsidRPr="00391251">
        <w:rPr>
          <w:rFonts w:ascii="Times New Roman" w:hAnsi="Times New Roman" w:cs="Times New Roman"/>
          <w:color w:val="000000" w:themeColor="text1"/>
          <w:sz w:val="28"/>
          <w:szCs w:val="28"/>
          <w:lang w:val="en-US"/>
        </w:rPr>
        <w:t xml:space="preserve">– 2005. – </w:t>
      </w:r>
      <w:r w:rsidRPr="00391251">
        <w:rPr>
          <w:rFonts w:ascii="Times New Roman" w:hAnsi="Times New Roman" w:cs="Times New Roman"/>
          <w:sz w:val="28"/>
          <w:szCs w:val="28"/>
          <w:lang w:val="en-US"/>
        </w:rPr>
        <w:t xml:space="preserve"> Vol 4 (12). </w:t>
      </w:r>
      <w:r w:rsidR="00141A37">
        <w:rPr>
          <w:rFonts w:ascii="Times New Roman" w:hAnsi="Times New Roman" w:cs="Times New Roman"/>
          <w:sz w:val="28"/>
          <w:szCs w:val="28"/>
          <w:lang w:val="en-US"/>
        </w:rPr>
        <w:t xml:space="preserve">- </w:t>
      </w:r>
      <w:r w:rsidRPr="00391251">
        <w:rPr>
          <w:rFonts w:ascii="Times New Roman" w:hAnsi="Times New Roman" w:cs="Times New Roman"/>
          <w:sz w:val="28"/>
          <w:szCs w:val="28"/>
          <w:lang w:val="en-US"/>
        </w:rPr>
        <w:t xml:space="preserve">P. </w:t>
      </w:r>
      <w:r w:rsidR="007C337A" w:rsidRPr="00391251">
        <w:rPr>
          <w:rFonts w:ascii="Times New Roman" w:hAnsi="Times New Roman" w:cs="Times New Roman"/>
          <w:sz w:val="28"/>
          <w:szCs w:val="28"/>
          <w:lang w:val="en-US"/>
        </w:rPr>
        <w:t>1675–1688</w:t>
      </w:r>
      <w:r w:rsidR="00141A37">
        <w:rPr>
          <w:rFonts w:ascii="Times New Roman" w:hAnsi="Times New Roman" w:cs="Times New Roman"/>
          <w:sz w:val="28"/>
          <w:szCs w:val="28"/>
          <w:lang w:val="en-US"/>
        </w:rPr>
        <w:t>.</w:t>
      </w:r>
    </w:p>
    <w:p w14:paraId="2D0EAF6D" w14:textId="28827394" w:rsidR="00923B55" w:rsidRDefault="00923B55" w:rsidP="00384CC1">
      <w:pPr>
        <w:spacing w:after="0" w:line="276" w:lineRule="auto"/>
        <w:ind w:firstLine="567"/>
        <w:jc w:val="both"/>
        <w:rPr>
          <w:rFonts w:ascii="Times New Roman" w:hAnsi="Times New Roman" w:cs="Times New Roman"/>
          <w:sz w:val="28"/>
          <w:szCs w:val="28"/>
          <w:lang w:val="en-US"/>
        </w:rPr>
      </w:pPr>
      <w:r w:rsidRPr="00923B55">
        <w:rPr>
          <w:rFonts w:ascii="Times New Roman" w:hAnsi="Times New Roman" w:cs="Times New Roman"/>
          <w:sz w:val="28"/>
          <w:szCs w:val="28"/>
          <w:lang w:val="en-US"/>
        </w:rPr>
        <w:t xml:space="preserve">48 AlKhateeb J. H., Ren J., Jiang J., Al-Muhtaseb H. Offline handwritten arabic cursive text recognition using hidden Markov models and re-ranking // Pattern Recognition Letters </w:t>
      </w:r>
      <w:r w:rsidRPr="00923B55">
        <w:rPr>
          <w:rFonts w:ascii="Times New Roman" w:hAnsi="Times New Roman" w:cs="Times New Roman"/>
          <w:color w:val="000000" w:themeColor="text1"/>
          <w:sz w:val="28"/>
          <w:szCs w:val="28"/>
          <w:lang w:val="en-US"/>
        </w:rPr>
        <w:t xml:space="preserve">– 2005. – </w:t>
      </w:r>
      <w:r w:rsidRPr="00923B55">
        <w:rPr>
          <w:rFonts w:ascii="Times New Roman" w:hAnsi="Times New Roman" w:cs="Times New Roman"/>
          <w:sz w:val="28"/>
          <w:szCs w:val="28"/>
          <w:lang w:val="en-US"/>
        </w:rPr>
        <w:t xml:space="preserve">Vol 32 (8). </w:t>
      </w:r>
      <w:r w:rsidR="00141A37">
        <w:rPr>
          <w:rFonts w:ascii="Times New Roman" w:hAnsi="Times New Roman" w:cs="Times New Roman"/>
          <w:sz w:val="28"/>
          <w:szCs w:val="28"/>
          <w:lang w:val="en-US"/>
        </w:rPr>
        <w:t xml:space="preserve">- </w:t>
      </w:r>
      <w:r w:rsidRPr="00923B55">
        <w:rPr>
          <w:rFonts w:ascii="Times New Roman" w:hAnsi="Times New Roman" w:cs="Times New Roman"/>
          <w:sz w:val="28"/>
          <w:szCs w:val="28"/>
          <w:lang w:val="en-US"/>
        </w:rPr>
        <w:t>P.1081–1088.</w:t>
      </w:r>
    </w:p>
    <w:p w14:paraId="276CC643" w14:textId="1DA6A971" w:rsidR="00D07B3B" w:rsidRPr="00D07B3B" w:rsidRDefault="00D07B3B" w:rsidP="00384CC1">
      <w:pPr>
        <w:spacing w:after="0" w:line="276" w:lineRule="auto"/>
        <w:ind w:firstLine="567"/>
        <w:jc w:val="both"/>
        <w:rPr>
          <w:rFonts w:ascii="Times New Roman" w:hAnsi="Times New Roman" w:cs="Times New Roman"/>
          <w:sz w:val="28"/>
          <w:szCs w:val="28"/>
          <w:lang w:val="en-US"/>
        </w:rPr>
      </w:pPr>
      <w:r w:rsidRPr="00D07B3B">
        <w:rPr>
          <w:rFonts w:ascii="Times New Roman" w:hAnsi="Times New Roman" w:cs="Times New Roman"/>
          <w:sz w:val="28"/>
          <w:szCs w:val="28"/>
          <w:lang w:val="en-US"/>
        </w:rPr>
        <w:t>49 Chung J., Gulcehre C., Cho K., Bengio Y. Empirical evaluation of gated recurrent neural networks on sequence modeling // arXiv preprint arXiv. – 2014. –Vol.  1412.</w:t>
      </w:r>
      <w:r w:rsidR="00141A37">
        <w:rPr>
          <w:rFonts w:ascii="Times New Roman" w:hAnsi="Times New Roman" w:cs="Times New Roman"/>
          <w:sz w:val="28"/>
          <w:szCs w:val="28"/>
          <w:lang w:val="en-US"/>
        </w:rPr>
        <w:t xml:space="preserve"> – </w:t>
      </w:r>
      <w:r w:rsidRPr="00D07B3B">
        <w:rPr>
          <w:rFonts w:ascii="Times New Roman" w:hAnsi="Times New Roman" w:cs="Times New Roman"/>
          <w:sz w:val="28"/>
          <w:szCs w:val="28"/>
          <w:lang w:val="en-US"/>
        </w:rPr>
        <w:t>3555</w:t>
      </w:r>
      <w:r w:rsidR="00141A37">
        <w:rPr>
          <w:rFonts w:ascii="Times New Roman" w:hAnsi="Times New Roman" w:cs="Times New Roman"/>
          <w:sz w:val="28"/>
          <w:szCs w:val="28"/>
          <w:lang w:val="en-US"/>
        </w:rPr>
        <w:t xml:space="preserve"> p</w:t>
      </w:r>
      <w:r w:rsidRPr="00D07B3B">
        <w:rPr>
          <w:rFonts w:ascii="Times New Roman" w:hAnsi="Times New Roman" w:cs="Times New Roman"/>
          <w:sz w:val="28"/>
          <w:szCs w:val="28"/>
          <w:lang w:val="en-US"/>
        </w:rPr>
        <w:t>.</w:t>
      </w:r>
    </w:p>
    <w:p w14:paraId="12FEADC4" w14:textId="6B62CA3C" w:rsidR="00D07B3B" w:rsidRPr="00245FE0" w:rsidRDefault="00D07B3B" w:rsidP="00384CC1">
      <w:pPr>
        <w:spacing w:after="0" w:line="276" w:lineRule="auto"/>
        <w:ind w:firstLine="567"/>
        <w:jc w:val="both"/>
        <w:rPr>
          <w:rFonts w:ascii="Times New Roman" w:hAnsi="Times New Roman" w:cs="Times New Roman"/>
          <w:sz w:val="28"/>
          <w:szCs w:val="28"/>
          <w:lang w:val="en-US"/>
        </w:rPr>
      </w:pPr>
      <w:r w:rsidRPr="00245FE0">
        <w:rPr>
          <w:rFonts w:ascii="Times New Roman" w:hAnsi="Times New Roman" w:cs="Times New Roman"/>
          <w:sz w:val="28"/>
          <w:szCs w:val="28"/>
          <w:lang w:val="en-US"/>
        </w:rPr>
        <w:t xml:space="preserve">50 Hochreiter S., Schmidhuber J. Long short-term memory // Neural computation – 1997. – Vol.  9 (8). </w:t>
      </w:r>
      <w:r w:rsidR="00141A37">
        <w:rPr>
          <w:rFonts w:ascii="Times New Roman" w:hAnsi="Times New Roman" w:cs="Times New Roman"/>
          <w:sz w:val="28"/>
          <w:szCs w:val="28"/>
          <w:lang w:val="en-US"/>
        </w:rPr>
        <w:t xml:space="preserve">- </w:t>
      </w:r>
      <w:r w:rsidRPr="00245FE0">
        <w:rPr>
          <w:rFonts w:ascii="Times New Roman" w:hAnsi="Times New Roman" w:cs="Times New Roman"/>
          <w:sz w:val="28"/>
          <w:szCs w:val="28"/>
          <w:lang w:val="en-US"/>
        </w:rPr>
        <w:t>P. 1735–1780.</w:t>
      </w:r>
    </w:p>
    <w:p w14:paraId="4F5CFF3C" w14:textId="4563D59C" w:rsidR="00245FE0" w:rsidRDefault="00245FE0" w:rsidP="00384CC1">
      <w:pPr>
        <w:spacing w:after="0" w:line="276" w:lineRule="auto"/>
        <w:ind w:firstLine="567"/>
        <w:jc w:val="both"/>
        <w:rPr>
          <w:rFonts w:ascii="Times New Roman" w:hAnsi="Times New Roman" w:cs="Times New Roman"/>
          <w:sz w:val="28"/>
          <w:szCs w:val="28"/>
          <w:lang w:val="en-US"/>
        </w:rPr>
      </w:pPr>
      <w:r w:rsidRPr="00245FE0">
        <w:rPr>
          <w:rFonts w:ascii="Times New Roman" w:hAnsi="Times New Roman" w:cs="Times New Roman"/>
          <w:sz w:val="28"/>
          <w:szCs w:val="28"/>
          <w:lang w:val="en-US"/>
        </w:rPr>
        <w:t>51 Graves</w:t>
      </w:r>
      <w:r w:rsidRPr="00245FE0">
        <w:rPr>
          <w:rFonts w:ascii="Times New Roman" w:hAnsi="Times New Roman" w:cs="Times New Roman"/>
          <w:sz w:val="28"/>
          <w:szCs w:val="28"/>
          <w:lang w:val="kk-KZ"/>
        </w:rPr>
        <w:t xml:space="preserve"> </w:t>
      </w:r>
      <w:r w:rsidRPr="00245FE0">
        <w:rPr>
          <w:rFonts w:ascii="Times New Roman" w:hAnsi="Times New Roman" w:cs="Times New Roman"/>
          <w:sz w:val="28"/>
          <w:szCs w:val="28"/>
          <w:lang w:val="en-US"/>
        </w:rPr>
        <w:t>A., Fern´andez S., Gomez F., Schmidhuber J. Connectionist temporal classification: labelling unsegmented sequence data with recurrent neural networks // Proceedings of the 23rd international conference on Machine learning. – 2006. – P. 369–376.</w:t>
      </w:r>
    </w:p>
    <w:p w14:paraId="3DB88221" w14:textId="44AA768D" w:rsidR="00245FE0" w:rsidRDefault="00245FE0" w:rsidP="00384CC1">
      <w:pPr>
        <w:spacing w:after="0" w:line="276" w:lineRule="auto"/>
        <w:ind w:firstLine="567"/>
        <w:jc w:val="both"/>
        <w:rPr>
          <w:rFonts w:ascii="Times New Roman" w:hAnsi="Times New Roman" w:cs="Times New Roman"/>
          <w:sz w:val="28"/>
          <w:szCs w:val="28"/>
          <w:shd w:val="clear" w:color="auto" w:fill="FFFFFF"/>
          <w:lang w:val="en-US"/>
        </w:rPr>
      </w:pPr>
      <w:r w:rsidRPr="006F08FA">
        <w:rPr>
          <w:rFonts w:ascii="Times New Roman" w:hAnsi="Times New Roman" w:cs="Times New Roman"/>
          <w:sz w:val="28"/>
          <w:szCs w:val="28"/>
          <w:shd w:val="clear" w:color="auto" w:fill="FFFFFF"/>
          <w:lang w:val="en-US"/>
        </w:rPr>
        <w:t xml:space="preserve">52 </w:t>
      </w:r>
      <w:r w:rsidR="006F08FA" w:rsidRPr="006F08FA">
        <w:rPr>
          <w:rFonts w:ascii="Times New Roman" w:hAnsi="Times New Roman" w:cs="Times New Roman"/>
          <w:sz w:val="28"/>
          <w:szCs w:val="28"/>
          <w:shd w:val="clear" w:color="auto" w:fill="FFFFFF"/>
          <w:lang w:val="en-US"/>
        </w:rPr>
        <w:t xml:space="preserve">Ingle R.R., Fujii Y., Deselaers T., Baccash J., Popat, A. </w:t>
      </w:r>
      <w:r w:rsidRPr="006F08FA">
        <w:rPr>
          <w:rFonts w:ascii="Times New Roman" w:hAnsi="Times New Roman" w:cs="Times New Roman"/>
          <w:sz w:val="28"/>
          <w:szCs w:val="28"/>
          <w:shd w:val="clear" w:color="auto" w:fill="FFFFFF"/>
          <w:lang w:val="en-US"/>
        </w:rPr>
        <w:t>A Scalable Hand</w:t>
      </w:r>
      <w:r w:rsidR="006F08FA" w:rsidRPr="006F08FA">
        <w:rPr>
          <w:rFonts w:ascii="Times New Roman" w:hAnsi="Times New Roman" w:cs="Times New Roman"/>
          <w:sz w:val="28"/>
          <w:szCs w:val="28"/>
          <w:shd w:val="clear" w:color="auto" w:fill="FFFFFF"/>
          <w:lang w:val="en-US"/>
        </w:rPr>
        <w:t xml:space="preserve">written Text Recognition System </w:t>
      </w:r>
      <w:r w:rsidR="006F08FA" w:rsidRPr="006F08FA">
        <w:rPr>
          <w:rFonts w:ascii="Times New Roman" w:hAnsi="Times New Roman" w:cs="Times New Roman"/>
          <w:i/>
          <w:sz w:val="28"/>
          <w:szCs w:val="28"/>
          <w:shd w:val="clear" w:color="auto" w:fill="FFFFFF"/>
          <w:lang w:val="en-US"/>
        </w:rPr>
        <w:t xml:space="preserve">// </w:t>
      </w:r>
      <w:r w:rsidRPr="006F08FA">
        <w:rPr>
          <w:rStyle w:val="a5"/>
          <w:rFonts w:ascii="Times New Roman" w:hAnsi="Times New Roman" w:cs="Times New Roman"/>
          <w:i w:val="0"/>
          <w:sz w:val="28"/>
          <w:szCs w:val="28"/>
          <w:lang w:val="en-US"/>
        </w:rPr>
        <w:t xml:space="preserve"> International Conference on Document Analysis and Recognition (ICDAR)</w:t>
      </w:r>
      <w:r w:rsidR="006F08FA" w:rsidRPr="006F08FA">
        <w:rPr>
          <w:rFonts w:ascii="Times New Roman" w:hAnsi="Times New Roman" w:cs="Times New Roman"/>
          <w:i/>
          <w:sz w:val="28"/>
          <w:szCs w:val="28"/>
          <w:shd w:val="clear" w:color="auto" w:fill="FFFFFF"/>
          <w:lang w:val="en-US"/>
        </w:rPr>
        <w:t>.</w:t>
      </w:r>
      <w:r w:rsidR="006F08FA" w:rsidRPr="006F08FA">
        <w:rPr>
          <w:rFonts w:ascii="Times New Roman" w:hAnsi="Times New Roman" w:cs="Times New Roman"/>
          <w:sz w:val="28"/>
          <w:szCs w:val="28"/>
          <w:shd w:val="clear" w:color="auto" w:fill="FFFFFF"/>
          <w:lang w:val="en-US"/>
        </w:rPr>
        <w:t xml:space="preserve"> </w:t>
      </w:r>
      <w:r w:rsidR="006F08FA" w:rsidRPr="006F08FA">
        <w:rPr>
          <w:rFonts w:ascii="Times New Roman" w:hAnsi="Times New Roman" w:cs="Times New Roman"/>
          <w:sz w:val="28"/>
          <w:szCs w:val="28"/>
          <w:lang w:val="en-US"/>
        </w:rPr>
        <w:t xml:space="preserve">– 1997. – P. </w:t>
      </w:r>
      <w:r w:rsidRPr="006F08FA">
        <w:rPr>
          <w:rFonts w:ascii="Times New Roman" w:hAnsi="Times New Roman" w:cs="Times New Roman"/>
          <w:sz w:val="28"/>
          <w:szCs w:val="28"/>
          <w:shd w:val="clear" w:color="auto" w:fill="FFFFFF"/>
          <w:lang w:val="en-US"/>
        </w:rPr>
        <w:t>17-24.</w:t>
      </w:r>
    </w:p>
    <w:p w14:paraId="6A6503F4" w14:textId="4EBDAB10" w:rsidR="007577CD" w:rsidRDefault="007577CD"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53 </w:t>
      </w:r>
      <w:r w:rsidRPr="007577CD">
        <w:rPr>
          <w:rFonts w:ascii="Times New Roman" w:hAnsi="Times New Roman" w:cs="Times New Roman"/>
          <w:sz w:val="28"/>
          <w:szCs w:val="28"/>
          <w:lang w:val="en-US"/>
        </w:rPr>
        <w:t>Espana-Boquera</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w:t>
      </w:r>
      <w:r>
        <w:rPr>
          <w:rFonts w:ascii="Times New Roman" w:hAnsi="Times New Roman" w:cs="Times New Roman"/>
          <w:sz w:val="28"/>
          <w:szCs w:val="28"/>
          <w:lang w:val="kk-KZ"/>
        </w:rPr>
        <w:t>.</w:t>
      </w:r>
      <w:r w:rsidRPr="007577CD">
        <w:rPr>
          <w:rFonts w:ascii="Times New Roman" w:hAnsi="Times New Roman" w:cs="Times New Roman"/>
          <w:sz w:val="28"/>
          <w:szCs w:val="28"/>
          <w:lang w:val="en-US"/>
        </w:rPr>
        <w:t xml:space="preserve">, Castro-Bleda M. J., Gorbe-Moya J., </w:t>
      </w:r>
      <w:r>
        <w:rPr>
          <w:rFonts w:ascii="Times New Roman" w:hAnsi="Times New Roman" w:cs="Times New Roman"/>
          <w:sz w:val="28"/>
          <w:szCs w:val="28"/>
          <w:lang w:val="en-US"/>
        </w:rPr>
        <w:t>Zamorav</w:t>
      </w:r>
      <w:r w:rsidRPr="007577CD">
        <w:rPr>
          <w:rFonts w:ascii="Times New Roman" w:hAnsi="Times New Roman" w:cs="Times New Roman"/>
          <w:sz w:val="28"/>
          <w:szCs w:val="28"/>
          <w:lang w:val="en-US"/>
        </w:rPr>
        <w:t>Martinez F.</w:t>
      </w:r>
      <w:r>
        <w:rPr>
          <w:rFonts w:ascii="Times New Roman" w:hAnsi="Times New Roman" w:cs="Times New Roman"/>
          <w:sz w:val="28"/>
          <w:szCs w:val="28"/>
          <w:lang w:val="en-US"/>
        </w:rPr>
        <w:t xml:space="preserve"> </w:t>
      </w:r>
      <w:r w:rsidRPr="007577CD">
        <w:rPr>
          <w:rFonts w:ascii="Times New Roman" w:hAnsi="Times New Roman" w:cs="Times New Roman"/>
          <w:sz w:val="28"/>
          <w:szCs w:val="28"/>
          <w:lang w:val="en-US"/>
        </w:rPr>
        <w:t>Improving offline handwritt</w:t>
      </w:r>
      <w:r>
        <w:rPr>
          <w:rFonts w:ascii="Times New Roman" w:hAnsi="Times New Roman" w:cs="Times New Roman"/>
          <w:sz w:val="28"/>
          <w:szCs w:val="28"/>
          <w:lang w:val="en-US"/>
        </w:rPr>
        <w:t xml:space="preserve">en text recognition with hybrid HMM/ANN models // </w:t>
      </w:r>
      <w:r w:rsidRPr="007577CD">
        <w:rPr>
          <w:rFonts w:ascii="Times New Roman" w:hAnsi="Times New Roman" w:cs="Times New Roman"/>
          <w:sz w:val="28"/>
          <w:szCs w:val="28"/>
          <w:lang w:val="en-US"/>
        </w:rPr>
        <w:t xml:space="preserve">IEEE transactions </w:t>
      </w:r>
      <w:r>
        <w:rPr>
          <w:rFonts w:ascii="Times New Roman" w:hAnsi="Times New Roman" w:cs="Times New Roman"/>
          <w:sz w:val="28"/>
          <w:szCs w:val="28"/>
          <w:lang w:val="en-US"/>
        </w:rPr>
        <w:t>on pattern analysis and machine i</w:t>
      </w:r>
      <w:r w:rsidRPr="007577CD">
        <w:rPr>
          <w:rFonts w:ascii="Times New Roman" w:hAnsi="Times New Roman" w:cs="Times New Roman"/>
          <w:sz w:val="28"/>
          <w:szCs w:val="28"/>
          <w:lang w:val="en-US"/>
        </w:rPr>
        <w:t>ntelligence</w:t>
      </w:r>
      <w:r>
        <w:rPr>
          <w:rFonts w:ascii="Times New Roman" w:hAnsi="Times New Roman" w:cs="Times New Roman"/>
          <w:sz w:val="28"/>
          <w:szCs w:val="28"/>
          <w:lang w:val="en-US"/>
        </w:rPr>
        <w:t xml:space="preserve">. – 2010. – Vol. 33. </w:t>
      </w:r>
      <w:r w:rsidR="00141A3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 </w:t>
      </w:r>
      <w:r w:rsidRPr="007577CD">
        <w:rPr>
          <w:rFonts w:ascii="Times New Roman" w:hAnsi="Times New Roman" w:cs="Times New Roman"/>
          <w:sz w:val="28"/>
          <w:szCs w:val="28"/>
          <w:lang w:val="en-US"/>
        </w:rPr>
        <w:t>767–779.</w:t>
      </w:r>
    </w:p>
    <w:p w14:paraId="40558AEC" w14:textId="21176B25" w:rsidR="009114BB" w:rsidRDefault="00E23A7C"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54</w:t>
      </w:r>
      <w:r w:rsidR="009114BB" w:rsidRPr="009114BB">
        <w:rPr>
          <w:rFonts w:ascii="Times New Roman" w:hAnsi="Times New Roman" w:cs="Times New Roman"/>
          <w:sz w:val="28"/>
          <w:szCs w:val="28"/>
          <w:lang w:val="en-US"/>
        </w:rPr>
        <w:t xml:space="preserve"> Abdurahman F., Sisay E., Fante K. A. AHWR-net: offline handwritten amharic word recognition using convolutional recurrent neural network // SN Applied Sciences. – 2021. – Vol. 3 (8). </w:t>
      </w:r>
      <w:r w:rsid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9114BB" w:rsidRPr="009114BB">
        <w:rPr>
          <w:rFonts w:ascii="Times New Roman" w:hAnsi="Times New Roman" w:cs="Times New Roman"/>
          <w:sz w:val="28"/>
          <w:szCs w:val="28"/>
          <w:lang w:val="en-US"/>
        </w:rPr>
        <w:t xml:space="preserve"> 1–11.</w:t>
      </w:r>
    </w:p>
    <w:p w14:paraId="2CBF4D10" w14:textId="1A7635D2" w:rsidR="000C43E4" w:rsidRDefault="000C43E4" w:rsidP="00384CC1">
      <w:pPr>
        <w:spacing w:after="0" w:line="276" w:lineRule="auto"/>
        <w:ind w:firstLine="567"/>
        <w:jc w:val="both"/>
        <w:rPr>
          <w:rFonts w:ascii="Times New Roman" w:hAnsi="Times New Roman" w:cs="Times New Roman"/>
          <w:sz w:val="28"/>
          <w:szCs w:val="28"/>
          <w:lang w:val="en-US"/>
        </w:rPr>
      </w:pPr>
      <w:r w:rsidRPr="00B45EEC">
        <w:rPr>
          <w:rFonts w:ascii="Times New Roman" w:hAnsi="Times New Roman" w:cs="Times New Roman"/>
          <w:sz w:val="28"/>
          <w:szCs w:val="28"/>
          <w:lang w:val="en-US"/>
        </w:rPr>
        <w:t>55 Aradillas J.C., Murillo-Fuentes J. J., Olmos P. M. Boosting offline handwritten text recognition in historical documents with few labeled lines // IEEE Access 9</w:t>
      </w:r>
      <w:r w:rsidR="00B45EEC" w:rsidRPr="00B45EEC">
        <w:rPr>
          <w:rFonts w:ascii="Times New Roman" w:hAnsi="Times New Roman" w:cs="Times New Roman"/>
          <w:sz w:val="28"/>
          <w:szCs w:val="28"/>
          <w:lang w:val="en-US"/>
        </w:rPr>
        <w:t xml:space="preserve">. </w:t>
      </w:r>
      <w:r w:rsidR="00B45EEC">
        <w:rPr>
          <w:rFonts w:ascii="Times New Roman" w:hAnsi="Times New Roman" w:cs="Times New Roman"/>
          <w:sz w:val="28"/>
          <w:szCs w:val="28"/>
          <w:lang w:val="en-US"/>
        </w:rPr>
        <w:t xml:space="preserve">– </w:t>
      </w:r>
      <w:r w:rsidR="00B45EEC" w:rsidRPr="00B45EEC">
        <w:rPr>
          <w:rFonts w:ascii="Times New Roman" w:hAnsi="Times New Roman" w:cs="Times New Roman"/>
          <w:sz w:val="28"/>
          <w:szCs w:val="28"/>
          <w:lang w:val="en-US"/>
        </w:rPr>
        <w:t>2</w:t>
      </w:r>
      <w:r w:rsidR="00B45EEC">
        <w:rPr>
          <w:rFonts w:ascii="Times New Roman" w:hAnsi="Times New Roman" w:cs="Times New Roman"/>
          <w:sz w:val="28"/>
          <w:szCs w:val="28"/>
          <w:lang w:val="en-US"/>
        </w:rPr>
        <w:t xml:space="preserve"> </w:t>
      </w:r>
      <w:r w:rsidR="00B45EEC" w:rsidRPr="00B45EEC">
        <w:rPr>
          <w:rFonts w:ascii="Times New Roman" w:hAnsi="Times New Roman" w:cs="Times New Roman"/>
          <w:sz w:val="28"/>
          <w:szCs w:val="28"/>
          <w:lang w:val="en-US"/>
        </w:rPr>
        <w:t xml:space="preserve">021. </w:t>
      </w:r>
      <w:r w:rsidR="00B45EEC">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B45EEC">
        <w:rPr>
          <w:rFonts w:ascii="Times New Roman" w:hAnsi="Times New Roman" w:cs="Times New Roman"/>
          <w:sz w:val="28"/>
          <w:szCs w:val="28"/>
          <w:lang w:val="en-US"/>
        </w:rPr>
        <w:t xml:space="preserve"> </w:t>
      </w:r>
      <w:r w:rsidRPr="00B45EEC">
        <w:rPr>
          <w:rFonts w:ascii="Times New Roman" w:hAnsi="Times New Roman" w:cs="Times New Roman"/>
          <w:sz w:val="28"/>
          <w:szCs w:val="28"/>
          <w:lang w:val="en-US"/>
        </w:rPr>
        <w:t>76674–76688. doi:10.1109/ACCESS.2021. 3082689.</w:t>
      </w:r>
    </w:p>
    <w:p w14:paraId="41FC23AC" w14:textId="0267544B" w:rsidR="00B45EEC" w:rsidRDefault="00BA0023" w:rsidP="00384CC1">
      <w:pPr>
        <w:spacing w:after="0" w:line="276" w:lineRule="auto"/>
        <w:ind w:firstLine="567"/>
        <w:jc w:val="both"/>
        <w:rPr>
          <w:rFonts w:ascii="Times New Roman" w:hAnsi="Times New Roman" w:cs="Times New Roman"/>
          <w:sz w:val="28"/>
          <w:szCs w:val="28"/>
          <w:lang w:val="en-US"/>
        </w:rPr>
      </w:pPr>
      <w:r w:rsidRPr="00BA0023">
        <w:rPr>
          <w:rFonts w:ascii="Times New Roman" w:hAnsi="Times New Roman" w:cs="Times New Roman"/>
          <w:sz w:val="28"/>
          <w:szCs w:val="28"/>
          <w:lang w:val="en-US"/>
        </w:rPr>
        <w:t xml:space="preserve">56 </w:t>
      </w:r>
      <w:r w:rsidR="00B45EEC" w:rsidRPr="00BA0023">
        <w:rPr>
          <w:rFonts w:ascii="Times New Roman" w:hAnsi="Times New Roman" w:cs="Times New Roman"/>
          <w:sz w:val="28"/>
          <w:szCs w:val="28"/>
          <w:lang w:val="en-US"/>
        </w:rPr>
        <w:t>Ngo</w:t>
      </w:r>
      <w:r w:rsidRPr="00BA0023">
        <w:rPr>
          <w:rFonts w:ascii="Times New Roman" w:hAnsi="Times New Roman" w:cs="Times New Roman"/>
          <w:sz w:val="28"/>
          <w:szCs w:val="28"/>
          <w:lang w:val="en-US"/>
        </w:rPr>
        <w:t xml:space="preserve"> T. T.</w:t>
      </w:r>
      <w:r w:rsidR="00B45EEC" w:rsidRPr="00BA0023">
        <w:rPr>
          <w:rFonts w:ascii="Times New Roman" w:hAnsi="Times New Roman" w:cs="Times New Roman"/>
          <w:sz w:val="28"/>
          <w:szCs w:val="28"/>
          <w:lang w:val="en-US"/>
        </w:rPr>
        <w:t>, Nguyen</w:t>
      </w:r>
      <w:r w:rsidRPr="00BA0023">
        <w:rPr>
          <w:rFonts w:ascii="Times New Roman" w:hAnsi="Times New Roman" w:cs="Times New Roman"/>
          <w:sz w:val="28"/>
          <w:szCs w:val="28"/>
          <w:lang w:val="en-US"/>
        </w:rPr>
        <w:t xml:space="preserve"> H. T.</w:t>
      </w:r>
      <w:r w:rsidR="00B45EEC" w:rsidRPr="00BA0023">
        <w:rPr>
          <w:rFonts w:ascii="Times New Roman" w:hAnsi="Times New Roman" w:cs="Times New Roman"/>
          <w:sz w:val="28"/>
          <w:szCs w:val="28"/>
          <w:lang w:val="en-US"/>
        </w:rPr>
        <w:t>, Ly</w:t>
      </w:r>
      <w:r w:rsidRPr="00BA0023">
        <w:rPr>
          <w:rFonts w:ascii="Times New Roman" w:hAnsi="Times New Roman" w:cs="Times New Roman"/>
          <w:sz w:val="28"/>
          <w:szCs w:val="28"/>
          <w:lang w:val="en-US"/>
        </w:rPr>
        <w:t xml:space="preserve"> N. T., </w:t>
      </w:r>
      <w:r w:rsidR="00B45EEC" w:rsidRPr="00BA0023">
        <w:rPr>
          <w:rFonts w:ascii="Times New Roman" w:hAnsi="Times New Roman" w:cs="Times New Roman"/>
          <w:sz w:val="28"/>
          <w:szCs w:val="28"/>
          <w:lang w:val="en-US"/>
        </w:rPr>
        <w:t>Nakagawa</w:t>
      </w:r>
      <w:r w:rsidRPr="00BA0023">
        <w:rPr>
          <w:rFonts w:ascii="Times New Roman" w:hAnsi="Times New Roman" w:cs="Times New Roman"/>
          <w:sz w:val="28"/>
          <w:szCs w:val="28"/>
          <w:lang w:val="en-US"/>
        </w:rPr>
        <w:t xml:space="preserve"> M. </w:t>
      </w:r>
      <w:r w:rsidR="00B45EEC" w:rsidRPr="00BA0023">
        <w:rPr>
          <w:rFonts w:ascii="Times New Roman" w:hAnsi="Times New Roman" w:cs="Times New Roman"/>
          <w:sz w:val="28"/>
          <w:szCs w:val="28"/>
          <w:lang w:val="en-US"/>
        </w:rPr>
        <w:t>Recurrent neural network transducer</w:t>
      </w:r>
      <w:r w:rsidRPr="00BA0023">
        <w:rPr>
          <w:rFonts w:ascii="Times New Roman" w:hAnsi="Times New Roman" w:cs="Times New Roman"/>
          <w:sz w:val="28"/>
          <w:szCs w:val="28"/>
          <w:lang w:val="en-US"/>
        </w:rPr>
        <w:t xml:space="preserve"> for Japanese and C</w:t>
      </w:r>
      <w:r w:rsidR="00B45EEC" w:rsidRPr="00BA0023">
        <w:rPr>
          <w:rFonts w:ascii="Times New Roman" w:hAnsi="Times New Roman" w:cs="Times New Roman"/>
          <w:sz w:val="28"/>
          <w:szCs w:val="28"/>
          <w:lang w:val="en-US"/>
        </w:rPr>
        <w:t>hinese offlin</w:t>
      </w:r>
      <w:r w:rsidRPr="00BA0023">
        <w:rPr>
          <w:rFonts w:ascii="Times New Roman" w:hAnsi="Times New Roman" w:cs="Times New Roman"/>
          <w:sz w:val="28"/>
          <w:szCs w:val="28"/>
          <w:lang w:val="en-US"/>
        </w:rPr>
        <w:t xml:space="preserve">e handwritten text recognition // </w:t>
      </w:r>
      <w:r w:rsidR="00B45EEC" w:rsidRPr="00BA0023">
        <w:rPr>
          <w:rFonts w:ascii="Times New Roman" w:hAnsi="Times New Roman" w:cs="Times New Roman"/>
          <w:sz w:val="28"/>
          <w:szCs w:val="28"/>
          <w:lang w:val="en-US"/>
        </w:rPr>
        <w:t>in: International Conference on Document Analysis an</w:t>
      </w:r>
      <w:r>
        <w:rPr>
          <w:rFonts w:ascii="Times New Roman" w:hAnsi="Times New Roman" w:cs="Times New Roman"/>
          <w:sz w:val="28"/>
          <w:szCs w:val="28"/>
          <w:lang w:val="en-US"/>
        </w:rPr>
        <w:t>d Recognition</w:t>
      </w:r>
      <w:r w:rsidR="00141A37">
        <w:rPr>
          <w:rFonts w:ascii="Times New Roman" w:hAnsi="Times New Roman" w:cs="Times New Roman"/>
          <w:sz w:val="28"/>
          <w:szCs w:val="28"/>
          <w:lang w:val="en-US"/>
        </w:rPr>
        <w:t xml:space="preserve"> </w:t>
      </w:r>
      <w:r w:rsidR="00141A37" w:rsidRPr="00141A37">
        <w:rPr>
          <w:rFonts w:ascii="Times New Roman" w:hAnsi="Times New Roman" w:cs="Times New Roman"/>
          <w:sz w:val="28"/>
          <w:szCs w:val="28"/>
          <w:lang w:val="en-US"/>
        </w:rPr>
        <w:t xml:space="preserve">// </w:t>
      </w:r>
      <w:r>
        <w:rPr>
          <w:rFonts w:ascii="Times New Roman" w:hAnsi="Times New Roman" w:cs="Times New Roman"/>
          <w:sz w:val="28"/>
          <w:szCs w:val="28"/>
          <w:lang w:val="en-US"/>
        </w:rPr>
        <w:t>Springer</w:t>
      </w:r>
      <w:r w:rsidR="00141A37">
        <w:rPr>
          <w:rFonts w:ascii="Times New Roman" w:hAnsi="Times New Roman" w:cs="Times New Roman"/>
          <w:sz w:val="28"/>
          <w:szCs w:val="28"/>
          <w:lang w:val="en-US"/>
        </w:rPr>
        <w:t>. -</w:t>
      </w:r>
      <w:r>
        <w:rPr>
          <w:rFonts w:ascii="Times New Roman" w:hAnsi="Times New Roman" w:cs="Times New Roman"/>
          <w:sz w:val="28"/>
          <w:szCs w:val="28"/>
          <w:lang w:val="en-US"/>
        </w:rPr>
        <w:t xml:space="preserve"> 2021</w:t>
      </w:r>
      <w:r w:rsidR="00A42101">
        <w:rPr>
          <w:rFonts w:ascii="Times New Roman" w:hAnsi="Times New Roman" w:cs="Times New Roman"/>
          <w:sz w:val="28"/>
          <w:szCs w:val="28"/>
          <w:lang w:val="en-US"/>
        </w:rPr>
        <w:t>. - Р.</w:t>
      </w:r>
      <w:r w:rsidR="00B45EEC" w:rsidRPr="00BA0023">
        <w:rPr>
          <w:rFonts w:ascii="Times New Roman" w:hAnsi="Times New Roman" w:cs="Times New Roman"/>
          <w:sz w:val="28"/>
          <w:szCs w:val="28"/>
          <w:lang w:val="en-US"/>
        </w:rPr>
        <w:t>364–376.</w:t>
      </w:r>
    </w:p>
    <w:p w14:paraId="00F1548E" w14:textId="2874191D" w:rsidR="00191D04" w:rsidRPr="00141A37" w:rsidRDefault="007F384A" w:rsidP="00384CC1">
      <w:pPr>
        <w:spacing w:after="0" w:line="276" w:lineRule="auto"/>
        <w:ind w:firstLine="567"/>
        <w:jc w:val="both"/>
        <w:rPr>
          <w:rFonts w:ascii="Times New Roman" w:hAnsi="Times New Roman" w:cs="Times New Roman"/>
          <w:sz w:val="28"/>
          <w:szCs w:val="28"/>
          <w:lang w:val="en-US"/>
        </w:rPr>
      </w:pPr>
      <w:r w:rsidRPr="00091C9C">
        <w:rPr>
          <w:rFonts w:ascii="Times New Roman" w:hAnsi="Times New Roman" w:cs="Times New Roman"/>
          <w:sz w:val="28"/>
          <w:szCs w:val="28"/>
          <w:lang w:val="en-US"/>
        </w:rPr>
        <w:t xml:space="preserve">57 </w:t>
      </w:r>
      <w:r w:rsidR="00191D04" w:rsidRPr="00091C9C">
        <w:rPr>
          <w:rFonts w:ascii="Times New Roman" w:hAnsi="Times New Roman" w:cs="Times New Roman"/>
          <w:sz w:val="28"/>
          <w:szCs w:val="28"/>
          <w:lang w:val="en-US"/>
        </w:rPr>
        <w:t>Balaha H. M., Ali H. A., Saraya M., Badawy M.</w:t>
      </w:r>
      <w:r w:rsidRPr="00091C9C">
        <w:rPr>
          <w:rFonts w:ascii="Times New Roman" w:hAnsi="Times New Roman" w:cs="Times New Roman"/>
          <w:sz w:val="28"/>
          <w:szCs w:val="28"/>
          <w:lang w:val="en-US"/>
        </w:rPr>
        <w:t xml:space="preserve"> A. N</w:t>
      </w:r>
      <w:r w:rsidR="00191D04" w:rsidRPr="00091C9C">
        <w:rPr>
          <w:rFonts w:ascii="Times New Roman" w:hAnsi="Times New Roman" w:cs="Times New Roman"/>
          <w:sz w:val="28"/>
          <w:szCs w:val="28"/>
          <w:lang w:val="en-US"/>
        </w:rPr>
        <w:t>ew arabic handwritten character recognition deep learning system (</w:t>
      </w:r>
      <w:r w:rsidRPr="00091C9C">
        <w:rPr>
          <w:rFonts w:ascii="Times New Roman" w:hAnsi="Times New Roman" w:cs="Times New Roman"/>
          <w:sz w:val="28"/>
          <w:szCs w:val="28"/>
          <w:lang w:val="en-US"/>
        </w:rPr>
        <w:t xml:space="preserve">AHCR-dls) // </w:t>
      </w:r>
      <w:r w:rsidR="00191D04" w:rsidRPr="00091C9C">
        <w:rPr>
          <w:rFonts w:ascii="Times New Roman" w:hAnsi="Times New Roman" w:cs="Times New Roman"/>
          <w:sz w:val="28"/>
          <w:szCs w:val="28"/>
          <w:lang w:val="en-US"/>
        </w:rPr>
        <w:t>Neural Computing and Applications</w:t>
      </w:r>
      <w:r w:rsidRPr="00091C9C">
        <w:rPr>
          <w:rFonts w:ascii="Times New Roman" w:hAnsi="Times New Roman" w:cs="Times New Roman"/>
          <w:sz w:val="28"/>
          <w:szCs w:val="28"/>
          <w:lang w:val="en-US"/>
        </w:rPr>
        <w:t>. – 2021. – Vol</w:t>
      </w:r>
      <w:r w:rsidR="00141A37" w:rsidRPr="00141A37">
        <w:rPr>
          <w:rFonts w:ascii="Times New Roman" w:hAnsi="Times New Roman" w:cs="Times New Roman"/>
          <w:sz w:val="28"/>
          <w:szCs w:val="28"/>
          <w:lang w:val="en-US"/>
        </w:rPr>
        <w:t>.</w:t>
      </w:r>
      <w:r w:rsidRPr="00091C9C">
        <w:rPr>
          <w:rFonts w:ascii="Times New Roman" w:hAnsi="Times New Roman" w:cs="Times New Roman"/>
          <w:sz w:val="28"/>
          <w:szCs w:val="28"/>
          <w:lang w:val="en-US"/>
        </w:rPr>
        <w:t xml:space="preserve"> </w:t>
      </w:r>
      <w:r w:rsidR="00191D04" w:rsidRPr="00091C9C">
        <w:rPr>
          <w:rFonts w:ascii="Times New Roman" w:hAnsi="Times New Roman" w:cs="Times New Roman"/>
          <w:sz w:val="28"/>
          <w:szCs w:val="28"/>
          <w:lang w:val="en-US"/>
        </w:rPr>
        <w:t>33 (11)</w:t>
      </w:r>
      <w:r w:rsidRPr="00091C9C">
        <w:rPr>
          <w:rFonts w:ascii="Times New Roman" w:hAnsi="Times New Roman" w:cs="Times New Roman"/>
          <w:sz w:val="28"/>
          <w:szCs w:val="28"/>
          <w:lang w:val="en-US"/>
        </w:rPr>
        <w:t xml:space="preserve">.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Pr="00091C9C">
        <w:rPr>
          <w:rFonts w:ascii="Times New Roman" w:hAnsi="Times New Roman" w:cs="Times New Roman"/>
          <w:sz w:val="28"/>
          <w:szCs w:val="28"/>
          <w:lang w:val="en-US"/>
        </w:rPr>
        <w:t xml:space="preserve"> </w:t>
      </w:r>
      <w:r w:rsidR="00191D04" w:rsidRPr="00091C9C">
        <w:rPr>
          <w:rFonts w:ascii="Times New Roman" w:hAnsi="Times New Roman" w:cs="Times New Roman"/>
          <w:sz w:val="28"/>
          <w:szCs w:val="28"/>
          <w:lang w:val="en-US"/>
        </w:rPr>
        <w:t>6325–6367</w:t>
      </w:r>
      <w:r w:rsidR="00141A37" w:rsidRPr="00141A37">
        <w:rPr>
          <w:rFonts w:ascii="Times New Roman" w:hAnsi="Times New Roman" w:cs="Times New Roman"/>
          <w:sz w:val="28"/>
          <w:szCs w:val="28"/>
          <w:lang w:val="en-US"/>
        </w:rPr>
        <w:t>.</w:t>
      </w:r>
    </w:p>
    <w:p w14:paraId="4545819C" w14:textId="342472B0" w:rsidR="009F4448" w:rsidRPr="00141A37" w:rsidRDefault="009F4448" w:rsidP="00384CC1">
      <w:pPr>
        <w:spacing w:after="0" w:line="276" w:lineRule="auto"/>
        <w:ind w:firstLine="567"/>
        <w:jc w:val="both"/>
        <w:rPr>
          <w:rFonts w:ascii="Times New Roman" w:hAnsi="Times New Roman" w:cs="Times New Roman"/>
          <w:sz w:val="28"/>
          <w:szCs w:val="28"/>
          <w:lang w:val="en-US"/>
        </w:rPr>
      </w:pPr>
      <w:r w:rsidRPr="009F4448">
        <w:rPr>
          <w:rFonts w:ascii="Times New Roman" w:hAnsi="Times New Roman" w:cs="Times New Roman"/>
          <w:sz w:val="28"/>
          <w:szCs w:val="28"/>
          <w:lang w:val="en-US"/>
        </w:rPr>
        <w:t>58 Yeleussinov A., Amirgaliyev Y., Cherikbayeva L. Improving OCR Accuracy for Kazakh Handwriting Recognition Using GAN Models // Appl. Sci. – 2023. – Vol</w:t>
      </w:r>
      <w:r w:rsidR="00141A37" w:rsidRPr="00141A37">
        <w:rPr>
          <w:rFonts w:ascii="Times New Roman" w:hAnsi="Times New Roman" w:cs="Times New Roman"/>
          <w:sz w:val="28"/>
          <w:szCs w:val="28"/>
          <w:lang w:val="en-US"/>
        </w:rPr>
        <w:t>.</w:t>
      </w:r>
      <w:r w:rsidRPr="009F4448">
        <w:rPr>
          <w:rFonts w:ascii="Times New Roman" w:hAnsi="Times New Roman" w:cs="Times New Roman"/>
          <w:sz w:val="28"/>
          <w:szCs w:val="28"/>
          <w:lang w:val="en-US"/>
        </w:rPr>
        <w:t xml:space="preserve">  13</w:t>
      </w:r>
      <w:r w:rsidR="00141A37" w:rsidRPr="00141A37">
        <w:rPr>
          <w:rFonts w:ascii="Times New Roman" w:hAnsi="Times New Roman" w:cs="Times New Roman"/>
          <w:sz w:val="28"/>
          <w:szCs w:val="28"/>
          <w:lang w:val="en-US"/>
        </w:rPr>
        <w:t>.-</w:t>
      </w:r>
      <w:r w:rsidRPr="009F4448">
        <w:rPr>
          <w:rFonts w:ascii="Times New Roman" w:hAnsi="Times New Roman" w:cs="Times New Roman"/>
          <w:sz w:val="28"/>
          <w:szCs w:val="28"/>
          <w:lang w:val="en-US"/>
        </w:rPr>
        <w:t xml:space="preserve"> 5677</w:t>
      </w:r>
      <w:r w:rsidR="00141A37" w:rsidRPr="00141A37">
        <w:rPr>
          <w:rFonts w:ascii="Times New Roman" w:hAnsi="Times New Roman" w:cs="Times New Roman"/>
          <w:sz w:val="28"/>
          <w:szCs w:val="28"/>
          <w:lang w:val="en-US"/>
        </w:rPr>
        <w:t xml:space="preserve"> </w:t>
      </w:r>
      <w:r w:rsidR="00141A37">
        <w:rPr>
          <w:rFonts w:ascii="Times New Roman" w:hAnsi="Times New Roman" w:cs="Times New Roman"/>
          <w:sz w:val="28"/>
          <w:szCs w:val="28"/>
          <w:lang w:val="en-US"/>
        </w:rPr>
        <w:t>p</w:t>
      </w:r>
      <w:r w:rsidR="00141A37" w:rsidRPr="009F4448">
        <w:rPr>
          <w:rFonts w:ascii="Times New Roman" w:hAnsi="Times New Roman" w:cs="Times New Roman"/>
          <w:sz w:val="28"/>
          <w:szCs w:val="28"/>
          <w:lang w:val="en-US"/>
        </w:rPr>
        <w:t>.</w:t>
      </w:r>
      <w:r w:rsidRPr="009F4448">
        <w:rPr>
          <w:rFonts w:ascii="Times New Roman" w:hAnsi="Times New Roman" w:cs="Times New Roman"/>
          <w:sz w:val="28"/>
          <w:szCs w:val="28"/>
          <w:lang w:val="en-US"/>
        </w:rPr>
        <w:t xml:space="preserve"> https://doi.org/10.3390/ app13095677</w:t>
      </w:r>
      <w:r w:rsidR="00141A37" w:rsidRPr="00141A37">
        <w:rPr>
          <w:rFonts w:ascii="Times New Roman" w:hAnsi="Times New Roman" w:cs="Times New Roman"/>
          <w:sz w:val="28"/>
          <w:szCs w:val="28"/>
          <w:lang w:val="en-US"/>
        </w:rPr>
        <w:t>.</w:t>
      </w:r>
    </w:p>
    <w:p w14:paraId="168A1617" w14:textId="2DB6E85C" w:rsidR="00091C9C" w:rsidRDefault="000553DC"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59</w:t>
      </w:r>
      <w:r w:rsidR="00091C9C" w:rsidRPr="00091C9C">
        <w:rPr>
          <w:rFonts w:ascii="Times New Roman" w:hAnsi="Times New Roman" w:cs="Times New Roman"/>
          <w:sz w:val="28"/>
          <w:szCs w:val="28"/>
          <w:lang w:val="en-US"/>
        </w:rPr>
        <w:t xml:space="preserve"> Bluche T. Louradour J. Messina R. Scan, attend and read: End-to-end handwritten paragraph recognition with mdlstm attention // 2017 14th IAPR international conference on document an</w:t>
      </w:r>
      <w:r w:rsidR="00091C9C">
        <w:rPr>
          <w:rFonts w:ascii="Times New Roman" w:hAnsi="Times New Roman" w:cs="Times New Roman"/>
          <w:sz w:val="28"/>
          <w:szCs w:val="28"/>
          <w:lang w:val="en-US"/>
        </w:rPr>
        <w:t xml:space="preserve">alysis and recognition (ICDAR). – 2017. – </w:t>
      </w:r>
      <w:r w:rsidR="00091C9C" w:rsidRPr="00091C9C">
        <w:rPr>
          <w:rFonts w:ascii="Times New Roman" w:hAnsi="Times New Roman" w:cs="Times New Roman"/>
          <w:sz w:val="28"/>
          <w:szCs w:val="28"/>
          <w:lang w:val="en-US"/>
        </w:rPr>
        <w:t>V</w:t>
      </w:r>
      <w:r w:rsidR="00091C9C">
        <w:rPr>
          <w:rFonts w:ascii="Times New Roman" w:hAnsi="Times New Roman" w:cs="Times New Roman"/>
          <w:sz w:val="28"/>
          <w:szCs w:val="28"/>
          <w:lang w:val="en-US"/>
        </w:rPr>
        <w:t xml:space="preserve">ol. 1.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091C9C" w:rsidRPr="00091C9C">
        <w:rPr>
          <w:rFonts w:ascii="Times New Roman" w:hAnsi="Times New Roman" w:cs="Times New Roman"/>
          <w:sz w:val="28"/>
          <w:szCs w:val="28"/>
          <w:lang w:val="en-US"/>
        </w:rPr>
        <w:t xml:space="preserve"> 1050–1055. </w:t>
      </w:r>
    </w:p>
    <w:p w14:paraId="4A7E3C2F" w14:textId="48A24C5A" w:rsidR="00582241" w:rsidRDefault="000553DC" w:rsidP="00384CC1">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60</w:t>
      </w:r>
      <w:r w:rsidR="00091C9C">
        <w:rPr>
          <w:rFonts w:ascii="Times New Roman" w:hAnsi="Times New Roman" w:cs="Times New Roman"/>
          <w:sz w:val="28"/>
          <w:szCs w:val="28"/>
          <w:lang w:val="en-US"/>
        </w:rPr>
        <w:t xml:space="preserve"> </w:t>
      </w:r>
      <w:r w:rsidR="00091C9C" w:rsidRPr="00091C9C">
        <w:rPr>
          <w:rFonts w:ascii="Times New Roman" w:hAnsi="Times New Roman" w:cs="Times New Roman"/>
          <w:sz w:val="28"/>
          <w:szCs w:val="28"/>
          <w:lang w:val="en-US"/>
        </w:rPr>
        <w:t>Moysset B., Kermorvant C., Wolf C.</w:t>
      </w:r>
      <w:r w:rsidR="00091C9C">
        <w:rPr>
          <w:rFonts w:ascii="Times New Roman" w:hAnsi="Times New Roman" w:cs="Times New Roman"/>
          <w:sz w:val="28"/>
          <w:szCs w:val="28"/>
          <w:lang w:val="en-US"/>
        </w:rPr>
        <w:t xml:space="preserve"> </w:t>
      </w:r>
      <w:r w:rsidR="00091C9C" w:rsidRPr="00091C9C">
        <w:rPr>
          <w:rFonts w:ascii="Times New Roman" w:hAnsi="Times New Roman" w:cs="Times New Roman"/>
          <w:sz w:val="28"/>
          <w:szCs w:val="28"/>
          <w:lang w:val="en-US"/>
        </w:rPr>
        <w:t>Fu</w:t>
      </w:r>
      <w:r w:rsidR="00091C9C">
        <w:rPr>
          <w:rFonts w:ascii="Times New Roman" w:hAnsi="Times New Roman" w:cs="Times New Roman"/>
          <w:sz w:val="28"/>
          <w:szCs w:val="28"/>
          <w:lang w:val="en-US"/>
        </w:rPr>
        <w:t>ll-page text recognition: Learn</w:t>
      </w:r>
      <w:r w:rsidR="00091C9C" w:rsidRPr="00091C9C">
        <w:rPr>
          <w:rFonts w:ascii="Times New Roman" w:hAnsi="Times New Roman" w:cs="Times New Roman"/>
          <w:sz w:val="28"/>
          <w:szCs w:val="28"/>
          <w:lang w:val="en-US"/>
        </w:rPr>
        <w:t>ing where to start and when to stop</w:t>
      </w:r>
      <w:r w:rsidR="00091C9C">
        <w:rPr>
          <w:rFonts w:ascii="Times New Roman" w:hAnsi="Times New Roman" w:cs="Times New Roman"/>
          <w:sz w:val="28"/>
          <w:szCs w:val="28"/>
          <w:lang w:val="en-US"/>
        </w:rPr>
        <w:t xml:space="preserve"> // </w:t>
      </w:r>
      <w:r w:rsidR="00091C9C" w:rsidRPr="00091C9C">
        <w:rPr>
          <w:rFonts w:ascii="Times New Roman" w:hAnsi="Times New Roman" w:cs="Times New Roman"/>
          <w:sz w:val="28"/>
          <w:szCs w:val="28"/>
          <w:lang w:val="en-US"/>
        </w:rPr>
        <w:t>2017 14th IAPR International Conference on Document An</w:t>
      </w:r>
      <w:r w:rsidR="00091C9C">
        <w:rPr>
          <w:rFonts w:ascii="Times New Roman" w:hAnsi="Times New Roman" w:cs="Times New Roman"/>
          <w:sz w:val="28"/>
          <w:szCs w:val="28"/>
          <w:lang w:val="en-US"/>
        </w:rPr>
        <w:t>alysis and Recognition (ICDAR). – 2017.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091C9C" w:rsidRPr="00091C9C">
        <w:rPr>
          <w:rFonts w:ascii="Times New Roman" w:hAnsi="Times New Roman" w:cs="Times New Roman"/>
          <w:sz w:val="28"/>
          <w:szCs w:val="28"/>
          <w:lang w:val="en-US"/>
        </w:rPr>
        <w:t xml:space="preserve"> 871–876.</w:t>
      </w:r>
    </w:p>
    <w:p w14:paraId="67D7AA05" w14:textId="26B63BC0" w:rsidR="00016F03" w:rsidRDefault="000553DC" w:rsidP="00384CC1">
      <w:pPr>
        <w:spacing w:after="0" w:line="276" w:lineRule="auto"/>
        <w:ind w:firstLine="567"/>
        <w:jc w:val="both"/>
        <w:rPr>
          <w:rFonts w:ascii="Times New Roman" w:hAnsi="Times New Roman" w:cs="Times New Roman"/>
          <w:color w:val="000000" w:themeColor="text1"/>
          <w:sz w:val="28"/>
          <w:szCs w:val="28"/>
          <w:shd w:val="clear" w:color="auto" w:fill="FFFFFF"/>
          <w:lang w:val="kk-KZ"/>
        </w:rPr>
      </w:pPr>
      <w:r w:rsidRPr="00047174">
        <w:rPr>
          <w:rFonts w:ascii="Times New Roman" w:hAnsi="Times New Roman" w:cs="Times New Roman"/>
          <w:color w:val="000000" w:themeColor="text1"/>
          <w:sz w:val="28"/>
          <w:szCs w:val="28"/>
          <w:lang w:val="en-US"/>
        </w:rPr>
        <w:t>61</w:t>
      </w:r>
      <w:r w:rsidR="00582241" w:rsidRPr="00047174">
        <w:rPr>
          <w:rFonts w:ascii="Times New Roman" w:hAnsi="Times New Roman" w:cs="Times New Roman"/>
          <w:color w:val="000000" w:themeColor="text1"/>
          <w:sz w:val="28"/>
          <w:szCs w:val="28"/>
          <w:shd w:val="clear" w:color="auto" w:fill="FFFFFF"/>
          <w:lang w:val="en-US"/>
        </w:rPr>
        <w:t xml:space="preserve"> </w:t>
      </w:r>
      <w:r w:rsidR="00582241" w:rsidRPr="00047174">
        <w:rPr>
          <w:rFonts w:ascii="Times New Roman" w:hAnsi="Times New Roman" w:cs="Times New Roman"/>
          <w:color w:val="000000" w:themeColor="text1"/>
          <w:sz w:val="28"/>
          <w:szCs w:val="28"/>
          <w:lang w:val="en-US"/>
        </w:rPr>
        <w:t>Wirsansky E. Hands-On Genetic Algorithms with Python: Applying genetic algorithms to solve real-world deep learning and ar</w:t>
      </w:r>
      <w:r w:rsidR="00016F03" w:rsidRPr="00047174">
        <w:rPr>
          <w:rFonts w:ascii="Times New Roman" w:hAnsi="Times New Roman" w:cs="Times New Roman"/>
          <w:color w:val="000000" w:themeColor="text1"/>
          <w:sz w:val="28"/>
          <w:szCs w:val="28"/>
          <w:lang w:val="en-US"/>
        </w:rPr>
        <w:t xml:space="preserve">tificial intelligence problems. </w:t>
      </w:r>
      <w:r w:rsidR="00016F03" w:rsidRPr="00047174">
        <w:rPr>
          <w:rFonts w:ascii="Times New Roman" w:hAnsi="Times New Roman" w:cs="Times New Roman"/>
          <w:color w:val="000000" w:themeColor="text1"/>
          <w:sz w:val="28"/>
          <w:szCs w:val="28"/>
          <w:shd w:val="clear" w:color="auto" w:fill="FFFFFF"/>
          <w:lang w:val="en-US"/>
        </w:rPr>
        <w:t>Packt</w:t>
      </w:r>
      <w:r w:rsidR="00016F03" w:rsidRPr="000E3947">
        <w:rPr>
          <w:rFonts w:ascii="Times New Roman" w:hAnsi="Times New Roman" w:cs="Times New Roman"/>
          <w:color w:val="000000" w:themeColor="text1"/>
          <w:sz w:val="28"/>
          <w:szCs w:val="28"/>
          <w:shd w:val="clear" w:color="auto" w:fill="FFFFFF"/>
        </w:rPr>
        <w:t xml:space="preserve"> </w:t>
      </w:r>
      <w:r w:rsidR="00016F03" w:rsidRPr="00047174">
        <w:rPr>
          <w:rFonts w:ascii="Times New Roman" w:hAnsi="Times New Roman" w:cs="Times New Roman"/>
          <w:color w:val="000000" w:themeColor="text1"/>
          <w:sz w:val="28"/>
          <w:szCs w:val="28"/>
          <w:shd w:val="clear" w:color="auto" w:fill="FFFFFF"/>
          <w:lang w:val="en-US"/>
        </w:rPr>
        <w:t>Publishing</w:t>
      </w:r>
      <w:r w:rsidR="00016F03" w:rsidRPr="000E3947">
        <w:rPr>
          <w:rFonts w:ascii="Times New Roman" w:hAnsi="Times New Roman" w:cs="Times New Roman"/>
          <w:color w:val="000000" w:themeColor="text1"/>
          <w:sz w:val="28"/>
          <w:szCs w:val="28"/>
          <w:shd w:val="clear" w:color="auto" w:fill="FFFFFF"/>
        </w:rPr>
        <w:t xml:space="preserve"> </w:t>
      </w:r>
      <w:r w:rsidR="00016F03" w:rsidRPr="00047174">
        <w:rPr>
          <w:rFonts w:ascii="Times New Roman" w:hAnsi="Times New Roman" w:cs="Times New Roman"/>
          <w:color w:val="000000" w:themeColor="text1"/>
          <w:sz w:val="28"/>
          <w:szCs w:val="28"/>
          <w:shd w:val="clear" w:color="auto" w:fill="FFFFFF"/>
          <w:lang w:val="en-US"/>
        </w:rPr>
        <w:t>Ltd</w:t>
      </w:r>
      <w:r w:rsidR="00016F03" w:rsidRPr="000E3947">
        <w:rPr>
          <w:rFonts w:ascii="Times New Roman" w:hAnsi="Times New Roman" w:cs="Times New Roman"/>
          <w:color w:val="000000" w:themeColor="text1"/>
          <w:sz w:val="28"/>
          <w:szCs w:val="28"/>
          <w:shd w:val="clear" w:color="auto" w:fill="FFFFFF"/>
        </w:rPr>
        <w:t>. – 2020</w:t>
      </w:r>
      <w:r w:rsidR="00141A37">
        <w:rPr>
          <w:rFonts w:ascii="Times New Roman" w:hAnsi="Times New Roman" w:cs="Times New Roman"/>
          <w:color w:val="000000" w:themeColor="text1"/>
          <w:sz w:val="28"/>
          <w:szCs w:val="28"/>
          <w:shd w:val="clear" w:color="auto" w:fill="FFFFFF"/>
        </w:rPr>
        <w:t>.</w:t>
      </w:r>
      <w:r w:rsidR="00016F03" w:rsidRPr="000E3947">
        <w:rPr>
          <w:rFonts w:ascii="Times New Roman" w:hAnsi="Times New Roman" w:cs="Times New Roman"/>
          <w:color w:val="000000" w:themeColor="text1"/>
          <w:sz w:val="28"/>
          <w:szCs w:val="28"/>
          <w:shd w:val="clear" w:color="auto" w:fill="FFFFFF"/>
        </w:rPr>
        <w:t xml:space="preserve"> </w:t>
      </w:r>
      <w:r w:rsidR="00047174" w:rsidRPr="000E3947">
        <w:rPr>
          <w:rFonts w:ascii="Times New Roman" w:hAnsi="Times New Roman" w:cs="Times New Roman"/>
          <w:color w:val="000000" w:themeColor="text1"/>
          <w:sz w:val="28"/>
          <w:szCs w:val="28"/>
          <w:shd w:val="clear" w:color="auto" w:fill="FFFFFF"/>
        </w:rPr>
        <w:t>–</w:t>
      </w:r>
      <w:r w:rsidR="00141A37">
        <w:rPr>
          <w:rFonts w:ascii="Times New Roman" w:hAnsi="Times New Roman" w:cs="Times New Roman"/>
          <w:color w:val="000000" w:themeColor="text1"/>
          <w:sz w:val="28"/>
          <w:szCs w:val="28"/>
          <w:shd w:val="clear" w:color="auto" w:fill="FFFFFF"/>
        </w:rPr>
        <w:t xml:space="preserve"> </w:t>
      </w:r>
      <w:r w:rsidR="00047174" w:rsidRPr="000E3947">
        <w:rPr>
          <w:rFonts w:ascii="Times New Roman" w:hAnsi="Times New Roman" w:cs="Times New Roman"/>
          <w:color w:val="000000" w:themeColor="text1"/>
          <w:sz w:val="28"/>
          <w:szCs w:val="28"/>
          <w:shd w:val="clear" w:color="auto" w:fill="FFFFFF"/>
        </w:rPr>
        <w:t>334</w:t>
      </w:r>
      <w:r w:rsidR="00141A37">
        <w:rPr>
          <w:rFonts w:ascii="Times New Roman" w:hAnsi="Times New Roman" w:cs="Times New Roman"/>
          <w:color w:val="000000" w:themeColor="text1"/>
          <w:sz w:val="28"/>
          <w:szCs w:val="28"/>
          <w:shd w:val="clear" w:color="auto" w:fill="FFFFFF"/>
        </w:rPr>
        <w:t xml:space="preserve"> р</w:t>
      </w:r>
      <w:r w:rsidR="00047174" w:rsidRPr="000E3947">
        <w:rPr>
          <w:rFonts w:ascii="Times New Roman" w:hAnsi="Times New Roman" w:cs="Times New Roman"/>
          <w:color w:val="000000" w:themeColor="text1"/>
          <w:sz w:val="28"/>
          <w:szCs w:val="28"/>
          <w:shd w:val="clear" w:color="auto" w:fill="FFFFFF"/>
        </w:rPr>
        <w:t>.</w:t>
      </w:r>
      <w:r w:rsidR="00016F03" w:rsidRPr="00047174">
        <w:rPr>
          <w:rFonts w:ascii="Times New Roman" w:hAnsi="Times New Roman" w:cs="Times New Roman"/>
          <w:color w:val="000000" w:themeColor="text1"/>
          <w:sz w:val="28"/>
          <w:szCs w:val="28"/>
          <w:shd w:val="clear" w:color="auto" w:fill="FFFFFF"/>
          <w:lang w:val="en-US"/>
        </w:rPr>
        <w:t> </w:t>
      </w:r>
    </w:p>
    <w:p w14:paraId="7E633D02" w14:textId="0B8123A4" w:rsidR="008B532B" w:rsidRDefault="008B532B" w:rsidP="00384CC1">
      <w:pPr>
        <w:spacing w:after="0" w:line="276" w:lineRule="auto"/>
        <w:ind w:firstLine="567"/>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62 </w:t>
      </w:r>
      <w:r w:rsidRPr="008B532B">
        <w:rPr>
          <w:rFonts w:ascii="Times New Roman" w:hAnsi="Times New Roman" w:cs="Times New Roman"/>
          <w:color w:val="000000" w:themeColor="text1"/>
          <w:sz w:val="28"/>
          <w:szCs w:val="28"/>
          <w:shd w:val="clear" w:color="auto" w:fill="FFFFFF"/>
        </w:rPr>
        <w:t>Левенштейн</w:t>
      </w:r>
      <w:r>
        <w:rPr>
          <w:rFonts w:ascii="Times New Roman" w:hAnsi="Times New Roman" w:cs="Times New Roman"/>
          <w:color w:val="000000" w:themeColor="text1"/>
          <w:sz w:val="28"/>
          <w:szCs w:val="28"/>
          <w:shd w:val="clear" w:color="auto" w:fill="FFFFFF"/>
          <w:lang w:val="kk-KZ"/>
        </w:rPr>
        <w:t xml:space="preserve"> </w:t>
      </w:r>
      <w:r w:rsidRPr="008B532B">
        <w:rPr>
          <w:rFonts w:ascii="Times New Roman" w:hAnsi="Times New Roman" w:cs="Times New Roman"/>
          <w:color w:val="000000" w:themeColor="text1"/>
          <w:sz w:val="28"/>
          <w:szCs w:val="28"/>
          <w:shd w:val="clear" w:color="auto" w:fill="FFFFFF"/>
        </w:rPr>
        <w:t>В. И.</w:t>
      </w:r>
      <w:r>
        <w:rPr>
          <w:rFonts w:ascii="Times New Roman" w:hAnsi="Times New Roman" w:cs="Times New Roman"/>
          <w:color w:val="000000" w:themeColor="text1"/>
          <w:sz w:val="28"/>
          <w:szCs w:val="28"/>
          <w:shd w:val="clear" w:color="auto" w:fill="FFFFFF"/>
          <w:lang w:val="kk-KZ"/>
        </w:rPr>
        <w:t xml:space="preserve"> </w:t>
      </w:r>
      <w:r w:rsidRPr="008B532B">
        <w:rPr>
          <w:rFonts w:ascii="Times New Roman" w:hAnsi="Times New Roman" w:cs="Times New Roman"/>
          <w:color w:val="000000" w:themeColor="text1"/>
          <w:sz w:val="28"/>
          <w:szCs w:val="28"/>
          <w:shd w:val="clear" w:color="auto" w:fill="FFFFFF"/>
        </w:rPr>
        <w:t>Двоичные коды с исправлением выпадений, вставок и замещений символов // Доклады Академии Наук СССР.</w:t>
      </w:r>
      <w:r w:rsidR="00141A37">
        <w:rPr>
          <w:rFonts w:ascii="Times New Roman" w:hAnsi="Times New Roman" w:cs="Times New Roman"/>
          <w:color w:val="000000" w:themeColor="text1"/>
          <w:sz w:val="28"/>
          <w:szCs w:val="28"/>
          <w:shd w:val="clear" w:color="auto" w:fill="FFFFFF"/>
        </w:rPr>
        <w:t xml:space="preserve"> -</w:t>
      </w:r>
      <w:r w:rsidRPr="008B532B">
        <w:rPr>
          <w:rFonts w:ascii="Times New Roman" w:hAnsi="Times New Roman" w:cs="Times New Roman"/>
          <w:color w:val="000000" w:themeColor="text1"/>
          <w:sz w:val="28"/>
          <w:szCs w:val="28"/>
          <w:shd w:val="clear" w:color="auto" w:fill="FFFFFF"/>
        </w:rPr>
        <w:t xml:space="preserve"> 1965.</w:t>
      </w:r>
      <w:r w:rsidR="00141A37">
        <w:rPr>
          <w:rFonts w:ascii="Times New Roman" w:hAnsi="Times New Roman" w:cs="Times New Roman"/>
          <w:color w:val="000000" w:themeColor="text1"/>
          <w:sz w:val="28"/>
          <w:szCs w:val="28"/>
          <w:shd w:val="clear" w:color="auto" w:fill="FFFFFF"/>
        </w:rPr>
        <w:t xml:space="preserve"> - </w:t>
      </w:r>
      <w:r w:rsidRPr="008B532B">
        <w:rPr>
          <w:rFonts w:ascii="Times New Roman" w:hAnsi="Times New Roman" w:cs="Times New Roman"/>
          <w:color w:val="000000" w:themeColor="text1"/>
          <w:sz w:val="28"/>
          <w:szCs w:val="28"/>
          <w:shd w:val="clear" w:color="auto" w:fill="FFFFFF"/>
        </w:rPr>
        <w:t xml:space="preserve">Т. 163, № 4. </w:t>
      </w:r>
      <w:r w:rsidR="00141A37">
        <w:rPr>
          <w:rFonts w:ascii="Times New Roman" w:hAnsi="Times New Roman" w:cs="Times New Roman"/>
          <w:color w:val="000000" w:themeColor="text1"/>
          <w:sz w:val="28"/>
          <w:szCs w:val="28"/>
          <w:shd w:val="clear" w:color="auto" w:fill="FFFFFF"/>
        </w:rPr>
        <w:t>- С</w:t>
      </w:r>
      <w:r w:rsidRPr="008B532B">
        <w:rPr>
          <w:rFonts w:ascii="Times New Roman" w:hAnsi="Times New Roman" w:cs="Times New Roman"/>
          <w:color w:val="000000" w:themeColor="text1"/>
          <w:sz w:val="28"/>
          <w:szCs w:val="28"/>
          <w:shd w:val="clear" w:color="auto" w:fill="FFFFFF"/>
        </w:rPr>
        <w:t>. 845–848</w:t>
      </w:r>
      <w:r w:rsidR="00141A37">
        <w:rPr>
          <w:rFonts w:ascii="Times New Roman" w:hAnsi="Times New Roman" w:cs="Times New Roman"/>
          <w:color w:val="000000" w:themeColor="text1"/>
          <w:sz w:val="28"/>
          <w:szCs w:val="28"/>
          <w:shd w:val="clear" w:color="auto" w:fill="FFFFFF"/>
        </w:rPr>
        <w:t>.</w:t>
      </w:r>
    </w:p>
    <w:p w14:paraId="57A25E94" w14:textId="744110A2" w:rsidR="00016F03" w:rsidRPr="008B532B" w:rsidRDefault="00016F03" w:rsidP="00384CC1">
      <w:pPr>
        <w:spacing w:after="0" w:line="276" w:lineRule="auto"/>
        <w:ind w:firstLine="567"/>
        <w:jc w:val="both"/>
        <w:rPr>
          <w:rFonts w:ascii="Times New Roman" w:hAnsi="Times New Roman" w:cs="Times New Roman"/>
          <w:color w:val="000000" w:themeColor="text1"/>
          <w:sz w:val="28"/>
          <w:szCs w:val="28"/>
          <w:lang w:val="kk-KZ"/>
        </w:rPr>
      </w:pPr>
      <w:r w:rsidRPr="008B532B">
        <w:rPr>
          <w:rFonts w:ascii="Times New Roman" w:hAnsi="Times New Roman" w:cs="Times New Roman"/>
          <w:color w:val="000000" w:themeColor="text1"/>
          <w:sz w:val="28"/>
          <w:szCs w:val="28"/>
          <w:lang w:val="kk-KZ"/>
        </w:rPr>
        <w:t>6</w:t>
      </w:r>
      <w:r w:rsidR="00FD2317">
        <w:rPr>
          <w:rFonts w:ascii="Times New Roman" w:hAnsi="Times New Roman" w:cs="Times New Roman"/>
          <w:sz w:val="28"/>
          <w:szCs w:val="28"/>
          <w:lang w:val="kk-KZ"/>
        </w:rPr>
        <w:t>3</w:t>
      </w:r>
      <w:r w:rsidRPr="008B532B">
        <w:rPr>
          <w:rFonts w:ascii="Times New Roman" w:hAnsi="Times New Roman" w:cs="Times New Roman"/>
          <w:sz w:val="28"/>
          <w:szCs w:val="28"/>
          <w:lang w:val="kk-KZ"/>
        </w:rPr>
        <w:t xml:space="preserve"> </w:t>
      </w:r>
      <w:r w:rsidRPr="008B532B">
        <w:rPr>
          <w:rFonts w:ascii="Times New Roman" w:hAnsi="Times New Roman" w:cs="Times New Roman"/>
          <w:color w:val="000000" w:themeColor="text1"/>
          <w:sz w:val="28"/>
          <w:szCs w:val="28"/>
          <w:lang w:val="kk-KZ"/>
        </w:rPr>
        <w:t>Нурсеитов Д.Б, Бостанбеков К.А. Әбдіманап Ғ.С., Тойганбаева Н.А., Алимова А.Н. // База данных рукописного текста на казахском языке «Kazakh Offline Handwritten Text Dataset (KOHTD)</w:t>
      </w:r>
      <w:r w:rsidR="00047174" w:rsidRPr="008B532B">
        <w:rPr>
          <w:rFonts w:ascii="Times New Roman" w:hAnsi="Times New Roman" w:cs="Times New Roman"/>
          <w:color w:val="000000" w:themeColor="text1"/>
          <w:sz w:val="28"/>
          <w:szCs w:val="28"/>
          <w:lang w:val="kk-KZ"/>
        </w:rPr>
        <w:t xml:space="preserve"> </w:t>
      </w:r>
      <w:r w:rsidRPr="008B532B">
        <w:rPr>
          <w:rFonts w:ascii="Times New Roman" w:hAnsi="Times New Roman" w:cs="Times New Roman"/>
          <w:color w:val="000000" w:themeColor="text1"/>
          <w:sz w:val="28"/>
          <w:szCs w:val="28"/>
          <w:lang w:val="kk-KZ"/>
        </w:rPr>
        <w:t xml:space="preserve">» для моделей распознавания текста в офлайн режиме. – 2023. </w:t>
      </w:r>
      <w:r w:rsidRPr="008B532B">
        <w:rPr>
          <w:rFonts w:ascii="Times New Roman" w:hAnsi="Times New Roman" w:cs="Times New Roman"/>
          <w:sz w:val="28"/>
          <w:szCs w:val="28"/>
          <w:lang w:val="kk-KZ"/>
        </w:rPr>
        <w:t xml:space="preserve">– </w:t>
      </w:r>
      <w:r w:rsidRPr="008B532B">
        <w:rPr>
          <w:rFonts w:ascii="Times New Roman" w:hAnsi="Times New Roman" w:cs="Times New Roman"/>
          <w:color w:val="000000" w:themeColor="text1"/>
          <w:sz w:val="28"/>
          <w:szCs w:val="28"/>
          <w:lang w:val="kk-KZ"/>
        </w:rPr>
        <w:t>№ 34615.</w:t>
      </w:r>
    </w:p>
    <w:p w14:paraId="0B1328AA" w14:textId="3F14F0E7" w:rsidR="00120192" w:rsidRDefault="00120192" w:rsidP="00384CC1">
      <w:pPr>
        <w:spacing w:after="0" w:line="276" w:lineRule="auto"/>
        <w:ind w:firstLine="567"/>
        <w:jc w:val="both"/>
        <w:rPr>
          <w:rFonts w:ascii="Times New Roman" w:hAnsi="Times New Roman" w:cs="Times New Roman"/>
          <w:sz w:val="28"/>
          <w:szCs w:val="28"/>
          <w:lang w:val="en-US"/>
        </w:rPr>
      </w:pPr>
      <w:r w:rsidRPr="00120192">
        <w:rPr>
          <w:rFonts w:ascii="Times New Roman" w:hAnsi="Times New Roman" w:cs="Times New Roman"/>
          <w:sz w:val="28"/>
          <w:szCs w:val="28"/>
          <w:lang w:val="en-US"/>
        </w:rPr>
        <w:t>6</w:t>
      </w:r>
      <w:r w:rsidR="00FD2317">
        <w:rPr>
          <w:rFonts w:ascii="Times New Roman" w:hAnsi="Times New Roman" w:cs="Times New Roman"/>
          <w:sz w:val="28"/>
          <w:szCs w:val="28"/>
          <w:lang w:val="kk-KZ"/>
        </w:rPr>
        <w:t>4</w:t>
      </w:r>
      <w:r w:rsidRPr="00120192">
        <w:rPr>
          <w:rFonts w:ascii="Times New Roman" w:hAnsi="Times New Roman" w:cs="Times New Roman"/>
          <w:sz w:val="28"/>
          <w:szCs w:val="28"/>
          <w:lang w:val="en-US"/>
        </w:rPr>
        <w:t xml:space="preserve"> McCulloch W. S., Pitts W. A logical calculus of the ideas immanent in nervous activity // The bulletin f mathematical biophysics. </w:t>
      </w:r>
      <w:r w:rsidRPr="00120192">
        <w:rPr>
          <w:rFonts w:ascii="Times New Roman" w:hAnsi="Times New Roman" w:cs="Times New Roman"/>
          <w:color w:val="000000" w:themeColor="text1"/>
          <w:sz w:val="28"/>
          <w:szCs w:val="28"/>
          <w:shd w:val="clear" w:color="auto" w:fill="FFFFFF"/>
          <w:lang w:val="en-US"/>
        </w:rPr>
        <w:t>– 1943 – Vol.</w:t>
      </w:r>
      <w:r w:rsidRPr="00120192">
        <w:rPr>
          <w:rFonts w:ascii="Times New Roman" w:hAnsi="Times New Roman" w:cs="Times New Roman"/>
          <w:sz w:val="28"/>
          <w:szCs w:val="28"/>
          <w:lang w:val="en-US"/>
        </w:rPr>
        <w:t xml:space="preserve">5 (4).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Pr="00120192">
        <w:rPr>
          <w:rFonts w:ascii="Times New Roman" w:hAnsi="Times New Roman" w:cs="Times New Roman"/>
          <w:sz w:val="28"/>
          <w:szCs w:val="28"/>
          <w:lang w:val="en-US"/>
        </w:rPr>
        <w:t>115–133.</w:t>
      </w:r>
    </w:p>
    <w:p w14:paraId="790BAD83" w14:textId="52B40137" w:rsidR="00120192" w:rsidRPr="006F2150" w:rsidRDefault="00120192" w:rsidP="00384CC1">
      <w:pPr>
        <w:spacing w:after="0" w:line="276" w:lineRule="auto"/>
        <w:ind w:firstLine="567"/>
        <w:jc w:val="both"/>
        <w:rPr>
          <w:rFonts w:ascii="Times New Roman" w:hAnsi="Times New Roman" w:cs="Times New Roman"/>
          <w:sz w:val="28"/>
          <w:szCs w:val="28"/>
          <w:lang w:val="en-US"/>
        </w:rPr>
      </w:pPr>
      <w:r w:rsidRPr="006F2150">
        <w:rPr>
          <w:rFonts w:ascii="Times New Roman" w:hAnsi="Times New Roman" w:cs="Times New Roman"/>
          <w:sz w:val="28"/>
          <w:szCs w:val="28"/>
          <w:lang w:val="en-US"/>
        </w:rPr>
        <w:t>6</w:t>
      </w:r>
      <w:r w:rsidR="00FD2317">
        <w:rPr>
          <w:rFonts w:ascii="Times New Roman" w:hAnsi="Times New Roman" w:cs="Times New Roman"/>
          <w:sz w:val="28"/>
          <w:szCs w:val="28"/>
          <w:lang w:val="kk-KZ"/>
        </w:rPr>
        <w:t>5</w:t>
      </w:r>
      <w:r w:rsidRPr="006F2150">
        <w:rPr>
          <w:rFonts w:ascii="Times New Roman" w:hAnsi="Times New Roman" w:cs="Times New Roman"/>
          <w:sz w:val="28"/>
          <w:szCs w:val="28"/>
          <w:lang w:val="en-US"/>
        </w:rPr>
        <w:t xml:space="preserve"> Rosenblatt F. The perceptron: a probabilistic model for information storage and organization in the brain // Psychological review. </w:t>
      </w:r>
      <w:r w:rsidRPr="006F2150">
        <w:rPr>
          <w:rFonts w:ascii="Times New Roman" w:hAnsi="Times New Roman" w:cs="Times New Roman"/>
          <w:color w:val="000000" w:themeColor="text1"/>
          <w:sz w:val="28"/>
          <w:szCs w:val="28"/>
          <w:shd w:val="clear" w:color="auto" w:fill="FFFFFF"/>
          <w:lang w:val="en-US"/>
        </w:rPr>
        <w:t>– 1958</w:t>
      </w:r>
      <w:r w:rsidR="00141A37" w:rsidRPr="00141A37">
        <w:rPr>
          <w:rFonts w:ascii="Times New Roman" w:hAnsi="Times New Roman" w:cs="Times New Roman"/>
          <w:color w:val="000000" w:themeColor="text1"/>
          <w:sz w:val="28"/>
          <w:szCs w:val="28"/>
          <w:shd w:val="clear" w:color="auto" w:fill="FFFFFF"/>
          <w:lang w:val="en-US"/>
        </w:rPr>
        <w:t>.</w:t>
      </w:r>
      <w:r w:rsidRPr="006F2150">
        <w:rPr>
          <w:rFonts w:ascii="Times New Roman" w:hAnsi="Times New Roman" w:cs="Times New Roman"/>
          <w:color w:val="000000" w:themeColor="text1"/>
          <w:sz w:val="28"/>
          <w:szCs w:val="28"/>
          <w:shd w:val="clear" w:color="auto" w:fill="FFFFFF"/>
          <w:lang w:val="en-US"/>
        </w:rPr>
        <w:t xml:space="preserve"> – Vol. 6</w:t>
      </w:r>
      <w:r w:rsidRPr="006F2150">
        <w:rPr>
          <w:rFonts w:ascii="Times New Roman" w:hAnsi="Times New Roman" w:cs="Times New Roman"/>
          <w:sz w:val="28"/>
          <w:szCs w:val="28"/>
          <w:lang w:val="en-US"/>
        </w:rPr>
        <w:t xml:space="preserve">5 (6). </w:t>
      </w:r>
      <w:r w:rsidR="00141A37" w:rsidRPr="00141A37">
        <w:rPr>
          <w:rFonts w:ascii="Times New Roman" w:hAnsi="Times New Roman" w:cs="Times New Roman"/>
          <w:sz w:val="28"/>
          <w:szCs w:val="28"/>
          <w:lang w:val="en-US"/>
        </w:rPr>
        <w:t xml:space="preserve">- </w:t>
      </w:r>
      <w:r w:rsidRPr="006F2150">
        <w:rPr>
          <w:rFonts w:ascii="Times New Roman" w:hAnsi="Times New Roman" w:cs="Times New Roman"/>
          <w:sz w:val="28"/>
          <w:szCs w:val="28"/>
          <w:lang w:val="en-US"/>
        </w:rPr>
        <w:t>386</w:t>
      </w:r>
      <w:r w:rsidR="00141A37" w:rsidRPr="00141A37">
        <w:rPr>
          <w:rFonts w:ascii="Times New Roman" w:hAnsi="Times New Roman" w:cs="Times New Roman"/>
          <w:sz w:val="28"/>
          <w:szCs w:val="28"/>
          <w:lang w:val="en-US"/>
        </w:rPr>
        <w:t xml:space="preserve"> </w:t>
      </w:r>
      <w:r w:rsidR="00141A37">
        <w:rPr>
          <w:rFonts w:ascii="Times New Roman" w:hAnsi="Times New Roman" w:cs="Times New Roman"/>
          <w:sz w:val="28"/>
          <w:szCs w:val="28"/>
          <w:lang w:val="en-US"/>
        </w:rPr>
        <w:t>p</w:t>
      </w:r>
      <w:r w:rsidRPr="006F2150">
        <w:rPr>
          <w:rFonts w:ascii="Times New Roman" w:hAnsi="Times New Roman" w:cs="Times New Roman"/>
          <w:sz w:val="28"/>
          <w:szCs w:val="28"/>
          <w:lang w:val="en-US"/>
        </w:rPr>
        <w:t>.</w:t>
      </w:r>
    </w:p>
    <w:p w14:paraId="500C7DCA" w14:textId="5E9F7471" w:rsidR="00771CC2" w:rsidRPr="000309CE" w:rsidRDefault="00120192" w:rsidP="00384CC1">
      <w:pPr>
        <w:spacing w:after="0" w:line="276" w:lineRule="auto"/>
        <w:ind w:firstLine="567"/>
        <w:jc w:val="both"/>
        <w:rPr>
          <w:rFonts w:ascii="Times New Roman" w:hAnsi="Times New Roman" w:cs="Times New Roman"/>
          <w:sz w:val="28"/>
          <w:szCs w:val="28"/>
          <w:lang w:val="en-US"/>
        </w:rPr>
      </w:pPr>
      <w:r w:rsidRPr="006F2150">
        <w:rPr>
          <w:rFonts w:ascii="Times New Roman" w:hAnsi="Times New Roman" w:cs="Times New Roman"/>
          <w:sz w:val="28"/>
          <w:szCs w:val="28"/>
          <w:lang w:val="en-US"/>
        </w:rPr>
        <w:t>6</w:t>
      </w:r>
      <w:r w:rsidR="00FD2317">
        <w:rPr>
          <w:rFonts w:ascii="Times New Roman" w:hAnsi="Times New Roman" w:cs="Times New Roman"/>
          <w:sz w:val="28"/>
          <w:szCs w:val="28"/>
          <w:lang w:val="kk-KZ"/>
        </w:rPr>
        <w:t>6</w:t>
      </w:r>
      <w:r w:rsidRPr="006F2150">
        <w:rPr>
          <w:rFonts w:ascii="Times New Roman" w:hAnsi="Times New Roman" w:cs="Times New Roman"/>
          <w:sz w:val="28"/>
          <w:szCs w:val="28"/>
          <w:lang w:val="en-US"/>
        </w:rPr>
        <w:t xml:space="preserve"> Rumelhart D. E., Hinton G. E., Williams. Learning representations by back-</w:t>
      </w:r>
      <w:r w:rsidRPr="000309CE">
        <w:rPr>
          <w:rFonts w:ascii="Times New Roman" w:hAnsi="Times New Roman" w:cs="Times New Roman"/>
          <w:sz w:val="28"/>
          <w:szCs w:val="28"/>
          <w:lang w:val="en-US"/>
        </w:rPr>
        <w:t xml:space="preserve">propagating errors. Cognitive </w:t>
      </w:r>
      <w:r w:rsidRPr="000309CE">
        <w:rPr>
          <w:rFonts w:ascii="Times New Roman" w:hAnsi="Times New Roman" w:cs="Times New Roman"/>
          <w:color w:val="000000" w:themeColor="text1"/>
          <w:sz w:val="28"/>
          <w:szCs w:val="28"/>
          <w:lang w:val="en-US"/>
        </w:rPr>
        <w:t xml:space="preserve">modeling </w:t>
      </w:r>
      <w:r w:rsidRPr="000309CE">
        <w:rPr>
          <w:rFonts w:ascii="Times New Roman" w:hAnsi="Times New Roman" w:cs="Times New Roman"/>
          <w:i/>
          <w:color w:val="000000" w:themeColor="text1"/>
          <w:sz w:val="28"/>
          <w:szCs w:val="28"/>
          <w:lang w:val="en-US"/>
        </w:rPr>
        <w:t xml:space="preserve">// </w:t>
      </w:r>
      <w:r w:rsidRPr="000309CE">
        <w:rPr>
          <w:rStyle w:val="a5"/>
          <w:rFonts w:ascii="Times New Roman" w:hAnsi="Times New Roman" w:cs="Times New Roman"/>
          <w:i w:val="0"/>
          <w:color w:val="000000" w:themeColor="text1"/>
          <w:sz w:val="28"/>
          <w:szCs w:val="28"/>
          <w:lang w:val="en-US"/>
        </w:rPr>
        <w:t>Nature</w:t>
      </w:r>
      <w:r w:rsidR="006F2150" w:rsidRPr="000309CE">
        <w:rPr>
          <w:rFonts w:ascii="Times New Roman" w:hAnsi="Times New Roman" w:cs="Times New Roman"/>
          <w:color w:val="000000" w:themeColor="text1"/>
          <w:sz w:val="28"/>
          <w:szCs w:val="28"/>
          <w:shd w:val="clear" w:color="auto" w:fill="FFFFFF"/>
          <w:lang w:val="en-US"/>
        </w:rPr>
        <w:t xml:space="preserve">. </w:t>
      </w:r>
      <w:r w:rsidRPr="000309CE">
        <w:rPr>
          <w:rFonts w:ascii="Times New Roman" w:hAnsi="Times New Roman" w:cs="Times New Roman"/>
          <w:color w:val="000000" w:themeColor="text1"/>
          <w:sz w:val="28"/>
          <w:szCs w:val="28"/>
          <w:shd w:val="clear" w:color="auto" w:fill="FFFFFF"/>
          <w:lang w:val="en-US"/>
        </w:rPr>
        <w:t>– 1986</w:t>
      </w:r>
      <w:r w:rsidR="00141A37" w:rsidRPr="00141A37">
        <w:rPr>
          <w:rFonts w:ascii="Times New Roman" w:hAnsi="Times New Roman" w:cs="Times New Roman"/>
          <w:color w:val="000000" w:themeColor="text1"/>
          <w:sz w:val="28"/>
          <w:szCs w:val="28"/>
          <w:shd w:val="clear" w:color="auto" w:fill="FFFFFF"/>
          <w:lang w:val="en-US"/>
        </w:rPr>
        <w:t>.</w:t>
      </w:r>
      <w:r w:rsidRPr="000309CE">
        <w:rPr>
          <w:rFonts w:ascii="Times New Roman" w:hAnsi="Times New Roman" w:cs="Times New Roman"/>
          <w:color w:val="000000" w:themeColor="text1"/>
          <w:sz w:val="28"/>
          <w:szCs w:val="28"/>
          <w:shd w:val="clear" w:color="auto" w:fill="FFFFFF"/>
          <w:lang w:val="en-US"/>
        </w:rPr>
        <w:t xml:space="preserve"> – </w:t>
      </w:r>
      <w:r w:rsidR="00A42101">
        <w:rPr>
          <w:rFonts w:ascii="Times New Roman" w:hAnsi="Times New Roman" w:cs="Times New Roman"/>
          <w:sz w:val="28"/>
          <w:szCs w:val="28"/>
          <w:lang w:val="en-US"/>
        </w:rPr>
        <w:t>Р.</w:t>
      </w:r>
      <w:r w:rsidR="006F2150" w:rsidRPr="000309CE">
        <w:rPr>
          <w:rFonts w:ascii="Times New Roman" w:hAnsi="Times New Roman" w:cs="Times New Roman"/>
          <w:sz w:val="28"/>
          <w:szCs w:val="28"/>
          <w:lang w:val="en-US"/>
        </w:rPr>
        <w:t>533-536</w:t>
      </w:r>
      <w:r w:rsidRPr="000309CE">
        <w:rPr>
          <w:rFonts w:ascii="Times New Roman" w:hAnsi="Times New Roman" w:cs="Times New Roman"/>
          <w:sz w:val="28"/>
          <w:szCs w:val="28"/>
          <w:lang w:val="en-US"/>
        </w:rPr>
        <w:t>.</w:t>
      </w:r>
    </w:p>
    <w:p w14:paraId="0A428A53" w14:textId="532702B0" w:rsidR="00771CC2" w:rsidRPr="000309CE" w:rsidRDefault="00771CC2" w:rsidP="00384CC1">
      <w:pPr>
        <w:spacing w:after="0" w:line="276" w:lineRule="auto"/>
        <w:ind w:firstLine="567"/>
        <w:jc w:val="both"/>
        <w:rPr>
          <w:rFonts w:ascii="Times New Roman" w:hAnsi="Times New Roman" w:cs="Times New Roman"/>
          <w:sz w:val="28"/>
          <w:szCs w:val="28"/>
          <w:lang w:val="en-US"/>
        </w:rPr>
      </w:pPr>
      <w:r w:rsidRPr="000309CE">
        <w:rPr>
          <w:rFonts w:ascii="Times New Roman" w:hAnsi="Times New Roman" w:cs="Times New Roman"/>
          <w:sz w:val="28"/>
          <w:szCs w:val="28"/>
          <w:lang w:val="en-US"/>
        </w:rPr>
        <w:t>6</w:t>
      </w:r>
      <w:r w:rsidR="00FD2317">
        <w:rPr>
          <w:rFonts w:ascii="Times New Roman" w:hAnsi="Times New Roman" w:cs="Times New Roman"/>
          <w:sz w:val="28"/>
          <w:szCs w:val="28"/>
          <w:lang w:val="kk-KZ"/>
        </w:rPr>
        <w:t>7</w:t>
      </w:r>
      <w:r w:rsidRPr="000309CE">
        <w:rPr>
          <w:rFonts w:ascii="Times New Roman" w:hAnsi="Times New Roman" w:cs="Times New Roman"/>
          <w:sz w:val="28"/>
          <w:szCs w:val="28"/>
          <w:lang w:val="en-US"/>
        </w:rPr>
        <w:t xml:space="preserve"> Bourlard H., Wellekens C.J. Links between Markov models and multilayer perceptrons // Pattern Analysis and Machine Intelligence, IEEE Transactions. </w:t>
      </w:r>
      <w:r w:rsidRPr="000309CE">
        <w:rPr>
          <w:rFonts w:ascii="Times New Roman" w:hAnsi="Times New Roman" w:cs="Times New Roman"/>
          <w:color w:val="000000" w:themeColor="text1"/>
          <w:sz w:val="28"/>
          <w:szCs w:val="28"/>
          <w:shd w:val="clear" w:color="auto" w:fill="FFFFFF"/>
          <w:lang w:val="en-US"/>
        </w:rPr>
        <w:t xml:space="preserve">– 1989 – Vol. 12(12). </w:t>
      </w:r>
      <w:r w:rsidR="00A42101">
        <w:rPr>
          <w:rFonts w:ascii="Times New Roman" w:hAnsi="Times New Roman" w:cs="Times New Roman"/>
          <w:sz w:val="28"/>
          <w:szCs w:val="28"/>
          <w:lang w:val="en-US"/>
        </w:rPr>
        <w:t>Р.</w:t>
      </w:r>
      <w:r w:rsidRPr="000309CE">
        <w:rPr>
          <w:rFonts w:ascii="Times New Roman" w:hAnsi="Times New Roman" w:cs="Times New Roman"/>
          <w:sz w:val="28"/>
          <w:szCs w:val="28"/>
          <w:lang w:val="en-US"/>
        </w:rPr>
        <w:t xml:space="preserve"> 1167–1178.</w:t>
      </w:r>
    </w:p>
    <w:p w14:paraId="35C140C2" w14:textId="690F8038" w:rsidR="00771CC2" w:rsidRPr="000309CE" w:rsidRDefault="000309CE" w:rsidP="007B2569">
      <w:pPr>
        <w:spacing w:after="0" w:line="276" w:lineRule="auto"/>
        <w:ind w:firstLine="567"/>
        <w:jc w:val="both"/>
        <w:rPr>
          <w:rFonts w:ascii="Times New Roman" w:hAnsi="Times New Roman" w:cs="Times New Roman"/>
          <w:sz w:val="28"/>
          <w:szCs w:val="28"/>
          <w:lang w:val="en-US"/>
        </w:rPr>
      </w:pPr>
      <w:r w:rsidRPr="000309CE">
        <w:rPr>
          <w:rFonts w:ascii="Times New Roman" w:hAnsi="Times New Roman" w:cs="Times New Roman"/>
          <w:sz w:val="28"/>
          <w:szCs w:val="28"/>
          <w:lang w:val="en-US"/>
        </w:rPr>
        <w:t>6</w:t>
      </w:r>
      <w:r w:rsidR="00576069">
        <w:rPr>
          <w:rFonts w:ascii="Times New Roman" w:hAnsi="Times New Roman" w:cs="Times New Roman"/>
          <w:sz w:val="28"/>
          <w:szCs w:val="28"/>
          <w:lang w:val="kk-KZ"/>
        </w:rPr>
        <w:t>8</w:t>
      </w:r>
      <w:r w:rsidRPr="000309CE">
        <w:rPr>
          <w:rFonts w:ascii="Times New Roman" w:hAnsi="Times New Roman" w:cs="Times New Roman"/>
          <w:sz w:val="28"/>
          <w:szCs w:val="28"/>
          <w:lang w:val="en-US"/>
        </w:rPr>
        <w:t xml:space="preserve"> Bridle </w:t>
      </w:r>
      <w:r w:rsidR="00771CC2" w:rsidRPr="000309CE">
        <w:rPr>
          <w:rFonts w:ascii="Times New Roman" w:hAnsi="Times New Roman" w:cs="Times New Roman"/>
          <w:sz w:val="28"/>
          <w:szCs w:val="28"/>
          <w:lang w:val="en-US"/>
        </w:rPr>
        <w:t>J. S. Probabilistic interpretation of feedforward classification network outputs with relationships to stat</w:t>
      </w:r>
      <w:r w:rsidRPr="000309CE">
        <w:rPr>
          <w:rFonts w:ascii="Times New Roman" w:hAnsi="Times New Roman" w:cs="Times New Roman"/>
          <w:sz w:val="28"/>
          <w:szCs w:val="28"/>
          <w:lang w:val="en-US"/>
        </w:rPr>
        <w:t>istical pattern recognition // Neurocomputing. Springer.</w:t>
      </w:r>
      <w:r w:rsidRPr="000309CE">
        <w:rPr>
          <w:rFonts w:ascii="Times New Roman" w:hAnsi="Times New Roman" w:cs="Times New Roman"/>
          <w:color w:val="000000" w:themeColor="text1"/>
          <w:sz w:val="28"/>
          <w:szCs w:val="28"/>
          <w:shd w:val="clear" w:color="auto" w:fill="FFFFFF"/>
          <w:lang w:val="en-US"/>
        </w:rPr>
        <w:t xml:space="preserve"> – 1990. – </w:t>
      </w:r>
      <w:r w:rsidR="00141A37">
        <w:rPr>
          <w:rFonts w:ascii="Times New Roman" w:hAnsi="Times New Roman" w:cs="Times New Roman"/>
          <w:sz w:val="28"/>
          <w:szCs w:val="28"/>
        </w:rPr>
        <w:t>Р</w:t>
      </w:r>
      <w:r w:rsidRPr="000309CE">
        <w:rPr>
          <w:rFonts w:ascii="Times New Roman" w:hAnsi="Times New Roman" w:cs="Times New Roman"/>
          <w:sz w:val="28"/>
          <w:szCs w:val="28"/>
          <w:lang w:val="en-US"/>
        </w:rPr>
        <w:t>. 227–236</w:t>
      </w:r>
      <w:r w:rsidR="00771CC2" w:rsidRPr="000309CE">
        <w:rPr>
          <w:rFonts w:ascii="Times New Roman" w:hAnsi="Times New Roman" w:cs="Times New Roman"/>
          <w:sz w:val="28"/>
          <w:szCs w:val="28"/>
          <w:lang w:val="en-US"/>
        </w:rPr>
        <w:t xml:space="preserve">. </w:t>
      </w:r>
    </w:p>
    <w:p w14:paraId="51DE2B91" w14:textId="588A038F" w:rsidR="00771CC2" w:rsidRPr="000309CE" w:rsidRDefault="000309CE" w:rsidP="007B2569">
      <w:pPr>
        <w:spacing w:after="0" w:line="276" w:lineRule="auto"/>
        <w:ind w:firstLine="567"/>
        <w:jc w:val="both"/>
        <w:rPr>
          <w:rFonts w:ascii="Times New Roman" w:hAnsi="Times New Roman" w:cs="Times New Roman"/>
          <w:sz w:val="28"/>
          <w:szCs w:val="28"/>
          <w:lang w:val="en-US"/>
        </w:rPr>
      </w:pPr>
      <w:r w:rsidRPr="000309CE">
        <w:rPr>
          <w:rFonts w:ascii="Times New Roman" w:hAnsi="Times New Roman" w:cs="Times New Roman"/>
          <w:sz w:val="28"/>
          <w:szCs w:val="28"/>
          <w:lang w:val="en-US"/>
        </w:rPr>
        <w:t>6</w:t>
      </w:r>
      <w:r w:rsidR="00576069">
        <w:rPr>
          <w:rFonts w:ascii="Times New Roman" w:hAnsi="Times New Roman" w:cs="Times New Roman"/>
          <w:sz w:val="28"/>
          <w:szCs w:val="28"/>
          <w:lang w:val="kk-KZ"/>
        </w:rPr>
        <w:t>9</w:t>
      </w:r>
      <w:r w:rsidRPr="000309CE">
        <w:rPr>
          <w:rFonts w:ascii="Times New Roman" w:hAnsi="Times New Roman" w:cs="Times New Roman"/>
          <w:sz w:val="28"/>
          <w:szCs w:val="28"/>
          <w:lang w:val="en-US"/>
        </w:rPr>
        <w:t xml:space="preserve"> Hopfield J. J. </w:t>
      </w:r>
      <w:r w:rsidR="00771CC2" w:rsidRPr="000309CE">
        <w:rPr>
          <w:rFonts w:ascii="Times New Roman" w:hAnsi="Times New Roman" w:cs="Times New Roman"/>
          <w:sz w:val="28"/>
          <w:szCs w:val="28"/>
          <w:lang w:val="en-US"/>
        </w:rPr>
        <w:t>Neural networks and physical systems with emergent coll</w:t>
      </w:r>
      <w:r w:rsidRPr="000309CE">
        <w:rPr>
          <w:rFonts w:ascii="Times New Roman" w:hAnsi="Times New Roman" w:cs="Times New Roman"/>
          <w:sz w:val="28"/>
          <w:szCs w:val="28"/>
          <w:lang w:val="en-US"/>
        </w:rPr>
        <w:t xml:space="preserve">ective computational abilities // </w:t>
      </w:r>
      <w:r w:rsidR="00771CC2" w:rsidRPr="000309CE">
        <w:rPr>
          <w:rFonts w:ascii="Times New Roman" w:hAnsi="Times New Roman" w:cs="Times New Roman"/>
          <w:sz w:val="28"/>
          <w:szCs w:val="28"/>
          <w:lang w:val="en-US"/>
        </w:rPr>
        <w:t>Proceedings of the national academy of</w:t>
      </w:r>
      <w:r w:rsidRPr="000309CE">
        <w:rPr>
          <w:rFonts w:ascii="Times New Roman" w:hAnsi="Times New Roman" w:cs="Times New Roman"/>
          <w:sz w:val="28"/>
          <w:szCs w:val="28"/>
          <w:lang w:val="en-US"/>
        </w:rPr>
        <w:t xml:space="preserve"> sciences. </w:t>
      </w:r>
      <w:r w:rsidRPr="000309CE">
        <w:rPr>
          <w:rFonts w:ascii="Times New Roman" w:hAnsi="Times New Roman" w:cs="Times New Roman"/>
          <w:color w:val="000000" w:themeColor="text1"/>
          <w:sz w:val="28"/>
          <w:szCs w:val="28"/>
          <w:shd w:val="clear" w:color="auto" w:fill="FFFFFF"/>
          <w:lang w:val="en-US"/>
        </w:rPr>
        <w:t>– 1982. – Vol. 79.</w:t>
      </w:r>
      <w:r w:rsidR="00141A37" w:rsidRPr="00141A37">
        <w:rPr>
          <w:rFonts w:ascii="Times New Roman" w:hAnsi="Times New Roman" w:cs="Times New Roman"/>
          <w:color w:val="000000" w:themeColor="text1"/>
          <w:sz w:val="28"/>
          <w:szCs w:val="28"/>
          <w:shd w:val="clear" w:color="auto" w:fill="FFFFFF"/>
          <w:lang w:val="en-US"/>
        </w:rPr>
        <w:t xml:space="preserve"> - </w:t>
      </w:r>
      <w:r w:rsidR="00A42101">
        <w:rPr>
          <w:rFonts w:ascii="Times New Roman" w:hAnsi="Times New Roman" w:cs="Times New Roman"/>
          <w:sz w:val="28"/>
          <w:szCs w:val="28"/>
          <w:lang w:val="en-US"/>
        </w:rPr>
        <w:t>Р.</w:t>
      </w:r>
      <w:r w:rsidRPr="000309CE">
        <w:rPr>
          <w:rFonts w:ascii="Times New Roman" w:hAnsi="Times New Roman" w:cs="Times New Roman"/>
          <w:sz w:val="28"/>
          <w:szCs w:val="28"/>
          <w:lang w:val="en-US"/>
        </w:rPr>
        <w:t xml:space="preserve"> </w:t>
      </w:r>
      <w:r w:rsidR="00771CC2" w:rsidRPr="000309CE">
        <w:rPr>
          <w:rFonts w:ascii="Times New Roman" w:hAnsi="Times New Roman" w:cs="Times New Roman"/>
          <w:sz w:val="28"/>
          <w:szCs w:val="28"/>
          <w:lang w:val="en-US"/>
        </w:rPr>
        <w:t>2554–2558.</w:t>
      </w:r>
    </w:p>
    <w:p w14:paraId="533A3264" w14:textId="5EC3AF25" w:rsidR="000309CE" w:rsidRPr="000309CE" w:rsidRDefault="00576069" w:rsidP="007B2569">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70</w:t>
      </w:r>
      <w:r w:rsidR="000309CE" w:rsidRPr="000309CE">
        <w:rPr>
          <w:rFonts w:ascii="Times New Roman" w:hAnsi="Times New Roman" w:cs="Times New Roman"/>
          <w:sz w:val="28"/>
          <w:szCs w:val="28"/>
          <w:lang w:val="en-US"/>
        </w:rPr>
        <w:t xml:space="preserve"> Saul L. K., Jordan M. I. Artificial Neural Networks. chap. Attractor Dynamics and Parallelism in a Connectionist Sequential Machine, Piscataway, NJ, USA: IEEE Press.</w:t>
      </w:r>
      <w:r w:rsidR="000309CE" w:rsidRPr="000309CE">
        <w:rPr>
          <w:rFonts w:ascii="Times New Roman" w:hAnsi="Times New Roman" w:cs="Times New Roman"/>
          <w:color w:val="000000" w:themeColor="text1"/>
          <w:sz w:val="28"/>
          <w:szCs w:val="28"/>
          <w:shd w:val="clear" w:color="auto" w:fill="FFFFFF"/>
          <w:lang w:val="en-US"/>
        </w:rPr>
        <w:t xml:space="preserve"> – 1990. – Vol. </w:t>
      </w:r>
      <w:r w:rsidR="00141A37" w:rsidRPr="00141A37">
        <w:rPr>
          <w:rFonts w:ascii="Times New Roman" w:hAnsi="Times New Roman" w:cs="Times New Roman"/>
          <w:color w:val="000000" w:themeColor="text1"/>
          <w:sz w:val="28"/>
          <w:szCs w:val="28"/>
          <w:shd w:val="clear" w:color="auto" w:fill="FFFFFF"/>
          <w:lang w:val="en-US"/>
        </w:rPr>
        <w:t xml:space="preserve">- </w:t>
      </w:r>
      <w:r w:rsidR="00141A37">
        <w:rPr>
          <w:rFonts w:ascii="Times New Roman" w:hAnsi="Times New Roman" w:cs="Times New Roman"/>
          <w:color w:val="000000" w:themeColor="text1"/>
          <w:sz w:val="28"/>
          <w:szCs w:val="28"/>
          <w:shd w:val="clear" w:color="auto" w:fill="FFFFFF"/>
        </w:rPr>
        <w:t>Р</w:t>
      </w:r>
      <w:r w:rsidR="000309CE" w:rsidRPr="000309CE">
        <w:rPr>
          <w:rFonts w:ascii="Times New Roman" w:hAnsi="Times New Roman" w:cs="Times New Roman"/>
          <w:sz w:val="28"/>
          <w:szCs w:val="28"/>
          <w:lang w:val="en-US"/>
        </w:rPr>
        <w:t>. 112–127.</w:t>
      </w:r>
    </w:p>
    <w:p w14:paraId="7AAC0290" w14:textId="3E081E95" w:rsidR="00DE59CF" w:rsidRPr="00DE59CF" w:rsidRDefault="000309CE" w:rsidP="007B2569">
      <w:pPr>
        <w:spacing w:after="0" w:line="276" w:lineRule="auto"/>
        <w:ind w:firstLine="567"/>
        <w:jc w:val="both"/>
        <w:rPr>
          <w:rFonts w:ascii="Times New Roman" w:hAnsi="Times New Roman" w:cs="Times New Roman"/>
          <w:sz w:val="28"/>
          <w:szCs w:val="28"/>
          <w:lang w:val="en-US"/>
        </w:rPr>
      </w:pPr>
      <w:r w:rsidRPr="000309CE">
        <w:rPr>
          <w:rFonts w:ascii="Times New Roman" w:hAnsi="Times New Roman" w:cs="Times New Roman"/>
          <w:sz w:val="28"/>
          <w:szCs w:val="28"/>
          <w:lang w:val="en-US"/>
        </w:rPr>
        <w:t>7</w:t>
      </w:r>
      <w:r w:rsidR="00576069">
        <w:rPr>
          <w:rFonts w:ascii="Times New Roman" w:hAnsi="Times New Roman" w:cs="Times New Roman"/>
          <w:sz w:val="28"/>
          <w:szCs w:val="28"/>
          <w:lang w:val="kk-KZ"/>
        </w:rPr>
        <w:t>1</w:t>
      </w:r>
      <w:r w:rsidRPr="000309CE">
        <w:rPr>
          <w:rFonts w:ascii="Times New Roman" w:hAnsi="Times New Roman" w:cs="Times New Roman"/>
          <w:sz w:val="28"/>
          <w:szCs w:val="28"/>
          <w:lang w:val="en-US"/>
        </w:rPr>
        <w:t xml:space="preserve"> Elman J. L. (1990). Finding structure in time. Cognitive science </w:t>
      </w:r>
      <w:r w:rsidRPr="000309CE">
        <w:rPr>
          <w:rFonts w:ascii="Times New Roman" w:hAnsi="Times New Roman" w:cs="Times New Roman"/>
          <w:color w:val="000000" w:themeColor="text1"/>
          <w:sz w:val="28"/>
          <w:szCs w:val="28"/>
          <w:shd w:val="clear" w:color="auto" w:fill="FFFFFF"/>
          <w:lang w:val="en-US"/>
        </w:rPr>
        <w:t xml:space="preserve"> – 1990. – Vol. </w:t>
      </w:r>
      <w:r w:rsidRPr="00DE59CF">
        <w:rPr>
          <w:rFonts w:ascii="Times New Roman" w:hAnsi="Times New Roman" w:cs="Times New Roman"/>
          <w:sz w:val="28"/>
          <w:szCs w:val="28"/>
          <w:lang w:val="en-US"/>
        </w:rPr>
        <w:t>14 (2)</w:t>
      </w:r>
      <w:r w:rsidR="00141A37" w:rsidRPr="00141A37">
        <w:rPr>
          <w:rFonts w:ascii="Times New Roman" w:hAnsi="Times New Roman" w:cs="Times New Roman"/>
          <w:sz w:val="28"/>
          <w:szCs w:val="28"/>
          <w:lang w:val="en-US"/>
        </w:rPr>
        <w:t>. -</w:t>
      </w:r>
      <w:r w:rsidRPr="00DE59CF">
        <w:rPr>
          <w:rFonts w:ascii="Times New Roman" w:hAnsi="Times New Roman" w:cs="Times New Roman"/>
          <w:sz w:val="28"/>
          <w:szCs w:val="28"/>
          <w:lang w:val="en-US"/>
        </w:rPr>
        <w:t xml:space="preserve"> </w:t>
      </w:r>
      <w:r w:rsidR="00141A37">
        <w:rPr>
          <w:rFonts w:ascii="Times New Roman" w:hAnsi="Times New Roman" w:cs="Times New Roman"/>
          <w:sz w:val="28"/>
          <w:szCs w:val="28"/>
        </w:rPr>
        <w:t>Р</w:t>
      </w:r>
      <w:r w:rsidRPr="00DE59CF">
        <w:rPr>
          <w:rFonts w:ascii="Times New Roman" w:hAnsi="Times New Roman" w:cs="Times New Roman"/>
          <w:sz w:val="28"/>
          <w:szCs w:val="28"/>
          <w:lang w:val="en-US"/>
        </w:rPr>
        <w:t>.179–211.</w:t>
      </w:r>
    </w:p>
    <w:p w14:paraId="33EB3F28" w14:textId="6CA224F2" w:rsidR="00DE59CF" w:rsidRPr="00DE59CF" w:rsidRDefault="00DE59CF" w:rsidP="007B2569">
      <w:pPr>
        <w:spacing w:after="0" w:line="276" w:lineRule="auto"/>
        <w:ind w:firstLine="567"/>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7</w:t>
      </w:r>
      <w:r w:rsidR="00576069">
        <w:rPr>
          <w:rFonts w:ascii="Times New Roman" w:hAnsi="Times New Roman" w:cs="Times New Roman"/>
          <w:sz w:val="28"/>
          <w:szCs w:val="28"/>
          <w:lang w:val="kk-KZ"/>
        </w:rPr>
        <w:t>2</w:t>
      </w:r>
      <w:r w:rsidRPr="00DE59CF">
        <w:rPr>
          <w:rFonts w:ascii="Times New Roman" w:hAnsi="Times New Roman" w:cs="Times New Roman"/>
          <w:sz w:val="28"/>
          <w:szCs w:val="28"/>
          <w:lang w:val="en-US"/>
        </w:rPr>
        <w:t xml:space="preserve"> Schuster M., Paliwal, K. K. </w:t>
      </w:r>
      <w:r w:rsidR="000309CE" w:rsidRPr="00DE59CF">
        <w:rPr>
          <w:rFonts w:ascii="Times New Roman" w:hAnsi="Times New Roman" w:cs="Times New Roman"/>
          <w:sz w:val="28"/>
          <w:szCs w:val="28"/>
          <w:lang w:val="en-US"/>
        </w:rPr>
        <w:t>Bidirecti</w:t>
      </w:r>
      <w:r w:rsidRPr="00DE59CF">
        <w:rPr>
          <w:rFonts w:ascii="Times New Roman" w:hAnsi="Times New Roman" w:cs="Times New Roman"/>
          <w:sz w:val="28"/>
          <w:szCs w:val="28"/>
          <w:lang w:val="en-US"/>
        </w:rPr>
        <w:t xml:space="preserve">onal recurrent neural networks // </w:t>
      </w:r>
      <w:r w:rsidR="000309CE" w:rsidRPr="00DE59CF">
        <w:rPr>
          <w:rFonts w:ascii="Times New Roman" w:hAnsi="Times New Roman" w:cs="Times New Roman"/>
          <w:sz w:val="28"/>
          <w:szCs w:val="28"/>
          <w:lang w:val="en-US"/>
        </w:rPr>
        <w:t>Signal Pr</w:t>
      </w:r>
      <w:r w:rsidRPr="00DE59CF">
        <w:rPr>
          <w:rFonts w:ascii="Times New Roman" w:hAnsi="Times New Roman" w:cs="Times New Roman"/>
          <w:sz w:val="28"/>
          <w:szCs w:val="28"/>
          <w:lang w:val="en-US"/>
        </w:rPr>
        <w:t xml:space="preserve">ocessing, IEEE Transactions. </w:t>
      </w:r>
      <w:r w:rsidRPr="00DE59CF">
        <w:rPr>
          <w:rFonts w:ascii="Times New Roman" w:hAnsi="Times New Roman" w:cs="Times New Roman"/>
          <w:color w:val="000000" w:themeColor="text1"/>
          <w:sz w:val="28"/>
          <w:szCs w:val="28"/>
          <w:shd w:val="clear" w:color="auto" w:fill="FFFFFF"/>
          <w:lang w:val="en-US"/>
        </w:rPr>
        <w:t xml:space="preserve">– 1997. – </w:t>
      </w:r>
      <w:r w:rsidRPr="00DE59CF">
        <w:rPr>
          <w:rFonts w:ascii="Times New Roman" w:hAnsi="Times New Roman" w:cs="Times New Roman"/>
          <w:sz w:val="28"/>
          <w:szCs w:val="28"/>
          <w:lang w:val="en-US"/>
        </w:rPr>
        <w:t xml:space="preserve">Vol. 45 (11). </w:t>
      </w:r>
      <w:r w:rsidR="00141A37" w:rsidRPr="00141A37">
        <w:rPr>
          <w:rFonts w:ascii="Times New Roman" w:hAnsi="Times New Roman" w:cs="Times New Roman"/>
          <w:sz w:val="28"/>
          <w:szCs w:val="28"/>
          <w:lang w:val="en-US"/>
        </w:rPr>
        <w:t xml:space="preserve">- </w:t>
      </w:r>
      <w:r w:rsidRPr="00DE59CF">
        <w:rPr>
          <w:rFonts w:ascii="Times New Roman" w:hAnsi="Times New Roman" w:cs="Times New Roman"/>
          <w:sz w:val="28"/>
          <w:szCs w:val="28"/>
          <w:lang w:val="en-US"/>
        </w:rPr>
        <w:t>P.</w:t>
      </w:r>
      <w:r w:rsidR="000309CE" w:rsidRPr="00DE59CF">
        <w:rPr>
          <w:rFonts w:ascii="Times New Roman" w:hAnsi="Times New Roman" w:cs="Times New Roman"/>
          <w:sz w:val="28"/>
          <w:szCs w:val="28"/>
          <w:lang w:val="en-US"/>
        </w:rPr>
        <w:t>2673–2681.</w:t>
      </w:r>
    </w:p>
    <w:p w14:paraId="62E2AA49" w14:textId="34502826" w:rsidR="00115FDE" w:rsidRPr="00DE59CF" w:rsidRDefault="00DE59CF" w:rsidP="007B2569">
      <w:pPr>
        <w:spacing w:after="0" w:line="276" w:lineRule="auto"/>
        <w:ind w:firstLine="567"/>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7</w:t>
      </w:r>
      <w:r w:rsidR="00576069">
        <w:rPr>
          <w:rFonts w:ascii="Times New Roman" w:hAnsi="Times New Roman" w:cs="Times New Roman"/>
          <w:sz w:val="28"/>
          <w:szCs w:val="28"/>
          <w:lang w:val="kk-KZ"/>
        </w:rPr>
        <w:t>3</w:t>
      </w:r>
      <w:r w:rsidRPr="00DE59CF">
        <w:rPr>
          <w:rFonts w:ascii="Times New Roman" w:hAnsi="Times New Roman" w:cs="Times New Roman"/>
          <w:sz w:val="28"/>
          <w:szCs w:val="28"/>
          <w:lang w:val="en-US"/>
        </w:rPr>
        <w:t xml:space="preserve"> Graves A., Fernández S., </w:t>
      </w:r>
      <w:r w:rsidR="00115FDE" w:rsidRPr="00DE59CF">
        <w:rPr>
          <w:rFonts w:ascii="Times New Roman" w:hAnsi="Times New Roman" w:cs="Times New Roman"/>
          <w:sz w:val="28"/>
          <w:szCs w:val="28"/>
          <w:lang w:val="en-US"/>
        </w:rPr>
        <w:t>S</w:t>
      </w:r>
      <w:r w:rsidRPr="00DE59CF">
        <w:rPr>
          <w:rFonts w:ascii="Times New Roman" w:hAnsi="Times New Roman" w:cs="Times New Roman"/>
          <w:sz w:val="28"/>
          <w:szCs w:val="28"/>
          <w:lang w:val="en-US"/>
        </w:rPr>
        <w:t xml:space="preserve">chmidhuber, J. </w:t>
      </w:r>
      <w:r w:rsidR="00115FDE" w:rsidRPr="00DE59CF">
        <w:rPr>
          <w:rFonts w:ascii="Times New Roman" w:hAnsi="Times New Roman" w:cs="Times New Roman"/>
          <w:sz w:val="28"/>
          <w:szCs w:val="28"/>
          <w:lang w:val="en-US"/>
        </w:rPr>
        <w:t>Multi-Dimensional R</w:t>
      </w:r>
      <w:r w:rsidRPr="00DE59CF">
        <w:rPr>
          <w:rFonts w:ascii="Times New Roman" w:hAnsi="Times New Roman" w:cs="Times New Roman"/>
          <w:sz w:val="28"/>
          <w:szCs w:val="28"/>
          <w:lang w:val="en-US"/>
        </w:rPr>
        <w:t>ecurrent Neural Networks. CoRR.</w:t>
      </w:r>
      <w:r w:rsidRPr="00DE59CF">
        <w:rPr>
          <w:rFonts w:ascii="Times New Roman" w:hAnsi="Times New Roman" w:cs="Times New Roman"/>
          <w:color w:val="000000" w:themeColor="text1"/>
          <w:sz w:val="28"/>
          <w:szCs w:val="28"/>
          <w:shd w:val="clear" w:color="auto" w:fill="FFFFFF"/>
          <w:lang w:val="en-US"/>
        </w:rPr>
        <w:t xml:space="preserve"> – 2007. – </w:t>
      </w:r>
      <w:r w:rsidRPr="00DE59CF">
        <w:rPr>
          <w:rFonts w:ascii="Times New Roman" w:hAnsi="Times New Roman" w:cs="Times New Roman"/>
          <w:sz w:val="28"/>
          <w:szCs w:val="28"/>
          <w:lang w:val="en-US"/>
        </w:rPr>
        <w:t xml:space="preserve">Vol. </w:t>
      </w:r>
      <w:r w:rsidR="00115FDE" w:rsidRPr="00DE59CF">
        <w:rPr>
          <w:rFonts w:ascii="Times New Roman" w:hAnsi="Times New Roman" w:cs="Times New Roman"/>
          <w:sz w:val="28"/>
          <w:szCs w:val="28"/>
          <w:lang w:val="en-US"/>
        </w:rPr>
        <w:t>abs/0705.2 .</w:t>
      </w:r>
    </w:p>
    <w:p w14:paraId="2CAB9AAC" w14:textId="4DC94926" w:rsidR="00115FDE" w:rsidRPr="00DE59CF" w:rsidRDefault="00DE59CF" w:rsidP="007B2569">
      <w:pPr>
        <w:spacing w:after="0" w:line="276" w:lineRule="auto"/>
        <w:ind w:firstLine="567"/>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7</w:t>
      </w:r>
      <w:r w:rsidR="00576069">
        <w:rPr>
          <w:rFonts w:ascii="Times New Roman" w:hAnsi="Times New Roman" w:cs="Times New Roman"/>
          <w:sz w:val="28"/>
          <w:szCs w:val="28"/>
          <w:lang w:val="kk-KZ"/>
        </w:rPr>
        <w:t>4</w:t>
      </w:r>
      <w:r w:rsidRPr="00DE59CF">
        <w:rPr>
          <w:rFonts w:ascii="Times New Roman" w:hAnsi="Times New Roman" w:cs="Times New Roman"/>
          <w:sz w:val="28"/>
          <w:szCs w:val="28"/>
          <w:lang w:val="en-US"/>
        </w:rPr>
        <w:t xml:space="preserve"> </w:t>
      </w:r>
      <w:r w:rsidR="00115FDE" w:rsidRPr="00DE59CF">
        <w:rPr>
          <w:rFonts w:ascii="Times New Roman" w:hAnsi="Times New Roman" w:cs="Times New Roman"/>
          <w:sz w:val="28"/>
          <w:szCs w:val="28"/>
          <w:lang w:val="en-US"/>
        </w:rPr>
        <w:t>Robinson A. J. An application of recurrent nets to phone probability estimation. Neural</w:t>
      </w:r>
      <w:r w:rsidRPr="00DE59CF">
        <w:rPr>
          <w:rFonts w:ascii="Times New Roman" w:hAnsi="Times New Roman" w:cs="Times New Roman"/>
          <w:sz w:val="28"/>
          <w:szCs w:val="28"/>
          <w:lang w:val="en-US"/>
        </w:rPr>
        <w:t xml:space="preserve"> Networks, IEEE Transactions. </w:t>
      </w:r>
      <w:r w:rsidRPr="00DE59CF">
        <w:rPr>
          <w:rFonts w:ascii="Times New Roman" w:hAnsi="Times New Roman" w:cs="Times New Roman"/>
          <w:color w:val="000000" w:themeColor="text1"/>
          <w:sz w:val="28"/>
          <w:szCs w:val="28"/>
          <w:shd w:val="clear" w:color="auto" w:fill="FFFFFF"/>
          <w:lang w:val="en-US"/>
        </w:rPr>
        <w:t xml:space="preserve">– 1994. – Vol. </w:t>
      </w:r>
      <w:r w:rsidRPr="00DE59CF">
        <w:rPr>
          <w:rFonts w:ascii="Times New Roman" w:hAnsi="Times New Roman" w:cs="Times New Roman"/>
          <w:sz w:val="28"/>
          <w:szCs w:val="28"/>
          <w:lang w:val="en-US"/>
        </w:rPr>
        <w:t>5 (2)</w:t>
      </w:r>
      <w:r w:rsidR="00141A37">
        <w:rPr>
          <w:rFonts w:ascii="Times New Roman" w:hAnsi="Times New Roman" w:cs="Times New Roman"/>
          <w:sz w:val="28"/>
          <w:szCs w:val="28"/>
          <w:lang w:val="en-US"/>
        </w:rPr>
        <w:t>. - Р.</w:t>
      </w:r>
      <w:r w:rsidR="00115FDE" w:rsidRPr="00DE59CF">
        <w:rPr>
          <w:rFonts w:ascii="Times New Roman" w:hAnsi="Times New Roman" w:cs="Times New Roman"/>
          <w:sz w:val="28"/>
          <w:szCs w:val="28"/>
          <w:lang w:val="en-US"/>
        </w:rPr>
        <w:t>298–305.</w:t>
      </w:r>
    </w:p>
    <w:p w14:paraId="4E597E64" w14:textId="31315CFE" w:rsidR="00115FDE" w:rsidRPr="00DE59CF" w:rsidRDefault="00DE59CF" w:rsidP="007B2569">
      <w:pPr>
        <w:spacing w:after="0" w:line="276" w:lineRule="auto"/>
        <w:ind w:firstLine="567"/>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7</w:t>
      </w:r>
      <w:r w:rsidR="00A53AAB">
        <w:rPr>
          <w:rFonts w:ascii="Times New Roman" w:hAnsi="Times New Roman" w:cs="Times New Roman"/>
          <w:sz w:val="28"/>
          <w:szCs w:val="28"/>
          <w:lang w:val="kk-KZ"/>
        </w:rPr>
        <w:t>5</w:t>
      </w:r>
      <w:r w:rsidRPr="00DE59CF">
        <w:rPr>
          <w:rFonts w:ascii="Times New Roman" w:hAnsi="Times New Roman" w:cs="Times New Roman"/>
          <w:sz w:val="28"/>
          <w:szCs w:val="28"/>
          <w:lang w:val="en-US"/>
        </w:rPr>
        <w:t xml:space="preserve"> Lee S.-W., </w:t>
      </w:r>
      <w:r w:rsidR="00115FDE" w:rsidRPr="00DE59CF">
        <w:rPr>
          <w:rFonts w:ascii="Times New Roman" w:hAnsi="Times New Roman" w:cs="Times New Roman"/>
          <w:sz w:val="28"/>
          <w:szCs w:val="28"/>
          <w:lang w:val="en-US"/>
        </w:rPr>
        <w:t>Kim Y.-J. (1995). A new type of recurrent neural network for handwritten character recognition. In Document Analysis and Recognition, 1995., Proceedings of the Thi</w:t>
      </w:r>
      <w:r w:rsidRPr="00DE59CF">
        <w:rPr>
          <w:rFonts w:ascii="Times New Roman" w:hAnsi="Times New Roman" w:cs="Times New Roman"/>
          <w:sz w:val="28"/>
          <w:szCs w:val="28"/>
          <w:lang w:val="en-US"/>
        </w:rPr>
        <w:t xml:space="preserve">rd International Conference. </w:t>
      </w:r>
      <w:r w:rsidRPr="00DE59CF">
        <w:rPr>
          <w:rFonts w:ascii="Times New Roman" w:hAnsi="Times New Roman" w:cs="Times New Roman"/>
          <w:color w:val="000000" w:themeColor="text1"/>
          <w:sz w:val="28"/>
          <w:szCs w:val="28"/>
          <w:shd w:val="clear" w:color="auto" w:fill="FFFFFF"/>
          <w:lang w:val="en-US"/>
        </w:rPr>
        <w:t xml:space="preserve">– 1995. – </w:t>
      </w:r>
      <w:r w:rsidRPr="00DE59CF">
        <w:rPr>
          <w:rFonts w:ascii="Times New Roman" w:hAnsi="Times New Roman" w:cs="Times New Roman"/>
          <w:sz w:val="28"/>
          <w:szCs w:val="28"/>
          <w:lang w:val="en-US"/>
        </w:rPr>
        <w:t xml:space="preserve">Vol. 1. </w:t>
      </w:r>
      <w:r w:rsidR="00141A37" w:rsidRPr="00141A37">
        <w:rPr>
          <w:rFonts w:ascii="Times New Roman" w:hAnsi="Times New Roman" w:cs="Times New Roman"/>
          <w:sz w:val="28"/>
          <w:szCs w:val="28"/>
          <w:lang w:val="en-US"/>
        </w:rPr>
        <w:t xml:space="preserve">- </w:t>
      </w:r>
      <w:r w:rsidR="00141A37">
        <w:rPr>
          <w:rFonts w:ascii="Times New Roman" w:hAnsi="Times New Roman" w:cs="Times New Roman"/>
          <w:sz w:val="28"/>
          <w:szCs w:val="28"/>
        </w:rPr>
        <w:t>Р</w:t>
      </w:r>
      <w:r w:rsidRPr="00DE59CF">
        <w:rPr>
          <w:rFonts w:ascii="Times New Roman" w:hAnsi="Times New Roman" w:cs="Times New Roman"/>
          <w:sz w:val="28"/>
          <w:szCs w:val="28"/>
          <w:lang w:val="en-US"/>
        </w:rPr>
        <w:t xml:space="preserve">. 38–41. </w:t>
      </w:r>
    </w:p>
    <w:p w14:paraId="5A52AE39" w14:textId="7FC01F03" w:rsidR="00B300EF" w:rsidRPr="00141A37" w:rsidRDefault="00DE59CF" w:rsidP="007B2569">
      <w:pPr>
        <w:spacing w:after="0" w:line="276" w:lineRule="auto"/>
        <w:ind w:firstLine="567"/>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7</w:t>
      </w:r>
      <w:r w:rsidR="00576069">
        <w:rPr>
          <w:rFonts w:ascii="Times New Roman" w:hAnsi="Times New Roman" w:cs="Times New Roman"/>
          <w:sz w:val="28"/>
          <w:szCs w:val="28"/>
          <w:lang w:val="kk-KZ"/>
        </w:rPr>
        <w:t>6</w:t>
      </w:r>
      <w:r w:rsidRPr="00DE59CF">
        <w:rPr>
          <w:rFonts w:ascii="Times New Roman" w:hAnsi="Times New Roman" w:cs="Times New Roman"/>
          <w:sz w:val="28"/>
          <w:szCs w:val="28"/>
          <w:lang w:val="en-US"/>
        </w:rPr>
        <w:t xml:space="preserve"> Hochreiter S., </w:t>
      </w:r>
      <w:r w:rsidRPr="00141A37">
        <w:rPr>
          <w:rFonts w:ascii="Times New Roman" w:hAnsi="Times New Roman" w:cs="Times New Roman"/>
          <w:sz w:val="28"/>
          <w:szCs w:val="28"/>
          <w:lang w:val="en-US"/>
        </w:rPr>
        <w:t xml:space="preserve">Schmidhuber </w:t>
      </w:r>
      <w:r w:rsidR="00B300EF" w:rsidRPr="00141A37">
        <w:rPr>
          <w:rFonts w:ascii="Times New Roman" w:hAnsi="Times New Roman" w:cs="Times New Roman"/>
          <w:sz w:val="28"/>
          <w:szCs w:val="28"/>
          <w:lang w:val="en-US"/>
        </w:rPr>
        <w:t xml:space="preserve">J. Long short-term </w:t>
      </w:r>
      <w:r w:rsidRPr="00141A37">
        <w:rPr>
          <w:rFonts w:ascii="Times New Roman" w:hAnsi="Times New Roman" w:cs="Times New Roman"/>
          <w:sz w:val="28"/>
          <w:szCs w:val="28"/>
          <w:lang w:val="en-US"/>
        </w:rPr>
        <w:t xml:space="preserve">memory. Neural computation. </w:t>
      </w:r>
      <w:r w:rsidRPr="00141A37">
        <w:rPr>
          <w:rFonts w:ascii="Times New Roman" w:hAnsi="Times New Roman" w:cs="Times New Roman"/>
          <w:sz w:val="28"/>
          <w:szCs w:val="28"/>
          <w:shd w:val="clear" w:color="auto" w:fill="FFFFFF"/>
          <w:lang w:val="en-US"/>
        </w:rPr>
        <w:t>– 1997. –</w:t>
      </w:r>
      <w:r w:rsidRPr="00141A37">
        <w:rPr>
          <w:rFonts w:ascii="Times New Roman" w:hAnsi="Times New Roman" w:cs="Times New Roman"/>
          <w:sz w:val="28"/>
          <w:szCs w:val="28"/>
          <w:lang w:val="en-US"/>
        </w:rPr>
        <w:t xml:space="preserve"> Vol. </w:t>
      </w:r>
      <w:r w:rsidR="00B300EF" w:rsidRPr="00141A37">
        <w:rPr>
          <w:rFonts w:ascii="Times New Roman" w:hAnsi="Times New Roman" w:cs="Times New Roman"/>
          <w:sz w:val="28"/>
          <w:szCs w:val="28"/>
          <w:lang w:val="en-US"/>
        </w:rPr>
        <w:t>9 (8)</w:t>
      </w:r>
      <w:r w:rsidR="00A42101" w:rsidRPr="00141A37">
        <w:rPr>
          <w:rFonts w:ascii="Times New Roman" w:hAnsi="Times New Roman" w:cs="Times New Roman"/>
          <w:sz w:val="28"/>
          <w:szCs w:val="28"/>
          <w:lang w:val="en-US"/>
        </w:rPr>
        <w:t>. - Р.</w:t>
      </w:r>
      <w:r w:rsidR="00B300EF" w:rsidRPr="00141A37">
        <w:rPr>
          <w:rFonts w:ascii="Times New Roman" w:hAnsi="Times New Roman" w:cs="Times New Roman"/>
          <w:sz w:val="28"/>
          <w:szCs w:val="28"/>
          <w:lang w:val="en-US"/>
        </w:rPr>
        <w:t>1735–1780.</w:t>
      </w:r>
    </w:p>
    <w:p w14:paraId="30F2B020" w14:textId="0872BBFE" w:rsidR="00DE59CF" w:rsidRPr="00141A37" w:rsidRDefault="00DE59CF" w:rsidP="007B2569">
      <w:pPr>
        <w:spacing w:after="0" w:line="276" w:lineRule="auto"/>
        <w:ind w:firstLine="567"/>
        <w:jc w:val="both"/>
        <w:rPr>
          <w:rFonts w:ascii="Times New Roman" w:hAnsi="Times New Roman" w:cs="Times New Roman"/>
          <w:sz w:val="28"/>
          <w:szCs w:val="28"/>
          <w:shd w:val="clear" w:color="auto" w:fill="FFFFFF"/>
          <w:lang w:val="en-US"/>
        </w:rPr>
      </w:pPr>
      <w:r w:rsidRPr="00141A37">
        <w:rPr>
          <w:rFonts w:ascii="Times New Roman" w:hAnsi="Times New Roman" w:cs="Times New Roman"/>
          <w:sz w:val="28"/>
          <w:szCs w:val="28"/>
          <w:lang w:val="en-US"/>
        </w:rPr>
        <w:t>7</w:t>
      </w:r>
      <w:r w:rsidR="00B44189" w:rsidRPr="00141A37">
        <w:rPr>
          <w:rFonts w:ascii="Times New Roman" w:hAnsi="Times New Roman" w:cs="Times New Roman"/>
          <w:sz w:val="28"/>
          <w:szCs w:val="28"/>
          <w:lang w:val="en-US"/>
        </w:rPr>
        <w:t>7</w:t>
      </w:r>
      <w:r w:rsidRPr="00141A37">
        <w:rPr>
          <w:rFonts w:ascii="Times New Roman" w:hAnsi="Times New Roman" w:cs="Times New Roman"/>
          <w:sz w:val="28"/>
          <w:szCs w:val="28"/>
          <w:lang w:val="en-US"/>
        </w:rPr>
        <w:t xml:space="preserve"> Doetsch P., Kozielski M., Ney H. Fast and robust training of recurrent neural networks for offline handwriting recognition // </w:t>
      </w:r>
      <w:r w:rsidRPr="00141A37">
        <w:rPr>
          <w:rStyle w:val="a5"/>
          <w:rFonts w:ascii="Times New Roman" w:hAnsi="Times New Roman" w:cs="Times New Roman"/>
          <w:i w:val="0"/>
          <w:sz w:val="28"/>
          <w:szCs w:val="28"/>
          <w:lang w:val="en-US"/>
        </w:rPr>
        <w:t xml:space="preserve">14th International Conference on Frontiers in Handwriting Recognition </w:t>
      </w:r>
      <w:r w:rsidRPr="00141A37">
        <w:rPr>
          <w:rFonts w:ascii="Times New Roman" w:hAnsi="Times New Roman" w:cs="Times New Roman"/>
          <w:sz w:val="28"/>
          <w:szCs w:val="28"/>
          <w:shd w:val="clear" w:color="auto" w:fill="FFFFFF"/>
          <w:lang w:val="en-US"/>
        </w:rPr>
        <w:t xml:space="preserve">– 2014. – </w:t>
      </w:r>
      <w:r w:rsidR="00A42101" w:rsidRPr="00141A37">
        <w:rPr>
          <w:rFonts w:ascii="Times New Roman" w:hAnsi="Times New Roman" w:cs="Times New Roman"/>
          <w:sz w:val="28"/>
          <w:szCs w:val="28"/>
          <w:shd w:val="clear" w:color="auto" w:fill="FFFFFF"/>
          <w:lang w:val="en-US"/>
        </w:rPr>
        <w:t>Р.</w:t>
      </w:r>
      <w:r w:rsidRPr="00141A37">
        <w:rPr>
          <w:rFonts w:ascii="Times New Roman" w:hAnsi="Times New Roman" w:cs="Times New Roman"/>
          <w:sz w:val="28"/>
          <w:szCs w:val="28"/>
          <w:shd w:val="clear" w:color="auto" w:fill="FFFFFF"/>
          <w:lang w:val="en-US"/>
        </w:rPr>
        <w:t xml:space="preserve"> 279-284.</w:t>
      </w:r>
    </w:p>
    <w:p w14:paraId="695B9948" w14:textId="32C7BC8A" w:rsidR="00DE59CF" w:rsidRDefault="00DE59CF" w:rsidP="007B2569">
      <w:pPr>
        <w:spacing w:after="0" w:line="276" w:lineRule="auto"/>
        <w:ind w:firstLine="567"/>
        <w:jc w:val="both"/>
        <w:rPr>
          <w:rFonts w:ascii="Times New Roman" w:hAnsi="Times New Roman" w:cs="Times New Roman"/>
          <w:sz w:val="28"/>
          <w:szCs w:val="28"/>
          <w:lang w:val="en-US"/>
        </w:rPr>
      </w:pPr>
      <w:r w:rsidRPr="00DE59CF">
        <w:rPr>
          <w:rFonts w:ascii="Times New Roman" w:hAnsi="Times New Roman" w:cs="Times New Roman"/>
          <w:sz w:val="28"/>
          <w:szCs w:val="28"/>
          <w:lang w:val="en-US"/>
        </w:rPr>
        <w:t>7</w:t>
      </w:r>
      <w:r w:rsidR="00B44189">
        <w:rPr>
          <w:rFonts w:ascii="Times New Roman" w:hAnsi="Times New Roman" w:cs="Times New Roman"/>
          <w:sz w:val="28"/>
          <w:szCs w:val="28"/>
          <w:lang w:val="en-US"/>
        </w:rPr>
        <w:t>8</w:t>
      </w:r>
      <w:r w:rsidRPr="00DE59CF">
        <w:rPr>
          <w:rFonts w:ascii="Times New Roman" w:hAnsi="Times New Roman" w:cs="Times New Roman"/>
          <w:sz w:val="28"/>
          <w:szCs w:val="28"/>
          <w:lang w:val="en-US"/>
        </w:rPr>
        <w:t xml:space="preserve"> Gers F. A., Schmidhuber J. Recurrent nets that time and count // In Neural Networks, 2000. IJCNN 2000, Proceedings of the IEEE-INNS-ENNS International Joint Conference. </w:t>
      </w:r>
      <w:r w:rsidRPr="00DE59CF">
        <w:rPr>
          <w:rFonts w:ascii="Times New Roman" w:hAnsi="Times New Roman" w:cs="Times New Roman"/>
          <w:color w:val="000000" w:themeColor="text1"/>
          <w:sz w:val="28"/>
          <w:szCs w:val="28"/>
          <w:shd w:val="clear" w:color="auto" w:fill="FFFFFF"/>
          <w:lang w:val="en-US"/>
        </w:rPr>
        <w:t>– 2000. –</w:t>
      </w:r>
      <w:r w:rsidRPr="00DE59CF">
        <w:rPr>
          <w:rFonts w:ascii="Times New Roman" w:hAnsi="Times New Roman" w:cs="Times New Roman"/>
          <w:sz w:val="28"/>
          <w:szCs w:val="28"/>
          <w:lang w:val="en-US"/>
        </w:rPr>
        <w:t xml:space="preserve"> Vol. 3.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Pr="00DE59CF">
        <w:rPr>
          <w:rFonts w:ascii="Times New Roman" w:hAnsi="Times New Roman" w:cs="Times New Roman"/>
          <w:sz w:val="28"/>
          <w:szCs w:val="28"/>
          <w:lang w:val="en-US"/>
        </w:rPr>
        <w:t xml:space="preserve"> 189–194.</w:t>
      </w:r>
    </w:p>
    <w:p w14:paraId="7A14614E" w14:textId="067F265C" w:rsidR="00267B73" w:rsidRPr="00107638" w:rsidRDefault="00267B73" w:rsidP="007B2569">
      <w:pPr>
        <w:spacing w:after="0" w:line="276" w:lineRule="auto"/>
        <w:ind w:firstLine="567"/>
        <w:jc w:val="both"/>
        <w:rPr>
          <w:rFonts w:ascii="Times New Roman" w:hAnsi="Times New Roman" w:cs="Times New Roman"/>
          <w:sz w:val="28"/>
          <w:szCs w:val="28"/>
          <w:lang w:val="en-US"/>
        </w:rPr>
      </w:pPr>
      <w:r w:rsidRPr="00107638">
        <w:rPr>
          <w:rFonts w:ascii="Times New Roman" w:hAnsi="Times New Roman" w:cs="Times New Roman"/>
          <w:sz w:val="28"/>
          <w:szCs w:val="28"/>
          <w:lang w:val="en-US"/>
        </w:rPr>
        <w:t>7</w:t>
      </w:r>
      <w:r w:rsidR="00B44189">
        <w:rPr>
          <w:rFonts w:ascii="Times New Roman" w:hAnsi="Times New Roman" w:cs="Times New Roman"/>
          <w:sz w:val="28"/>
          <w:szCs w:val="28"/>
          <w:lang w:val="en-US"/>
        </w:rPr>
        <w:t>9</w:t>
      </w:r>
      <w:r w:rsidRPr="00107638">
        <w:rPr>
          <w:rFonts w:ascii="Times New Roman" w:hAnsi="Times New Roman" w:cs="Times New Roman"/>
          <w:sz w:val="28"/>
          <w:szCs w:val="28"/>
          <w:lang w:val="en-US"/>
        </w:rPr>
        <w:t xml:space="preserve"> </w:t>
      </w:r>
      <w:r w:rsidR="00107638" w:rsidRPr="00107638">
        <w:rPr>
          <w:rFonts w:ascii="Times New Roman" w:hAnsi="Times New Roman" w:cs="Times New Roman"/>
          <w:sz w:val="28"/>
          <w:szCs w:val="28"/>
          <w:lang w:val="en-US"/>
        </w:rPr>
        <w:t xml:space="preserve">LeCun Y., Boser B., Denker J. S., Henderson D., Howard R. E., Hubbard W., Jackel </w:t>
      </w:r>
      <w:r w:rsidRPr="00107638">
        <w:rPr>
          <w:rFonts w:ascii="Times New Roman" w:hAnsi="Times New Roman" w:cs="Times New Roman"/>
          <w:sz w:val="28"/>
          <w:szCs w:val="28"/>
          <w:lang w:val="en-US"/>
        </w:rPr>
        <w:t>L. D. (1989). Backpropagation applied to ha</w:t>
      </w:r>
      <w:r w:rsidR="00107638" w:rsidRPr="00107638">
        <w:rPr>
          <w:rFonts w:ascii="Times New Roman" w:hAnsi="Times New Roman" w:cs="Times New Roman"/>
          <w:sz w:val="28"/>
          <w:szCs w:val="28"/>
          <w:lang w:val="en-US"/>
        </w:rPr>
        <w:t xml:space="preserve">ndwritten zip code recognition // Neural computation. </w:t>
      </w:r>
      <w:r w:rsidR="00107638" w:rsidRPr="00107638">
        <w:rPr>
          <w:rFonts w:ascii="Times New Roman" w:hAnsi="Times New Roman" w:cs="Times New Roman"/>
          <w:color w:val="000000" w:themeColor="text1"/>
          <w:sz w:val="28"/>
          <w:szCs w:val="28"/>
          <w:shd w:val="clear" w:color="auto" w:fill="FFFFFF"/>
          <w:lang w:val="en-US"/>
        </w:rPr>
        <w:t>– 1989. –</w:t>
      </w:r>
      <w:r w:rsidR="00107638" w:rsidRPr="00107638">
        <w:rPr>
          <w:rFonts w:ascii="Times New Roman" w:hAnsi="Times New Roman" w:cs="Times New Roman"/>
          <w:sz w:val="28"/>
          <w:szCs w:val="28"/>
          <w:lang w:val="en-US"/>
        </w:rPr>
        <w:t xml:space="preserve"> Vol. 1 (4).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107638" w:rsidRPr="00107638">
        <w:rPr>
          <w:rFonts w:ascii="Times New Roman" w:hAnsi="Times New Roman" w:cs="Times New Roman"/>
          <w:sz w:val="28"/>
          <w:szCs w:val="28"/>
          <w:lang w:val="en-US"/>
        </w:rPr>
        <w:t xml:space="preserve"> </w:t>
      </w:r>
      <w:r w:rsidRPr="00107638">
        <w:rPr>
          <w:rFonts w:ascii="Times New Roman" w:hAnsi="Times New Roman" w:cs="Times New Roman"/>
          <w:sz w:val="28"/>
          <w:szCs w:val="28"/>
          <w:lang w:val="en-US"/>
        </w:rPr>
        <w:t>541–551.</w:t>
      </w:r>
    </w:p>
    <w:p w14:paraId="7AE5DABA" w14:textId="56EF5516" w:rsidR="00267B73" w:rsidRPr="00141A37" w:rsidRDefault="00B44189" w:rsidP="007B2569">
      <w:pPr>
        <w:spacing w:after="0" w:line="276" w:lineRule="auto"/>
        <w:ind w:firstLine="567"/>
        <w:jc w:val="both"/>
        <w:rPr>
          <w:lang w:val="en-US"/>
        </w:rPr>
      </w:pPr>
      <w:r>
        <w:rPr>
          <w:rFonts w:ascii="Times New Roman" w:hAnsi="Times New Roman" w:cs="Times New Roman"/>
          <w:sz w:val="28"/>
          <w:szCs w:val="28"/>
          <w:lang w:val="en-US"/>
        </w:rPr>
        <w:t>80</w:t>
      </w:r>
      <w:r w:rsidR="00267B73" w:rsidRPr="00107638">
        <w:rPr>
          <w:rFonts w:ascii="Times New Roman" w:hAnsi="Times New Roman" w:cs="Times New Roman"/>
          <w:sz w:val="28"/>
          <w:szCs w:val="28"/>
          <w:lang w:val="en-US"/>
        </w:rPr>
        <w:t xml:space="preserve"> Rumelhar</w:t>
      </w:r>
      <w:r w:rsidR="00107638" w:rsidRPr="00107638">
        <w:rPr>
          <w:rFonts w:ascii="Times New Roman" w:hAnsi="Times New Roman" w:cs="Times New Roman"/>
          <w:sz w:val="28"/>
          <w:szCs w:val="28"/>
          <w:lang w:val="en-US"/>
        </w:rPr>
        <w:t xml:space="preserve">t D. E., Hinton G. E., Williams </w:t>
      </w:r>
      <w:r w:rsidR="00267B73" w:rsidRPr="00107638">
        <w:rPr>
          <w:rFonts w:ascii="Times New Roman" w:hAnsi="Times New Roman" w:cs="Times New Roman"/>
          <w:sz w:val="28"/>
          <w:szCs w:val="28"/>
          <w:lang w:val="en-US"/>
        </w:rPr>
        <w:t xml:space="preserve">R. J. </w:t>
      </w:r>
      <w:r w:rsidR="00267B73" w:rsidRPr="00141A37">
        <w:rPr>
          <w:rFonts w:ascii="Times New Roman" w:hAnsi="Times New Roman" w:cs="Times New Roman"/>
          <w:sz w:val="28"/>
          <w:szCs w:val="28"/>
          <w:lang w:val="en-US"/>
        </w:rPr>
        <w:t xml:space="preserve">Learning internal representations by error propagation. </w:t>
      </w:r>
      <w:r w:rsidR="00107638" w:rsidRPr="00141A37">
        <w:rPr>
          <w:rFonts w:ascii="Times New Roman" w:hAnsi="Times New Roman" w:cs="Times New Roman"/>
          <w:sz w:val="28"/>
          <w:szCs w:val="28"/>
          <w:lang w:val="en-US"/>
        </w:rPr>
        <w:t>// Tech. rep., DTIC Document</w:t>
      </w:r>
      <w:r w:rsidR="00C77E39" w:rsidRPr="00141A37">
        <w:rPr>
          <w:rFonts w:ascii="Times New Roman" w:hAnsi="Times New Roman" w:cs="Times New Roman"/>
          <w:sz w:val="28"/>
          <w:szCs w:val="28"/>
          <w:lang w:val="en-US"/>
        </w:rPr>
        <w:t xml:space="preserve"> </w:t>
      </w:r>
      <w:r w:rsidR="00107638" w:rsidRPr="00141A37">
        <w:rPr>
          <w:rFonts w:ascii="Times New Roman" w:hAnsi="Times New Roman" w:cs="Times New Roman"/>
          <w:sz w:val="28"/>
          <w:szCs w:val="28"/>
          <w:shd w:val="clear" w:color="auto" w:fill="FFFFFF"/>
          <w:lang w:val="en-US"/>
        </w:rPr>
        <w:t xml:space="preserve">– 1986. </w:t>
      </w:r>
    </w:p>
    <w:p w14:paraId="5F051944" w14:textId="1F3F8F2D" w:rsidR="00EF5984" w:rsidRPr="00141A37" w:rsidRDefault="00C77E39" w:rsidP="007B2569">
      <w:pPr>
        <w:spacing w:after="0" w:line="276" w:lineRule="auto"/>
        <w:ind w:firstLine="567"/>
        <w:jc w:val="both"/>
        <w:rPr>
          <w:rFonts w:ascii="Times New Roman" w:hAnsi="Times New Roman" w:cs="Times New Roman"/>
          <w:sz w:val="28"/>
          <w:szCs w:val="28"/>
          <w:lang w:val="en-US"/>
        </w:rPr>
      </w:pPr>
      <w:r w:rsidRPr="00141A37">
        <w:rPr>
          <w:rFonts w:ascii="Times New Roman" w:hAnsi="Times New Roman" w:cs="Times New Roman"/>
          <w:sz w:val="28"/>
          <w:szCs w:val="28"/>
          <w:lang w:val="en-US"/>
        </w:rPr>
        <w:t>8</w:t>
      </w:r>
      <w:r w:rsidR="00F61B7D" w:rsidRPr="00141A37">
        <w:rPr>
          <w:rFonts w:ascii="Times New Roman" w:hAnsi="Times New Roman" w:cs="Times New Roman"/>
          <w:sz w:val="28"/>
          <w:szCs w:val="28"/>
          <w:lang w:val="en-US"/>
        </w:rPr>
        <w:t>1</w:t>
      </w:r>
      <w:r w:rsidRPr="00141A37">
        <w:rPr>
          <w:rFonts w:ascii="Times New Roman" w:hAnsi="Times New Roman" w:cs="Times New Roman"/>
          <w:sz w:val="28"/>
          <w:szCs w:val="28"/>
          <w:lang w:val="en-US"/>
        </w:rPr>
        <w:t xml:space="preserve"> Graves A., Fernández S., Gomez F., Schmidhuber J. Connectionist temporal classification: labelling unsegmented sequence data with recurrent neural networks // International Conference on Machine learning. </w:t>
      </w:r>
      <w:r w:rsidRPr="00141A37">
        <w:rPr>
          <w:rFonts w:ascii="Times New Roman" w:hAnsi="Times New Roman" w:cs="Times New Roman"/>
          <w:sz w:val="28"/>
          <w:szCs w:val="28"/>
          <w:shd w:val="clear" w:color="auto" w:fill="FFFFFF"/>
          <w:lang w:val="en-US"/>
        </w:rPr>
        <w:t>– 2006. –</w:t>
      </w:r>
      <w:r w:rsidRPr="00141A37">
        <w:rPr>
          <w:rFonts w:ascii="Times New Roman" w:eastAsia="Times New Roman" w:hAnsi="Times New Roman" w:cs="Times New Roman"/>
          <w:sz w:val="28"/>
          <w:szCs w:val="28"/>
          <w:shd w:val="clear" w:color="auto" w:fill="FFFFFF"/>
          <w:lang w:val="en-US" w:eastAsia="ru-RU"/>
        </w:rPr>
        <w:t xml:space="preserve"> </w:t>
      </w:r>
      <w:r w:rsidR="00A42101" w:rsidRPr="00141A37">
        <w:rPr>
          <w:rFonts w:ascii="Times New Roman" w:eastAsia="Times New Roman" w:hAnsi="Times New Roman" w:cs="Times New Roman"/>
          <w:sz w:val="28"/>
          <w:szCs w:val="28"/>
          <w:shd w:val="clear" w:color="auto" w:fill="FFFFFF"/>
          <w:lang w:val="en-US" w:eastAsia="ru-RU"/>
        </w:rPr>
        <w:t>Р.</w:t>
      </w:r>
      <w:r w:rsidRPr="00141A37">
        <w:rPr>
          <w:rFonts w:ascii="Times New Roman" w:hAnsi="Times New Roman" w:cs="Times New Roman"/>
          <w:sz w:val="28"/>
          <w:szCs w:val="28"/>
          <w:lang w:val="en-US"/>
        </w:rPr>
        <w:t>369–376.</w:t>
      </w:r>
    </w:p>
    <w:p w14:paraId="61A71DBE" w14:textId="2B073032" w:rsidR="0044274E" w:rsidRPr="0094349F" w:rsidRDefault="0044274E" w:rsidP="007B2569">
      <w:pPr>
        <w:pStyle w:val="af5"/>
        <w:spacing w:line="276" w:lineRule="auto"/>
        <w:ind w:firstLine="567"/>
        <w:jc w:val="both"/>
        <w:rPr>
          <w:rFonts w:ascii="Times New Roman" w:hAnsi="Times New Roman"/>
          <w:i w:val="0"/>
          <w:iCs/>
          <w:color w:val="212529"/>
          <w:sz w:val="28"/>
          <w:szCs w:val="28"/>
          <w:shd w:val="clear" w:color="auto" w:fill="FFFFFF"/>
          <w:lang w:val="kk-KZ"/>
        </w:rPr>
      </w:pPr>
      <w:r w:rsidRPr="00141A37">
        <w:rPr>
          <w:rFonts w:ascii="Times New Roman" w:hAnsi="Times New Roman"/>
          <w:i w:val="0"/>
          <w:iCs/>
          <w:sz w:val="28"/>
          <w:szCs w:val="28"/>
          <w:lang w:val="en-US"/>
        </w:rPr>
        <w:t>8</w:t>
      </w:r>
      <w:r w:rsidR="00F61B7D" w:rsidRPr="00141A37">
        <w:rPr>
          <w:rFonts w:ascii="Times New Roman" w:hAnsi="Times New Roman"/>
          <w:i w:val="0"/>
          <w:iCs/>
          <w:sz w:val="28"/>
          <w:szCs w:val="28"/>
          <w:lang w:val="en-US"/>
        </w:rPr>
        <w:t>2</w:t>
      </w:r>
      <w:r w:rsidR="00A53AAB" w:rsidRPr="00141A37">
        <w:rPr>
          <w:rFonts w:ascii="Times New Roman" w:hAnsi="Times New Roman"/>
          <w:i w:val="0"/>
          <w:iCs/>
          <w:sz w:val="28"/>
          <w:szCs w:val="28"/>
          <w:lang w:val="kk-KZ"/>
        </w:rPr>
        <w:t xml:space="preserve"> </w:t>
      </w:r>
      <w:r w:rsidRPr="00141A37">
        <w:rPr>
          <w:rStyle w:val="apple-style-span"/>
          <w:rFonts w:ascii="Times New Roman" w:eastAsia="Times New Roman" w:hAnsi="Times New Roman"/>
          <w:i w:val="0"/>
          <w:sz w:val="28"/>
          <w:szCs w:val="28"/>
          <w:lang w:val="kk-KZ"/>
        </w:rPr>
        <w:t>Тойганбаева</w:t>
      </w:r>
      <w:r w:rsidR="00141A37" w:rsidRPr="00141A37">
        <w:rPr>
          <w:rStyle w:val="apple-style-span"/>
          <w:rFonts w:ascii="Times New Roman" w:eastAsia="Times New Roman" w:hAnsi="Times New Roman"/>
          <w:i w:val="0"/>
          <w:sz w:val="28"/>
          <w:szCs w:val="28"/>
          <w:lang w:val="kk-KZ"/>
        </w:rPr>
        <w:t xml:space="preserve"> Н.А.</w:t>
      </w:r>
      <w:r w:rsidRPr="00141A37">
        <w:rPr>
          <w:rStyle w:val="apple-style-span"/>
          <w:rFonts w:ascii="Times New Roman" w:eastAsia="Times New Roman" w:hAnsi="Times New Roman"/>
          <w:i w:val="0"/>
          <w:sz w:val="28"/>
          <w:szCs w:val="28"/>
          <w:lang w:val="kk-KZ"/>
        </w:rPr>
        <w:t>,</w:t>
      </w:r>
      <w:r w:rsidRPr="00141A37">
        <w:rPr>
          <w:rStyle w:val="apple-style-span"/>
          <w:rFonts w:ascii="Times New Roman" w:eastAsia="Times New Roman" w:hAnsi="Times New Roman"/>
          <w:i w:val="0"/>
          <w:sz w:val="28"/>
          <w:szCs w:val="28"/>
          <w:vertAlign w:val="superscript"/>
          <w:lang w:val="kk-KZ"/>
        </w:rPr>
        <w:t xml:space="preserve"> </w:t>
      </w:r>
      <w:r w:rsidRPr="00141A37">
        <w:rPr>
          <w:rFonts w:ascii="Times New Roman" w:hAnsi="Times New Roman"/>
          <w:i w:val="0"/>
          <w:sz w:val="28"/>
          <w:szCs w:val="28"/>
          <w:lang w:val="kk-KZ"/>
        </w:rPr>
        <w:t>Алимова</w:t>
      </w:r>
      <w:r w:rsidR="00141A37" w:rsidRPr="00141A37">
        <w:rPr>
          <w:rFonts w:ascii="Times New Roman" w:hAnsi="Times New Roman"/>
          <w:i w:val="0"/>
          <w:sz w:val="28"/>
          <w:szCs w:val="28"/>
          <w:lang w:val="kk-KZ"/>
        </w:rPr>
        <w:t xml:space="preserve"> А.Н.</w:t>
      </w:r>
      <w:r w:rsidRPr="00141A37">
        <w:rPr>
          <w:rFonts w:ascii="Times New Roman" w:hAnsi="Times New Roman"/>
          <w:i w:val="0"/>
          <w:sz w:val="28"/>
          <w:szCs w:val="28"/>
          <w:lang w:val="kk-KZ"/>
        </w:rPr>
        <w:t>, Сакыпбекова</w:t>
      </w:r>
      <w:r w:rsidR="00141A37" w:rsidRPr="00141A37">
        <w:rPr>
          <w:rFonts w:ascii="Times New Roman" w:hAnsi="Times New Roman"/>
          <w:i w:val="0"/>
          <w:sz w:val="28"/>
          <w:szCs w:val="28"/>
          <w:lang w:val="kk-KZ"/>
        </w:rPr>
        <w:t xml:space="preserve"> М.Ж.</w:t>
      </w:r>
      <w:r w:rsidRPr="00141A37">
        <w:rPr>
          <w:rFonts w:ascii="Times New Roman" w:hAnsi="Times New Roman"/>
          <w:i w:val="0"/>
          <w:sz w:val="28"/>
          <w:szCs w:val="28"/>
          <w:lang w:val="kk-KZ"/>
        </w:rPr>
        <w:t>, Гусманова</w:t>
      </w:r>
      <w:r w:rsidR="00141A37" w:rsidRPr="00141A37">
        <w:rPr>
          <w:rFonts w:ascii="Times New Roman" w:hAnsi="Times New Roman"/>
          <w:i w:val="0"/>
          <w:sz w:val="28"/>
          <w:szCs w:val="28"/>
          <w:lang w:val="kk-KZ"/>
        </w:rPr>
        <w:t xml:space="preserve"> Ф.Р.</w:t>
      </w:r>
      <w:r w:rsidRPr="00141A37">
        <w:rPr>
          <w:rFonts w:ascii="Times New Roman" w:hAnsi="Times New Roman"/>
          <w:i w:val="0"/>
          <w:sz w:val="28"/>
          <w:szCs w:val="28"/>
          <w:lang w:val="kk-KZ"/>
        </w:rPr>
        <w:t>, Әбдіманап</w:t>
      </w:r>
      <w:r w:rsidR="00141A37" w:rsidRPr="00141A37">
        <w:rPr>
          <w:rFonts w:ascii="Times New Roman" w:hAnsi="Times New Roman"/>
          <w:i w:val="0"/>
          <w:sz w:val="28"/>
          <w:szCs w:val="28"/>
          <w:lang w:val="kk-KZ"/>
        </w:rPr>
        <w:t xml:space="preserve"> Ғ.С</w:t>
      </w:r>
      <w:r w:rsidRPr="00141A37">
        <w:rPr>
          <w:rFonts w:ascii="Times New Roman" w:hAnsi="Times New Roman"/>
          <w:i w:val="0"/>
          <w:sz w:val="28"/>
          <w:szCs w:val="28"/>
          <w:lang w:val="en-US"/>
        </w:rPr>
        <w:t>.</w:t>
      </w:r>
      <w:r w:rsidRPr="00141A37">
        <w:rPr>
          <w:rFonts w:ascii="Times New Roman" w:hAnsi="Times New Roman"/>
          <w:sz w:val="28"/>
          <w:szCs w:val="28"/>
          <w:lang w:val="en-US"/>
        </w:rPr>
        <w:t xml:space="preserve"> </w:t>
      </w:r>
      <w:r w:rsidRPr="00141A37">
        <w:rPr>
          <w:rFonts w:ascii="Times New Roman" w:hAnsi="Times New Roman"/>
          <w:i w:val="0"/>
          <w:sz w:val="28"/>
          <w:szCs w:val="28"/>
          <w:lang w:val="en-US"/>
        </w:rPr>
        <w:t xml:space="preserve">Нейронды желілер негізінде қазақ-орыс тілдеріндегі </w:t>
      </w:r>
      <w:r w:rsidRPr="00DC021C">
        <w:rPr>
          <w:rFonts w:ascii="Times New Roman" w:hAnsi="Times New Roman"/>
          <w:i w:val="0"/>
          <w:color w:val="000000" w:themeColor="text1"/>
          <w:sz w:val="28"/>
          <w:szCs w:val="28"/>
          <w:lang w:val="en-US"/>
        </w:rPr>
        <w:t xml:space="preserve">қолжазба мәтіндерді тану // </w:t>
      </w:r>
      <w:r w:rsidRPr="00DC021C">
        <w:rPr>
          <w:rFonts w:ascii="Times New Roman" w:hAnsi="Times New Roman"/>
          <w:i w:val="0"/>
          <w:color w:val="000000" w:themeColor="text1"/>
          <w:sz w:val="28"/>
          <w:szCs w:val="28"/>
          <w:lang w:val="kk-KZ"/>
        </w:rPr>
        <w:t>Х</w:t>
      </w:r>
      <w:r w:rsidRPr="00DC021C">
        <w:rPr>
          <w:rFonts w:ascii="Times New Roman" w:hAnsi="Times New Roman"/>
          <w:i w:val="0"/>
          <w:color w:val="000000" w:themeColor="text1"/>
          <w:sz w:val="28"/>
          <w:szCs w:val="28"/>
          <w:lang w:val="en-US"/>
        </w:rPr>
        <w:t>абаршы «физика-математика ғылымдары» сериясы</w:t>
      </w:r>
      <w:r w:rsidRPr="00DC021C">
        <w:rPr>
          <w:rFonts w:ascii="Times New Roman" w:hAnsi="Times New Roman"/>
          <w:i w:val="0"/>
          <w:color w:val="000000" w:themeColor="text1"/>
          <w:sz w:val="28"/>
          <w:szCs w:val="28"/>
          <w:lang w:val="kk-KZ"/>
        </w:rPr>
        <w:t>.</w:t>
      </w:r>
      <w:r w:rsidRPr="00DC021C">
        <w:rPr>
          <w:rFonts w:ascii="Times New Roman" w:hAnsi="Times New Roman"/>
          <w:color w:val="000000" w:themeColor="text1"/>
          <w:sz w:val="28"/>
          <w:szCs w:val="28"/>
          <w:shd w:val="clear" w:color="auto" w:fill="FFFFFF"/>
          <w:lang w:val="en-US"/>
        </w:rPr>
        <w:t xml:space="preserve"> – </w:t>
      </w:r>
      <w:r w:rsidRPr="0094349F">
        <w:rPr>
          <w:rFonts w:ascii="Times New Roman" w:hAnsi="Times New Roman"/>
          <w:i w:val="0"/>
          <w:iCs/>
          <w:color w:val="000000" w:themeColor="text1"/>
          <w:sz w:val="28"/>
          <w:szCs w:val="28"/>
          <w:shd w:val="clear" w:color="auto" w:fill="FFFFFF"/>
          <w:lang w:val="en-US"/>
        </w:rPr>
        <w:t>2023. –</w:t>
      </w:r>
      <w:r w:rsidRPr="0094349F">
        <w:rPr>
          <w:rFonts w:ascii="Times New Roman" w:eastAsia="Times New Roman" w:hAnsi="Times New Roman"/>
          <w:i w:val="0"/>
          <w:iCs/>
          <w:color w:val="2E414F"/>
          <w:sz w:val="28"/>
          <w:szCs w:val="28"/>
          <w:shd w:val="clear" w:color="auto" w:fill="FFFFFF"/>
          <w:lang w:val="en-US"/>
        </w:rPr>
        <w:t xml:space="preserve"> </w:t>
      </w:r>
      <w:r w:rsidR="00BF7F8C" w:rsidRPr="0094349F">
        <w:rPr>
          <w:rFonts w:ascii="Times New Roman" w:eastAsia="Times New Roman" w:hAnsi="Times New Roman"/>
          <w:i w:val="0"/>
          <w:iCs/>
          <w:color w:val="2E414F"/>
          <w:sz w:val="28"/>
          <w:szCs w:val="28"/>
          <w:shd w:val="clear" w:color="auto" w:fill="FFFFFF"/>
        </w:rPr>
        <w:t>Т</w:t>
      </w:r>
      <w:r w:rsidR="00BF7F8C" w:rsidRPr="0094349F">
        <w:rPr>
          <w:rFonts w:ascii="Times New Roman" w:eastAsia="Times New Roman" w:hAnsi="Times New Roman"/>
          <w:i w:val="0"/>
          <w:iCs/>
          <w:color w:val="2E414F"/>
          <w:sz w:val="28"/>
          <w:szCs w:val="28"/>
          <w:shd w:val="clear" w:color="auto" w:fill="FFFFFF"/>
          <w:lang w:val="en-US"/>
        </w:rPr>
        <w:t>. 84(4)</w:t>
      </w:r>
      <w:r w:rsidR="00BF7F8C" w:rsidRPr="0094349F">
        <w:rPr>
          <w:rFonts w:ascii="Times New Roman" w:hAnsi="Times New Roman"/>
          <w:i w:val="0"/>
          <w:iCs/>
          <w:color w:val="000000" w:themeColor="text1"/>
          <w:sz w:val="28"/>
          <w:szCs w:val="28"/>
          <w:lang w:val="kk-KZ"/>
        </w:rPr>
        <w:t xml:space="preserve">. </w:t>
      </w:r>
      <w:r w:rsidRPr="0094349F">
        <w:rPr>
          <w:rFonts w:ascii="Times New Roman" w:hAnsi="Times New Roman"/>
          <w:i w:val="0"/>
          <w:iCs/>
          <w:color w:val="212529"/>
          <w:sz w:val="28"/>
          <w:szCs w:val="28"/>
          <w:shd w:val="clear" w:color="auto" w:fill="FFFFFF"/>
          <w:lang w:val="en-US"/>
        </w:rPr>
        <w:t>DOI:https://doi.org/10.51889/2959-5894.2023.84.4.018.</w:t>
      </w:r>
    </w:p>
    <w:p w14:paraId="5939CAD9" w14:textId="5C22D0B7" w:rsidR="002A1BB9" w:rsidRPr="00CA1EA7" w:rsidRDefault="002A1BB9" w:rsidP="007B2569">
      <w:pPr>
        <w:spacing w:after="0" w:line="276" w:lineRule="auto"/>
        <w:ind w:firstLine="567"/>
        <w:jc w:val="both"/>
        <w:rPr>
          <w:rFonts w:ascii="Times New Roman" w:hAnsi="Times New Roman" w:cs="Times New Roman"/>
          <w:color w:val="006699"/>
          <w:sz w:val="28"/>
          <w:szCs w:val="28"/>
          <w:shd w:val="clear" w:color="auto" w:fill="FFFFFF"/>
          <w:lang w:val="en-US"/>
        </w:rPr>
      </w:pPr>
      <w:r w:rsidRPr="00DC021C">
        <w:rPr>
          <w:rFonts w:ascii="Times New Roman" w:hAnsi="Times New Roman" w:cs="Times New Roman"/>
          <w:sz w:val="28"/>
          <w:szCs w:val="28"/>
          <w:lang w:val="kk-KZ"/>
        </w:rPr>
        <w:t>8</w:t>
      </w:r>
      <w:r w:rsidR="00F61B7D" w:rsidRPr="00DC021C">
        <w:rPr>
          <w:rFonts w:ascii="Times New Roman" w:hAnsi="Times New Roman" w:cs="Times New Roman"/>
          <w:sz w:val="28"/>
          <w:szCs w:val="28"/>
          <w:lang w:val="en-US"/>
        </w:rPr>
        <w:t>3</w:t>
      </w:r>
      <w:r w:rsidRPr="00DC021C">
        <w:rPr>
          <w:rFonts w:ascii="Times New Roman" w:hAnsi="Times New Roman" w:cs="Times New Roman"/>
          <w:sz w:val="28"/>
          <w:szCs w:val="28"/>
          <w:lang w:val="en-US"/>
        </w:rPr>
        <w:t xml:space="preserve"> Scheidl H. Handwritten text recognition in historical documents. Master’s thesis, Technische Universitat¨ Wien, Vienna, diplom-Ingenieur in Visual Computing.</w:t>
      </w:r>
      <w:r w:rsidRPr="00DC021C">
        <w:rPr>
          <w:rFonts w:ascii="Times New Roman" w:hAnsi="Times New Roman" w:cs="Times New Roman"/>
          <w:color w:val="000000" w:themeColor="text1"/>
          <w:sz w:val="28"/>
          <w:szCs w:val="28"/>
          <w:lang w:val="en-US"/>
        </w:rPr>
        <w:t xml:space="preserve"> – 2018. </w:t>
      </w:r>
      <w:r w:rsidRPr="00DC021C">
        <w:rPr>
          <w:rFonts w:ascii="Times New Roman" w:hAnsi="Times New Roman" w:cs="Times New Roman"/>
          <w:sz w:val="28"/>
          <w:szCs w:val="28"/>
          <w:lang w:val="en-US"/>
        </w:rPr>
        <w:t xml:space="preserve"> Doi: </w:t>
      </w:r>
      <w:hyperlink r:id="rId75" w:history="1">
        <w:r w:rsidRPr="00DC021C">
          <w:rPr>
            <w:rStyle w:val="a6"/>
            <w:rFonts w:ascii="Times New Roman" w:hAnsi="Times New Roman" w:cs="Times New Roman"/>
            <w:sz w:val="28"/>
            <w:szCs w:val="28"/>
            <w:shd w:val="clear" w:color="auto" w:fill="FFFFFF"/>
            <w:lang w:val="en-US"/>
          </w:rPr>
          <w:t>https://doi.org/10.34726/hss.2018.43931</w:t>
        </w:r>
      </w:hyperlink>
    </w:p>
    <w:p w14:paraId="632CEC45" w14:textId="32E08177" w:rsidR="00803641" w:rsidRDefault="00EF5984" w:rsidP="007B2569">
      <w:pPr>
        <w:spacing w:after="0" w:line="276" w:lineRule="auto"/>
        <w:ind w:firstLine="567"/>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en-US"/>
        </w:rPr>
        <w:t>8</w:t>
      </w:r>
      <w:r w:rsidR="00F61B7D">
        <w:rPr>
          <w:rFonts w:ascii="Times New Roman" w:hAnsi="Times New Roman" w:cs="Times New Roman"/>
          <w:color w:val="000000" w:themeColor="text1"/>
          <w:sz w:val="28"/>
          <w:szCs w:val="28"/>
          <w:lang w:val="kk-KZ"/>
        </w:rPr>
        <w:t>4</w:t>
      </w:r>
      <w:r w:rsidR="00803641" w:rsidRPr="00803641">
        <w:rPr>
          <w:rFonts w:ascii="Times New Roman" w:hAnsi="Times New Roman" w:cs="Times New Roman"/>
          <w:color w:val="000000" w:themeColor="text1"/>
          <w:sz w:val="28"/>
          <w:szCs w:val="28"/>
          <w:lang w:val="en-US"/>
        </w:rPr>
        <w:t xml:space="preserve"> </w:t>
      </w:r>
      <w:r w:rsidR="00803641" w:rsidRPr="00803641">
        <w:rPr>
          <w:rFonts w:ascii="Times New Roman" w:hAnsi="Times New Roman" w:cs="Times New Roman"/>
          <w:sz w:val="28"/>
          <w:szCs w:val="28"/>
          <w:lang w:val="en-US"/>
        </w:rPr>
        <w:t xml:space="preserve">Bluche T., Messina R. Gated convolutional recurrent neural networks for multilingual handwriting recognition // 2017 14th IAPR international conference on document analysis and recognition (ICDAR). </w:t>
      </w:r>
      <w:r w:rsidR="00803641" w:rsidRPr="00803641">
        <w:rPr>
          <w:rFonts w:ascii="Times New Roman" w:hAnsi="Times New Roman" w:cs="Times New Roman"/>
          <w:color w:val="000000" w:themeColor="text1"/>
          <w:sz w:val="28"/>
          <w:szCs w:val="28"/>
          <w:lang w:val="en-US"/>
        </w:rPr>
        <w:t xml:space="preserve">– 2017. – </w:t>
      </w:r>
      <w:r w:rsidR="00803641" w:rsidRPr="00803641">
        <w:rPr>
          <w:rFonts w:ascii="Times New Roman" w:hAnsi="Times New Roman" w:cs="Times New Roman"/>
          <w:sz w:val="28"/>
          <w:szCs w:val="28"/>
          <w:lang w:val="en-US"/>
        </w:rPr>
        <w:t xml:space="preserve">Vol. 1.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803641" w:rsidRPr="00803641">
        <w:rPr>
          <w:rFonts w:ascii="Times New Roman" w:hAnsi="Times New Roman" w:cs="Times New Roman"/>
          <w:sz w:val="28"/>
          <w:szCs w:val="28"/>
          <w:lang w:val="en-US"/>
        </w:rPr>
        <w:t xml:space="preserve"> 646–651.</w:t>
      </w:r>
    </w:p>
    <w:p w14:paraId="4D7102A2" w14:textId="70AC22FF" w:rsidR="00B67FC4" w:rsidRPr="00141A37" w:rsidRDefault="00BF7F8C" w:rsidP="007B2569">
      <w:pPr>
        <w:spacing w:after="0" w:line="276"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8</w:t>
      </w:r>
      <w:r w:rsidR="00F61B7D">
        <w:rPr>
          <w:rFonts w:ascii="Times New Roman" w:hAnsi="Times New Roman" w:cs="Times New Roman"/>
          <w:sz w:val="28"/>
          <w:szCs w:val="28"/>
          <w:lang w:val="kk-KZ"/>
        </w:rPr>
        <w:t>5</w:t>
      </w:r>
      <w:r w:rsidR="000553DC">
        <w:rPr>
          <w:rFonts w:ascii="Times New Roman" w:hAnsi="Times New Roman" w:cs="Times New Roman"/>
          <w:sz w:val="28"/>
          <w:szCs w:val="28"/>
          <w:lang w:val="en-US"/>
        </w:rPr>
        <w:t xml:space="preserve"> </w:t>
      </w:r>
      <w:r w:rsidR="00B67FC4" w:rsidRPr="00B67FC4">
        <w:rPr>
          <w:rFonts w:ascii="Times New Roman" w:hAnsi="Times New Roman" w:cs="Times New Roman"/>
          <w:sz w:val="28"/>
          <w:szCs w:val="28"/>
          <w:lang w:val="en-US"/>
        </w:rPr>
        <w:t>Puigcerver J. Are multidimensional recurrent layers really necessary for handwritten text recognition?, // 2017 14th IAPR International 29 Conference on Document Analysis and Recognition (ICDAR)</w:t>
      </w:r>
      <w:r w:rsidR="00B67FC4" w:rsidRPr="00B67FC4">
        <w:rPr>
          <w:rFonts w:ascii="Times New Roman" w:hAnsi="Times New Roman" w:cs="Times New Roman"/>
          <w:color w:val="000000" w:themeColor="text1"/>
          <w:sz w:val="28"/>
          <w:szCs w:val="28"/>
          <w:lang w:val="en-US"/>
        </w:rPr>
        <w:t xml:space="preserve"> – 2017. – </w:t>
      </w:r>
      <w:r w:rsidR="00B67FC4" w:rsidRPr="00B67FC4">
        <w:rPr>
          <w:rFonts w:ascii="Times New Roman" w:hAnsi="Times New Roman" w:cs="Times New Roman"/>
          <w:sz w:val="28"/>
          <w:szCs w:val="28"/>
          <w:lang w:val="en-US"/>
        </w:rPr>
        <w:t xml:space="preserve">Vol. 1. </w:t>
      </w:r>
      <w:r w:rsidR="00141A37" w:rsidRPr="00141A37">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B67FC4" w:rsidRPr="00B67FC4">
        <w:rPr>
          <w:rFonts w:ascii="Times New Roman" w:hAnsi="Times New Roman" w:cs="Times New Roman"/>
          <w:sz w:val="28"/>
          <w:szCs w:val="28"/>
          <w:lang w:val="en-US"/>
        </w:rPr>
        <w:t xml:space="preserve"> 67–</w:t>
      </w:r>
      <w:r w:rsidR="00B67FC4" w:rsidRPr="00141A37">
        <w:rPr>
          <w:rFonts w:ascii="Times New Roman" w:hAnsi="Times New Roman" w:cs="Times New Roman"/>
          <w:sz w:val="28"/>
          <w:szCs w:val="28"/>
          <w:lang w:val="en-US"/>
        </w:rPr>
        <w:t>72.</w:t>
      </w:r>
    </w:p>
    <w:p w14:paraId="037EEC74" w14:textId="6E9EDA82" w:rsidR="006D0160" w:rsidRPr="00141A37" w:rsidRDefault="00BF7F8C" w:rsidP="007B2569">
      <w:pPr>
        <w:spacing w:after="0" w:line="276" w:lineRule="auto"/>
        <w:ind w:firstLine="567"/>
        <w:jc w:val="both"/>
        <w:rPr>
          <w:rFonts w:ascii="Times New Roman" w:hAnsi="Times New Roman" w:cs="Times New Roman"/>
          <w:sz w:val="28"/>
          <w:szCs w:val="28"/>
          <w:lang w:val="en-US"/>
        </w:rPr>
      </w:pPr>
      <w:r w:rsidRPr="00141A37">
        <w:rPr>
          <w:rFonts w:ascii="Times New Roman" w:hAnsi="Times New Roman" w:cs="Times New Roman"/>
          <w:sz w:val="28"/>
          <w:szCs w:val="28"/>
          <w:lang w:val="en-US"/>
        </w:rPr>
        <w:t>8</w:t>
      </w:r>
      <w:r w:rsidR="00F61B7D" w:rsidRPr="00141A37">
        <w:rPr>
          <w:rFonts w:ascii="Times New Roman" w:hAnsi="Times New Roman" w:cs="Times New Roman"/>
          <w:sz w:val="28"/>
          <w:szCs w:val="28"/>
          <w:lang w:val="kk-KZ"/>
        </w:rPr>
        <w:t>6</w:t>
      </w:r>
      <w:r w:rsidR="006D0160" w:rsidRPr="00141A37">
        <w:rPr>
          <w:rFonts w:ascii="Times New Roman" w:hAnsi="Times New Roman" w:cs="Times New Roman"/>
          <w:sz w:val="28"/>
          <w:szCs w:val="28"/>
          <w:lang w:val="en-US"/>
        </w:rPr>
        <w:t xml:space="preserve"> Neto A. F. de Sousa., Bezerra B. L. D., Toselli A. H., Lima E. B. HTR Flor: a deep learning system for offline handwritten text recognition // 2020 33rd SIBGRAPI Conference on Graphics, Patterns and Images (SIBGRAPI), IEEE. – 2020. –  </w:t>
      </w:r>
      <w:r w:rsidR="00A42101" w:rsidRPr="00141A37">
        <w:rPr>
          <w:rFonts w:ascii="Times New Roman" w:hAnsi="Times New Roman" w:cs="Times New Roman"/>
          <w:sz w:val="28"/>
          <w:szCs w:val="28"/>
          <w:lang w:val="en-US"/>
        </w:rPr>
        <w:t>Р.</w:t>
      </w:r>
      <w:r w:rsidR="006D0160" w:rsidRPr="00141A37">
        <w:rPr>
          <w:rFonts w:ascii="Times New Roman" w:hAnsi="Times New Roman" w:cs="Times New Roman"/>
          <w:sz w:val="28"/>
          <w:szCs w:val="28"/>
          <w:lang w:val="en-US"/>
        </w:rPr>
        <w:t xml:space="preserve"> 54–61. </w:t>
      </w:r>
      <w:r w:rsidR="006D0160" w:rsidRPr="00141A37">
        <w:rPr>
          <w:rFonts w:ascii="Times New Roman" w:hAnsi="Times New Roman" w:cs="Times New Roman"/>
          <w:sz w:val="28"/>
          <w:szCs w:val="28"/>
          <w:shd w:val="clear" w:color="auto" w:fill="FFFFFF"/>
          <w:lang w:val="en-US"/>
        </w:rPr>
        <w:t>DOI:</w:t>
      </w:r>
      <w:hyperlink r:id="rId76" w:tgtFrame="_blank" w:history="1">
        <w:r w:rsidR="006D0160" w:rsidRPr="00141A37">
          <w:rPr>
            <w:rStyle w:val="a6"/>
            <w:rFonts w:ascii="Times New Roman" w:hAnsi="Times New Roman" w:cs="Times New Roman"/>
            <w:color w:val="auto"/>
            <w:sz w:val="28"/>
            <w:szCs w:val="28"/>
            <w:bdr w:val="none" w:sz="0" w:space="0" w:color="auto" w:frame="1"/>
            <w:shd w:val="clear" w:color="auto" w:fill="FFFFFF"/>
            <w:lang w:val="en-US"/>
          </w:rPr>
          <w:t>10.1109/SIBGRAPI51738.2020.00016</w:t>
        </w:r>
      </w:hyperlink>
    </w:p>
    <w:p w14:paraId="7221F6EE" w14:textId="0062C169" w:rsidR="006D0160" w:rsidRPr="00141A37" w:rsidRDefault="0005737B" w:rsidP="007B2569">
      <w:pPr>
        <w:spacing w:after="0" w:line="276" w:lineRule="auto"/>
        <w:ind w:firstLine="567"/>
        <w:jc w:val="both"/>
        <w:rPr>
          <w:rFonts w:ascii="Times New Roman" w:hAnsi="Times New Roman" w:cs="Times New Roman"/>
          <w:sz w:val="28"/>
          <w:szCs w:val="28"/>
          <w:lang w:val="en-US"/>
        </w:rPr>
      </w:pPr>
      <w:r w:rsidRPr="00141A37">
        <w:rPr>
          <w:rFonts w:ascii="Times New Roman" w:hAnsi="Times New Roman" w:cs="Times New Roman"/>
          <w:sz w:val="28"/>
          <w:szCs w:val="28"/>
          <w:lang w:val="en-US"/>
        </w:rPr>
        <w:t>8</w:t>
      </w:r>
      <w:r w:rsidR="00F61B7D" w:rsidRPr="00141A37">
        <w:rPr>
          <w:rFonts w:ascii="Times New Roman" w:hAnsi="Times New Roman" w:cs="Times New Roman"/>
          <w:sz w:val="28"/>
          <w:szCs w:val="28"/>
          <w:lang w:val="kk-KZ"/>
        </w:rPr>
        <w:t>7</w:t>
      </w:r>
      <w:r w:rsidR="00653942" w:rsidRPr="00141A37">
        <w:rPr>
          <w:rFonts w:ascii="Times New Roman" w:hAnsi="Times New Roman" w:cs="Times New Roman"/>
          <w:sz w:val="28"/>
          <w:szCs w:val="28"/>
          <w:lang w:val="en-US"/>
        </w:rPr>
        <w:t xml:space="preserve"> Abdallah A., Hamada </w:t>
      </w:r>
      <w:r w:rsidR="00653942" w:rsidRPr="00141A37">
        <w:rPr>
          <w:rFonts w:ascii="Times New Roman" w:hAnsi="Times New Roman" w:cs="Times New Roman"/>
          <w:sz w:val="28"/>
          <w:szCs w:val="28"/>
          <w:lang w:val="kk-KZ"/>
        </w:rPr>
        <w:t>М.</w:t>
      </w:r>
      <w:r w:rsidR="00653942" w:rsidRPr="00141A37">
        <w:rPr>
          <w:rFonts w:ascii="Times New Roman" w:hAnsi="Times New Roman" w:cs="Times New Roman"/>
          <w:sz w:val="28"/>
          <w:szCs w:val="28"/>
          <w:lang w:val="en-US"/>
        </w:rPr>
        <w:t>, Nurseitov</w:t>
      </w:r>
      <w:r w:rsidR="00653942" w:rsidRPr="00141A37">
        <w:rPr>
          <w:rFonts w:ascii="Times New Roman" w:hAnsi="Times New Roman" w:cs="Times New Roman"/>
          <w:sz w:val="28"/>
          <w:szCs w:val="28"/>
          <w:lang w:val="kk-KZ"/>
        </w:rPr>
        <w:t xml:space="preserve"> </w:t>
      </w:r>
      <w:r w:rsidR="00653942" w:rsidRPr="00141A37">
        <w:rPr>
          <w:rFonts w:ascii="Times New Roman" w:hAnsi="Times New Roman" w:cs="Times New Roman"/>
          <w:sz w:val="28"/>
          <w:szCs w:val="28"/>
          <w:lang w:val="en-US"/>
        </w:rPr>
        <w:t>D. Attention-based fully gated CNN-BGRU for russian handwritten text, Journal of Imaging– 2020. –</w:t>
      </w:r>
      <w:r w:rsidR="00653942" w:rsidRPr="00141A37">
        <w:rPr>
          <w:rFonts w:ascii="Times New Roman" w:hAnsi="Times New Roman" w:cs="Times New Roman"/>
          <w:i/>
          <w:sz w:val="28"/>
          <w:szCs w:val="28"/>
          <w:lang w:val="en-US"/>
        </w:rPr>
        <w:t xml:space="preserve"> </w:t>
      </w:r>
      <w:r w:rsidR="00653942" w:rsidRPr="00141A37">
        <w:rPr>
          <w:rFonts w:ascii="Times New Roman" w:hAnsi="Times New Roman" w:cs="Times New Roman"/>
          <w:sz w:val="28"/>
          <w:szCs w:val="28"/>
          <w:lang w:val="en-US"/>
        </w:rPr>
        <w:t xml:space="preserve">Vol. 6. </w:t>
      </w:r>
      <w:r w:rsidR="00141A37" w:rsidRPr="00141A37">
        <w:rPr>
          <w:rFonts w:ascii="Times New Roman" w:hAnsi="Times New Roman" w:cs="Times New Roman"/>
          <w:sz w:val="28"/>
          <w:szCs w:val="28"/>
          <w:lang w:val="en-US"/>
        </w:rPr>
        <w:t xml:space="preserve">- </w:t>
      </w:r>
      <w:r w:rsidR="00A42101" w:rsidRPr="00141A37">
        <w:rPr>
          <w:rFonts w:ascii="Times New Roman" w:hAnsi="Times New Roman" w:cs="Times New Roman"/>
          <w:sz w:val="28"/>
          <w:szCs w:val="28"/>
          <w:lang w:val="en-US"/>
        </w:rPr>
        <w:t>Р.</w:t>
      </w:r>
      <w:r w:rsidR="00653942" w:rsidRPr="00141A37">
        <w:rPr>
          <w:rFonts w:ascii="Times New Roman" w:hAnsi="Times New Roman" w:cs="Times New Roman"/>
          <w:sz w:val="28"/>
          <w:szCs w:val="28"/>
          <w:lang w:val="en-US"/>
        </w:rPr>
        <w:t xml:space="preserve"> 141. doi:10.3390/jimaging6120141.</w:t>
      </w:r>
    </w:p>
    <w:p w14:paraId="1C0B091E" w14:textId="0FFF64E7" w:rsidR="00DC4677" w:rsidRPr="00141A37" w:rsidRDefault="00BF7F8C" w:rsidP="007B2569">
      <w:pPr>
        <w:spacing w:after="0" w:line="276" w:lineRule="auto"/>
        <w:ind w:firstLine="567"/>
        <w:jc w:val="both"/>
        <w:rPr>
          <w:rFonts w:ascii="Times New Roman" w:hAnsi="Times New Roman" w:cs="Times New Roman"/>
          <w:sz w:val="28"/>
          <w:szCs w:val="28"/>
          <w:lang w:val="en-US"/>
        </w:rPr>
      </w:pPr>
      <w:r w:rsidRPr="00141A37">
        <w:rPr>
          <w:rFonts w:ascii="Times New Roman" w:hAnsi="Times New Roman" w:cs="Times New Roman"/>
          <w:sz w:val="28"/>
          <w:szCs w:val="28"/>
          <w:lang w:val="en-US"/>
        </w:rPr>
        <w:t>8</w:t>
      </w:r>
      <w:r w:rsidR="00F61B7D" w:rsidRPr="00141A37">
        <w:rPr>
          <w:rFonts w:ascii="Times New Roman" w:hAnsi="Times New Roman" w:cs="Times New Roman"/>
          <w:sz w:val="28"/>
          <w:szCs w:val="28"/>
          <w:lang w:val="kk-KZ"/>
        </w:rPr>
        <w:t>8</w:t>
      </w:r>
      <w:r w:rsidR="00DC4677" w:rsidRPr="00141A37">
        <w:rPr>
          <w:rFonts w:ascii="Times New Roman" w:hAnsi="Times New Roman" w:cs="Times New Roman"/>
          <w:sz w:val="28"/>
          <w:szCs w:val="28"/>
          <w:lang w:val="en-US"/>
        </w:rPr>
        <w:t xml:space="preserve"> Frinken V., Bunke H. Continuous handwritten script recognition // D. Doermann, K. Tombre (Eds.), Handbook of Document Image Processing and Recognition, Springer London. – 2017. – </w:t>
      </w:r>
      <w:r w:rsidR="00A42101" w:rsidRPr="00141A37">
        <w:rPr>
          <w:rFonts w:ascii="Times New Roman" w:hAnsi="Times New Roman" w:cs="Times New Roman"/>
          <w:sz w:val="28"/>
          <w:szCs w:val="28"/>
          <w:lang w:val="en-US"/>
        </w:rPr>
        <w:t>Р.</w:t>
      </w:r>
      <w:r w:rsidR="00DC4677" w:rsidRPr="00141A37">
        <w:rPr>
          <w:rFonts w:ascii="Times New Roman" w:hAnsi="Times New Roman" w:cs="Times New Roman"/>
          <w:sz w:val="28"/>
          <w:szCs w:val="28"/>
          <w:lang w:val="en-US"/>
        </w:rPr>
        <w:t xml:space="preserve"> 391–425. doi:10.1007/978-0-85729-859-1_12</w:t>
      </w:r>
    </w:p>
    <w:p w14:paraId="6E6972BA" w14:textId="63D98BD6" w:rsidR="00DC4677" w:rsidRDefault="00BF7F8C" w:rsidP="007B2569">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color w:val="000000" w:themeColor="text1"/>
          <w:sz w:val="28"/>
          <w:szCs w:val="28"/>
          <w:lang w:val="en-US"/>
        </w:rPr>
        <w:t>8</w:t>
      </w:r>
      <w:r w:rsidR="00F61B7D">
        <w:rPr>
          <w:rFonts w:ascii="Times New Roman" w:hAnsi="Times New Roman" w:cs="Times New Roman"/>
          <w:color w:val="000000" w:themeColor="text1"/>
          <w:sz w:val="28"/>
          <w:szCs w:val="28"/>
          <w:lang w:val="kk-KZ"/>
        </w:rPr>
        <w:t>9</w:t>
      </w:r>
      <w:r w:rsidR="00DC4677" w:rsidRPr="00362333">
        <w:rPr>
          <w:rFonts w:ascii="Times New Roman" w:hAnsi="Times New Roman" w:cs="Times New Roman"/>
          <w:color w:val="000000" w:themeColor="text1"/>
          <w:sz w:val="28"/>
          <w:szCs w:val="28"/>
          <w:lang w:val="en-US"/>
        </w:rPr>
        <w:t xml:space="preserve"> Levenshtein V. I. Binary codes capable of correcting deletions, insertions and reversals // </w:t>
      </w:r>
      <w:r w:rsidR="00DC4677" w:rsidRPr="00362333">
        <w:rPr>
          <w:rStyle w:val="a5"/>
          <w:rFonts w:ascii="Times New Roman" w:hAnsi="Times New Roman" w:cs="Times New Roman"/>
          <w:i w:val="0"/>
          <w:color w:val="000000" w:themeColor="text1"/>
          <w:sz w:val="28"/>
          <w:szCs w:val="28"/>
          <w:lang w:val="en-US"/>
        </w:rPr>
        <w:t>Soviet physics. Doklady</w:t>
      </w:r>
      <w:r w:rsidR="00DC4677" w:rsidRPr="00362333">
        <w:rPr>
          <w:rFonts w:ascii="Times New Roman" w:hAnsi="Times New Roman" w:cs="Times New Roman"/>
          <w:i/>
          <w:color w:val="000000" w:themeColor="text1"/>
          <w:sz w:val="28"/>
          <w:szCs w:val="28"/>
          <w:shd w:val="clear" w:color="auto" w:fill="FFFFFF"/>
          <w:lang w:val="en-US"/>
        </w:rPr>
        <w:t> </w:t>
      </w:r>
      <w:r w:rsidR="00DC4677" w:rsidRPr="00362333">
        <w:rPr>
          <w:rFonts w:ascii="Times New Roman" w:hAnsi="Times New Roman" w:cs="Times New Roman"/>
          <w:i/>
          <w:color w:val="000000" w:themeColor="text1"/>
          <w:sz w:val="28"/>
          <w:szCs w:val="28"/>
          <w:lang w:val="en-US"/>
        </w:rPr>
        <w:t xml:space="preserve"> </w:t>
      </w:r>
      <w:r w:rsidR="00DC4677" w:rsidRPr="00362333">
        <w:rPr>
          <w:rFonts w:ascii="Times New Roman" w:hAnsi="Times New Roman" w:cs="Times New Roman"/>
          <w:color w:val="000000" w:themeColor="text1"/>
          <w:sz w:val="28"/>
          <w:szCs w:val="28"/>
          <w:lang w:val="en-US"/>
        </w:rPr>
        <w:t xml:space="preserve">Dokl. </w:t>
      </w:r>
      <w:r w:rsidR="00DC4677" w:rsidRPr="00DC4677">
        <w:rPr>
          <w:rFonts w:ascii="Times New Roman" w:hAnsi="Times New Roman" w:cs="Times New Roman"/>
          <w:color w:val="000000" w:themeColor="text1"/>
          <w:sz w:val="28"/>
          <w:szCs w:val="28"/>
          <w:lang w:val="en-US"/>
        </w:rPr>
        <w:t xml:space="preserve">– 1965. – </w:t>
      </w:r>
      <w:r w:rsidR="00DC4677" w:rsidRPr="00DC4677">
        <w:rPr>
          <w:rFonts w:ascii="Times New Roman" w:hAnsi="Times New Roman" w:cs="Times New Roman"/>
          <w:sz w:val="28"/>
          <w:szCs w:val="28"/>
          <w:lang w:val="en-US"/>
        </w:rPr>
        <w:t xml:space="preserve"> Vol. 10. </w:t>
      </w:r>
      <w:r w:rsidR="00141A37">
        <w:rPr>
          <w:rFonts w:ascii="Times New Roman" w:hAnsi="Times New Roman" w:cs="Times New Roman"/>
          <w:sz w:val="28"/>
          <w:szCs w:val="28"/>
        </w:rPr>
        <w:t xml:space="preserve">- </w:t>
      </w:r>
      <w:r w:rsidR="00A42101">
        <w:rPr>
          <w:rFonts w:ascii="Times New Roman" w:hAnsi="Times New Roman" w:cs="Times New Roman"/>
          <w:sz w:val="28"/>
          <w:szCs w:val="28"/>
          <w:lang w:val="en-US"/>
        </w:rPr>
        <w:t>Р.</w:t>
      </w:r>
      <w:r w:rsidR="00DC4677" w:rsidRPr="00DC4677">
        <w:rPr>
          <w:rFonts w:ascii="Times New Roman" w:hAnsi="Times New Roman" w:cs="Times New Roman"/>
          <w:sz w:val="28"/>
          <w:szCs w:val="28"/>
          <w:lang w:val="en-US"/>
        </w:rPr>
        <w:t xml:space="preserve"> 707—710.</w:t>
      </w:r>
    </w:p>
    <w:p w14:paraId="5E633790" w14:textId="5520B482" w:rsidR="00362333" w:rsidRDefault="00F61B7D" w:rsidP="007B2569">
      <w:pPr>
        <w:spacing w:after="0" w:line="276" w:lineRule="auto"/>
        <w:ind w:firstLine="567"/>
        <w:jc w:val="both"/>
        <w:rPr>
          <w:rFonts w:ascii="Times New Roman" w:hAnsi="Times New Roman" w:cs="Times New Roman"/>
          <w:sz w:val="28"/>
          <w:szCs w:val="28"/>
          <w:lang w:val="en-US"/>
        </w:rPr>
      </w:pPr>
      <w:r w:rsidRPr="00F61B7D">
        <w:rPr>
          <w:rFonts w:ascii="Times New Roman" w:hAnsi="Times New Roman" w:cs="Times New Roman"/>
          <w:sz w:val="28"/>
          <w:szCs w:val="28"/>
          <w:lang w:val="en-US"/>
        </w:rPr>
        <w:t>90</w:t>
      </w:r>
      <w:r w:rsidR="00362333" w:rsidRPr="00362333">
        <w:rPr>
          <w:rFonts w:ascii="Times New Roman" w:hAnsi="Times New Roman" w:cs="Times New Roman"/>
          <w:sz w:val="28"/>
          <w:szCs w:val="28"/>
          <w:lang w:val="en-US"/>
        </w:rPr>
        <w:t xml:space="preserve"> Abadi M, Agarwal A., Barham P., Brevdo E., et al., TensorFlow: Large-scale machine learning on heterogeneous distributed systems // CoRR abs/1603. 04467. arXiv:1603.04467. </w:t>
      </w:r>
      <w:r w:rsidR="00362333" w:rsidRPr="00362333">
        <w:rPr>
          <w:rFonts w:ascii="Times New Roman" w:hAnsi="Times New Roman" w:cs="Times New Roman"/>
          <w:color w:val="000000" w:themeColor="text1"/>
          <w:sz w:val="28"/>
          <w:szCs w:val="28"/>
          <w:lang w:val="en-US"/>
        </w:rPr>
        <w:t xml:space="preserve">– 2016. </w:t>
      </w:r>
      <w:hyperlink r:id="rId77" w:history="1">
        <w:r w:rsidR="00362333" w:rsidRPr="00362333">
          <w:rPr>
            <w:rStyle w:val="a6"/>
            <w:rFonts w:ascii="Times New Roman" w:hAnsi="Times New Roman" w:cs="Times New Roman"/>
            <w:sz w:val="28"/>
            <w:szCs w:val="28"/>
            <w:lang w:val="en-US"/>
          </w:rPr>
          <w:t>http://arxiv.org/abs/1603.04467</w:t>
        </w:r>
      </w:hyperlink>
      <w:r w:rsidR="00362333" w:rsidRPr="00362333">
        <w:rPr>
          <w:rFonts w:ascii="Times New Roman" w:hAnsi="Times New Roman" w:cs="Times New Roman"/>
          <w:sz w:val="28"/>
          <w:szCs w:val="28"/>
          <w:lang w:val="en-US"/>
        </w:rPr>
        <w:t>.</w:t>
      </w:r>
    </w:p>
    <w:p w14:paraId="1F578208" w14:textId="0E19A385" w:rsidR="00CF62F3" w:rsidRPr="00CF62F3" w:rsidRDefault="00E913BC" w:rsidP="007B2569">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9</w:t>
      </w:r>
      <w:r w:rsidR="00F61B7D">
        <w:rPr>
          <w:rFonts w:ascii="Times New Roman" w:hAnsi="Times New Roman" w:cs="Times New Roman"/>
          <w:sz w:val="28"/>
          <w:szCs w:val="28"/>
          <w:lang w:val="kk-KZ"/>
        </w:rPr>
        <w:t>1</w:t>
      </w:r>
      <w:r w:rsidR="00CF62F3" w:rsidRPr="00CF62F3">
        <w:rPr>
          <w:rFonts w:ascii="Times New Roman" w:hAnsi="Times New Roman" w:cs="Times New Roman"/>
          <w:sz w:val="28"/>
          <w:szCs w:val="28"/>
          <w:lang w:val="en-US"/>
        </w:rPr>
        <w:t xml:space="preserve"> Vinciarelli A., Luettin J. A new normalization technique for cursive handwritten words, Pattern Recognit. Lett.</w:t>
      </w:r>
      <w:r w:rsidR="00CF62F3" w:rsidRPr="00CF62F3">
        <w:rPr>
          <w:rFonts w:ascii="Times New Roman" w:hAnsi="Times New Roman" w:cs="Times New Roman"/>
          <w:color w:val="000000" w:themeColor="text1"/>
          <w:sz w:val="28"/>
          <w:szCs w:val="28"/>
          <w:lang w:val="en-US"/>
        </w:rPr>
        <w:t xml:space="preserve"> – 2001. – </w:t>
      </w:r>
      <w:r w:rsidR="00CF62F3" w:rsidRPr="00CF62F3">
        <w:rPr>
          <w:rFonts w:ascii="Times New Roman" w:hAnsi="Times New Roman" w:cs="Times New Roman"/>
          <w:sz w:val="28"/>
          <w:szCs w:val="28"/>
          <w:lang w:val="en-US"/>
        </w:rPr>
        <w:t xml:space="preserve">Vol. 22 (9). </w:t>
      </w:r>
      <w:r w:rsidR="00141A37">
        <w:rPr>
          <w:rFonts w:ascii="Times New Roman" w:hAnsi="Times New Roman" w:cs="Times New Roman"/>
          <w:sz w:val="28"/>
          <w:szCs w:val="28"/>
        </w:rPr>
        <w:t xml:space="preserve">- </w:t>
      </w:r>
      <w:r w:rsidR="00A42101">
        <w:rPr>
          <w:rFonts w:ascii="Times New Roman" w:hAnsi="Times New Roman" w:cs="Times New Roman"/>
          <w:sz w:val="28"/>
          <w:szCs w:val="28"/>
          <w:lang w:val="en-US"/>
        </w:rPr>
        <w:t>Р.</w:t>
      </w:r>
      <w:r w:rsidR="00CF62F3" w:rsidRPr="00CF62F3">
        <w:rPr>
          <w:rFonts w:ascii="Times New Roman" w:hAnsi="Times New Roman" w:cs="Times New Roman"/>
          <w:sz w:val="28"/>
          <w:szCs w:val="28"/>
          <w:lang w:val="en-US"/>
        </w:rPr>
        <w:t>1043–1050.</w:t>
      </w:r>
    </w:p>
    <w:p w14:paraId="7B2423E6" w14:textId="68788E81" w:rsidR="005D4D12" w:rsidRPr="00033B9B" w:rsidRDefault="00033B9B" w:rsidP="007B2569">
      <w:pPr>
        <w:spacing w:after="0" w:line="276" w:lineRule="auto"/>
        <w:ind w:firstLine="567"/>
        <w:jc w:val="both"/>
        <w:rPr>
          <w:rFonts w:ascii="Times New Roman" w:hAnsi="Times New Roman" w:cs="Times New Roman"/>
          <w:sz w:val="28"/>
          <w:szCs w:val="28"/>
          <w:lang w:val="en-US"/>
        </w:rPr>
      </w:pPr>
      <w:r w:rsidRPr="00033B9B">
        <w:rPr>
          <w:rFonts w:ascii="Times New Roman" w:hAnsi="Times New Roman" w:cs="Times New Roman"/>
          <w:sz w:val="28"/>
          <w:szCs w:val="28"/>
          <w:lang w:val="kk-KZ"/>
        </w:rPr>
        <w:t>9</w:t>
      </w:r>
      <w:r w:rsidR="00F61B7D">
        <w:rPr>
          <w:rFonts w:ascii="Times New Roman" w:hAnsi="Times New Roman" w:cs="Times New Roman"/>
          <w:sz w:val="28"/>
          <w:szCs w:val="28"/>
          <w:lang w:val="kk-KZ"/>
        </w:rPr>
        <w:t>2</w:t>
      </w:r>
      <w:r w:rsidR="00A53AAB">
        <w:rPr>
          <w:rFonts w:ascii="Times New Roman" w:hAnsi="Times New Roman" w:cs="Times New Roman"/>
          <w:sz w:val="28"/>
          <w:szCs w:val="28"/>
          <w:lang w:val="kk-KZ"/>
        </w:rPr>
        <w:t xml:space="preserve"> </w:t>
      </w:r>
      <w:r w:rsidR="005D4D12" w:rsidRPr="00033B9B">
        <w:rPr>
          <w:rFonts w:ascii="Times New Roman" w:hAnsi="Times New Roman" w:cs="Times New Roman"/>
          <w:sz w:val="28"/>
          <w:szCs w:val="28"/>
          <w:lang w:val="en-US"/>
        </w:rPr>
        <w:t xml:space="preserve">Carion N., Massa F., Synnaeve G., Usunier N., Kirillov A., Zagoruyko S. End-to- end object detection with transformers // European Conference on Computer Vision, Springer. </w:t>
      </w:r>
      <w:r w:rsidR="005D4D12" w:rsidRPr="00033B9B">
        <w:rPr>
          <w:rFonts w:ascii="Times New Roman" w:hAnsi="Times New Roman" w:cs="Times New Roman"/>
          <w:color w:val="000000" w:themeColor="text1"/>
          <w:sz w:val="28"/>
          <w:szCs w:val="28"/>
          <w:lang w:val="en-US"/>
        </w:rPr>
        <w:t>– 2020. –</w:t>
      </w:r>
      <w:r w:rsidR="005D4D12" w:rsidRPr="00033B9B">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005D4D12" w:rsidRPr="00033B9B">
        <w:rPr>
          <w:rFonts w:ascii="Times New Roman" w:hAnsi="Times New Roman" w:cs="Times New Roman"/>
          <w:sz w:val="28"/>
          <w:szCs w:val="28"/>
          <w:lang w:val="en-US"/>
        </w:rPr>
        <w:t xml:space="preserve"> 213–229.</w:t>
      </w:r>
    </w:p>
    <w:p w14:paraId="34823B32" w14:textId="73FFE4B2" w:rsidR="00033B9B" w:rsidRPr="00033B9B" w:rsidRDefault="00033B9B" w:rsidP="007B2569">
      <w:pPr>
        <w:spacing w:after="0" w:line="276" w:lineRule="auto"/>
        <w:ind w:firstLine="567"/>
        <w:jc w:val="both"/>
        <w:rPr>
          <w:rFonts w:ascii="Times New Roman" w:hAnsi="Times New Roman" w:cs="Times New Roman"/>
          <w:sz w:val="28"/>
          <w:szCs w:val="28"/>
          <w:lang w:val="en-US"/>
        </w:rPr>
      </w:pPr>
      <w:r w:rsidRPr="00033B9B">
        <w:rPr>
          <w:rFonts w:ascii="Times New Roman" w:hAnsi="Times New Roman" w:cs="Times New Roman"/>
          <w:sz w:val="28"/>
          <w:szCs w:val="28"/>
          <w:lang w:val="en-US"/>
        </w:rPr>
        <w:t>9</w:t>
      </w:r>
      <w:r w:rsidR="00F61B7D">
        <w:rPr>
          <w:rFonts w:ascii="Times New Roman" w:hAnsi="Times New Roman" w:cs="Times New Roman"/>
          <w:sz w:val="28"/>
          <w:szCs w:val="28"/>
          <w:lang w:val="kk-KZ"/>
        </w:rPr>
        <w:t>3</w:t>
      </w:r>
      <w:r w:rsidRPr="00033B9B">
        <w:rPr>
          <w:rFonts w:ascii="Times New Roman" w:hAnsi="Times New Roman" w:cs="Times New Roman"/>
          <w:sz w:val="28"/>
          <w:szCs w:val="28"/>
          <w:lang w:val="en-US"/>
        </w:rPr>
        <w:t xml:space="preserve"> Scheidl H., Fiel S., Sablatnig R. Word beam search: A connectionist temporal classification decoding algorithm // 16th International Conference on Frontiers in Handwriting Recognition, IEEE. </w:t>
      </w:r>
      <w:r w:rsidRPr="00033B9B">
        <w:rPr>
          <w:rFonts w:ascii="Times New Roman" w:hAnsi="Times New Roman" w:cs="Times New Roman"/>
          <w:color w:val="000000" w:themeColor="text1"/>
          <w:sz w:val="28"/>
          <w:szCs w:val="28"/>
          <w:lang w:val="en-US"/>
        </w:rPr>
        <w:t>– 2018. –</w:t>
      </w:r>
      <w:r w:rsidRPr="00033B9B">
        <w:rPr>
          <w:rFonts w:ascii="Times New Roman" w:hAnsi="Times New Roman" w:cs="Times New Roman"/>
          <w:sz w:val="28"/>
          <w:szCs w:val="28"/>
          <w:lang w:val="en-US"/>
        </w:rPr>
        <w:t xml:space="preserve"> </w:t>
      </w:r>
      <w:r w:rsidR="00A42101">
        <w:rPr>
          <w:rFonts w:ascii="Times New Roman" w:hAnsi="Times New Roman" w:cs="Times New Roman"/>
          <w:sz w:val="28"/>
          <w:szCs w:val="28"/>
          <w:lang w:val="en-US"/>
        </w:rPr>
        <w:t>Р.</w:t>
      </w:r>
      <w:r w:rsidRPr="00033B9B">
        <w:rPr>
          <w:rFonts w:ascii="Times New Roman" w:hAnsi="Times New Roman" w:cs="Times New Roman"/>
          <w:sz w:val="28"/>
          <w:szCs w:val="28"/>
          <w:lang w:val="en-US"/>
        </w:rPr>
        <w:t xml:space="preserve"> 253–258.</w:t>
      </w:r>
    </w:p>
    <w:p w14:paraId="0325C4C2" w14:textId="33CC6A81" w:rsidR="00033B9B" w:rsidRDefault="00033B9B" w:rsidP="007B2569">
      <w:pPr>
        <w:spacing w:after="0" w:line="276" w:lineRule="auto"/>
        <w:ind w:firstLine="567"/>
        <w:jc w:val="both"/>
        <w:rPr>
          <w:rFonts w:ascii="Times New Roman" w:hAnsi="Times New Roman" w:cs="Times New Roman"/>
          <w:sz w:val="28"/>
          <w:szCs w:val="28"/>
          <w:lang w:val="kk-KZ"/>
        </w:rPr>
      </w:pPr>
      <w:r w:rsidRPr="00033B9B">
        <w:rPr>
          <w:rFonts w:ascii="Times New Roman" w:hAnsi="Times New Roman" w:cs="Times New Roman"/>
          <w:sz w:val="28"/>
          <w:szCs w:val="28"/>
          <w:lang w:val="en-US"/>
        </w:rPr>
        <w:t>9</w:t>
      </w:r>
      <w:r w:rsidR="00F61B7D">
        <w:rPr>
          <w:rFonts w:ascii="Times New Roman" w:hAnsi="Times New Roman" w:cs="Times New Roman"/>
          <w:sz w:val="28"/>
          <w:szCs w:val="28"/>
          <w:lang w:val="kk-KZ"/>
        </w:rPr>
        <w:t>4</w:t>
      </w:r>
      <w:r w:rsidRPr="00033B9B">
        <w:rPr>
          <w:rFonts w:ascii="Times New Roman" w:hAnsi="Times New Roman" w:cs="Times New Roman"/>
          <w:sz w:val="28"/>
          <w:szCs w:val="28"/>
          <w:lang w:val="en-US"/>
        </w:rPr>
        <w:t xml:space="preserve"> </w:t>
      </w:r>
      <w:r w:rsidRPr="00033B9B">
        <w:rPr>
          <w:rFonts w:ascii="Times New Roman" w:hAnsi="Times New Roman" w:cs="Times New Roman"/>
          <w:sz w:val="28"/>
          <w:szCs w:val="28"/>
          <w:lang w:val="kk-KZ"/>
        </w:rPr>
        <w:t xml:space="preserve">Тойганбаева Н.А., Әбдіманап Ғ.С., Алимова А.Н., Жунусова Ж.Х. Қазақ тіліндегі қолжазба мәтіндерінің мәліметтер қорын құру мен тану </w:t>
      </w:r>
      <w:r w:rsidRPr="00033B9B">
        <w:rPr>
          <w:rFonts w:ascii="Times New Roman" w:hAnsi="Times New Roman" w:cs="Times New Roman"/>
          <w:sz w:val="28"/>
          <w:szCs w:val="28"/>
          <w:lang w:val="en-US"/>
        </w:rPr>
        <w:t xml:space="preserve">// </w:t>
      </w:r>
      <w:r w:rsidRPr="00033B9B">
        <w:rPr>
          <w:rFonts w:ascii="Times New Roman" w:hAnsi="Times New Roman" w:cs="Times New Roman"/>
          <w:sz w:val="28"/>
          <w:szCs w:val="28"/>
          <w:lang w:val="kk-KZ"/>
        </w:rPr>
        <w:t xml:space="preserve">«Алматы энергетика және байланыс университетінің Хабаршысы», </w:t>
      </w:r>
      <w:r w:rsidR="00141A37">
        <w:rPr>
          <w:rFonts w:ascii="Times New Roman" w:hAnsi="Times New Roman" w:cs="Times New Roman"/>
          <w:sz w:val="28"/>
          <w:szCs w:val="28"/>
          <w:lang w:val="kk-KZ"/>
        </w:rPr>
        <w:t>2023. - №</w:t>
      </w:r>
      <w:r w:rsidRPr="00033B9B">
        <w:rPr>
          <w:rFonts w:ascii="Times New Roman" w:hAnsi="Times New Roman" w:cs="Times New Roman"/>
          <w:sz w:val="28"/>
          <w:szCs w:val="28"/>
          <w:lang w:val="kk-KZ"/>
        </w:rPr>
        <w:t>3(62)</w:t>
      </w:r>
      <w:r w:rsidR="00141A37">
        <w:rPr>
          <w:rFonts w:ascii="Times New Roman" w:hAnsi="Times New Roman" w:cs="Times New Roman"/>
          <w:sz w:val="28"/>
          <w:szCs w:val="28"/>
          <w:lang w:val="kk-KZ"/>
        </w:rPr>
        <w:t>. -Б.</w:t>
      </w:r>
      <w:r w:rsidRPr="00033B9B">
        <w:rPr>
          <w:rFonts w:ascii="Times New Roman" w:hAnsi="Times New Roman" w:cs="Times New Roman"/>
          <w:sz w:val="28"/>
          <w:szCs w:val="28"/>
          <w:lang w:val="kk-KZ"/>
        </w:rPr>
        <w:t xml:space="preserve"> 105-116.</w:t>
      </w:r>
    </w:p>
    <w:p w14:paraId="65C29A87" w14:textId="684F4D41" w:rsidR="002A1BB9" w:rsidRPr="000E3947" w:rsidRDefault="000E3947" w:rsidP="007B2569">
      <w:pPr>
        <w:spacing w:after="0" w:line="276"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95</w:t>
      </w:r>
      <w:r w:rsidRPr="000E3947">
        <w:rPr>
          <w:rFonts w:ascii="Times New Roman" w:hAnsi="Times New Roman" w:cs="Times New Roman"/>
          <w:sz w:val="28"/>
          <w:szCs w:val="28"/>
          <w:lang w:val="kk-KZ"/>
        </w:rPr>
        <w:t xml:space="preserve"> </w:t>
      </w:r>
      <w:r w:rsidRPr="00646B12">
        <w:rPr>
          <w:rFonts w:ascii="Times New Roman" w:hAnsi="Times New Roman" w:cs="Times New Roman"/>
          <w:sz w:val="28"/>
          <w:szCs w:val="28"/>
          <w:lang w:val="kk-KZ"/>
        </w:rPr>
        <w:t>Тойганбаева Н.А. Терең оқыту модельдері негізінде қазақ-орыс тіліндегі оффлайн қолжазба мәтіндерін тану</w:t>
      </w:r>
      <w:r>
        <w:rPr>
          <w:rFonts w:ascii="Times New Roman" w:hAnsi="Times New Roman" w:cs="Times New Roman"/>
          <w:sz w:val="28"/>
          <w:szCs w:val="28"/>
          <w:lang w:val="kk-KZ"/>
        </w:rPr>
        <w:t xml:space="preserve"> // </w:t>
      </w:r>
      <w:r w:rsidRPr="00646B12">
        <w:rPr>
          <w:rFonts w:ascii="Times New Roman" w:hAnsi="Times New Roman" w:cs="Times New Roman"/>
          <w:sz w:val="28"/>
          <w:szCs w:val="28"/>
          <w:lang w:val="kk-KZ"/>
        </w:rPr>
        <w:t xml:space="preserve">Қазақстан Республикасы Ұлттық инженерлік академиясының хабаршысы. </w:t>
      </w:r>
      <w:r w:rsidR="00141A37">
        <w:rPr>
          <w:rFonts w:ascii="Times New Roman" w:hAnsi="Times New Roman" w:cs="Times New Roman"/>
          <w:sz w:val="28"/>
          <w:szCs w:val="28"/>
          <w:lang w:val="kk-KZ"/>
        </w:rPr>
        <w:t xml:space="preserve">2023. - </w:t>
      </w:r>
      <w:r w:rsidRPr="00646B12">
        <w:rPr>
          <w:rFonts w:ascii="Times New Roman" w:hAnsi="Times New Roman" w:cs="Times New Roman"/>
          <w:sz w:val="28"/>
          <w:szCs w:val="28"/>
          <w:lang w:val="kk-KZ"/>
        </w:rPr>
        <w:t>№ 4 (90).</w:t>
      </w:r>
    </w:p>
    <w:p w14:paraId="0939F436" w14:textId="0AD00290" w:rsidR="000E3947" w:rsidRPr="000E3947" w:rsidRDefault="000E3947" w:rsidP="007B2569">
      <w:pPr>
        <w:spacing w:after="0" w:line="276" w:lineRule="auto"/>
        <w:ind w:firstLine="567"/>
        <w:jc w:val="both"/>
        <w:rPr>
          <w:rFonts w:ascii="Times New Roman" w:hAnsi="Times New Roman" w:cs="Times New Roman"/>
          <w:sz w:val="28"/>
          <w:szCs w:val="28"/>
          <w:lang w:val="kk-KZ"/>
        </w:rPr>
      </w:pPr>
    </w:p>
    <w:p w14:paraId="585FA9FC" w14:textId="77777777" w:rsidR="002A1BB9" w:rsidRDefault="002A1BB9" w:rsidP="007B2569">
      <w:pPr>
        <w:spacing w:after="0" w:line="276" w:lineRule="auto"/>
        <w:jc w:val="both"/>
        <w:rPr>
          <w:rFonts w:ascii="Times New Roman" w:hAnsi="Times New Roman" w:cs="Times New Roman"/>
          <w:sz w:val="28"/>
          <w:szCs w:val="28"/>
          <w:lang w:val="kk-KZ"/>
        </w:rPr>
      </w:pPr>
    </w:p>
    <w:p w14:paraId="44E820F1" w14:textId="77777777" w:rsidR="00CA1EA7" w:rsidRPr="000E3947" w:rsidRDefault="00CA1EA7" w:rsidP="007B2569">
      <w:pPr>
        <w:spacing w:after="0" w:line="276" w:lineRule="auto"/>
        <w:jc w:val="both"/>
        <w:rPr>
          <w:rFonts w:ascii="Times New Roman" w:hAnsi="Times New Roman" w:cs="Times New Roman"/>
          <w:sz w:val="28"/>
          <w:szCs w:val="28"/>
          <w:lang w:val="kk-KZ"/>
        </w:rPr>
      </w:pPr>
    </w:p>
    <w:p w14:paraId="1844978B" w14:textId="77777777" w:rsidR="0044274E" w:rsidRPr="00033B9B" w:rsidRDefault="0044274E" w:rsidP="00582241">
      <w:pPr>
        <w:spacing w:after="0" w:line="240" w:lineRule="auto"/>
        <w:jc w:val="both"/>
        <w:rPr>
          <w:rFonts w:ascii="Times New Roman" w:hAnsi="Times New Roman" w:cs="Times New Roman"/>
          <w:sz w:val="28"/>
          <w:szCs w:val="28"/>
          <w:lang w:val="kk-KZ"/>
        </w:rPr>
      </w:pPr>
    </w:p>
    <w:p w14:paraId="1A7668BE" w14:textId="77777777" w:rsidR="00362333" w:rsidRPr="000E3947" w:rsidRDefault="00362333" w:rsidP="00582241">
      <w:pPr>
        <w:spacing w:after="0" w:line="240" w:lineRule="auto"/>
        <w:jc w:val="both"/>
        <w:rPr>
          <w:rFonts w:ascii="Times New Roman" w:hAnsi="Times New Roman" w:cs="Times New Roman"/>
          <w:sz w:val="28"/>
          <w:szCs w:val="28"/>
          <w:lang w:val="kk-KZ"/>
        </w:rPr>
      </w:pPr>
    </w:p>
    <w:bookmarkEnd w:id="28"/>
    <w:p w14:paraId="4B9D122C" w14:textId="77777777" w:rsidR="009114BB" w:rsidRPr="000E3947" w:rsidRDefault="009114BB" w:rsidP="007577CD">
      <w:pPr>
        <w:spacing w:after="0" w:line="240" w:lineRule="auto"/>
        <w:jc w:val="both"/>
        <w:rPr>
          <w:rFonts w:ascii="Times New Roman" w:hAnsi="Times New Roman" w:cs="Times New Roman"/>
          <w:sz w:val="28"/>
          <w:szCs w:val="28"/>
          <w:lang w:val="kk-KZ"/>
        </w:rPr>
      </w:pPr>
    </w:p>
    <w:p w14:paraId="14FED214" w14:textId="77777777" w:rsidR="00E32932" w:rsidRPr="000E3947" w:rsidRDefault="00E32932" w:rsidP="00033B9B">
      <w:pPr>
        <w:rPr>
          <w:lang w:val="kk-KZ"/>
        </w:rPr>
      </w:pPr>
    </w:p>
    <w:p w14:paraId="0ECE1266" w14:textId="3C15796B" w:rsidR="007B2569" w:rsidRDefault="007B2569">
      <w:pPr>
        <w:rPr>
          <w:lang w:val="kk-KZ"/>
        </w:rPr>
      </w:pPr>
      <w:r>
        <w:rPr>
          <w:lang w:val="kk-KZ"/>
        </w:rPr>
        <w:br w:type="page"/>
      </w:r>
    </w:p>
    <w:p w14:paraId="00EF119C" w14:textId="77777777" w:rsidR="009D40DA" w:rsidRDefault="007577CD" w:rsidP="00267B73">
      <w:pPr>
        <w:pStyle w:val="1"/>
        <w:rPr>
          <w:lang w:val="kk-KZ"/>
        </w:rPr>
      </w:pPr>
      <w:bookmarkStart w:id="30" w:name="_Toc204082854"/>
      <w:bookmarkEnd w:id="29"/>
      <w:r w:rsidRPr="009D40DA">
        <w:rPr>
          <w:lang w:val="kk-KZ"/>
        </w:rPr>
        <w:t>ҚОСЫМША</w:t>
      </w:r>
      <w:r w:rsidR="00FD2317">
        <w:rPr>
          <w:lang w:val="kk-KZ"/>
        </w:rPr>
        <w:t xml:space="preserve"> А</w:t>
      </w:r>
    </w:p>
    <w:p w14:paraId="7F6825E8" w14:textId="2629F70A" w:rsidR="007577CD" w:rsidRDefault="00FD2317" w:rsidP="00C17D2B">
      <w:pPr>
        <w:pStyle w:val="1"/>
        <w:ind w:right="-1"/>
        <w:rPr>
          <w:b w:val="0"/>
          <w:bCs/>
          <w:lang w:val="kk-KZ"/>
        </w:rPr>
      </w:pPr>
      <w:r w:rsidRPr="009D40DA">
        <w:rPr>
          <w:b w:val="0"/>
          <w:bCs/>
          <w:lang w:val="kk-KZ"/>
        </w:rPr>
        <w:t>KOHTD қолжазба мәтіндері</w:t>
      </w:r>
      <w:r w:rsidR="00651DA8">
        <w:rPr>
          <w:b w:val="0"/>
          <w:bCs/>
          <w:lang w:val="kk-KZ"/>
        </w:rPr>
        <w:t>н</w:t>
      </w:r>
      <w:r w:rsidRPr="009D40DA">
        <w:rPr>
          <w:b w:val="0"/>
          <w:bCs/>
          <w:lang w:val="kk-KZ"/>
        </w:rPr>
        <w:t>ің жиынындағы таңбалардың үлестірімі</w:t>
      </w:r>
      <w:bookmarkEnd w:id="30"/>
    </w:p>
    <w:p w14:paraId="6B8BB6C3" w14:textId="77777777" w:rsidR="009D40DA" w:rsidRPr="009D40DA" w:rsidRDefault="009D40DA" w:rsidP="009D40DA">
      <w:pPr>
        <w:rPr>
          <w:lang w:val="kk-KZ" w:eastAsia="ru-RU"/>
        </w:rPr>
      </w:pPr>
    </w:p>
    <w:p w14:paraId="37656837" w14:textId="4C349D66" w:rsidR="0057609D" w:rsidRDefault="009D40DA" w:rsidP="009D40DA">
      <w:pPr>
        <w:spacing w:after="0" w:line="240" w:lineRule="auto"/>
        <w:rPr>
          <w:rFonts w:ascii="Times New Roman" w:hAnsi="Times New Roman" w:cs="Times New Roman"/>
          <w:sz w:val="28"/>
          <w:szCs w:val="28"/>
          <w:lang w:val="kk-KZ" w:eastAsia="ru-RU"/>
        </w:rPr>
      </w:pPr>
      <w:r w:rsidRPr="009D40DA">
        <w:rPr>
          <w:rFonts w:ascii="Times New Roman" w:hAnsi="Times New Roman" w:cs="Times New Roman"/>
          <w:sz w:val="28"/>
          <w:szCs w:val="28"/>
          <w:lang w:val="kk-KZ" w:eastAsia="ru-RU"/>
        </w:rPr>
        <w:t xml:space="preserve">Кесте А.1 </w:t>
      </w:r>
      <w:r>
        <w:rPr>
          <w:rFonts w:ascii="Times New Roman" w:hAnsi="Times New Roman" w:cs="Times New Roman"/>
          <w:sz w:val="28"/>
          <w:szCs w:val="28"/>
          <w:lang w:val="kk-KZ" w:eastAsia="ru-RU"/>
        </w:rPr>
        <w:t>–</w:t>
      </w:r>
      <w:r w:rsidRPr="009D40DA">
        <w:rPr>
          <w:rFonts w:ascii="Times New Roman" w:hAnsi="Times New Roman" w:cs="Times New Roman"/>
          <w:sz w:val="28"/>
          <w:szCs w:val="28"/>
          <w:lang w:val="kk-KZ" w:eastAsia="ru-RU"/>
        </w:rPr>
        <w:t xml:space="preserve"> </w:t>
      </w:r>
      <w:r w:rsidRPr="009D40DA">
        <w:rPr>
          <w:rFonts w:ascii="Times New Roman" w:hAnsi="Times New Roman" w:cs="Times New Roman"/>
          <w:sz w:val="28"/>
          <w:szCs w:val="28"/>
          <w:highlight w:val="yellow"/>
          <w:lang w:val="kk-KZ" w:eastAsia="ru-RU"/>
        </w:rPr>
        <w:t>Название</w:t>
      </w:r>
    </w:p>
    <w:p w14:paraId="1F05CE06" w14:textId="77777777" w:rsidR="009D40DA" w:rsidRPr="009D40DA" w:rsidRDefault="009D40DA" w:rsidP="009D40DA">
      <w:pPr>
        <w:spacing w:after="0" w:line="240" w:lineRule="auto"/>
        <w:rPr>
          <w:rFonts w:ascii="Times New Roman" w:hAnsi="Times New Roman" w:cs="Times New Roman"/>
          <w:sz w:val="28"/>
          <w:szCs w:val="28"/>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536"/>
      </w:tblGrid>
      <w:tr w:rsidR="0057609D" w:rsidRPr="00BA704D" w14:paraId="7111A517" w14:textId="77777777" w:rsidTr="00C17D2B">
        <w:trPr>
          <w:trHeight w:val="300"/>
        </w:trPr>
        <w:tc>
          <w:tcPr>
            <w:tcW w:w="704" w:type="dxa"/>
            <w:vAlign w:val="center"/>
          </w:tcPr>
          <w:p w14:paraId="685E2306" w14:textId="77777777" w:rsidR="0057609D" w:rsidRPr="00BA704D" w:rsidRDefault="0057609D" w:rsidP="00C17D2B">
            <w:pPr>
              <w:spacing w:after="0"/>
              <w:ind w:firstLine="29"/>
              <w:jc w:val="center"/>
              <w:rPr>
                <w:rFonts w:ascii="Times New Roman" w:hAnsi="Times New Roman" w:cs="Times New Roman"/>
                <w:sz w:val="20"/>
                <w:szCs w:val="20"/>
              </w:rPr>
            </w:pPr>
            <w:bookmarkStart w:id="31" w:name="_Hlk204072702"/>
            <w:r w:rsidRPr="00BA704D">
              <w:rPr>
                <w:rFonts w:ascii="Times New Roman" w:hAnsi="Times New Roman" w:cs="Times New Roman"/>
                <w:sz w:val="20"/>
                <w:szCs w:val="20"/>
              </w:rPr>
              <w:t>№</w:t>
            </w:r>
          </w:p>
        </w:tc>
        <w:tc>
          <w:tcPr>
            <w:tcW w:w="4394" w:type="dxa"/>
            <w:noWrap/>
            <w:vAlign w:val="center"/>
            <w:hideMark/>
          </w:tcPr>
          <w:p w14:paraId="7E728CBF" w14:textId="77777777" w:rsidR="0057609D" w:rsidRPr="00BA704D" w:rsidRDefault="0057609D" w:rsidP="00C17D2B">
            <w:pPr>
              <w:spacing w:after="0"/>
              <w:jc w:val="center"/>
              <w:rPr>
                <w:rFonts w:ascii="Times New Roman" w:hAnsi="Times New Roman" w:cs="Times New Roman"/>
                <w:sz w:val="20"/>
                <w:szCs w:val="20"/>
                <w:lang w:val="kk-KZ"/>
              </w:rPr>
            </w:pPr>
            <w:r w:rsidRPr="00BA704D">
              <w:rPr>
                <w:rFonts w:ascii="Times New Roman" w:hAnsi="Times New Roman" w:cs="Times New Roman"/>
                <w:sz w:val="20"/>
                <w:szCs w:val="20"/>
                <w:lang w:val="kk-KZ"/>
              </w:rPr>
              <w:t>Таңба</w:t>
            </w:r>
          </w:p>
        </w:tc>
        <w:tc>
          <w:tcPr>
            <w:tcW w:w="4536" w:type="dxa"/>
            <w:noWrap/>
            <w:vAlign w:val="center"/>
            <w:hideMark/>
          </w:tcPr>
          <w:p w14:paraId="0B8E66FD" w14:textId="77777777" w:rsidR="0057609D" w:rsidRPr="00BA704D" w:rsidRDefault="0057609D" w:rsidP="00C17D2B">
            <w:pPr>
              <w:spacing w:after="0"/>
              <w:jc w:val="center"/>
              <w:rPr>
                <w:rFonts w:ascii="Times New Roman" w:hAnsi="Times New Roman" w:cs="Times New Roman"/>
                <w:sz w:val="20"/>
                <w:szCs w:val="20"/>
                <w:lang w:val="kk-KZ"/>
              </w:rPr>
            </w:pPr>
            <w:r w:rsidRPr="00BA704D">
              <w:rPr>
                <w:rFonts w:ascii="Times New Roman" w:hAnsi="Times New Roman" w:cs="Times New Roman"/>
                <w:sz w:val="20"/>
                <w:szCs w:val="20"/>
              </w:rPr>
              <w:t>Та</w:t>
            </w:r>
            <w:r w:rsidRPr="00BA704D">
              <w:rPr>
                <w:rFonts w:ascii="Times New Roman" w:hAnsi="Times New Roman" w:cs="Times New Roman"/>
                <w:sz w:val="20"/>
                <w:szCs w:val="20"/>
                <w:lang w:val="kk-KZ"/>
              </w:rPr>
              <w:t>ңбалар саны</w:t>
            </w:r>
          </w:p>
        </w:tc>
      </w:tr>
      <w:tr w:rsidR="009D40DA" w:rsidRPr="00BA704D" w14:paraId="059024B6" w14:textId="77777777" w:rsidTr="00C17D2B">
        <w:trPr>
          <w:trHeight w:val="300"/>
        </w:trPr>
        <w:tc>
          <w:tcPr>
            <w:tcW w:w="704" w:type="dxa"/>
            <w:vAlign w:val="center"/>
          </w:tcPr>
          <w:p w14:paraId="0F8C3B1E" w14:textId="05DD0D72" w:rsidR="009D40DA" w:rsidRPr="009D40DA" w:rsidRDefault="009D40DA" w:rsidP="009D40DA">
            <w:pPr>
              <w:spacing w:after="0"/>
              <w:ind w:firstLine="29"/>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4394" w:type="dxa"/>
            <w:noWrap/>
            <w:vAlign w:val="center"/>
          </w:tcPr>
          <w:p w14:paraId="11C4AB58" w14:textId="0C599227" w:rsidR="009D40DA" w:rsidRPr="00BA704D" w:rsidRDefault="009D40DA" w:rsidP="009D40DA">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536" w:type="dxa"/>
            <w:noWrap/>
            <w:vAlign w:val="center"/>
          </w:tcPr>
          <w:p w14:paraId="40EE0059" w14:textId="63489D6F" w:rsidR="009D40DA" w:rsidRPr="009D40DA" w:rsidRDefault="009D40DA" w:rsidP="009D40DA">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57609D" w:rsidRPr="00BA704D" w14:paraId="215C384F" w14:textId="77777777" w:rsidTr="00C17D2B">
        <w:trPr>
          <w:trHeight w:val="300"/>
        </w:trPr>
        <w:tc>
          <w:tcPr>
            <w:tcW w:w="704" w:type="dxa"/>
            <w:vAlign w:val="center"/>
          </w:tcPr>
          <w:p w14:paraId="4CF75180"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6FE75F0"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а</w:t>
            </w:r>
          </w:p>
        </w:tc>
        <w:tc>
          <w:tcPr>
            <w:tcW w:w="4536" w:type="dxa"/>
            <w:noWrap/>
            <w:vAlign w:val="center"/>
          </w:tcPr>
          <w:p w14:paraId="2AFF5B3F"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109098</w:t>
            </w:r>
          </w:p>
        </w:tc>
      </w:tr>
      <w:tr w:rsidR="0057609D" w:rsidRPr="00BA704D" w14:paraId="7CDC2EF9" w14:textId="77777777" w:rsidTr="00C17D2B">
        <w:trPr>
          <w:trHeight w:val="300"/>
        </w:trPr>
        <w:tc>
          <w:tcPr>
            <w:tcW w:w="704" w:type="dxa"/>
            <w:vAlign w:val="center"/>
          </w:tcPr>
          <w:p w14:paraId="69E8FFEB"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AAED6AE"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ә</w:t>
            </w:r>
          </w:p>
        </w:tc>
        <w:tc>
          <w:tcPr>
            <w:tcW w:w="4536" w:type="dxa"/>
            <w:noWrap/>
            <w:vAlign w:val="center"/>
          </w:tcPr>
          <w:p w14:paraId="106E91CD" w14:textId="77777777" w:rsidR="0057609D" w:rsidRPr="00BA704D" w:rsidRDefault="0057609D" w:rsidP="009D40DA">
            <w:pPr>
              <w:spacing w:after="0"/>
              <w:jc w:val="center"/>
              <w:rPr>
                <w:rFonts w:ascii="Times New Roman" w:hAnsi="Times New Roman" w:cs="Times New Roman"/>
                <w:sz w:val="20"/>
                <w:szCs w:val="20"/>
                <w:lang w:val="en-US"/>
              </w:rPr>
            </w:pPr>
            <w:r w:rsidRPr="00BA704D">
              <w:rPr>
                <w:rFonts w:ascii="Times New Roman" w:hAnsi="Times New Roman" w:cs="Times New Roman"/>
                <w:sz w:val="20"/>
                <w:szCs w:val="20"/>
              </w:rPr>
              <w:t>6</w:t>
            </w:r>
            <w:r w:rsidRPr="00BA704D">
              <w:rPr>
                <w:rFonts w:ascii="Times New Roman" w:hAnsi="Times New Roman" w:cs="Times New Roman"/>
                <w:sz w:val="20"/>
                <w:szCs w:val="20"/>
                <w:lang w:val="en-US"/>
              </w:rPr>
              <w:t>310</w:t>
            </w:r>
          </w:p>
        </w:tc>
      </w:tr>
      <w:tr w:rsidR="0057609D" w:rsidRPr="00BA704D" w14:paraId="1AA5C892" w14:textId="77777777" w:rsidTr="00C17D2B">
        <w:trPr>
          <w:trHeight w:val="300"/>
        </w:trPr>
        <w:tc>
          <w:tcPr>
            <w:tcW w:w="704" w:type="dxa"/>
            <w:vAlign w:val="center"/>
          </w:tcPr>
          <w:p w14:paraId="26030DEE"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E3A2685"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б</w:t>
            </w:r>
          </w:p>
        </w:tc>
        <w:tc>
          <w:tcPr>
            <w:tcW w:w="4536" w:type="dxa"/>
            <w:noWrap/>
            <w:vAlign w:val="center"/>
          </w:tcPr>
          <w:p w14:paraId="77E4ABF5"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21153</w:t>
            </w:r>
          </w:p>
        </w:tc>
      </w:tr>
      <w:tr w:rsidR="0057609D" w:rsidRPr="00BA704D" w14:paraId="40FAB603" w14:textId="77777777" w:rsidTr="00C17D2B">
        <w:trPr>
          <w:trHeight w:val="300"/>
        </w:trPr>
        <w:tc>
          <w:tcPr>
            <w:tcW w:w="704" w:type="dxa"/>
            <w:vAlign w:val="center"/>
          </w:tcPr>
          <w:p w14:paraId="650C5889"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5AD7542"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в</w:t>
            </w:r>
          </w:p>
        </w:tc>
        <w:tc>
          <w:tcPr>
            <w:tcW w:w="4536" w:type="dxa"/>
            <w:noWrap/>
            <w:vAlign w:val="center"/>
          </w:tcPr>
          <w:p w14:paraId="0A7837A0"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2276</w:t>
            </w:r>
          </w:p>
        </w:tc>
      </w:tr>
      <w:tr w:rsidR="0057609D" w:rsidRPr="00BA704D" w14:paraId="79848179" w14:textId="77777777" w:rsidTr="00C17D2B">
        <w:trPr>
          <w:trHeight w:val="300"/>
        </w:trPr>
        <w:tc>
          <w:tcPr>
            <w:tcW w:w="704" w:type="dxa"/>
            <w:vAlign w:val="center"/>
          </w:tcPr>
          <w:p w14:paraId="6D257677"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13EAA37"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г</w:t>
            </w:r>
          </w:p>
        </w:tc>
        <w:tc>
          <w:tcPr>
            <w:tcW w:w="4536" w:type="dxa"/>
            <w:noWrap/>
            <w:vAlign w:val="center"/>
          </w:tcPr>
          <w:p w14:paraId="6C14EAE7"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11183</w:t>
            </w:r>
          </w:p>
        </w:tc>
      </w:tr>
      <w:tr w:rsidR="0057609D" w:rsidRPr="00BA704D" w14:paraId="0B515542" w14:textId="77777777" w:rsidTr="00C17D2B">
        <w:trPr>
          <w:trHeight w:val="300"/>
        </w:trPr>
        <w:tc>
          <w:tcPr>
            <w:tcW w:w="704" w:type="dxa"/>
            <w:vAlign w:val="center"/>
          </w:tcPr>
          <w:p w14:paraId="6B67EBFA"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CD4BAC1"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ғ</w:t>
            </w:r>
          </w:p>
        </w:tc>
        <w:tc>
          <w:tcPr>
            <w:tcW w:w="4536" w:type="dxa"/>
            <w:noWrap/>
            <w:vAlign w:val="center"/>
          </w:tcPr>
          <w:p w14:paraId="580D2500"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13313</w:t>
            </w:r>
          </w:p>
        </w:tc>
      </w:tr>
      <w:tr w:rsidR="0057609D" w:rsidRPr="00BA704D" w14:paraId="1A83D985" w14:textId="77777777" w:rsidTr="00C17D2B">
        <w:trPr>
          <w:trHeight w:val="300"/>
        </w:trPr>
        <w:tc>
          <w:tcPr>
            <w:tcW w:w="704" w:type="dxa"/>
            <w:vAlign w:val="center"/>
          </w:tcPr>
          <w:p w14:paraId="4A4079CD"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68D897D"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д</w:t>
            </w:r>
          </w:p>
        </w:tc>
        <w:tc>
          <w:tcPr>
            <w:tcW w:w="4536" w:type="dxa"/>
            <w:noWrap/>
            <w:vAlign w:val="center"/>
          </w:tcPr>
          <w:p w14:paraId="1EE035FC"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38711</w:t>
            </w:r>
          </w:p>
        </w:tc>
      </w:tr>
      <w:tr w:rsidR="0057609D" w:rsidRPr="00BA704D" w14:paraId="6B800389" w14:textId="77777777" w:rsidTr="00C17D2B">
        <w:trPr>
          <w:trHeight w:val="300"/>
        </w:trPr>
        <w:tc>
          <w:tcPr>
            <w:tcW w:w="704" w:type="dxa"/>
            <w:vAlign w:val="center"/>
          </w:tcPr>
          <w:p w14:paraId="4F3C760B"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D895CB6"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е</w:t>
            </w:r>
          </w:p>
        </w:tc>
        <w:tc>
          <w:tcPr>
            <w:tcW w:w="4536" w:type="dxa"/>
            <w:noWrap/>
            <w:vAlign w:val="center"/>
          </w:tcPr>
          <w:p w14:paraId="79B68E5A"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74741</w:t>
            </w:r>
          </w:p>
        </w:tc>
      </w:tr>
      <w:tr w:rsidR="0057609D" w:rsidRPr="00BA704D" w14:paraId="7150DA1F" w14:textId="77777777" w:rsidTr="00C17D2B">
        <w:trPr>
          <w:trHeight w:val="300"/>
        </w:trPr>
        <w:tc>
          <w:tcPr>
            <w:tcW w:w="704" w:type="dxa"/>
            <w:vAlign w:val="center"/>
          </w:tcPr>
          <w:p w14:paraId="29148DE4"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49425B1"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ё</w:t>
            </w:r>
          </w:p>
        </w:tc>
        <w:tc>
          <w:tcPr>
            <w:tcW w:w="4536" w:type="dxa"/>
            <w:noWrap/>
            <w:vAlign w:val="center"/>
          </w:tcPr>
          <w:p w14:paraId="1276C42E"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8</w:t>
            </w:r>
          </w:p>
        </w:tc>
      </w:tr>
      <w:tr w:rsidR="0057609D" w:rsidRPr="00BA704D" w14:paraId="144ECC86" w14:textId="77777777" w:rsidTr="00C17D2B">
        <w:trPr>
          <w:trHeight w:val="300"/>
        </w:trPr>
        <w:tc>
          <w:tcPr>
            <w:tcW w:w="704" w:type="dxa"/>
            <w:vAlign w:val="center"/>
          </w:tcPr>
          <w:p w14:paraId="45CCC70E"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BFD3E39"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ж</w:t>
            </w:r>
          </w:p>
        </w:tc>
        <w:tc>
          <w:tcPr>
            <w:tcW w:w="4536" w:type="dxa"/>
            <w:noWrap/>
            <w:vAlign w:val="center"/>
          </w:tcPr>
          <w:p w14:paraId="1D48FE41"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13198</w:t>
            </w:r>
          </w:p>
        </w:tc>
      </w:tr>
      <w:tr w:rsidR="0057609D" w:rsidRPr="00BA704D" w14:paraId="5E52A502" w14:textId="77777777" w:rsidTr="00C17D2B">
        <w:trPr>
          <w:trHeight w:val="300"/>
        </w:trPr>
        <w:tc>
          <w:tcPr>
            <w:tcW w:w="704" w:type="dxa"/>
            <w:vAlign w:val="center"/>
          </w:tcPr>
          <w:p w14:paraId="2E08DA0B"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4A195AA"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з</w:t>
            </w:r>
          </w:p>
        </w:tc>
        <w:tc>
          <w:tcPr>
            <w:tcW w:w="4536" w:type="dxa"/>
            <w:noWrap/>
            <w:vAlign w:val="center"/>
          </w:tcPr>
          <w:p w14:paraId="65F7610A"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15749</w:t>
            </w:r>
          </w:p>
        </w:tc>
      </w:tr>
      <w:tr w:rsidR="0057609D" w:rsidRPr="00BA704D" w14:paraId="45CF0C11" w14:textId="77777777" w:rsidTr="00C17D2B">
        <w:trPr>
          <w:trHeight w:val="300"/>
        </w:trPr>
        <w:tc>
          <w:tcPr>
            <w:tcW w:w="704" w:type="dxa"/>
            <w:vAlign w:val="center"/>
          </w:tcPr>
          <w:p w14:paraId="2391188B"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06745AB"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и</w:t>
            </w:r>
          </w:p>
        </w:tc>
        <w:tc>
          <w:tcPr>
            <w:tcW w:w="4536" w:type="dxa"/>
            <w:noWrap/>
            <w:vAlign w:val="center"/>
          </w:tcPr>
          <w:p w14:paraId="64E87B4C"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15423</w:t>
            </w:r>
          </w:p>
        </w:tc>
      </w:tr>
      <w:tr w:rsidR="0057609D" w:rsidRPr="00BA704D" w14:paraId="5C68A34D" w14:textId="77777777" w:rsidTr="00C17D2B">
        <w:trPr>
          <w:trHeight w:val="300"/>
        </w:trPr>
        <w:tc>
          <w:tcPr>
            <w:tcW w:w="704" w:type="dxa"/>
            <w:vAlign w:val="center"/>
          </w:tcPr>
          <w:p w14:paraId="330ED2E0"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ABCA806"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й</w:t>
            </w:r>
          </w:p>
        </w:tc>
        <w:tc>
          <w:tcPr>
            <w:tcW w:w="4536" w:type="dxa"/>
            <w:noWrap/>
            <w:vAlign w:val="center"/>
          </w:tcPr>
          <w:p w14:paraId="1286E76B"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11562</w:t>
            </w:r>
          </w:p>
        </w:tc>
      </w:tr>
      <w:tr w:rsidR="0057609D" w:rsidRPr="00BA704D" w14:paraId="36CC4F95" w14:textId="77777777" w:rsidTr="00C17D2B">
        <w:trPr>
          <w:trHeight w:val="300"/>
        </w:trPr>
        <w:tc>
          <w:tcPr>
            <w:tcW w:w="704" w:type="dxa"/>
            <w:vAlign w:val="center"/>
          </w:tcPr>
          <w:p w14:paraId="354D99FD"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D1950A7"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к</w:t>
            </w:r>
          </w:p>
        </w:tc>
        <w:tc>
          <w:tcPr>
            <w:tcW w:w="4536" w:type="dxa"/>
            <w:noWrap/>
            <w:vAlign w:val="center"/>
          </w:tcPr>
          <w:p w14:paraId="4F381D63"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25237</w:t>
            </w:r>
          </w:p>
        </w:tc>
      </w:tr>
      <w:tr w:rsidR="0057609D" w:rsidRPr="00BA704D" w14:paraId="37A9510E" w14:textId="77777777" w:rsidTr="00C17D2B">
        <w:trPr>
          <w:trHeight w:val="300"/>
        </w:trPr>
        <w:tc>
          <w:tcPr>
            <w:tcW w:w="704" w:type="dxa"/>
            <w:vAlign w:val="center"/>
          </w:tcPr>
          <w:p w14:paraId="5715E131"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D6CFB60"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қ</w:t>
            </w:r>
          </w:p>
        </w:tc>
        <w:tc>
          <w:tcPr>
            <w:tcW w:w="4536" w:type="dxa"/>
            <w:noWrap/>
            <w:vAlign w:val="center"/>
          </w:tcPr>
          <w:p w14:paraId="58F48543"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27371</w:t>
            </w:r>
          </w:p>
        </w:tc>
      </w:tr>
      <w:tr w:rsidR="0057609D" w:rsidRPr="00BA704D" w14:paraId="545A1063" w14:textId="77777777" w:rsidTr="00C17D2B">
        <w:trPr>
          <w:trHeight w:val="300"/>
        </w:trPr>
        <w:tc>
          <w:tcPr>
            <w:tcW w:w="704" w:type="dxa"/>
            <w:vAlign w:val="center"/>
          </w:tcPr>
          <w:p w14:paraId="75974745"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7962351"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л</w:t>
            </w:r>
          </w:p>
        </w:tc>
        <w:tc>
          <w:tcPr>
            <w:tcW w:w="4536" w:type="dxa"/>
            <w:noWrap/>
            <w:vAlign w:val="center"/>
          </w:tcPr>
          <w:p w14:paraId="65D5C100"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47910</w:t>
            </w:r>
          </w:p>
        </w:tc>
      </w:tr>
      <w:tr w:rsidR="0057609D" w:rsidRPr="00BA704D" w14:paraId="72B6360D" w14:textId="77777777" w:rsidTr="00C17D2B">
        <w:trPr>
          <w:trHeight w:val="300"/>
        </w:trPr>
        <w:tc>
          <w:tcPr>
            <w:tcW w:w="704" w:type="dxa"/>
            <w:vAlign w:val="center"/>
          </w:tcPr>
          <w:p w14:paraId="1E339BAE"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CE82366"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м</w:t>
            </w:r>
          </w:p>
        </w:tc>
        <w:tc>
          <w:tcPr>
            <w:tcW w:w="4536" w:type="dxa"/>
            <w:noWrap/>
            <w:vAlign w:val="center"/>
          </w:tcPr>
          <w:p w14:paraId="30A2DAF2"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26613</w:t>
            </w:r>
          </w:p>
        </w:tc>
      </w:tr>
      <w:tr w:rsidR="0057609D" w:rsidRPr="00BA704D" w14:paraId="1EA7EC97" w14:textId="77777777" w:rsidTr="00C17D2B">
        <w:trPr>
          <w:trHeight w:val="300"/>
        </w:trPr>
        <w:tc>
          <w:tcPr>
            <w:tcW w:w="704" w:type="dxa"/>
            <w:vAlign w:val="center"/>
          </w:tcPr>
          <w:p w14:paraId="53447D25"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581C7FE"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н</w:t>
            </w:r>
          </w:p>
        </w:tc>
        <w:tc>
          <w:tcPr>
            <w:tcW w:w="4536" w:type="dxa"/>
            <w:noWrap/>
            <w:vAlign w:val="center"/>
          </w:tcPr>
          <w:p w14:paraId="5EE1FCB1"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58837</w:t>
            </w:r>
          </w:p>
        </w:tc>
      </w:tr>
      <w:tr w:rsidR="0057609D" w:rsidRPr="00BA704D" w14:paraId="55B3A04D" w14:textId="77777777" w:rsidTr="00C17D2B">
        <w:trPr>
          <w:trHeight w:val="300"/>
        </w:trPr>
        <w:tc>
          <w:tcPr>
            <w:tcW w:w="704" w:type="dxa"/>
            <w:vAlign w:val="center"/>
          </w:tcPr>
          <w:p w14:paraId="2B2C31FA"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986047B"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ң</w:t>
            </w:r>
          </w:p>
        </w:tc>
        <w:tc>
          <w:tcPr>
            <w:tcW w:w="4536" w:type="dxa"/>
            <w:noWrap/>
            <w:vAlign w:val="center"/>
          </w:tcPr>
          <w:p w14:paraId="0566D986"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11033</w:t>
            </w:r>
          </w:p>
        </w:tc>
      </w:tr>
      <w:tr w:rsidR="0057609D" w:rsidRPr="00BA704D" w14:paraId="6B9609D9" w14:textId="77777777" w:rsidTr="00C17D2B">
        <w:trPr>
          <w:trHeight w:val="300"/>
        </w:trPr>
        <w:tc>
          <w:tcPr>
            <w:tcW w:w="704" w:type="dxa"/>
            <w:vAlign w:val="center"/>
          </w:tcPr>
          <w:p w14:paraId="671993C5"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B46D8B0"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о</w:t>
            </w:r>
          </w:p>
        </w:tc>
        <w:tc>
          <w:tcPr>
            <w:tcW w:w="4536" w:type="dxa"/>
            <w:noWrap/>
            <w:vAlign w:val="center"/>
          </w:tcPr>
          <w:p w14:paraId="47F3B5E6"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24289</w:t>
            </w:r>
          </w:p>
        </w:tc>
      </w:tr>
      <w:tr w:rsidR="0057609D" w:rsidRPr="00BA704D" w14:paraId="5AC2EDF5" w14:textId="77777777" w:rsidTr="00C17D2B">
        <w:trPr>
          <w:trHeight w:val="300"/>
        </w:trPr>
        <w:tc>
          <w:tcPr>
            <w:tcW w:w="704" w:type="dxa"/>
            <w:vAlign w:val="center"/>
          </w:tcPr>
          <w:p w14:paraId="7604CD1A"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13D67A4"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ө</w:t>
            </w:r>
          </w:p>
        </w:tc>
        <w:tc>
          <w:tcPr>
            <w:tcW w:w="4536" w:type="dxa"/>
            <w:noWrap/>
            <w:vAlign w:val="center"/>
          </w:tcPr>
          <w:p w14:paraId="1BBDC889"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7155</w:t>
            </w:r>
          </w:p>
        </w:tc>
      </w:tr>
      <w:tr w:rsidR="0057609D" w:rsidRPr="00BA704D" w14:paraId="461692E7" w14:textId="77777777" w:rsidTr="00C17D2B">
        <w:trPr>
          <w:trHeight w:val="300"/>
        </w:trPr>
        <w:tc>
          <w:tcPr>
            <w:tcW w:w="704" w:type="dxa"/>
            <w:vAlign w:val="center"/>
          </w:tcPr>
          <w:p w14:paraId="032FC712"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AF4A2B4"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п</w:t>
            </w:r>
          </w:p>
        </w:tc>
        <w:tc>
          <w:tcPr>
            <w:tcW w:w="4536" w:type="dxa"/>
            <w:noWrap/>
            <w:vAlign w:val="center"/>
          </w:tcPr>
          <w:p w14:paraId="7612B0D3"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15267</w:t>
            </w:r>
          </w:p>
        </w:tc>
      </w:tr>
      <w:tr w:rsidR="0057609D" w:rsidRPr="00BA704D" w14:paraId="2652CA9F" w14:textId="77777777" w:rsidTr="00C17D2B">
        <w:trPr>
          <w:trHeight w:val="300"/>
        </w:trPr>
        <w:tc>
          <w:tcPr>
            <w:tcW w:w="704" w:type="dxa"/>
            <w:vAlign w:val="center"/>
          </w:tcPr>
          <w:p w14:paraId="6B0E7252"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4449BCB"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р</w:t>
            </w:r>
          </w:p>
        </w:tc>
        <w:tc>
          <w:tcPr>
            <w:tcW w:w="4536" w:type="dxa"/>
            <w:noWrap/>
            <w:vAlign w:val="center"/>
          </w:tcPr>
          <w:p w14:paraId="771972B7"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50502</w:t>
            </w:r>
          </w:p>
        </w:tc>
      </w:tr>
      <w:tr w:rsidR="0057609D" w:rsidRPr="00BA704D" w14:paraId="2F272A91" w14:textId="77777777" w:rsidTr="00C17D2B">
        <w:trPr>
          <w:trHeight w:val="300"/>
        </w:trPr>
        <w:tc>
          <w:tcPr>
            <w:tcW w:w="704" w:type="dxa"/>
            <w:vAlign w:val="center"/>
          </w:tcPr>
          <w:p w14:paraId="5133FE37"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2AC769F"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с</w:t>
            </w:r>
          </w:p>
        </w:tc>
        <w:tc>
          <w:tcPr>
            <w:tcW w:w="4536" w:type="dxa"/>
            <w:noWrap/>
            <w:vAlign w:val="center"/>
          </w:tcPr>
          <w:p w14:paraId="3D4F8828"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32737</w:t>
            </w:r>
          </w:p>
        </w:tc>
      </w:tr>
      <w:tr w:rsidR="0057609D" w:rsidRPr="00BA704D" w14:paraId="04D144E2" w14:textId="77777777" w:rsidTr="00C17D2B">
        <w:trPr>
          <w:trHeight w:val="300"/>
        </w:trPr>
        <w:tc>
          <w:tcPr>
            <w:tcW w:w="704" w:type="dxa"/>
            <w:vAlign w:val="center"/>
          </w:tcPr>
          <w:p w14:paraId="0C98D3D2"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E02DC47"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т</w:t>
            </w:r>
          </w:p>
        </w:tc>
        <w:tc>
          <w:tcPr>
            <w:tcW w:w="4536" w:type="dxa"/>
            <w:noWrap/>
            <w:vAlign w:val="center"/>
          </w:tcPr>
          <w:p w14:paraId="2EC98A74"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51834</w:t>
            </w:r>
          </w:p>
        </w:tc>
      </w:tr>
      <w:tr w:rsidR="0057609D" w:rsidRPr="00BA704D" w14:paraId="647DF0BE" w14:textId="77777777" w:rsidTr="00C17D2B">
        <w:trPr>
          <w:trHeight w:val="300"/>
        </w:trPr>
        <w:tc>
          <w:tcPr>
            <w:tcW w:w="704" w:type="dxa"/>
            <w:vAlign w:val="center"/>
          </w:tcPr>
          <w:p w14:paraId="6B4C432D"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7BA1493"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у</w:t>
            </w:r>
          </w:p>
        </w:tc>
        <w:tc>
          <w:tcPr>
            <w:tcW w:w="4536" w:type="dxa"/>
            <w:noWrap/>
            <w:vAlign w:val="center"/>
          </w:tcPr>
          <w:p w14:paraId="68B435B9" w14:textId="77777777" w:rsidR="0057609D" w:rsidRPr="00BA704D" w:rsidRDefault="0057609D" w:rsidP="009D40DA">
            <w:pPr>
              <w:spacing w:after="0"/>
              <w:jc w:val="center"/>
              <w:rPr>
                <w:rFonts w:ascii="Times New Roman" w:hAnsi="Times New Roman" w:cs="Times New Roman"/>
                <w:sz w:val="20"/>
                <w:szCs w:val="20"/>
                <w:lang w:val="en-US"/>
              </w:rPr>
            </w:pPr>
            <w:r w:rsidRPr="00BA704D">
              <w:rPr>
                <w:rFonts w:ascii="Times New Roman" w:hAnsi="Times New Roman" w:cs="Times New Roman"/>
                <w:sz w:val="20"/>
                <w:szCs w:val="20"/>
              </w:rPr>
              <w:t>15817</w:t>
            </w:r>
          </w:p>
        </w:tc>
      </w:tr>
      <w:tr w:rsidR="0057609D" w:rsidRPr="00BA704D" w14:paraId="5D8176D2" w14:textId="77777777" w:rsidTr="00C17D2B">
        <w:trPr>
          <w:trHeight w:val="300"/>
        </w:trPr>
        <w:tc>
          <w:tcPr>
            <w:tcW w:w="704" w:type="dxa"/>
            <w:vAlign w:val="center"/>
          </w:tcPr>
          <w:p w14:paraId="4E899080"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E79526C"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ұ</w:t>
            </w:r>
          </w:p>
        </w:tc>
        <w:tc>
          <w:tcPr>
            <w:tcW w:w="4536" w:type="dxa"/>
            <w:noWrap/>
            <w:vAlign w:val="center"/>
          </w:tcPr>
          <w:p w14:paraId="5F5BBD7E"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6737</w:t>
            </w:r>
          </w:p>
        </w:tc>
      </w:tr>
      <w:tr w:rsidR="0057609D" w:rsidRPr="00BA704D" w14:paraId="6B3F0C8A" w14:textId="77777777" w:rsidTr="00C17D2B">
        <w:trPr>
          <w:trHeight w:val="300"/>
        </w:trPr>
        <w:tc>
          <w:tcPr>
            <w:tcW w:w="704" w:type="dxa"/>
            <w:vAlign w:val="center"/>
          </w:tcPr>
          <w:p w14:paraId="4AB82D48"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6ADF894"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ү</w:t>
            </w:r>
          </w:p>
        </w:tc>
        <w:tc>
          <w:tcPr>
            <w:tcW w:w="4536" w:type="dxa"/>
            <w:noWrap/>
            <w:vAlign w:val="center"/>
          </w:tcPr>
          <w:p w14:paraId="2B25FBF1"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6184</w:t>
            </w:r>
          </w:p>
        </w:tc>
      </w:tr>
      <w:tr w:rsidR="0057609D" w:rsidRPr="00BA704D" w14:paraId="755BEDCB" w14:textId="77777777" w:rsidTr="00C17D2B">
        <w:trPr>
          <w:trHeight w:val="300"/>
        </w:trPr>
        <w:tc>
          <w:tcPr>
            <w:tcW w:w="704" w:type="dxa"/>
            <w:vAlign w:val="center"/>
          </w:tcPr>
          <w:p w14:paraId="6CD0E89D" w14:textId="77777777" w:rsidR="0057609D" w:rsidRPr="00BA704D" w:rsidRDefault="0057609D" w:rsidP="009D40DA">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578D130" w14:textId="77777777" w:rsidR="0057609D" w:rsidRPr="00BA704D" w:rsidRDefault="0057609D" w:rsidP="009D40DA">
            <w:pPr>
              <w:spacing w:after="0"/>
              <w:jc w:val="center"/>
              <w:rPr>
                <w:rFonts w:ascii="Times New Roman" w:eastAsia="MS Gothic" w:hAnsi="Times New Roman" w:cs="Times New Roman"/>
                <w:sz w:val="20"/>
                <w:szCs w:val="20"/>
              </w:rPr>
            </w:pPr>
            <w:r w:rsidRPr="00BA704D">
              <w:rPr>
                <w:rFonts w:ascii="Times New Roman" w:hAnsi="Times New Roman" w:cs="Times New Roman"/>
                <w:sz w:val="20"/>
                <w:szCs w:val="20"/>
              </w:rPr>
              <w:t>ф</w:t>
            </w:r>
          </w:p>
        </w:tc>
        <w:tc>
          <w:tcPr>
            <w:tcW w:w="4536" w:type="dxa"/>
            <w:noWrap/>
            <w:vAlign w:val="center"/>
          </w:tcPr>
          <w:p w14:paraId="26FDE58C" w14:textId="77777777" w:rsidR="0057609D" w:rsidRPr="00BA704D" w:rsidRDefault="0057609D" w:rsidP="009D40DA">
            <w:pPr>
              <w:spacing w:after="0"/>
              <w:jc w:val="center"/>
              <w:rPr>
                <w:rFonts w:ascii="Times New Roman" w:hAnsi="Times New Roman" w:cs="Times New Roman"/>
                <w:sz w:val="20"/>
                <w:szCs w:val="20"/>
              </w:rPr>
            </w:pPr>
            <w:r w:rsidRPr="00BA704D">
              <w:rPr>
                <w:rFonts w:ascii="Times New Roman" w:hAnsi="Times New Roman" w:cs="Times New Roman"/>
                <w:sz w:val="20"/>
                <w:szCs w:val="20"/>
              </w:rPr>
              <w:t>1704</w:t>
            </w:r>
          </w:p>
        </w:tc>
      </w:tr>
      <w:tr w:rsidR="0057609D" w:rsidRPr="00BA704D" w14:paraId="7A7A0603" w14:textId="77777777" w:rsidTr="00C17D2B">
        <w:trPr>
          <w:trHeight w:val="300"/>
        </w:trPr>
        <w:tc>
          <w:tcPr>
            <w:tcW w:w="704" w:type="dxa"/>
            <w:vAlign w:val="center"/>
          </w:tcPr>
          <w:p w14:paraId="62BE7EF4"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1193A5F"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х</w:t>
            </w:r>
          </w:p>
        </w:tc>
        <w:tc>
          <w:tcPr>
            <w:tcW w:w="4536" w:type="dxa"/>
            <w:noWrap/>
            <w:vAlign w:val="center"/>
          </w:tcPr>
          <w:p w14:paraId="7FE11F4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1288</w:t>
            </w:r>
          </w:p>
        </w:tc>
      </w:tr>
      <w:tr w:rsidR="0057609D" w:rsidRPr="00BA704D" w14:paraId="1AD982BE" w14:textId="77777777" w:rsidTr="00C17D2B">
        <w:trPr>
          <w:trHeight w:val="300"/>
        </w:trPr>
        <w:tc>
          <w:tcPr>
            <w:tcW w:w="704" w:type="dxa"/>
            <w:vAlign w:val="center"/>
          </w:tcPr>
          <w:p w14:paraId="3645A0D8"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8384CC5" w14:textId="50D97D35"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h</w:t>
            </w:r>
          </w:p>
        </w:tc>
        <w:tc>
          <w:tcPr>
            <w:tcW w:w="4536" w:type="dxa"/>
            <w:noWrap/>
            <w:vAlign w:val="center"/>
          </w:tcPr>
          <w:p w14:paraId="12E5F44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13</w:t>
            </w:r>
          </w:p>
        </w:tc>
      </w:tr>
      <w:bookmarkEnd w:id="31"/>
      <w:tr w:rsidR="0057609D" w:rsidRPr="00BA704D" w14:paraId="2BA3402D" w14:textId="77777777" w:rsidTr="00C17D2B">
        <w:trPr>
          <w:trHeight w:val="300"/>
        </w:trPr>
        <w:tc>
          <w:tcPr>
            <w:tcW w:w="704" w:type="dxa"/>
            <w:vAlign w:val="center"/>
          </w:tcPr>
          <w:p w14:paraId="25796DEB"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E7AA15E"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ц</w:t>
            </w:r>
          </w:p>
        </w:tc>
        <w:tc>
          <w:tcPr>
            <w:tcW w:w="4536" w:type="dxa"/>
            <w:noWrap/>
            <w:vAlign w:val="center"/>
          </w:tcPr>
          <w:p w14:paraId="018D7A8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2602</w:t>
            </w:r>
          </w:p>
        </w:tc>
      </w:tr>
      <w:tr w:rsidR="0057609D" w:rsidRPr="00BA704D" w14:paraId="49CF7379" w14:textId="77777777" w:rsidTr="00C17D2B">
        <w:trPr>
          <w:trHeight w:val="300"/>
        </w:trPr>
        <w:tc>
          <w:tcPr>
            <w:tcW w:w="704" w:type="dxa"/>
            <w:vAlign w:val="center"/>
          </w:tcPr>
          <w:p w14:paraId="30E1C6BB"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091C4BE"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ч</w:t>
            </w:r>
          </w:p>
        </w:tc>
        <w:tc>
          <w:tcPr>
            <w:tcW w:w="4536" w:type="dxa"/>
            <w:noWrap/>
            <w:vAlign w:val="center"/>
          </w:tcPr>
          <w:p w14:paraId="5335962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375</w:t>
            </w:r>
          </w:p>
        </w:tc>
      </w:tr>
      <w:tr w:rsidR="0057609D" w:rsidRPr="00BA704D" w14:paraId="4E8A225C" w14:textId="77777777" w:rsidTr="00C17D2B">
        <w:trPr>
          <w:trHeight w:val="300"/>
        </w:trPr>
        <w:tc>
          <w:tcPr>
            <w:tcW w:w="704" w:type="dxa"/>
            <w:vAlign w:val="center"/>
          </w:tcPr>
          <w:p w14:paraId="368DC019"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70F626F"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ш</w:t>
            </w:r>
          </w:p>
        </w:tc>
        <w:tc>
          <w:tcPr>
            <w:tcW w:w="4536" w:type="dxa"/>
            <w:noWrap/>
            <w:vAlign w:val="center"/>
          </w:tcPr>
          <w:p w14:paraId="244036FC"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9729</w:t>
            </w:r>
          </w:p>
        </w:tc>
      </w:tr>
      <w:tr w:rsidR="0057609D" w:rsidRPr="00BA704D" w14:paraId="1D1AA26E" w14:textId="77777777" w:rsidTr="00C17D2B">
        <w:trPr>
          <w:trHeight w:val="300"/>
        </w:trPr>
        <w:tc>
          <w:tcPr>
            <w:tcW w:w="704" w:type="dxa"/>
            <w:tcBorders>
              <w:bottom w:val="single" w:sz="4" w:space="0" w:color="auto"/>
            </w:tcBorders>
            <w:vAlign w:val="center"/>
          </w:tcPr>
          <w:p w14:paraId="245501D5"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single" w:sz="4" w:space="0" w:color="auto"/>
            </w:tcBorders>
            <w:noWrap/>
            <w:vAlign w:val="center"/>
          </w:tcPr>
          <w:p w14:paraId="6C341D1F"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щ</w:t>
            </w:r>
          </w:p>
        </w:tc>
        <w:tc>
          <w:tcPr>
            <w:tcW w:w="4536" w:type="dxa"/>
            <w:tcBorders>
              <w:bottom w:val="single" w:sz="4" w:space="0" w:color="auto"/>
            </w:tcBorders>
            <w:noWrap/>
            <w:vAlign w:val="center"/>
          </w:tcPr>
          <w:p w14:paraId="264E18D0"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26</w:t>
            </w:r>
          </w:p>
        </w:tc>
      </w:tr>
      <w:tr w:rsidR="0057609D" w:rsidRPr="00BA704D" w14:paraId="5B8E83F3" w14:textId="77777777" w:rsidTr="00C17D2B">
        <w:trPr>
          <w:trHeight w:val="300"/>
        </w:trPr>
        <w:tc>
          <w:tcPr>
            <w:tcW w:w="704" w:type="dxa"/>
            <w:tcBorders>
              <w:bottom w:val="nil"/>
            </w:tcBorders>
            <w:vAlign w:val="center"/>
          </w:tcPr>
          <w:p w14:paraId="21D618A6"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nil"/>
            </w:tcBorders>
            <w:noWrap/>
            <w:vAlign w:val="center"/>
          </w:tcPr>
          <w:p w14:paraId="2D7C651C"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ъ</w:t>
            </w:r>
          </w:p>
        </w:tc>
        <w:tc>
          <w:tcPr>
            <w:tcW w:w="4536" w:type="dxa"/>
            <w:tcBorders>
              <w:bottom w:val="nil"/>
            </w:tcBorders>
            <w:noWrap/>
            <w:vAlign w:val="center"/>
          </w:tcPr>
          <w:p w14:paraId="183F9D9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212</w:t>
            </w:r>
          </w:p>
        </w:tc>
      </w:tr>
    </w:tbl>
    <w:p w14:paraId="4D799E9E" w14:textId="77777777" w:rsidR="00C17D2B" w:rsidRDefault="00C17D2B">
      <w:pPr>
        <w:rPr>
          <w:rFonts w:ascii="Times New Roman" w:eastAsia="Times New Roman" w:hAnsi="Times New Roman" w:cs="Times New Roman"/>
          <w:bCs/>
          <w:sz w:val="28"/>
          <w:szCs w:val="28"/>
          <w:lang w:val="kk-KZ" w:eastAsia="ru-RU"/>
        </w:rPr>
      </w:pPr>
    </w:p>
    <w:p w14:paraId="6650EEC2" w14:textId="77777777" w:rsidR="00C17D2B" w:rsidRDefault="00C17D2B">
      <w:pPr>
        <w:rPr>
          <w:rFonts w:ascii="Times New Roman" w:eastAsia="Times New Roman" w:hAnsi="Times New Roman" w:cs="Times New Roman"/>
          <w:bCs/>
          <w:sz w:val="28"/>
          <w:szCs w:val="28"/>
          <w:lang w:val="kk-KZ" w:eastAsia="ru-RU"/>
        </w:rPr>
      </w:pPr>
    </w:p>
    <w:p w14:paraId="19D7D925" w14:textId="4DC6FFD2" w:rsidR="00651DA8" w:rsidRPr="00651DA8" w:rsidRDefault="00651DA8">
      <w:pPr>
        <w:rPr>
          <w:rFonts w:ascii="Times New Roman" w:eastAsia="Times New Roman" w:hAnsi="Times New Roman" w:cs="Times New Roman"/>
          <w:bCs/>
          <w:sz w:val="28"/>
          <w:szCs w:val="28"/>
          <w:lang w:val="kk-KZ" w:eastAsia="ru-RU"/>
        </w:rPr>
      </w:pPr>
      <w:bookmarkStart w:id="32" w:name="_Hlk206512242"/>
      <w:r w:rsidRPr="00651DA8">
        <w:rPr>
          <w:rFonts w:ascii="Times New Roman" w:eastAsia="Times New Roman" w:hAnsi="Times New Roman" w:cs="Times New Roman"/>
          <w:bCs/>
          <w:sz w:val="28"/>
          <w:szCs w:val="28"/>
          <w:lang w:val="kk-KZ" w:eastAsia="ru-RU"/>
        </w:rPr>
        <w:t>А.1-кестенің жалғасы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536"/>
      </w:tblGrid>
      <w:tr w:rsidR="00651DA8" w:rsidRPr="00BA704D" w14:paraId="5B8E8A86" w14:textId="77777777" w:rsidTr="00C17D2B">
        <w:trPr>
          <w:trHeight w:val="194"/>
        </w:trPr>
        <w:tc>
          <w:tcPr>
            <w:tcW w:w="704" w:type="dxa"/>
            <w:vAlign w:val="center"/>
          </w:tcPr>
          <w:bookmarkEnd w:id="32"/>
          <w:p w14:paraId="3F39C542" w14:textId="1CEF60B8" w:rsidR="00651DA8" w:rsidRPr="00651DA8" w:rsidRDefault="00651DA8"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4394" w:type="dxa"/>
            <w:noWrap/>
            <w:vAlign w:val="center"/>
          </w:tcPr>
          <w:p w14:paraId="26514A79" w14:textId="265E3C6D" w:rsidR="00651DA8" w:rsidRPr="00651DA8" w:rsidRDefault="00651DA8"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536" w:type="dxa"/>
            <w:noWrap/>
            <w:vAlign w:val="center"/>
          </w:tcPr>
          <w:p w14:paraId="17A2CC91" w14:textId="0840E350" w:rsidR="00651DA8" w:rsidRPr="00651DA8" w:rsidRDefault="00651DA8"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57609D" w:rsidRPr="00BA704D" w14:paraId="5AD6A2FB" w14:textId="77777777" w:rsidTr="00C17D2B">
        <w:trPr>
          <w:trHeight w:val="300"/>
        </w:trPr>
        <w:tc>
          <w:tcPr>
            <w:tcW w:w="704" w:type="dxa"/>
            <w:vAlign w:val="center"/>
          </w:tcPr>
          <w:p w14:paraId="0568DB0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2A7FFB4"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ы</w:t>
            </w:r>
          </w:p>
        </w:tc>
        <w:tc>
          <w:tcPr>
            <w:tcW w:w="4536" w:type="dxa"/>
            <w:noWrap/>
            <w:vAlign w:val="center"/>
          </w:tcPr>
          <w:p w14:paraId="2209538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66143</w:t>
            </w:r>
          </w:p>
        </w:tc>
      </w:tr>
      <w:tr w:rsidR="0057609D" w:rsidRPr="00BA704D" w14:paraId="391B9BD1" w14:textId="77777777" w:rsidTr="00C17D2B">
        <w:trPr>
          <w:trHeight w:val="300"/>
        </w:trPr>
        <w:tc>
          <w:tcPr>
            <w:tcW w:w="704" w:type="dxa"/>
            <w:vAlign w:val="center"/>
          </w:tcPr>
          <w:p w14:paraId="77376CD1"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45694E0"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і</w:t>
            </w:r>
          </w:p>
        </w:tc>
        <w:tc>
          <w:tcPr>
            <w:tcW w:w="4536" w:type="dxa"/>
            <w:noWrap/>
            <w:vAlign w:val="center"/>
          </w:tcPr>
          <w:p w14:paraId="289A0E1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47282</w:t>
            </w:r>
          </w:p>
        </w:tc>
      </w:tr>
      <w:tr w:rsidR="0057609D" w:rsidRPr="00BA704D" w14:paraId="3C9E4A05" w14:textId="77777777" w:rsidTr="00C17D2B">
        <w:trPr>
          <w:trHeight w:val="300"/>
        </w:trPr>
        <w:tc>
          <w:tcPr>
            <w:tcW w:w="704" w:type="dxa"/>
            <w:vAlign w:val="center"/>
          </w:tcPr>
          <w:p w14:paraId="73356662"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2A5A60D"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ь</w:t>
            </w:r>
          </w:p>
        </w:tc>
        <w:tc>
          <w:tcPr>
            <w:tcW w:w="4536" w:type="dxa"/>
            <w:noWrap/>
            <w:vAlign w:val="center"/>
          </w:tcPr>
          <w:p w14:paraId="07E022A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890</w:t>
            </w:r>
          </w:p>
        </w:tc>
      </w:tr>
      <w:tr w:rsidR="0057609D" w:rsidRPr="00BA704D" w14:paraId="645A8636" w14:textId="77777777" w:rsidTr="00C17D2B">
        <w:trPr>
          <w:trHeight w:val="300"/>
        </w:trPr>
        <w:tc>
          <w:tcPr>
            <w:tcW w:w="704" w:type="dxa"/>
            <w:vAlign w:val="center"/>
          </w:tcPr>
          <w:p w14:paraId="1F8A6421"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B301650"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э</w:t>
            </w:r>
          </w:p>
        </w:tc>
        <w:tc>
          <w:tcPr>
            <w:tcW w:w="4536" w:type="dxa"/>
            <w:noWrap/>
            <w:vAlign w:val="center"/>
          </w:tcPr>
          <w:p w14:paraId="1ED4CA1D"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874</w:t>
            </w:r>
          </w:p>
        </w:tc>
      </w:tr>
      <w:tr w:rsidR="0057609D" w:rsidRPr="00BA704D" w14:paraId="573B1055" w14:textId="77777777" w:rsidTr="00C17D2B">
        <w:trPr>
          <w:trHeight w:val="300"/>
        </w:trPr>
        <w:tc>
          <w:tcPr>
            <w:tcW w:w="704" w:type="dxa"/>
            <w:vAlign w:val="center"/>
          </w:tcPr>
          <w:p w14:paraId="7FDBB0F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A21BEEA"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ю</w:t>
            </w:r>
          </w:p>
        </w:tc>
        <w:tc>
          <w:tcPr>
            <w:tcW w:w="4536" w:type="dxa"/>
            <w:noWrap/>
            <w:vAlign w:val="center"/>
          </w:tcPr>
          <w:p w14:paraId="6BA5EB2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699</w:t>
            </w:r>
          </w:p>
        </w:tc>
      </w:tr>
      <w:tr w:rsidR="0057609D" w:rsidRPr="00BA704D" w14:paraId="37960D6B" w14:textId="77777777" w:rsidTr="00C17D2B">
        <w:trPr>
          <w:trHeight w:val="300"/>
        </w:trPr>
        <w:tc>
          <w:tcPr>
            <w:tcW w:w="704" w:type="dxa"/>
            <w:vAlign w:val="center"/>
          </w:tcPr>
          <w:p w14:paraId="0FEE6CB7"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8CD682B" w14:textId="77777777" w:rsidR="0057609D" w:rsidRPr="00BA704D" w:rsidRDefault="0057609D" w:rsidP="00C17D2B">
            <w:pPr>
              <w:spacing w:after="0" w:line="240" w:lineRule="auto"/>
              <w:jc w:val="center"/>
              <w:rPr>
                <w:rFonts w:ascii="Times New Roman" w:eastAsia="MS Gothic" w:hAnsi="Times New Roman" w:cs="Times New Roman"/>
                <w:sz w:val="20"/>
                <w:szCs w:val="20"/>
              </w:rPr>
            </w:pPr>
            <w:r w:rsidRPr="00BA704D">
              <w:rPr>
                <w:rFonts w:ascii="Times New Roman" w:hAnsi="Times New Roman" w:cs="Times New Roman"/>
                <w:sz w:val="20"/>
                <w:szCs w:val="20"/>
              </w:rPr>
              <w:t>я</w:t>
            </w:r>
          </w:p>
        </w:tc>
        <w:tc>
          <w:tcPr>
            <w:tcW w:w="4536" w:type="dxa"/>
            <w:noWrap/>
            <w:vAlign w:val="center"/>
          </w:tcPr>
          <w:p w14:paraId="0B22229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4241</w:t>
            </w:r>
          </w:p>
        </w:tc>
      </w:tr>
      <w:tr w:rsidR="0057609D" w:rsidRPr="00BA704D" w14:paraId="03176C5A" w14:textId="77777777" w:rsidTr="00C17D2B">
        <w:trPr>
          <w:trHeight w:val="300"/>
        </w:trPr>
        <w:tc>
          <w:tcPr>
            <w:tcW w:w="704" w:type="dxa"/>
            <w:vAlign w:val="center"/>
          </w:tcPr>
          <w:p w14:paraId="128D8070"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98515DD"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А</w:t>
            </w:r>
          </w:p>
        </w:tc>
        <w:tc>
          <w:tcPr>
            <w:tcW w:w="4536" w:type="dxa"/>
            <w:noWrap/>
            <w:vAlign w:val="center"/>
          </w:tcPr>
          <w:p w14:paraId="61A49C92"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1521</w:t>
            </w:r>
          </w:p>
        </w:tc>
      </w:tr>
      <w:tr w:rsidR="0057609D" w:rsidRPr="00BA704D" w14:paraId="5CC3B59F" w14:textId="77777777" w:rsidTr="00C17D2B">
        <w:trPr>
          <w:trHeight w:val="300"/>
        </w:trPr>
        <w:tc>
          <w:tcPr>
            <w:tcW w:w="704" w:type="dxa"/>
            <w:vAlign w:val="center"/>
          </w:tcPr>
          <w:p w14:paraId="34A46DF8"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31BA28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Ә</w:t>
            </w:r>
          </w:p>
        </w:tc>
        <w:tc>
          <w:tcPr>
            <w:tcW w:w="4536" w:type="dxa"/>
            <w:noWrap/>
            <w:vAlign w:val="center"/>
          </w:tcPr>
          <w:p w14:paraId="7637FBCC" w14:textId="77777777" w:rsidR="0057609D" w:rsidRPr="00BA704D" w:rsidRDefault="0057609D"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48</w:t>
            </w:r>
            <w:r w:rsidRPr="00BA704D">
              <w:rPr>
                <w:rFonts w:ascii="Times New Roman" w:hAnsi="Times New Roman" w:cs="Times New Roman"/>
                <w:sz w:val="20"/>
                <w:szCs w:val="20"/>
                <w:lang w:val="en-US"/>
              </w:rPr>
              <w:t>9</w:t>
            </w:r>
          </w:p>
        </w:tc>
      </w:tr>
      <w:tr w:rsidR="0057609D" w:rsidRPr="00BA704D" w14:paraId="6A3563A6" w14:textId="77777777" w:rsidTr="00C17D2B">
        <w:trPr>
          <w:trHeight w:val="300"/>
        </w:trPr>
        <w:tc>
          <w:tcPr>
            <w:tcW w:w="704" w:type="dxa"/>
            <w:vAlign w:val="center"/>
          </w:tcPr>
          <w:p w14:paraId="5B1B7FF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909BD9D"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Б</w:t>
            </w:r>
          </w:p>
        </w:tc>
        <w:tc>
          <w:tcPr>
            <w:tcW w:w="4536" w:type="dxa"/>
            <w:noWrap/>
            <w:vAlign w:val="center"/>
          </w:tcPr>
          <w:p w14:paraId="15BC0C6D"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1739</w:t>
            </w:r>
          </w:p>
        </w:tc>
      </w:tr>
      <w:tr w:rsidR="0057609D" w:rsidRPr="00BA704D" w14:paraId="47867C33" w14:textId="77777777" w:rsidTr="00C17D2B">
        <w:trPr>
          <w:trHeight w:val="300"/>
        </w:trPr>
        <w:tc>
          <w:tcPr>
            <w:tcW w:w="704" w:type="dxa"/>
            <w:vAlign w:val="center"/>
          </w:tcPr>
          <w:p w14:paraId="1D3CBE09"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E5313D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В</w:t>
            </w:r>
          </w:p>
        </w:tc>
        <w:tc>
          <w:tcPr>
            <w:tcW w:w="4536" w:type="dxa"/>
            <w:noWrap/>
            <w:vAlign w:val="center"/>
          </w:tcPr>
          <w:p w14:paraId="142E191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293</w:t>
            </w:r>
          </w:p>
        </w:tc>
      </w:tr>
      <w:tr w:rsidR="0057609D" w:rsidRPr="00BA704D" w14:paraId="689D4F4A" w14:textId="77777777" w:rsidTr="00C17D2B">
        <w:trPr>
          <w:trHeight w:val="300"/>
        </w:trPr>
        <w:tc>
          <w:tcPr>
            <w:tcW w:w="704" w:type="dxa"/>
            <w:vAlign w:val="center"/>
          </w:tcPr>
          <w:p w14:paraId="0D578460"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17E142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Г</w:t>
            </w:r>
          </w:p>
        </w:tc>
        <w:tc>
          <w:tcPr>
            <w:tcW w:w="4536" w:type="dxa"/>
            <w:noWrap/>
            <w:vAlign w:val="center"/>
          </w:tcPr>
          <w:p w14:paraId="0CD87F6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86</w:t>
            </w:r>
          </w:p>
        </w:tc>
      </w:tr>
      <w:tr w:rsidR="0057609D" w:rsidRPr="00BA704D" w14:paraId="448F3682" w14:textId="77777777" w:rsidTr="00C17D2B">
        <w:trPr>
          <w:trHeight w:val="300"/>
        </w:trPr>
        <w:tc>
          <w:tcPr>
            <w:tcW w:w="704" w:type="dxa"/>
            <w:vAlign w:val="center"/>
          </w:tcPr>
          <w:p w14:paraId="75F7A9CA"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9399767"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Ғ</w:t>
            </w:r>
          </w:p>
        </w:tc>
        <w:tc>
          <w:tcPr>
            <w:tcW w:w="4536" w:type="dxa"/>
            <w:noWrap/>
            <w:vAlign w:val="center"/>
          </w:tcPr>
          <w:p w14:paraId="71722F5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71</w:t>
            </w:r>
          </w:p>
        </w:tc>
      </w:tr>
      <w:tr w:rsidR="0057609D" w:rsidRPr="00BA704D" w14:paraId="7F3B4CA9" w14:textId="77777777" w:rsidTr="00C17D2B">
        <w:trPr>
          <w:trHeight w:val="300"/>
        </w:trPr>
        <w:tc>
          <w:tcPr>
            <w:tcW w:w="704" w:type="dxa"/>
            <w:vAlign w:val="center"/>
          </w:tcPr>
          <w:p w14:paraId="452AF6AA"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C459EA4"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Д</w:t>
            </w:r>
          </w:p>
        </w:tc>
        <w:tc>
          <w:tcPr>
            <w:tcW w:w="4536" w:type="dxa"/>
            <w:noWrap/>
            <w:vAlign w:val="center"/>
          </w:tcPr>
          <w:p w14:paraId="35E3CCF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520</w:t>
            </w:r>
          </w:p>
        </w:tc>
      </w:tr>
      <w:tr w:rsidR="0057609D" w:rsidRPr="00BA704D" w14:paraId="0A2F3301" w14:textId="77777777" w:rsidTr="00C17D2B">
        <w:trPr>
          <w:trHeight w:val="300"/>
        </w:trPr>
        <w:tc>
          <w:tcPr>
            <w:tcW w:w="704" w:type="dxa"/>
            <w:vAlign w:val="center"/>
          </w:tcPr>
          <w:p w14:paraId="20F8F84A"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A5A0355"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Е</w:t>
            </w:r>
          </w:p>
        </w:tc>
        <w:tc>
          <w:tcPr>
            <w:tcW w:w="4536" w:type="dxa"/>
            <w:noWrap/>
            <w:vAlign w:val="center"/>
          </w:tcPr>
          <w:p w14:paraId="3A3E7C31"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667</w:t>
            </w:r>
          </w:p>
        </w:tc>
      </w:tr>
      <w:tr w:rsidR="0057609D" w:rsidRPr="00BA704D" w14:paraId="2BFB2731" w14:textId="77777777" w:rsidTr="00C17D2B">
        <w:trPr>
          <w:trHeight w:val="300"/>
        </w:trPr>
        <w:tc>
          <w:tcPr>
            <w:tcW w:w="704" w:type="dxa"/>
            <w:vAlign w:val="center"/>
          </w:tcPr>
          <w:p w14:paraId="4FC4609D"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BBB4A2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bCs/>
                <w:sz w:val="20"/>
                <w:szCs w:val="20"/>
              </w:rPr>
              <w:t>Ё</w:t>
            </w:r>
          </w:p>
        </w:tc>
        <w:tc>
          <w:tcPr>
            <w:tcW w:w="4536" w:type="dxa"/>
            <w:noWrap/>
            <w:vAlign w:val="center"/>
          </w:tcPr>
          <w:p w14:paraId="1B191303"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57609D" w:rsidRPr="00BA704D" w14:paraId="783F716C" w14:textId="77777777" w:rsidTr="00C17D2B">
        <w:trPr>
          <w:trHeight w:val="300"/>
        </w:trPr>
        <w:tc>
          <w:tcPr>
            <w:tcW w:w="704" w:type="dxa"/>
            <w:vAlign w:val="center"/>
          </w:tcPr>
          <w:p w14:paraId="5D1B591E"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D36B753"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Ж</w:t>
            </w:r>
          </w:p>
        </w:tc>
        <w:tc>
          <w:tcPr>
            <w:tcW w:w="4536" w:type="dxa"/>
            <w:noWrap/>
            <w:vAlign w:val="center"/>
          </w:tcPr>
          <w:p w14:paraId="3723ECC7"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1004</w:t>
            </w:r>
          </w:p>
        </w:tc>
      </w:tr>
      <w:tr w:rsidR="0057609D" w:rsidRPr="00BA704D" w14:paraId="26B325FF" w14:textId="77777777" w:rsidTr="00C17D2B">
        <w:trPr>
          <w:trHeight w:val="300"/>
        </w:trPr>
        <w:tc>
          <w:tcPr>
            <w:tcW w:w="704" w:type="dxa"/>
            <w:vAlign w:val="center"/>
          </w:tcPr>
          <w:p w14:paraId="34EF21FD"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4F7B42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З</w:t>
            </w:r>
          </w:p>
        </w:tc>
        <w:tc>
          <w:tcPr>
            <w:tcW w:w="4536" w:type="dxa"/>
            <w:noWrap/>
            <w:vAlign w:val="center"/>
          </w:tcPr>
          <w:p w14:paraId="3DC76D2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357</w:t>
            </w:r>
          </w:p>
        </w:tc>
      </w:tr>
      <w:tr w:rsidR="0057609D" w:rsidRPr="00BA704D" w14:paraId="22C2C10D" w14:textId="77777777" w:rsidTr="00C17D2B">
        <w:trPr>
          <w:trHeight w:val="300"/>
        </w:trPr>
        <w:tc>
          <w:tcPr>
            <w:tcW w:w="704" w:type="dxa"/>
            <w:vAlign w:val="center"/>
          </w:tcPr>
          <w:p w14:paraId="41C55D49"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B989575"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И</w:t>
            </w:r>
          </w:p>
        </w:tc>
        <w:tc>
          <w:tcPr>
            <w:tcW w:w="4536" w:type="dxa"/>
            <w:noWrap/>
            <w:vAlign w:val="center"/>
          </w:tcPr>
          <w:p w14:paraId="37AA7E7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475</w:t>
            </w:r>
          </w:p>
        </w:tc>
      </w:tr>
      <w:tr w:rsidR="0057609D" w:rsidRPr="00BA704D" w14:paraId="5A85308E" w14:textId="77777777" w:rsidTr="00C17D2B">
        <w:trPr>
          <w:trHeight w:val="300"/>
        </w:trPr>
        <w:tc>
          <w:tcPr>
            <w:tcW w:w="704" w:type="dxa"/>
            <w:vAlign w:val="center"/>
          </w:tcPr>
          <w:p w14:paraId="2474C214"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E462F24"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Й</w:t>
            </w:r>
          </w:p>
        </w:tc>
        <w:tc>
          <w:tcPr>
            <w:tcW w:w="4536" w:type="dxa"/>
            <w:noWrap/>
            <w:vAlign w:val="center"/>
          </w:tcPr>
          <w:p w14:paraId="558B428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57609D" w:rsidRPr="00BA704D" w14:paraId="3E55CBBE" w14:textId="77777777" w:rsidTr="00C17D2B">
        <w:trPr>
          <w:trHeight w:val="300"/>
        </w:trPr>
        <w:tc>
          <w:tcPr>
            <w:tcW w:w="704" w:type="dxa"/>
            <w:vAlign w:val="center"/>
          </w:tcPr>
          <w:p w14:paraId="42A491CD"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E7A33A0"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К</w:t>
            </w:r>
          </w:p>
        </w:tc>
        <w:tc>
          <w:tcPr>
            <w:tcW w:w="4536" w:type="dxa"/>
            <w:noWrap/>
            <w:vAlign w:val="center"/>
          </w:tcPr>
          <w:p w14:paraId="711B45E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1229</w:t>
            </w:r>
          </w:p>
        </w:tc>
      </w:tr>
      <w:tr w:rsidR="0057609D" w:rsidRPr="00BA704D" w14:paraId="406B6F2A" w14:textId="77777777" w:rsidTr="00C17D2B">
        <w:trPr>
          <w:trHeight w:val="300"/>
        </w:trPr>
        <w:tc>
          <w:tcPr>
            <w:tcW w:w="704" w:type="dxa"/>
            <w:vAlign w:val="center"/>
          </w:tcPr>
          <w:p w14:paraId="7C76189A"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99AD151"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Қ</w:t>
            </w:r>
          </w:p>
        </w:tc>
        <w:tc>
          <w:tcPr>
            <w:tcW w:w="4536" w:type="dxa"/>
            <w:noWrap/>
            <w:vAlign w:val="center"/>
          </w:tcPr>
          <w:p w14:paraId="235CF68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1710</w:t>
            </w:r>
          </w:p>
        </w:tc>
      </w:tr>
      <w:tr w:rsidR="0057609D" w:rsidRPr="00BA704D" w14:paraId="3625A29E" w14:textId="77777777" w:rsidTr="00C17D2B">
        <w:trPr>
          <w:trHeight w:val="300"/>
        </w:trPr>
        <w:tc>
          <w:tcPr>
            <w:tcW w:w="704" w:type="dxa"/>
            <w:vAlign w:val="center"/>
          </w:tcPr>
          <w:p w14:paraId="74948655"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0F25030"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Л</w:t>
            </w:r>
          </w:p>
        </w:tc>
        <w:tc>
          <w:tcPr>
            <w:tcW w:w="4536" w:type="dxa"/>
            <w:noWrap/>
            <w:vAlign w:val="center"/>
          </w:tcPr>
          <w:p w14:paraId="6AFAE4B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87</w:t>
            </w:r>
          </w:p>
        </w:tc>
      </w:tr>
      <w:tr w:rsidR="0057609D" w:rsidRPr="00BA704D" w14:paraId="7A385512" w14:textId="77777777" w:rsidTr="00C17D2B">
        <w:trPr>
          <w:trHeight w:val="300"/>
        </w:trPr>
        <w:tc>
          <w:tcPr>
            <w:tcW w:w="704" w:type="dxa"/>
            <w:vAlign w:val="center"/>
          </w:tcPr>
          <w:p w14:paraId="5CDC4DC1"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A9FD47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М</w:t>
            </w:r>
          </w:p>
        </w:tc>
        <w:tc>
          <w:tcPr>
            <w:tcW w:w="4536" w:type="dxa"/>
            <w:noWrap/>
            <w:vAlign w:val="center"/>
          </w:tcPr>
          <w:p w14:paraId="30A66332"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1074</w:t>
            </w:r>
          </w:p>
        </w:tc>
      </w:tr>
      <w:tr w:rsidR="0057609D" w:rsidRPr="00BA704D" w14:paraId="0FE0C44C" w14:textId="77777777" w:rsidTr="00C17D2B">
        <w:trPr>
          <w:trHeight w:val="300"/>
        </w:trPr>
        <w:tc>
          <w:tcPr>
            <w:tcW w:w="704" w:type="dxa"/>
            <w:vAlign w:val="center"/>
          </w:tcPr>
          <w:p w14:paraId="5E24808F"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964D2E1"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Н</w:t>
            </w:r>
          </w:p>
        </w:tc>
        <w:tc>
          <w:tcPr>
            <w:tcW w:w="4536" w:type="dxa"/>
            <w:noWrap/>
            <w:vAlign w:val="center"/>
          </w:tcPr>
          <w:p w14:paraId="6BFACEE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516</w:t>
            </w:r>
          </w:p>
        </w:tc>
      </w:tr>
      <w:tr w:rsidR="0057609D" w:rsidRPr="00BA704D" w14:paraId="183C120A" w14:textId="77777777" w:rsidTr="00C17D2B">
        <w:trPr>
          <w:trHeight w:val="300"/>
        </w:trPr>
        <w:tc>
          <w:tcPr>
            <w:tcW w:w="704" w:type="dxa"/>
            <w:vAlign w:val="center"/>
          </w:tcPr>
          <w:p w14:paraId="3CD750A1"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B3D131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Ң</w:t>
            </w:r>
          </w:p>
        </w:tc>
        <w:tc>
          <w:tcPr>
            <w:tcW w:w="4536" w:type="dxa"/>
            <w:noWrap/>
            <w:vAlign w:val="center"/>
          </w:tcPr>
          <w:p w14:paraId="61125B0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57609D" w:rsidRPr="00BA704D" w14:paraId="0B4D1C86" w14:textId="77777777" w:rsidTr="00C17D2B">
        <w:trPr>
          <w:trHeight w:val="300"/>
        </w:trPr>
        <w:tc>
          <w:tcPr>
            <w:tcW w:w="704" w:type="dxa"/>
            <w:vAlign w:val="center"/>
          </w:tcPr>
          <w:p w14:paraId="538CB6F7"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853F773"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О</w:t>
            </w:r>
          </w:p>
        </w:tc>
        <w:tc>
          <w:tcPr>
            <w:tcW w:w="4536" w:type="dxa"/>
            <w:noWrap/>
            <w:vAlign w:val="center"/>
          </w:tcPr>
          <w:p w14:paraId="2848C8D3"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1489</w:t>
            </w:r>
          </w:p>
        </w:tc>
      </w:tr>
      <w:tr w:rsidR="0057609D" w:rsidRPr="00BA704D" w14:paraId="21D1F103" w14:textId="77777777" w:rsidTr="00C17D2B">
        <w:trPr>
          <w:trHeight w:val="300"/>
        </w:trPr>
        <w:tc>
          <w:tcPr>
            <w:tcW w:w="704" w:type="dxa"/>
            <w:vAlign w:val="center"/>
          </w:tcPr>
          <w:p w14:paraId="284BFA4D"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5CE299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Ө</w:t>
            </w:r>
          </w:p>
        </w:tc>
        <w:tc>
          <w:tcPr>
            <w:tcW w:w="4536" w:type="dxa"/>
            <w:noWrap/>
            <w:vAlign w:val="center"/>
          </w:tcPr>
          <w:p w14:paraId="511EB350"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300</w:t>
            </w:r>
          </w:p>
        </w:tc>
      </w:tr>
      <w:tr w:rsidR="0057609D" w:rsidRPr="00BA704D" w14:paraId="1F88F062" w14:textId="77777777" w:rsidTr="00C17D2B">
        <w:trPr>
          <w:trHeight w:val="300"/>
        </w:trPr>
        <w:tc>
          <w:tcPr>
            <w:tcW w:w="704" w:type="dxa"/>
            <w:vAlign w:val="center"/>
          </w:tcPr>
          <w:p w14:paraId="0E17B79D"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EEBCC5D"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П</w:t>
            </w:r>
          </w:p>
        </w:tc>
        <w:tc>
          <w:tcPr>
            <w:tcW w:w="4536" w:type="dxa"/>
            <w:noWrap/>
            <w:vAlign w:val="center"/>
          </w:tcPr>
          <w:p w14:paraId="770BECD0"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215</w:t>
            </w:r>
          </w:p>
        </w:tc>
      </w:tr>
      <w:tr w:rsidR="0057609D" w:rsidRPr="00BA704D" w14:paraId="2FB2C1A1" w14:textId="77777777" w:rsidTr="00C17D2B">
        <w:trPr>
          <w:trHeight w:val="300"/>
        </w:trPr>
        <w:tc>
          <w:tcPr>
            <w:tcW w:w="704" w:type="dxa"/>
            <w:vAlign w:val="center"/>
          </w:tcPr>
          <w:p w14:paraId="637AAD27"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4518AE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Р</w:t>
            </w:r>
          </w:p>
        </w:tc>
        <w:tc>
          <w:tcPr>
            <w:tcW w:w="4536" w:type="dxa"/>
            <w:noWrap/>
            <w:vAlign w:val="center"/>
          </w:tcPr>
          <w:p w14:paraId="774BBD8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334</w:t>
            </w:r>
          </w:p>
        </w:tc>
      </w:tr>
      <w:tr w:rsidR="0057609D" w:rsidRPr="00BA704D" w14:paraId="279DA2DC" w14:textId="77777777" w:rsidTr="00C17D2B">
        <w:trPr>
          <w:trHeight w:val="300"/>
        </w:trPr>
        <w:tc>
          <w:tcPr>
            <w:tcW w:w="704" w:type="dxa"/>
            <w:vAlign w:val="center"/>
          </w:tcPr>
          <w:p w14:paraId="77BB1261"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EBD0BB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С</w:t>
            </w:r>
          </w:p>
        </w:tc>
        <w:tc>
          <w:tcPr>
            <w:tcW w:w="4536" w:type="dxa"/>
            <w:noWrap/>
            <w:vAlign w:val="center"/>
          </w:tcPr>
          <w:p w14:paraId="1577950C"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1757</w:t>
            </w:r>
          </w:p>
        </w:tc>
      </w:tr>
      <w:tr w:rsidR="0057609D" w:rsidRPr="00BA704D" w14:paraId="2C716E60" w14:textId="77777777" w:rsidTr="00C17D2B">
        <w:trPr>
          <w:trHeight w:val="300"/>
        </w:trPr>
        <w:tc>
          <w:tcPr>
            <w:tcW w:w="704" w:type="dxa"/>
            <w:vAlign w:val="center"/>
          </w:tcPr>
          <w:p w14:paraId="657D9FE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F6CFDF3"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Т</w:t>
            </w:r>
          </w:p>
        </w:tc>
        <w:tc>
          <w:tcPr>
            <w:tcW w:w="4536" w:type="dxa"/>
            <w:noWrap/>
            <w:vAlign w:val="center"/>
          </w:tcPr>
          <w:p w14:paraId="33570541"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843</w:t>
            </w:r>
          </w:p>
        </w:tc>
      </w:tr>
      <w:tr w:rsidR="0057609D" w:rsidRPr="00BA704D" w14:paraId="3E13B78D" w14:textId="77777777" w:rsidTr="00C17D2B">
        <w:trPr>
          <w:trHeight w:val="300"/>
        </w:trPr>
        <w:tc>
          <w:tcPr>
            <w:tcW w:w="704" w:type="dxa"/>
            <w:vAlign w:val="center"/>
          </w:tcPr>
          <w:p w14:paraId="16A41199"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F43E151"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У</w:t>
            </w:r>
          </w:p>
        </w:tc>
        <w:tc>
          <w:tcPr>
            <w:tcW w:w="4536" w:type="dxa"/>
            <w:noWrap/>
            <w:vAlign w:val="center"/>
          </w:tcPr>
          <w:p w14:paraId="5A27A5E2"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77</w:t>
            </w:r>
          </w:p>
        </w:tc>
      </w:tr>
      <w:tr w:rsidR="0057609D" w:rsidRPr="00BA704D" w14:paraId="727E3F67" w14:textId="77777777" w:rsidTr="00C17D2B">
        <w:trPr>
          <w:trHeight w:val="300"/>
        </w:trPr>
        <w:tc>
          <w:tcPr>
            <w:tcW w:w="704" w:type="dxa"/>
            <w:vAlign w:val="center"/>
          </w:tcPr>
          <w:p w14:paraId="15757E02"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76FC7C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Ұ</w:t>
            </w:r>
          </w:p>
        </w:tc>
        <w:tc>
          <w:tcPr>
            <w:tcW w:w="4536" w:type="dxa"/>
            <w:noWrap/>
            <w:vAlign w:val="center"/>
          </w:tcPr>
          <w:p w14:paraId="764FE7D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195</w:t>
            </w:r>
          </w:p>
        </w:tc>
      </w:tr>
      <w:tr w:rsidR="0057609D" w:rsidRPr="00BA704D" w14:paraId="7D6150BB" w14:textId="77777777" w:rsidTr="00C17D2B">
        <w:trPr>
          <w:trHeight w:val="300"/>
        </w:trPr>
        <w:tc>
          <w:tcPr>
            <w:tcW w:w="704" w:type="dxa"/>
            <w:vAlign w:val="center"/>
          </w:tcPr>
          <w:p w14:paraId="70534F05"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70B75B7"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Ү</w:t>
            </w:r>
          </w:p>
        </w:tc>
        <w:tc>
          <w:tcPr>
            <w:tcW w:w="4536" w:type="dxa"/>
            <w:noWrap/>
            <w:vAlign w:val="center"/>
          </w:tcPr>
          <w:p w14:paraId="1DAFD3E9"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85</w:t>
            </w:r>
          </w:p>
        </w:tc>
      </w:tr>
      <w:tr w:rsidR="0057609D" w:rsidRPr="00BA704D" w14:paraId="2C960618" w14:textId="77777777" w:rsidTr="00C17D2B">
        <w:trPr>
          <w:trHeight w:val="300"/>
        </w:trPr>
        <w:tc>
          <w:tcPr>
            <w:tcW w:w="704" w:type="dxa"/>
            <w:vAlign w:val="center"/>
          </w:tcPr>
          <w:p w14:paraId="196313E4"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8FED25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Ф</w:t>
            </w:r>
          </w:p>
        </w:tc>
        <w:tc>
          <w:tcPr>
            <w:tcW w:w="4536" w:type="dxa"/>
            <w:noWrap/>
            <w:vAlign w:val="center"/>
          </w:tcPr>
          <w:p w14:paraId="32D83C82"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185</w:t>
            </w:r>
          </w:p>
        </w:tc>
      </w:tr>
      <w:tr w:rsidR="0057609D" w:rsidRPr="00BA704D" w14:paraId="5EA447BD" w14:textId="77777777" w:rsidTr="00C17D2B">
        <w:trPr>
          <w:trHeight w:val="300"/>
        </w:trPr>
        <w:tc>
          <w:tcPr>
            <w:tcW w:w="704" w:type="dxa"/>
            <w:vAlign w:val="center"/>
          </w:tcPr>
          <w:p w14:paraId="12748968"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BC8279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Х</w:t>
            </w:r>
          </w:p>
        </w:tc>
        <w:tc>
          <w:tcPr>
            <w:tcW w:w="4536" w:type="dxa"/>
            <w:noWrap/>
            <w:vAlign w:val="center"/>
          </w:tcPr>
          <w:p w14:paraId="68A35FE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87</w:t>
            </w:r>
          </w:p>
        </w:tc>
      </w:tr>
      <w:tr w:rsidR="0057609D" w:rsidRPr="00BA704D" w14:paraId="6FA1C0E5" w14:textId="77777777" w:rsidTr="00C17D2B">
        <w:trPr>
          <w:trHeight w:val="300"/>
        </w:trPr>
        <w:tc>
          <w:tcPr>
            <w:tcW w:w="704" w:type="dxa"/>
            <w:vAlign w:val="center"/>
          </w:tcPr>
          <w:p w14:paraId="5F60F76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600DB4E"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bCs/>
                <w:sz w:val="20"/>
                <w:szCs w:val="20"/>
                <w:lang w:val="kk-KZ"/>
              </w:rPr>
              <w:t>Һ</w:t>
            </w:r>
          </w:p>
        </w:tc>
        <w:tc>
          <w:tcPr>
            <w:tcW w:w="4536" w:type="dxa"/>
            <w:noWrap/>
            <w:vAlign w:val="center"/>
          </w:tcPr>
          <w:p w14:paraId="09E9F67D"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57609D" w:rsidRPr="00BA704D" w14:paraId="6AC221C3" w14:textId="77777777" w:rsidTr="00C17D2B">
        <w:trPr>
          <w:trHeight w:val="300"/>
        </w:trPr>
        <w:tc>
          <w:tcPr>
            <w:tcW w:w="704" w:type="dxa"/>
            <w:vAlign w:val="center"/>
          </w:tcPr>
          <w:p w14:paraId="2B7206D5"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07CD3B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Ц</w:t>
            </w:r>
          </w:p>
        </w:tc>
        <w:tc>
          <w:tcPr>
            <w:tcW w:w="4536" w:type="dxa"/>
            <w:noWrap/>
            <w:vAlign w:val="center"/>
          </w:tcPr>
          <w:p w14:paraId="5FD43355"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16</w:t>
            </w:r>
          </w:p>
        </w:tc>
      </w:tr>
      <w:tr w:rsidR="0057609D" w:rsidRPr="00BA704D" w14:paraId="1BB107FF" w14:textId="77777777" w:rsidTr="00C17D2B">
        <w:trPr>
          <w:trHeight w:val="300"/>
        </w:trPr>
        <w:tc>
          <w:tcPr>
            <w:tcW w:w="704" w:type="dxa"/>
            <w:vAlign w:val="center"/>
          </w:tcPr>
          <w:p w14:paraId="34962688"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F51106F"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Ч</w:t>
            </w:r>
          </w:p>
        </w:tc>
        <w:tc>
          <w:tcPr>
            <w:tcW w:w="4536" w:type="dxa"/>
            <w:noWrap/>
            <w:vAlign w:val="center"/>
          </w:tcPr>
          <w:p w14:paraId="63F07B24"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15</w:t>
            </w:r>
          </w:p>
        </w:tc>
      </w:tr>
      <w:tr w:rsidR="0057609D" w:rsidRPr="00BA704D" w14:paraId="2907BCD6" w14:textId="77777777" w:rsidTr="00C17D2B">
        <w:trPr>
          <w:trHeight w:val="300"/>
        </w:trPr>
        <w:tc>
          <w:tcPr>
            <w:tcW w:w="704" w:type="dxa"/>
            <w:vAlign w:val="center"/>
          </w:tcPr>
          <w:p w14:paraId="718C7509"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472CB5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Ш</w:t>
            </w:r>
          </w:p>
        </w:tc>
        <w:tc>
          <w:tcPr>
            <w:tcW w:w="4536" w:type="dxa"/>
            <w:noWrap/>
            <w:vAlign w:val="center"/>
          </w:tcPr>
          <w:p w14:paraId="32EF7FD4"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245</w:t>
            </w:r>
          </w:p>
        </w:tc>
      </w:tr>
      <w:tr w:rsidR="0057609D" w:rsidRPr="00BA704D" w14:paraId="337051C5" w14:textId="77777777" w:rsidTr="00C17D2B">
        <w:trPr>
          <w:trHeight w:val="300"/>
        </w:trPr>
        <w:tc>
          <w:tcPr>
            <w:tcW w:w="704" w:type="dxa"/>
            <w:vAlign w:val="center"/>
          </w:tcPr>
          <w:p w14:paraId="28E428E6"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401BA2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Щ</w:t>
            </w:r>
          </w:p>
        </w:tc>
        <w:tc>
          <w:tcPr>
            <w:tcW w:w="4536" w:type="dxa"/>
            <w:noWrap/>
            <w:vAlign w:val="center"/>
          </w:tcPr>
          <w:p w14:paraId="614F1F4A"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57609D" w:rsidRPr="00BA704D" w14:paraId="51551284" w14:textId="77777777" w:rsidTr="00C17D2B">
        <w:trPr>
          <w:trHeight w:val="300"/>
        </w:trPr>
        <w:tc>
          <w:tcPr>
            <w:tcW w:w="704" w:type="dxa"/>
            <w:vAlign w:val="center"/>
          </w:tcPr>
          <w:p w14:paraId="76FDBE04"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F6F9C48"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bCs/>
                <w:sz w:val="20"/>
                <w:szCs w:val="20"/>
              </w:rPr>
              <w:t>Ъ</w:t>
            </w:r>
          </w:p>
        </w:tc>
        <w:tc>
          <w:tcPr>
            <w:tcW w:w="4536" w:type="dxa"/>
            <w:noWrap/>
            <w:vAlign w:val="center"/>
          </w:tcPr>
          <w:p w14:paraId="77CB67AB"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57609D" w:rsidRPr="00BA704D" w14:paraId="19CE0617" w14:textId="77777777" w:rsidTr="00C17D2B">
        <w:trPr>
          <w:trHeight w:val="300"/>
        </w:trPr>
        <w:tc>
          <w:tcPr>
            <w:tcW w:w="704" w:type="dxa"/>
            <w:tcBorders>
              <w:bottom w:val="single" w:sz="4" w:space="0" w:color="auto"/>
            </w:tcBorders>
            <w:vAlign w:val="center"/>
          </w:tcPr>
          <w:p w14:paraId="47B4347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single" w:sz="4" w:space="0" w:color="auto"/>
            </w:tcBorders>
            <w:noWrap/>
            <w:vAlign w:val="center"/>
          </w:tcPr>
          <w:p w14:paraId="674E4D6A" w14:textId="77777777" w:rsidR="0057609D" w:rsidRPr="00BA704D" w:rsidRDefault="0057609D" w:rsidP="00C17D2B">
            <w:pPr>
              <w:spacing w:after="0" w:line="240" w:lineRule="auto"/>
              <w:jc w:val="center"/>
              <w:rPr>
                <w:rFonts w:ascii="Times New Roman" w:hAnsi="Times New Roman" w:cs="Times New Roman"/>
                <w:bCs/>
                <w:sz w:val="20"/>
                <w:szCs w:val="20"/>
              </w:rPr>
            </w:pPr>
            <w:r w:rsidRPr="00BA704D">
              <w:rPr>
                <w:rFonts w:ascii="Times New Roman" w:hAnsi="Times New Roman" w:cs="Times New Roman"/>
                <w:sz w:val="20"/>
                <w:szCs w:val="20"/>
              </w:rPr>
              <w:t>Ы</w:t>
            </w:r>
          </w:p>
        </w:tc>
        <w:tc>
          <w:tcPr>
            <w:tcW w:w="4536" w:type="dxa"/>
            <w:tcBorders>
              <w:bottom w:val="single" w:sz="4" w:space="0" w:color="auto"/>
            </w:tcBorders>
            <w:noWrap/>
            <w:vAlign w:val="center"/>
          </w:tcPr>
          <w:p w14:paraId="41FCC994"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10</w:t>
            </w:r>
          </w:p>
        </w:tc>
      </w:tr>
      <w:tr w:rsidR="0057609D" w:rsidRPr="00BA704D" w14:paraId="40D5C523" w14:textId="77777777" w:rsidTr="00C17D2B">
        <w:trPr>
          <w:trHeight w:val="300"/>
        </w:trPr>
        <w:tc>
          <w:tcPr>
            <w:tcW w:w="704" w:type="dxa"/>
            <w:tcBorders>
              <w:bottom w:val="nil"/>
            </w:tcBorders>
            <w:vAlign w:val="center"/>
          </w:tcPr>
          <w:p w14:paraId="0FCC533C" w14:textId="77777777" w:rsidR="0057609D" w:rsidRPr="00BA704D" w:rsidRDefault="0057609D"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nil"/>
            </w:tcBorders>
            <w:noWrap/>
            <w:vAlign w:val="center"/>
          </w:tcPr>
          <w:p w14:paraId="2CA1E516"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І</w:t>
            </w:r>
          </w:p>
        </w:tc>
        <w:tc>
          <w:tcPr>
            <w:tcW w:w="4536" w:type="dxa"/>
            <w:tcBorders>
              <w:bottom w:val="nil"/>
            </w:tcBorders>
            <w:noWrap/>
            <w:vAlign w:val="center"/>
          </w:tcPr>
          <w:p w14:paraId="59DE50FC" w14:textId="77777777" w:rsidR="0057609D" w:rsidRPr="00BA704D" w:rsidRDefault="0057609D"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62</w:t>
            </w:r>
          </w:p>
        </w:tc>
      </w:tr>
    </w:tbl>
    <w:p w14:paraId="76A9F713" w14:textId="17DF91F0" w:rsidR="00C17D2B" w:rsidRPr="00C17D2B" w:rsidRDefault="00C17D2B">
      <w:pPr>
        <w:rPr>
          <w:rFonts w:ascii="Times New Roman" w:hAnsi="Times New Roman" w:cs="Times New Roman"/>
          <w:sz w:val="28"/>
          <w:szCs w:val="28"/>
        </w:rPr>
      </w:pPr>
      <w:r w:rsidRPr="00C17D2B">
        <w:rPr>
          <w:rFonts w:ascii="Times New Roman" w:hAnsi="Times New Roman" w:cs="Times New Roman"/>
          <w:sz w:val="28"/>
          <w:szCs w:val="28"/>
        </w:rPr>
        <w:t xml:space="preserve">А.1-кестенің </w:t>
      </w:r>
      <w:proofErr w:type="spellStart"/>
      <w:r w:rsidRPr="00C17D2B">
        <w:rPr>
          <w:rFonts w:ascii="Times New Roman" w:hAnsi="Times New Roman" w:cs="Times New Roman"/>
          <w:sz w:val="28"/>
          <w:szCs w:val="28"/>
        </w:rPr>
        <w:t>жалғасы</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536"/>
      </w:tblGrid>
      <w:tr w:rsidR="00C17D2B" w:rsidRPr="00BA704D" w14:paraId="5393EA6C" w14:textId="77777777" w:rsidTr="00C17D2B">
        <w:trPr>
          <w:trHeight w:val="300"/>
        </w:trPr>
        <w:tc>
          <w:tcPr>
            <w:tcW w:w="704" w:type="dxa"/>
            <w:vAlign w:val="center"/>
          </w:tcPr>
          <w:p w14:paraId="300ABDFD" w14:textId="03C26F8D" w:rsidR="00C17D2B" w:rsidRPr="00C17D2B" w:rsidRDefault="00C17D2B" w:rsidP="00C17D2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1</w:t>
            </w:r>
          </w:p>
        </w:tc>
        <w:tc>
          <w:tcPr>
            <w:tcW w:w="4394" w:type="dxa"/>
            <w:noWrap/>
            <w:vAlign w:val="center"/>
          </w:tcPr>
          <w:p w14:paraId="272761ED" w14:textId="553E3363" w:rsidR="00C17D2B" w:rsidRPr="00BA704D" w:rsidRDefault="00C17D2B" w:rsidP="00C17D2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2</w:t>
            </w:r>
          </w:p>
        </w:tc>
        <w:tc>
          <w:tcPr>
            <w:tcW w:w="4536" w:type="dxa"/>
            <w:noWrap/>
            <w:vAlign w:val="center"/>
          </w:tcPr>
          <w:p w14:paraId="2CE4761C" w14:textId="4E463B86" w:rsidR="00C17D2B" w:rsidRPr="00BA704D" w:rsidRDefault="00C17D2B" w:rsidP="00C17D2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3</w:t>
            </w:r>
          </w:p>
        </w:tc>
      </w:tr>
      <w:tr w:rsidR="00C17D2B" w:rsidRPr="00BA704D" w14:paraId="6294617E" w14:textId="77777777" w:rsidTr="00C17D2B">
        <w:trPr>
          <w:trHeight w:val="300"/>
        </w:trPr>
        <w:tc>
          <w:tcPr>
            <w:tcW w:w="704" w:type="dxa"/>
            <w:vAlign w:val="center"/>
          </w:tcPr>
          <w:p w14:paraId="63F8B7A3"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7A9E5F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Ь</w:t>
            </w:r>
          </w:p>
        </w:tc>
        <w:tc>
          <w:tcPr>
            <w:tcW w:w="4536" w:type="dxa"/>
            <w:noWrap/>
            <w:vAlign w:val="center"/>
          </w:tcPr>
          <w:p w14:paraId="2BE746D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6E31A569" w14:textId="77777777" w:rsidTr="00C17D2B">
        <w:trPr>
          <w:trHeight w:val="300"/>
        </w:trPr>
        <w:tc>
          <w:tcPr>
            <w:tcW w:w="704" w:type="dxa"/>
            <w:vAlign w:val="center"/>
          </w:tcPr>
          <w:p w14:paraId="716D06F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EB257D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Э</w:t>
            </w:r>
          </w:p>
        </w:tc>
        <w:tc>
          <w:tcPr>
            <w:tcW w:w="4536" w:type="dxa"/>
            <w:noWrap/>
            <w:vAlign w:val="center"/>
          </w:tcPr>
          <w:p w14:paraId="1AE2144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166</w:t>
            </w:r>
          </w:p>
        </w:tc>
      </w:tr>
      <w:tr w:rsidR="00C17D2B" w:rsidRPr="00BA704D" w14:paraId="7BD4F305" w14:textId="77777777" w:rsidTr="00C17D2B">
        <w:trPr>
          <w:trHeight w:val="300"/>
        </w:trPr>
        <w:tc>
          <w:tcPr>
            <w:tcW w:w="704" w:type="dxa"/>
            <w:vAlign w:val="center"/>
          </w:tcPr>
          <w:p w14:paraId="01A3AC6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F18A2D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Ю</w:t>
            </w:r>
          </w:p>
        </w:tc>
        <w:tc>
          <w:tcPr>
            <w:tcW w:w="4536" w:type="dxa"/>
            <w:noWrap/>
            <w:vAlign w:val="center"/>
          </w:tcPr>
          <w:p w14:paraId="6F2BBBE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r>
      <w:tr w:rsidR="00C17D2B" w:rsidRPr="00BA704D" w14:paraId="010DDDF0" w14:textId="77777777" w:rsidTr="00C17D2B">
        <w:trPr>
          <w:trHeight w:val="300"/>
        </w:trPr>
        <w:tc>
          <w:tcPr>
            <w:tcW w:w="704" w:type="dxa"/>
            <w:vAlign w:val="center"/>
          </w:tcPr>
          <w:p w14:paraId="337C002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71DA87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Я</w:t>
            </w:r>
          </w:p>
        </w:tc>
        <w:tc>
          <w:tcPr>
            <w:tcW w:w="4536" w:type="dxa"/>
            <w:noWrap/>
            <w:vAlign w:val="center"/>
          </w:tcPr>
          <w:p w14:paraId="07D492B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272</w:t>
            </w:r>
          </w:p>
        </w:tc>
      </w:tr>
      <w:tr w:rsidR="00C17D2B" w:rsidRPr="00BA704D" w14:paraId="2BF32332" w14:textId="77777777" w:rsidTr="00C17D2B">
        <w:trPr>
          <w:trHeight w:val="300"/>
        </w:trPr>
        <w:tc>
          <w:tcPr>
            <w:tcW w:w="704" w:type="dxa"/>
            <w:vAlign w:val="center"/>
          </w:tcPr>
          <w:p w14:paraId="0C07F70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89CEC9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c>
          <w:tcPr>
            <w:tcW w:w="4536" w:type="dxa"/>
            <w:noWrap/>
            <w:vAlign w:val="center"/>
          </w:tcPr>
          <w:p w14:paraId="272E07E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893</w:t>
            </w:r>
          </w:p>
        </w:tc>
      </w:tr>
      <w:tr w:rsidR="00C17D2B" w:rsidRPr="00BA704D" w14:paraId="74DB2407" w14:textId="77777777" w:rsidTr="00C17D2B">
        <w:trPr>
          <w:trHeight w:val="300"/>
        </w:trPr>
        <w:tc>
          <w:tcPr>
            <w:tcW w:w="704" w:type="dxa"/>
            <w:vAlign w:val="center"/>
          </w:tcPr>
          <w:p w14:paraId="2999FC4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3713B4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c>
          <w:tcPr>
            <w:tcW w:w="4536" w:type="dxa"/>
            <w:noWrap/>
            <w:vAlign w:val="center"/>
          </w:tcPr>
          <w:p w14:paraId="79FCDDE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678</w:t>
            </w:r>
          </w:p>
        </w:tc>
      </w:tr>
      <w:tr w:rsidR="00C17D2B" w:rsidRPr="00BA704D" w14:paraId="4326915E" w14:textId="77777777" w:rsidTr="00C17D2B">
        <w:trPr>
          <w:trHeight w:val="300"/>
        </w:trPr>
        <w:tc>
          <w:tcPr>
            <w:tcW w:w="704" w:type="dxa"/>
            <w:vAlign w:val="center"/>
          </w:tcPr>
          <w:p w14:paraId="16020F11"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808AFA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w:t>
            </w:r>
          </w:p>
        </w:tc>
        <w:tc>
          <w:tcPr>
            <w:tcW w:w="4536" w:type="dxa"/>
            <w:noWrap/>
            <w:vAlign w:val="center"/>
          </w:tcPr>
          <w:p w14:paraId="30478784"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392</w:t>
            </w:r>
          </w:p>
        </w:tc>
      </w:tr>
      <w:tr w:rsidR="00C17D2B" w:rsidRPr="00BA704D" w14:paraId="0F592461" w14:textId="77777777" w:rsidTr="00C17D2B">
        <w:trPr>
          <w:trHeight w:val="300"/>
        </w:trPr>
        <w:tc>
          <w:tcPr>
            <w:tcW w:w="704" w:type="dxa"/>
            <w:vAlign w:val="center"/>
          </w:tcPr>
          <w:p w14:paraId="39A3A8C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68DB34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w:t>
            </w:r>
          </w:p>
        </w:tc>
        <w:tc>
          <w:tcPr>
            <w:tcW w:w="4536" w:type="dxa"/>
            <w:noWrap/>
            <w:vAlign w:val="center"/>
          </w:tcPr>
          <w:p w14:paraId="1523895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162</w:t>
            </w:r>
          </w:p>
        </w:tc>
      </w:tr>
      <w:tr w:rsidR="00C17D2B" w:rsidRPr="00BA704D" w14:paraId="1DEB2E17" w14:textId="77777777" w:rsidTr="00C17D2B">
        <w:trPr>
          <w:trHeight w:val="300"/>
        </w:trPr>
        <w:tc>
          <w:tcPr>
            <w:tcW w:w="704" w:type="dxa"/>
            <w:vAlign w:val="center"/>
          </w:tcPr>
          <w:p w14:paraId="69D5592E"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8CB1F8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w:t>
            </w:r>
          </w:p>
        </w:tc>
        <w:tc>
          <w:tcPr>
            <w:tcW w:w="4536" w:type="dxa"/>
            <w:noWrap/>
            <w:vAlign w:val="center"/>
          </w:tcPr>
          <w:p w14:paraId="6385C53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405</w:t>
            </w:r>
          </w:p>
        </w:tc>
      </w:tr>
      <w:tr w:rsidR="00C17D2B" w:rsidRPr="00BA704D" w14:paraId="28C399BB" w14:textId="77777777" w:rsidTr="00C17D2B">
        <w:trPr>
          <w:trHeight w:val="300"/>
        </w:trPr>
        <w:tc>
          <w:tcPr>
            <w:tcW w:w="704" w:type="dxa"/>
            <w:vAlign w:val="center"/>
          </w:tcPr>
          <w:p w14:paraId="6253E5C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7A39AD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w:t>
            </w:r>
          </w:p>
        </w:tc>
        <w:tc>
          <w:tcPr>
            <w:tcW w:w="4536" w:type="dxa"/>
            <w:noWrap/>
            <w:vAlign w:val="center"/>
          </w:tcPr>
          <w:p w14:paraId="6A786B9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168</w:t>
            </w:r>
          </w:p>
        </w:tc>
      </w:tr>
      <w:tr w:rsidR="00C17D2B" w:rsidRPr="00BA704D" w14:paraId="524FA785" w14:textId="77777777" w:rsidTr="00C17D2B">
        <w:trPr>
          <w:trHeight w:val="300"/>
        </w:trPr>
        <w:tc>
          <w:tcPr>
            <w:tcW w:w="704" w:type="dxa"/>
            <w:vAlign w:val="center"/>
          </w:tcPr>
          <w:p w14:paraId="72ED5EA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755A7C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w:t>
            </w:r>
          </w:p>
        </w:tc>
        <w:tc>
          <w:tcPr>
            <w:tcW w:w="4536" w:type="dxa"/>
            <w:noWrap/>
            <w:vAlign w:val="center"/>
          </w:tcPr>
          <w:p w14:paraId="4C1164A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133</w:t>
            </w:r>
          </w:p>
        </w:tc>
      </w:tr>
      <w:tr w:rsidR="00C17D2B" w:rsidRPr="00BA704D" w14:paraId="70C9DA3D" w14:textId="77777777" w:rsidTr="00C17D2B">
        <w:trPr>
          <w:trHeight w:val="300"/>
        </w:trPr>
        <w:tc>
          <w:tcPr>
            <w:tcW w:w="704" w:type="dxa"/>
            <w:vAlign w:val="center"/>
          </w:tcPr>
          <w:p w14:paraId="54DA8A6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EFBAF1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w:t>
            </w:r>
          </w:p>
        </w:tc>
        <w:tc>
          <w:tcPr>
            <w:tcW w:w="4536" w:type="dxa"/>
            <w:noWrap/>
            <w:vAlign w:val="center"/>
          </w:tcPr>
          <w:p w14:paraId="7879B96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176</w:t>
            </w:r>
          </w:p>
        </w:tc>
      </w:tr>
      <w:tr w:rsidR="00C17D2B" w:rsidRPr="00BA704D" w14:paraId="0F3F684C" w14:textId="77777777" w:rsidTr="00C17D2B">
        <w:trPr>
          <w:trHeight w:val="300"/>
        </w:trPr>
        <w:tc>
          <w:tcPr>
            <w:tcW w:w="704" w:type="dxa"/>
            <w:vAlign w:val="center"/>
          </w:tcPr>
          <w:p w14:paraId="0AC636E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134B5D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9</w:t>
            </w:r>
          </w:p>
        </w:tc>
        <w:tc>
          <w:tcPr>
            <w:tcW w:w="4536" w:type="dxa"/>
            <w:noWrap/>
            <w:vAlign w:val="center"/>
          </w:tcPr>
          <w:p w14:paraId="0E312AB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198</w:t>
            </w:r>
          </w:p>
        </w:tc>
      </w:tr>
      <w:tr w:rsidR="00C17D2B" w:rsidRPr="00BA704D" w14:paraId="66FAB139" w14:textId="77777777" w:rsidTr="00C17D2B">
        <w:trPr>
          <w:trHeight w:val="300"/>
        </w:trPr>
        <w:tc>
          <w:tcPr>
            <w:tcW w:w="704" w:type="dxa"/>
            <w:vAlign w:val="center"/>
          </w:tcPr>
          <w:p w14:paraId="0E90F498"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A041B8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0</w:t>
            </w:r>
          </w:p>
        </w:tc>
        <w:tc>
          <w:tcPr>
            <w:tcW w:w="4536" w:type="dxa"/>
            <w:noWrap/>
            <w:vAlign w:val="center"/>
          </w:tcPr>
          <w:p w14:paraId="3AA1A9C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1117</w:t>
            </w:r>
          </w:p>
        </w:tc>
      </w:tr>
      <w:tr w:rsidR="00C17D2B" w:rsidRPr="00BA704D" w14:paraId="783D2123" w14:textId="77777777" w:rsidTr="00C17D2B">
        <w:trPr>
          <w:trHeight w:val="300"/>
        </w:trPr>
        <w:tc>
          <w:tcPr>
            <w:tcW w:w="704" w:type="dxa"/>
            <w:vAlign w:val="center"/>
          </w:tcPr>
          <w:p w14:paraId="3A6DBC9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EE7A686" w14:textId="77777777" w:rsidR="00C17D2B" w:rsidRPr="00BA704D" w:rsidRDefault="00C17D2B" w:rsidP="00C17D2B">
            <w:pPr>
              <w:spacing w:after="0" w:line="240" w:lineRule="auto"/>
              <w:jc w:val="center"/>
              <w:rPr>
                <w:rFonts w:ascii="Times New Roman" w:hAnsi="Times New Roman" w:cs="Times New Roman"/>
                <w:bCs/>
                <w:sz w:val="20"/>
                <w:szCs w:val="20"/>
              </w:rPr>
            </w:pPr>
            <w:r w:rsidRPr="00BA704D">
              <w:rPr>
                <w:rFonts w:ascii="Times New Roman" w:hAnsi="Times New Roman" w:cs="Times New Roman"/>
                <w:sz w:val="20"/>
                <w:szCs w:val="20"/>
              </w:rPr>
              <w:t>пробел</w:t>
            </w:r>
          </w:p>
        </w:tc>
        <w:tc>
          <w:tcPr>
            <w:tcW w:w="4536" w:type="dxa"/>
            <w:noWrap/>
            <w:vAlign w:val="center"/>
          </w:tcPr>
          <w:p w14:paraId="37EC1DB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8858</w:t>
            </w:r>
          </w:p>
        </w:tc>
      </w:tr>
      <w:tr w:rsidR="00C17D2B" w:rsidRPr="00BA704D" w14:paraId="2747115F" w14:textId="77777777" w:rsidTr="00C17D2B">
        <w:trPr>
          <w:trHeight w:val="300"/>
        </w:trPr>
        <w:tc>
          <w:tcPr>
            <w:tcW w:w="704" w:type="dxa"/>
            <w:vAlign w:val="center"/>
          </w:tcPr>
          <w:p w14:paraId="5C2D413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F2C8F0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B77355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4172</w:t>
            </w:r>
          </w:p>
        </w:tc>
      </w:tr>
      <w:tr w:rsidR="00C17D2B" w:rsidRPr="00BA704D" w14:paraId="427262CF" w14:textId="77777777" w:rsidTr="00C17D2B">
        <w:trPr>
          <w:trHeight w:val="300"/>
        </w:trPr>
        <w:tc>
          <w:tcPr>
            <w:tcW w:w="704" w:type="dxa"/>
            <w:vAlign w:val="center"/>
          </w:tcPr>
          <w:p w14:paraId="6C72223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1981E8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3D80CDD"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34</w:t>
            </w:r>
            <w:r w:rsidRPr="00BA704D">
              <w:rPr>
                <w:rFonts w:ascii="Times New Roman" w:hAnsi="Times New Roman" w:cs="Times New Roman"/>
                <w:sz w:val="20"/>
                <w:szCs w:val="20"/>
                <w:lang w:val="en-US"/>
              </w:rPr>
              <w:t>90</w:t>
            </w:r>
          </w:p>
        </w:tc>
      </w:tr>
      <w:tr w:rsidR="00C17D2B" w:rsidRPr="00BA704D" w14:paraId="09F5115A" w14:textId="77777777" w:rsidTr="00C17D2B">
        <w:trPr>
          <w:trHeight w:val="300"/>
        </w:trPr>
        <w:tc>
          <w:tcPr>
            <w:tcW w:w="704" w:type="dxa"/>
            <w:vAlign w:val="center"/>
          </w:tcPr>
          <w:p w14:paraId="39458806"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B802C7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3F35B1D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456</w:t>
            </w:r>
          </w:p>
        </w:tc>
      </w:tr>
      <w:tr w:rsidR="00C17D2B" w:rsidRPr="00BA704D" w14:paraId="403C49D9" w14:textId="77777777" w:rsidTr="00C17D2B">
        <w:trPr>
          <w:trHeight w:val="300"/>
        </w:trPr>
        <w:tc>
          <w:tcPr>
            <w:tcW w:w="704" w:type="dxa"/>
            <w:vAlign w:val="center"/>
          </w:tcPr>
          <w:p w14:paraId="19A767A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640A08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385C191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154</w:t>
            </w:r>
          </w:p>
        </w:tc>
      </w:tr>
      <w:tr w:rsidR="00C17D2B" w:rsidRPr="00BA704D" w14:paraId="48FDF740" w14:textId="77777777" w:rsidTr="00C17D2B">
        <w:trPr>
          <w:trHeight w:val="300"/>
        </w:trPr>
        <w:tc>
          <w:tcPr>
            <w:tcW w:w="704" w:type="dxa"/>
            <w:vAlign w:val="center"/>
          </w:tcPr>
          <w:p w14:paraId="63E9DB47"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D8E1DA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013F72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12</w:t>
            </w:r>
          </w:p>
        </w:tc>
      </w:tr>
      <w:tr w:rsidR="00C17D2B" w:rsidRPr="00BA704D" w14:paraId="44864721" w14:textId="77777777" w:rsidTr="00C17D2B">
        <w:trPr>
          <w:trHeight w:val="300"/>
        </w:trPr>
        <w:tc>
          <w:tcPr>
            <w:tcW w:w="704" w:type="dxa"/>
            <w:vAlign w:val="center"/>
          </w:tcPr>
          <w:p w14:paraId="520328C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E40C5B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5EDF2B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38</w:t>
            </w:r>
          </w:p>
        </w:tc>
      </w:tr>
      <w:tr w:rsidR="00C17D2B" w:rsidRPr="00BA704D" w14:paraId="62A1EB7E" w14:textId="77777777" w:rsidTr="00C17D2B">
        <w:trPr>
          <w:trHeight w:val="300"/>
        </w:trPr>
        <w:tc>
          <w:tcPr>
            <w:tcW w:w="704" w:type="dxa"/>
            <w:vAlign w:val="center"/>
          </w:tcPr>
          <w:p w14:paraId="6E638A3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BBB2A6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5656FFD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3234</w:t>
            </w:r>
          </w:p>
        </w:tc>
      </w:tr>
      <w:tr w:rsidR="00C17D2B" w:rsidRPr="00BA704D" w14:paraId="56CDBAD7" w14:textId="77777777" w:rsidTr="00C17D2B">
        <w:trPr>
          <w:trHeight w:val="300"/>
        </w:trPr>
        <w:tc>
          <w:tcPr>
            <w:tcW w:w="704" w:type="dxa"/>
            <w:vAlign w:val="center"/>
          </w:tcPr>
          <w:p w14:paraId="78D41B6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C2D694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52CE80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w:t>
            </w:r>
          </w:p>
        </w:tc>
      </w:tr>
      <w:tr w:rsidR="00C17D2B" w:rsidRPr="00BA704D" w14:paraId="370CA7FE" w14:textId="77777777" w:rsidTr="00C17D2B">
        <w:trPr>
          <w:trHeight w:val="300"/>
        </w:trPr>
        <w:tc>
          <w:tcPr>
            <w:tcW w:w="704" w:type="dxa"/>
            <w:vAlign w:val="center"/>
          </w:tcPr>
          <w:p w14:paraId="2D85BEC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EF45E4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FD204B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105D080B" w14:textId="77777777" w:rsidTr="00C17D2B">
        <w:trPr>
          <w:trHeight w:val="300"/>
        </w:trPr>
        <w:tc>
          <w:tcPr>
            <w:tcW w:w="704" w:type="dxa"/>
            <w:vAlign w:val="center"/>
          </w:tcPr>
          <w:p w14:paraId="7B95935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4414E5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48661C6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610DAB71" w14:textId="77777777" w:rsidTr="00C17D2B">
        <w:trPr>
          <w:trHeight w:val="300"/>
        </w:trPr>
        <w:tc>
          <w:tcPr>
            <w:tcW w:w="704" w:type="dxa"/>
            <w:vAlign w:val="center"/>
          </w:tcPr>
          <w:p w14:paraId="5C0A594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410A78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5DF6D31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16</w:t>
            </w:r>
          </w:p>
        </w:tc>
      </w:tr>
      <w:tr w:rsidR="00C17D2B" w:rsidRPr="00BA704D" w14:paraId="6BF4B0E0" w14:textId="77777777" w:rsidTr="00C17D2B">
        <w:trPr>
          <w:trHeight w:val="300"/>
        </w:trPr>
        <w:tc>
          <w:tcPr>
            <w:tcW w:w="704" w:type="dxa"/>
            <w:vAlign w:val="center"/>
          </w:tcPr>
          <w:p w14:paraId="6476F8D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3348A4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51A96E2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22</w:t>
            </w:r>
          </w:p>
        </w:tc>
      </w:tr>
      <w:tr w:rsidR="00C17D2B" w:rsidRPr="00BA704D" w14:paraId="715DA19E" w14:textId="77777777" w:rsidTr="00C17D2B">
        <w:trPr>
          <w:trHeight w:val="300"/>
        </w:trPr>
        <w:tc>
          <w:tcPr>
            <w:tcW w:w="704" w:type="dxa"/>
            <w:vAlign w:val="center"/>
          </w:tcPr>
          <w:p w14:paraId="25327D3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CFB2404"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69A1704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418</w:t>
            </w:r>
          </w:p>
        </w:tc>
      </w:tr>
      <w:tr w:rsidR="00C17D2B" w:rsidRPr="00BA704D" w14:paraId="5125E0F1" w14:textId="77777777" w:rsidTr="00C17D2B">
        <w:trPr>
          <w:trHeight w:val="300"/>
        </w:trPr>
        <w:tc>
          <w:tcPr>
            <w:tcW w:w="704" w:type="dxa"/>
            <w:vAlign w:val="center"/>
          </w:tcPr>
          <w:p w14:paraId="300E295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A5449F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EA6696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790</w:t>
            </w:r>
          </w:p>
        </w:tc>
      </w:tr>
      <w:tr w:rsidR="00C17D2B" w:rsidRPr="00BA704D" w14:paraId="1EAA86DC" w14:textId="77777777" w:rsidTr="00C17D2B">
        <w:trPr>
          <w:trHeight w:val="300"/>
        </w:trPr>
        <w:tc>
          <w:tcPr>
            <w:tcW w:w="704" w:type="dxa"/>
            <w:vAlign w:val="center"/>
          </w:tcPr>
          <w:p w14:paraId="35335FA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EE89AC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0C867E5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05DA8227" w14:textId="77777777" w:rsidTr="00C17D2B">
        <w:trPr>
          <w:trHeight w:val="300"/>
        </w:trPr>
        <w:tc>
          <w:tcPr>
            <w:tcW w:w="704" w:type="dxa"/>
            <w:vAlign w:val="center"/>
          </w:tcPr>
          <w:p w14:paraId="0F046DEE"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7FA0C4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0EB6620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4CA911B4" w14:textId="77777777" w:rsidTr="00C17D2B">
        <w:trPr>
          <w:trHeight w:val="300"/>
        </w:trPr>
        <w:tc>
          <w:tcPr>
            <w:tcW w:w="704" w:type="dxa"/>
            <w:vAlign w:val="center"/>
          </w:tcPr>
          <w:p w14:paraId="2ABFD81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CD13CC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22164D8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6A397A06" w14:textId="77777777" w:rsidTr="00C17D2B">
        <w:trPr>
          <w:trHeight w:val="300"/>
        </w:trPr>
        <w:tc>
          <w:tcPr>
            <w:tcW w:w="704" w:type="dxa"/>
            <w:vAlign w:val="center"/>
          </w:tcPr>
          <w:p w14:paraId="0D19022E"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37565B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_</w:t>
            </w:r>
          </w:p>
        </w:tc>
        <w:tc>
          <w:tcPr>
            <w:tcW w:w="4536" w:type="dxa"/>
            <w:noWrap/>
            <w:vAlign w:val="center"/>
          </w:tcPr>
          <w:p w14:paraId="19CD0B5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5426F73F" w14:textId="77777777" w:rsidTr="00C17D2B">
        <w:trPr>
          <w:trHeight w:val="300"/>
        </w:trPr>
        <w:tc>
          <w:tcPr>
            <w:tcW w:w="704" w:type="dxa"/>
            <w:vAlign w:val="center"/>
          </w:tcPr>
          <w:p w14:paraId="3A0B1B76"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7294B3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6636820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40</w:t>
            </w:r>
          </w:p>
        </w:tc>
      </w:tr>
      <w:tr w:rsidR="00C17D2B" w:rsidRPr="00BA704D" w14:paraId="489F4F20" w14:textId="77777777" w:rsidTr="00C17D2B">
        <w:trPr>
          <w:trHeight w:val="300"/>
        </w:trPr>
        <w:tc>
          <w:tcPr>
            <w:tcW w:w="704" w:type="dxa"/>
            <w:vAlign w:val="center"/>
          </w:tcPr>
          <w:p w14:paraId="75E8084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1923DD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425B6E3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w:t>
            </w:r>
          </w:p>
        </w:tc>
      </w:tr>
      <w:tr w:rsidR="00C17D2B" w:rsidRPr="00BA704D" w14:paraId="3ED2030D" w14:textId="77777777" w:rsidTr="00C17D2B">
        <w:trPr>
          <w:trHeight w:val="300"/>
        </w:trPr>
        <w:tc>
          <w:tcPr>
            <w:tcW w:w="704" w:type="dxa"/>
            <w:vAlign w:val="center"/>
          </w:tcPr>
          <w:p w14:paraId="22AB6C19"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55EBD0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3E863CA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r>
      <w:tr w:rsidR="00C17D2B" w:rsidRPr="00BA704D" w14:paraId="2ED62206" w14:textId="77777777" w:rsidTr="00C17D2B">
        <w:trPr>
          <w:trHeight w:val="300"/>
        </w:trPr>
        <w:tc>
          <w:tcPr>
            <w:tcW w:w="704" w:type="dxa"/>
            <w:vAlign w:val="center"/>
          </w:tcPr>
          <w:p w14:paraId="19CBD388"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B7EB8A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077F045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510</w:t>
            </w:r>
          </w:p>
        </w:tc>
      </w:tr>
      <w:tr w:rsidR="00C17D2B" w:rsidRPr="00BA704D" w14:paraId="7BC8BAAC" w14:textId="77777777" w:rsidTr="00C17D2B">
        <w:trPr>
          <w:trHeight w:val="300"/>
        </w:trPr>
        <w:tc>
          <w:tcPr>
            <w:tcW w:w="704" w:type="dxa"/>
            <w:vAlign w:val="center"/>
          </w:tcPr>
          <w:p w14:paraId="67E3FE4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09F735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7018A04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32</w:t>
            </w:r>
          </w:p>
        </w:tc>
      </w:tr>
      <w:tr w:rsidR="00C17D2B" w:rsidRPr="00BA704D" w14:paraId="0B64F791" w14:textId="77777777" w:rsidTr="00C17D2B">
        <w:trPr>
          <w:trHeight w:val="300"/>
        </w:trPr>
        <w:tc>
          <w:tcPr>
            <w:tcW w:w="704" w:type="dxa"/>
            <w:vAlign w:val="center"/>
          </w:tcPr>
          <w:p w14:paraId="5EAE4966"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F42C41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1F689D3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w:t>
            </w:r>
          </w:p>
        </w:tc>
      </w:tr>
      <w:tr w:rsidR="00C17D2B" w:rsidRPr="00BA704D" w14:paraId="1E32B7B0" w14:textId="77777777" w:rsidTr="00C17D2B">
        <w:trPr>
          <w:trHeight w:val="300"/>
        </w:trPr>
        <w:tc>
          <w:tcPr>
            <w:tcW w:w="704" w:type="dxa"/>
            <w:vAlign w:val="center"/>
          </w:tcPr>
          <w:p w14:paraId="3B7A375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AA8D66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1A35D4D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57</w:t>
            </w:r>
          </w:p>
        </w:tc>
      </w:tr>
      <w:tr w:rsidR="00C17D2B" w:rsidRPr="00BA704D" w14:paraId="2ABB4139" w14:textId="77777777" w:rsidTr="00C17D2B">
        <w:trPr>
          <w:trHeight w:val="300"/>
        </w:trPr>
        <w:tc>
          <w:tcPr>
            <w:tcW w:w="704" w:type="dxa"/>
            <w:vAlign w:val="center"/>
          </w:tcPr>
          <w:p w14:paraId="1ABD9948"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6AE176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&gt;</w:t>
            </w:r>
          </w:p>
        </w:tc>
        <w:tc>
          <w:tcPr>
            <w:tcW w:w="4536" w:type="dxa"/>
            <w:noWrap/>
            <w:vAlign w:val="center"/>
          </w:tcPr>
          <w:p w14:paraId="0FC59A4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w:t>
            </w:r>
          </w:p>
        </w:tc>
      </w:tr>
      <w:tr w:rsidR="00C17D2B" w:rsidRPr="00BA704D" w14:paraId="4A95128F" w14:textId="77777777" w:rsidTr="00C17D2B">
        <w:trPr>
          <w:trHeight w:val="300"/>
        </w:trPr>
        <w:tc>
          <w:tcPr>
            <w:tcW w:w="704" w:type="dxa"/>
            <w:tcBorders>
              <w:bottom w:val="single" w:sz="4" w:space="0" w:color="auto"/>
            </w:tcBorders>
            <w:vAlign w:val="center"/>
          </w:tcPr>
          <w:p w14:paraId="6CC1F57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single" w:sz="4" w:space="0" w:color="auto"/>
            </w:tcBorders>
            <w:noWrap/>
            <w:vAlign w:val="center"/>
          </w:tcPr>
          <w:p w14:paraId="67F35E5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tcBorders>
              <w:bottom w:val="single" w:sz="4" w:space="0" w:color="auto"/>
            </w:tcBorders>
            <w:noWrap/>
            <w:vAlign w:val="center"/>
          </w:tcPr>
          <w:p w14:paraId="7E77877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69DF042D" w14:textId="77777777" w:rsidTr="00C17D2B">
        <w:trPr>
          <w:trHeight w:val="300"/>
        </w:trPr>
        <w:tc>
          <w:tcPr>
            <w:tcW w:w="704" w:type="dxa"/>
            <w:tcBorders>
              <w:bottom w:val="nil"/>
            </w:tcBorders>
            <w:vAlign w:val="center"/>
          </w:tcPr>
          <w:p w14:paraId="53F5DD7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nil"/>
            </w:tcBorders>
            <w:noWrap/>
            <w:vAlign w:val="center"/>
          </w:tcPr>
          <w:p w14:paraId="1A3E6FE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eastAsia="MS Gothic" w:hAnsi="Times New Roman" w:cs="Times New Roman"/>
                <w:sz w:val="20"/>
                <w:szCs w:val="20"/>
              </w:rPr>
              <w:t>《</w:t>
            </w:r>
          </w:p>
        </w:tc>
        <w:tc>
          <w:tcPr>
            <w:tcW w:w="4536" w:type="dxa"/>
            <w:tcBorders>
              <w:bottom w:val="nil"/>
            </w:tcBorders>
            <w:noWrap/>
            <w:vAlign w:val="center"/>
          </w:tcPr>
          <w:p w14:paraId="6856ED6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bl>
    <w:p w14:paraId="45B2DD30" w14:textId="79DC662E" w:rsidR="00C17D2B" w:rsidRDefault="00C17D2B"/>
    <w:p w14:paraId="65C0FF90" w14:textId="77777777" w:rsidR="00C17D2B" w:rsidRPr="00651DA8" w:rsidRDefault="00C17D2B" w:rsidP="00C17D2B">
      <w:pPr>
        <w:rPr>
          <w:rFonts w:ascii="Times New Roman" w:eastAsia="Times New Roman" w:hAnsi="Times New Roman" w:cs="Times New Roman"/>
          <w:bCs/>
          <w:sz w:val="28"/>
          <w:szCs w:val="28"/>
          <w:lang w:val="kk-KZ" w:eastAsia="ru-RU"/>
        </w:rPr>
      </w:pPr>
      <w:r w:rsidRPr="00651DA8">
        <w:rPr>
          <w:rFonts w:ascii="Times New Roman" w:eastAsia="Times New Roman" w:hAnsi="Times New Roman" w:cs="Times New Roman"/>
          <w:bCs/>
          <w:sz w:val="28"/>
          <w:szCs w:val="28"/>
          <w:lang w:val="kk-KZ" w:eastAsia="ru-RU"/>
        </w:rPr>
        <w:t>А.1-кестенің жалғасы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536"/>
      </w:tblGrid>
      <w:tr w:rsidR="00C17D2B" w:rsidRPr="00BA704D" w14:paraId="694E35E3" w14:textId="77777777" w:rsidTr="00C17D2B">
        <w:trPr>
          <w:trHeight w:val="300"/>
        </w:trPr>
        <w:tc>
          <w:tcPr>
            <w:tcW w:w="704" w:type="dxa"/>
            <w:vAlign w:val="center"/>
          </w:tcPr>
          <w:p w14:paraId="62B42F76" w14:textId="78763F38" w:rsidR="00C17D2B" w:rsidRPr="00C17D2B" w:rsidRDefault="00C17D2B" w:rsidP="00C17D2B">
            <w:pPr>
              <w:pStyle w:val="a3"/>
              <w:spacing w:after="0" w:line="240" w:lineRule="auto"/>
              <w:ind w:left="29"/>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4394" w:type="dxa"/>
            <w:noWrap/>
            <w:vAlign w:val="center"/>
          </w:tcPr>
          <w:p w14:paraId="358DB3C2" w14:textId="6B644DEA" w:rsidR="00C17D2B" w:rsidRPr="00C17D2B" w:rsidRDefault="00C17D2B"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536" w:type="dxa"/>
            <w:noWrap/>
            <w:vAlign w:val="center"/>
          </w:tcPr>
          <w:p w14:paraId="1835F6EA" w14:textId="020DEC8B" w:rsidR="00C17D2B" w:rsidRPr="00C17D2B" w:rsidRDefault="00C17D2B"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C17D2B" w:rsidRPr="00BA704D" w14:paraId="156518FC" w14:textId="77777777" w:rsidTr="00C17D2B">
        <w:trPr>
          <w:trHeight w:val="300"/>
        </w:trPr>
        <w:tc>
          <w:tcPr>
            <w:tcW w:w="704" w:type="dxa"/>
            <w:vAlign w:val="center"/>
          </w:tcPr>
          <w:p w14:paraId="2BB0182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D9C4A6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c>
          <w:tcPr>
            <w:tcW w:w="4536" w:type="dxa"/>
            <w:noWrap/>
            <w:vAlign w:val="center"/>
          </w:tcPr>
          <w:p w14:paraId="0FDFBD1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74</w:t>
            </w:r>
          </w:p>
        </w:tc>
      </w:tr>
      <w:tr w:rsidR="00C17D2B" w:rsidRPr="00BA704D" w14:paraId="74F01109" w14:textId="77777777" w:rsidTr="00C17D2B">
        <w:trPr>
          <w:trHeight w:val="300"/>
        </w:trPr>
        <w:tc>
          <w:tcPr>
            <w:tcW w:w="704" w:type="dxa"/>
            <w:vAlign w:val="center"/>
          </w:tcPr>
          <w:p w14:paraId="627C2CE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0D44E79"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a</w:t>
            </w:r>
          </w:p>
        </w:tc>
        <w:tc>
          <w:tcPr>
            <w:tcW w:w="4536" w:type="dxa"/>
            <w:noWrap/>
            <w:vAlign w:val="center"/>
          </w:tcPr>
          <w:p w14:paraId="7BD351A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41</w:t>
            </w:r>
          </w:p>
        </w:tc>
      </w:tr>
      <w:tr w:rsidR="00C17D2B" w:rsidRPr="00BA704D" w14:paraId="723262F0" w14:textId="77777777" w:rsidTr="00C17D2B">
        <w:trPr>
          <w:trHeight w:val="300"/>
        </w:trPr>
        <w:tc>
          <w:tcPr>
            <w:tcW w:w="704" w:type="dxa"/>
            <w:vAlign w:val="center"/>
          </w:tcPr>
          <w:p w14:paraId="38CA8E4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DC09441"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b</w:t>
            </w:r>
          </w:p>
        </w:tc>
        <w:tc>
          <w:tcPr>
            <w:tcW w:w="4536" w:type="dxa"/>
            <w:noWrap/>
            <w:vAlign w:val="center"/>
          </w:tcPr>
          <w:p w14:paraId="70045B6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13</w:t>
            </w:r>
          </w:p>
        </w:tc>
      </w:tr>
      <w:tr w:rsidR="00C17D2B" w:rsidRPr="00BA704D" w14:paraId="0A924696" w14:textId="77777777" w:rsidTr="00C17D2B">
        <w:trPr>
          <w:trHeight w:val="300"/>
        </w:trPr>
        <w:tc>
          <w:tcPr>
            <w:tcW w:w="704" w:type="dxa"/>
            <w:vAlign w:val="center"/>
          </w:tcPr>
          <w:p w14:paraId="120A952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B08349C"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c</w:t>
            </w:r>
          </w:p>
        </w:tc>
        <w:tc>
          <w:tcPr>
            <w:tcW w:w="4536" w:type="dxa"/>
            <w:noWrap/>
            <w:vAlign w:val="center"/>
          </w:tcPr>
          <w:p w14:paraId="44D716C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22</w:t>
            </w:r>
          </w:p>
        </w:tc>
      </w:tr>
      <w:tr w:rsidR="00C17D2B" w:rsidRPr="00BA704D" w14:paraId="71D07CEA" w14:textId="77777777" w:rsidTr="00C17D2B">
        <w:trPr>
          <w:trHeight w:val="300"/>
        </w:trPr>
        <w:tc>
          <w:tcPr>
            <w:tcW w:w="704" w:type="dxa"/>
            <w:vAlign w:val="center"/>
          </w:tcPr>
          <w:p w14:paraId="28AA9DFE"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47BE746"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d</w:t>
            </w:r>
          </w:p>
        </w:tc>
        <w:tc>
          <w:tcPr>
            <w:tcW w:w="4536" w:type="dxa"/>
            <w:noWrap/>
            <w:vAlign w:val="center"/>
          </w:tcPr>
          <w:p w14:paraId="106445A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12</w:t>
            </w:r>
          </w:p>
        </w:tc>
      </w:tr>
      <w:tr w:rsidR="00C17D2B" w:rsidRPr="00BA704D" w14:paraId="5144919B" w14:textId="77777777" w:rsidTr="00C17D2B">
        <w:trPr>
          <w:trHeight w:val="300"/>
        </w:trPr>
        <w:tc>
          <w:tcPr>
            <w:tcW w:w="704" w:type="dxa"/>
            <w:vAlign w:val="center"/>
          </w:tcPr>
          <w:p w14:paraId="66552321"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B318838"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e</w:t>
            </w:r>
          </w:p>
        </w:tc>
        <w:tc>
          <w:tcPr>
            <w:tcW w:w="4536" w:type="dxa"/>
            <w:noWrap/>
            <w:vAlign w:val="center"/>
          </w:tcPr>
          <w:p w14:paraId="6643C76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65</w:t>
            </w:r>
          </w:p>
        </w:tc>
      </w:tr>
      <w:tr w:rsidR="00C17D2B" w:rsidRPr="00BA704D" w14:paraId="7130C8CE" w14:textId="77777777" w:rsidTr="00C17D2B">
        <w:trPr>
          <w:trHeight w:val="300"/>
        </w:trPr>
        <w:tc>
          <w:tcPr>
            <w:tcW w:w="704" w:type="dxa"/>
            <w:vAlign w:val="center"/>
          </w:tcPr>
          <w:p w14:paraId="4E92B81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DACD01F"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f</w:t>
            </w:r>
          </w:p>
        </w:tc>
        <w:tc>
          <w:tcPr>
            <w:tcW w:w="4536" w:type="dxa"/>
            <w:noWrap/>
            <w:vAlign w:val="center"/>
          </w:tcPr>
          <w:p w14:paraId="19B934F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8</w:t>
            </w:r>
          </w:p>
        </w:tc>
      </w:tr>
      <w:tr w:rsidR="00C17D2B" w:rsidRPr="00BA704D" w14:paraId="20BBB77B" w14:textId="77777777" w:rsidTr="00C17D2B">
        <w:trPr>
          <w:trHeight w:val="300"/>
        </w:trPr>
        <w:tc>
          <w:tcPr>
            <w:tcW w:w="704" w:type="dxa"/>
            <w:vAlign w:val="center"/>
          </w:tcPr>
          <w:p w14:paraId="77947D1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68F0DA8"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g</w:t>
            </w:r>
          </w:p>
        </w:tc>
        <w:tc>
          <w:tcPr>
            <w:tcW w:w="4536" w:type="dxa"/>
            <w:noWrap/>
            <w:vAlign w:val="center"/>
          </w:tcPr>
          <w:p w14:paraId="090BB21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w:t>
            </w:r>
          </w:p>
        </w:tc>
      </w:tr>
      <w:tr w:rsidR="00C17D2B" w:rsidRPr="00BA704D" w14:paraId="5D3643BE" w14:textId="77777777" w:rsidTr="00C17D2B">
        <w:trPr>
          <w:trHeight w:val="300"/>
        </w:trPr>
        <w:tc>
          <w:tcPr>
            <w:tcW w:w="704" w:type="dxa"/>
            <w:vAlign w:val="center"/>
          </w:tcPr>
          <w:p w14:paraId="5C7ABA1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B418DA5"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һ</w:t>
            </w:r>
          </w:p>
        </w:tc>
        <w:tc>
          <w:tcPr>
            <w:tcW w:w="4536" w:type="dxa"/>
            <w:noWrap/>
            <w:vAlign w:val="center"/>
          </w:tcPr>
          <w:p w14:paraId="4CE3E0D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9</w:t>
            </w:r>
          </w:p>
        </w:tc>
      </w:tr>
      <w:tr w:rsidR="00C17D2B" w:rsidRPr="00BA704D" w14:paraId="20424C75" w14:textId="77777777" w:rsidTr="00C17D2B">
        <w:trPr>
          <w:trHeight w:val="300"/>
        </w:trPr>
        <w:tc>
          <w:tcPr>
            <w:tcW w:w="704" w:type="dxa"/>
            <w:vAlign w:val="center"/>
          </w:tcPr>
          <w:p w14:paraId="05D1B87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99EDBBD"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i</w:t>
            </w:r>
          </w:p>
        </w:tc>
        <w:tc>
          <w:tcPr>
            <w:tcW w:w="4536" w:type="dxa"/>
            <w:noWrap/>
            <w:vAlign w:val="center"/>
          </w:tcPr>
          <w:p w14:paraId="3E60BD1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92</w:t>
            </w:r>
          </w:p>
        </w:tc>
      </w:tr>
      <w:tr w:rsidR="00C17D2B" w:rsidRPr="00BA704D" w14:paraId="07FF078B" w14:textId="77777777" w:rsidTr="00C17D2B">
        <w:trPr>
          <w:trHeight w:val="300"/>
        </w:trPr>
        <w:tc>
          <w:tcPr>
            <w:tcW w:w="704" w:type="dxa"/>
            <w:vAlign w:val="center"/>
          </w:tcPr>
          <w:p w14:paraId="2A7BF41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04F795B"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j</w:t>
            </w:r>
          </w:p>
        </w:tc>
        <w:tc>
          <w:tcPr>
            <w:tcW w:w="4536" w:type="dxa"/>
            <w:noWrap/>
            <w:vAlign w:val="center"/>
          </w:tcPr>
          <w:p w14:paraId="33EF8CF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3235A829" w14:textId="77777777" w:rsidTr="00C17D2B">
        <w:trPr>
          <w:trHeight w:val="300"/>
        </w:trPr>
        <w:tc>
          <w:tcPr>
            <w:tcW w:w="704" w:type="dxa"/>
            <w:vAlign w:val="center"/>
          </w:tcPr>
          <w:p w14:paraId="5DD11AF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A053E4B"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k</w:t>
            </w:r>
          </w:p>
        </w:tc>
        <w:tc>
          <w:tcPr>
            <w:tcW w:w="4536" w:type="dxa"/>
            <w:noWrap/>
            <w:vAlign w:val="center"/>
          </w:tcPr>
          <w:p w14:paraId="763389A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w:t>
            </w:r>
          </w:p>
        </w:tc>
      </w:tr>
      <w:tr w:rsidR="00C17D2B" w:rsidRPr="00BA704D" w14:paraId="514B29CE" w14:textId="77777777" w:rsidTr="00C17D2B">
        <w:trPr>
          <w:trHeight w:val="300"/>
        </w:trPr>
        <w:tc>
          <w:tcPr>
            <w:tcW w:w="704" w:type="dxa"/>
            <w:vAlign w:val="center"/>
          </w:tcPr>
          <w:p w14:paraId="4F80FF8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2D83863"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l</w:t>
            </w:r>
          </w:p>
        </w:tc>
        <w:tc>
          <w:tcPr>
            <w:tcW w:w="4536" w:type="dxa"/>
            <w:noWrap/>
            <w:vAlign w:val="center"/>
          </w:tcPr>
          <w:p w14:paraId="5BF7ECF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20</w:t>
            </w:r>
          </w:p>
        </w:tc>
      </w:tr>
      <w:tr w:rsidR="00C17D2B" w:rsidRPr="00BA704D" w14:paraId="04B8E637" w14:textId="77777777" w:rsidTr="00C17D2B">
        <w:trPr>
          <w:trHeight w:val="300"/>
        </w:trPr>
        <w:tc>
          <w:tcPr>
            <w:tcW w:w="704" w:type="dxa"/>
            <w:vAlign w:val="center"/>
          </w:tcPr>
          <w:p w14:paraId="4B8FAEC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2302A08"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m</w:t>
            </w:r>
          </w:p>
        </w:tc>
        <w:tc>
          <w:tcPr>
            <w:tcW w:w="4536" w:type="dxa"/>
            <w:noWrap/>
            <w:vAlign w:val="center"/>
          </w:tcPr>
          <w:p w14:paraId="6CC961C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14</w:t>
            </w:r>
          </w:p>
        </w:tc>
      </w:tr>
      <w:tr w:rsidR="00C17D2B" w:rsidRPr="00BA704D" w14:paraId="43D68211" w14:textId="77777777" w:rsidTr="00C17D2B">
        <w:trPr>
          <w:trHeight w:val="300"/>
        </w:trPr>
        <w:tc>
          <w:tcPr>
            <w:tcW w:w="704" w:type="dxa"/>
            <w:vAlign w:val="center"/>
          </w:tcPr>
          <w:p w14:paraId="44647411"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CC590D5"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n</w:t>
            </w:r>
          </w:p>
        </w:tc>
        <w:tc>
          <w:tcPr>
            <w:tcW w:w="4536" w:type="dxa"/>
            <w:noWrap/>
            <w:vAlign w:val="center"/>
          </w:tcPr>
          <w:p w14:paraId="2252215C"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41</w:t>
            </w:r>
          </w:p>
        </w:tc>
      </w:tr>
      <w:tr w:rsidR="00C17D2B" w:rsidRPr="00BA704D" w14:paraId="5FB510B1" w14:textId="77777777" w:rsidTr="00C17D2B">
        <w:trPr>
          <w:trHeight w:val="300"/>
        </w:trPr>
        <w:tc>
          <w:tcPr>
            <w:tcW w:w="704" w:type="dxa"/>
            <w:vAlign w:val="center"/>
          </w:tcPr>
          <w:p w14:paraId="1748902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5CE268B"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o</w:t>
            </w:r>
          </w:p>
        </w:tc>
        <w:tc>
          <w:tcPr>
            <w:tcW w:w="4536" w:type="dxa"/>
            <w:noWrap/>
            <w:vAlign w:val="center"/>
          </w:tcPr>
          <w:p w14:paraId="60A9733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39</w:t>
            </w:r>
          </w:p>
        </w:tc>
      </w:tr>
      <w:tr w:rsidR="00C17D2B" w:rsidRPr="00BA704D" w14:paraId="294B560A" w14:textId="77777777" w:rsidTr="00C17D2B">
        <w:trPr>
          <w:trHeight w:val="300"/>
        </w:trPr>
        <w:tc>
          <w:tcPr>
            <w:tcW w:w="704" w:type="dxa"/>
            <w:vAlign w:val="center"/>
          </w:tcPr>
          <w:p w14:paraId="404E33B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323A08C"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p</w:t>
            </w:r>
          </w:p>
        </w:tc>
        <w:tc>
          <w:tcPr>
            <w:tcW w:w="4536" w:type="dxa"/>
            <w:noWrap/>
            <w:vAlign w:val="center"/>
          </w:tcPr>
          <w:p w14:paraId="58D2C7E4"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21</w:t>
            </w:r>
          </w:p>
        </w:tc>
      </w:tr>
      <w:tr w:rsidR="00C17D2B" w:rsidRPr="00BA704D" w14:paraId="2A25A8AB" w14:textId="77777777" w:rsidTr="00C17D2B">
        <w:trPr>
          <w:trHeight w:val="300"/>
        </w:trPr>
        <w:tc>
          <w:tcPr>
            <w:tcW w:w="704" w:type="dxa"/>
            <w:vAlign w:val="center"/>
          </w:tcPr>
          <w:p w14:paraId="4A3079C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0BD81D8"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q</w:t>
            </w:r>
          </w:p>
        </w:tc>
        <w:tc>
          <w:tcPr>
            <w:tcW w:w="4536" w:type="dxa"/>
            <w:noWrap/>
            <w:vAlign w:val="center"/>
          </w:tcPr>
          <w:p w14:paraId="412B032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w:t>
            </w:r>
          </w:p>
        </w:tc>
      </w:tr>
      <w:tr w:rsidR="00C17D2B" w:rsidRPr="00BA704D" w14:paraId="6FEB8AC8" w14:textId="77777777" w:rsidTr="00C17D2B">
        <w:trPr>
          <w:trHeight w:val="300"/>
        </w:trPr>
        <w:tc>
          <w:tcPr>
            <w:tcW w:w="704" w:type="dxa"/>
            <w:vAlign w:val="center"/>
          </w:tcPr>
          <w:p w14:paraId="01C4815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AA38D12"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r</w:t>
            </w:r>
          </w:p>
        </w:tc>
        <w:tc>
          <w:tcPr>
            <w:tcW w:w="4536" w:type="dxa"/>
            <w:noWrap/>
            <w:vAlign w:val="center"/>
          </w:tcPr>
          <w:p w14:paraId="1F67E5E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29</w:t>
            </w:r>
          </w:p>
        </w:tc>
      </w:tr>
      <w:tr w:rsidR="00C17D2B" w:rsidRPr="00BA704D" w14:paraId="7B1B7343" w14:textId="77777777" w:rsidTr="00C17D2B">
        <w:trPr>
          <w:trHeight w:val="300"/>
        </w:trPr>
        <w:tc>
          <w:tcPr>
            <w:tcW w:w="704" w:type="dxa"/>
            <w:vAlign w:val="center"/>
          </w:tcPr>
          <w:p w14:paraId="3A381FE1"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62BD315"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s</w:t>
            </w:r>
          </w:p>
        </w:tc>
        <w:tc>
          <w:tcPr>
            <w:tcW w:w="4536" w:type="dxa"/>
            <w:noWrap/>
            <w:vAlign w:val="center"/>
          </w:tcPr>
          <w:p w14:paraId="2A4D860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32</w:t>
            </w:r>
          </w:p>
        </w:tc>
      </w:tr>
      <w:tr w:rsidR="00C17D2B" w:rsidRPr="00BA704D" w14:paraId="3618079C" w14:textId="77777777" w:rsidTr="00C17D2B">
        <w:trPr>
          <w:trHeight w:val="300"/>
        </w:trPr>
        <w:tc>
          <w:tcPr>
            <w:tcW w:w="704" w:type="dxa"/>
            <w:vAlign w:val="center"/>
          </w:tcPr>
          <w:p w14:paraId="6721BE6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4939426"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t</w:t>
            </w:r>
          </w:p>
        </w:tc>
        <w:tc>
          <w:tcPr>
            <w:tcW w:w="4536" w:type="dxa"/>
            <w:noWrap/>
            <w:vAlign w:val="center"/>
          </w:tcPr>
          <w:p w14:paraId="7CA737E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40</w:t>
            </w:r>
          </w:p>
        </w:tc>
      </w:tr>
      <w:tr w:rsidR="00C17D2B" w:rsidRPr="00BA704D" w14:paraId="068F53A0" w14:textId="77777777" w:rsidTr="00C17D2B">
        <w:trPr>
          <w:trHeight w:val="300"/>
        </w:trPr>
        <w:tc>
          <w:tcPr>
            <w:tcW w:w="704" w:type="dxa"/>
            <w:vAlign w:val="center"/>
          </w:tcPr>
          <w:p w14:paraId="52E8C729"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72D416B"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u</w:t>
            </w:r>
          </w:p>
        </w:tc>
        <w:tc>
          <w:tcPr>
            <w:tcW w:w="4536" w:type="dxa"/>
            <w:noWrap/>
            <w:vAlign w:val="center"/>
          </w:tcPr>
          <w:p w14:paraId="2E33715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17</w:t>
            </w:r>
          </w:p>
        </w:tc>
      </w:tr>
      <w:tr w:rsidR="00C17D2B" w:rsidRPr="00BA704D" w14:paraId="2BD4AA76" w14:textId="77777777" w:rsidTr="00C17D2B">
        <w:trPr>
          <w:trHeight w:val="300"/>
        </w:trPr>
        <w:tc>
          <w:tcPr>
            <w:tcW w:w="704" w:type="dxa"/>
            <w:vAlign w:val="center"/>
          </w:tcPr>
          <w:p w14:paraId="4387C5C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ABAC339"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v</w:t>
            </w:r>
          </w:p>
        </w:tc>
        <w:tc>
          <w:tcPr>
            <w:tcW w:w="4536" w:type="dxa"/>
            <w:noWrap/>
            <w:vAlign w:val="center"/>
          </w:tcPr>
          <w:p w14:paraId="79E0456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w:t>
            </w:r>
          </w:p>
        </w:tc>
      </w:tr>
      <w:tr w:rsidR="00C17D2B" w:rsidRPr="00BA704D" w14:paraId="3E2905AC" w14:textId="77777777" w:rsidTr="00C17D2B">
        <w:trPr>
          <w:trHeight w:val="300"/>
        </w:trPr>
        <w:tc>
          <w:tcPr>
            <w:tcW w:w="704" w:type="dxa"/>
            <w:vAlign w:val="center"/>
          </w:tcPr>
          <w:p w14:paraId="189C4384"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DD6DFD7"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w</w:t>
            </w:r>
          </w:p>
        </w:tc>
        <w:tc>
          <w:tcPr>
            <w:tcW w:w="4536" w:type="dxa"/>
            <w:noWrap/>
            <w:vAlign w:val="center"/>
          </w:tcPr>
          <w:p w14:paraId="7756207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w:t>
            </w:r>
          </w:p>
        </w:tc>
      </w:tr>
      <w:tr w:rsidR="00C17D2B" w:rsidRPr="00BA704D" w14:paraId="4B6F50A3" w14:textId="77777777" w:rsidTr="00C17D2B">
        <w:trPr>
          <w:trHeight w:val="300"/>
        </w:trPr>
        <w:tc>
          <w:tcPr>
            <w:tcW w:w="704" w:type="dxa"/>
            <w:vAlign w:val="center"/>
          </w:tcPr>
          <w:p w14:paraId="46CB5C0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296F38F"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x</w:t>
            </w:r>
          </w:p>
        </w:tc>
        <w:tc>
          <w:tcPr>
            <w:tcW w:w="4536" w:type="dxa"/>
            <w:noWrap/>
            <w:vAlign w:val="center"/>
          </w:tcPr>
          <w:p w14:paraId="740A551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w:t>
            </w:r>
          </w:p>
        </w:tc>
      </w:tr>
      <w:tr w:rsidR="00C17D2B" w:rsidRPr="00BA704D" w14:paraId="1785BE82" w14:textId="77777777" w:rsidTr="00C17D2B">
        <w:trPr>
          <w:trHeight w:val="300"/>
        </w:trPr>
        <w:tc>
          <w:tcPr>
            <w:tcW w:w="704" w:type="dxa"/>
            <w:vAlign w:val="center"/>
          </w:tcPr>
          <w:p w14:paraId="087562B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A59F196"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y</w:t>
            </w:r>
          </w:p>
        </w:tc>
        <w:tc>
          <w:tcPr>
            <w:tcW w:w="4536" w:type="dxa"/>
            <w:noWrap/>
            <w:vAlign w:val="center"/>
          </w:tcPr>
          <w:p w14:paraId="0795C3D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w:t>
            </w:r>
          </w:p>
        </w:tc>
      </w:tr>
      <w:tr w:rsidR="00C17D2B" w:rsidRPr="00BA704D" w14:paraId="43FB0F06" w14:textId="77777777" w:rsidTr="00C17D2B">
        <w:trPr>
          <w:trHeight w:val="300"/>
        </w:trPr>
        <w:tc>
          <w:tcPr>
            <w:tcW w:w="704" w:type="dxa"/>
            <w:vAlign w:val="center"/>
          </w:tcPr>
          <w:p w14:paraId="00EA40B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5C09A5F" w14:textId="77777777" w:rsidR="00C17D2B" w:rsidRPr="00BA704D" w:rsidRDefault="00C17D2B" w:rsidP="00C17D2B">
            <w:pPr>
              <w:spacing w:after="0" w:line="240" w:lineRule="auto"/>
              <w:jc w:val="center"/>
              <w:rPr>
                <w:rFonts w:ascii="Times New Roman" w:hAnsi="Times New Roman" w:cs="Times New Roman"/>
                <w:sz w:val="20"/>
                <w:szCs w:val="20"/>
                <w:lang w:val="en-US"/>
              </w:rPr>
            </w:pPr>
            <w:r w:rsidRPr="00BA704D">
              <w:rPr>
                <w:rFonts w:ascii="Times New Roman" w:hAnsi="Times New Roman" w:cs="Times New Roman"/>
                <w:sz w:val="20"/>
                <w:szCs w:val="20"/>
              </w:rPr>
              <w:t>z</w:t>
            </w:r>
          </w:p>
        </w:tc>
        <w:tc>
          <w:tcPr>
            <w:tcW w:w="4536" w:type="dxa"/>
            <w:noWrap/>
            <w:vAlign w:val="center"/>
          </w:tcPr>
          <w:p w14:paraId="38EF00B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r>
      <w:tr w:rsidR="00C17D2B" w:rsidRPr="00BA704D" w14:paraId="4156D753" w14:textId="77777777" w:rsidTr="00C17D2B">
        <w:trPr>
          <w:trHeight w:val="300"/>
        </w:trPr>
        <w:tc>
          <w:tcPr>
            <w:tcW w:w="704" w:type="dxa"/>
            <w:vAlign w:val="center"/>
          </w:tcPr>
          <w:p w14:paraId="117C28E8"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633A09F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A</w:t>
            </w:r>
          </w:p>
        </w:tc>
        <w:tc>
          <w:tcPr>
            <w:tcW w:w="4536" w:type="dxa"/>
            <w:noWrap/>
            <w:vAlign w:val="center"/>
          </w:tcPr>
          <w:p w14:paraId="449C758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10</w:t>
            </w:r>
          </w:p>
        </w:tc>
      </w:tr>
      <w:tr w:rsidR="00C17D2B" w:rsidRPr="00BA704D" w14:paraId="571AB732" w14:textId="77777777" w:rsidTr="00C17D2B">
        <w:trPr>
          <w:trHeight w:val="300"/>
        </w:trPr>
        <w:tc>
          <w:tcPr>
            <w:tcW w:w="704" w:type="dxa"/>
            <w:vAlign w:val="center"/>
          </w:tcPr>
          <w:p w14:paraId="3B8F65F7"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747944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B</w:t>
            </w:r>
          </w:p>
        </w:tc>
        <w:tc>
          <w:tcPr>
            <w:tcW w:w="4536" w:type="dxa"/>
            <w:noWrap/>
            <w:vAlign w:val="center"/>
          </w:tcPr>
          <w:p w14:paraId="600FBEE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r>
      <w:tr w:rsidR="00C17D2B" w:rsidRPr="00BA704D" w14:paraId="79A9A03D" w14:textId="77777777" w:rsidTr="00C17D2B">
        <w:trPr>
          <w:trHeight w:val="300"/>
        </w:trPr>
        <w:tc>
          <w:tcPr>
            <w:tcW w:w="704" w:type="dxa"/>
            <w:vAlign w:val="center"/>
          </w:tcPr>
          <w:p w14:paraId="36F2E3DD"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F1C61F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C</w:t>
            </w:r>
          </w:p>
        </w:tc>
        <w:tc>
          <w:tcPr>
            <w:tcW w:w="4536" w:type="dxa"/>
            <w:noWrap/>
            <w:vAlign w:val="center"/>
          </w:tcPr>
          <w:p w14:paraId="1EE6070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15</w:t>
            </w:r>
          </w:p>
        </w:tc>
      </w:tr>
      <w:tr w:rsidR="00C17D2B" w:rsidRPr="00BA704D" w14:paraId="6D42A70E" w14:textId="77777777" w:rsidTr="00C17D2B">
        <w:trPr>
          <w:trHeight w:val="300"/>
        </w:trPr>
        <w:tc>
          <w:tcPr>
            <w:tcW w:w="704" w:type="dxa"/>
            <w:vAlign w:val="center"/>
          </w:tcPr>
          <w:p w14:paraId="7B754389"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CACD6E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D</w:t>
            </w:r>
          </w:p>
        </w:tc>
        <w:tc>
          <w:tcPr>
            <w:tcW w:w="4536" w:type="dxa"/>
            <w:noWrap/>
            <w:vAlign w:val="center"/>
          </w:tcPr>
          <w:p w14:paraId="6DBC562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w:t>
            </w:r>
          </w:p>
        </w:tc>
      </w:tr>
      <w:tr w:rsidR="00C17D2B" w:rsidRPr="00BA704D" w14:paraId="41C05B15" w14:textId="77777777" w:rsidTr="00C17D2B">
        <w:trPr>
          <w:trHeight w:val="300"/>
        </w:trPr>
        <w:tc>
          <w:tcPr>
            <w:tcW w:w="704" w:type="dxa"/>
            <w:vAlign w:val="center"/>
          </w:tcPr>
          <w:p w14:paraId="310FB29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243BB2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E</w:t>
            </w:r>
          </w:p>
        </w:tc>
        <w:tc>
          <w:tcPr>
            <w:tcW w:w="4536" w:type="dxa"/>
            <w:noWrap/>
            <w:vAlign w:val="center"/>
          </w:tcPr>
          <w:p w14:paraId="3B6F8EA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w:t>
            </w:r>
          </w:p>
        </w:tc>
      </w:tr>
      <w:tr w:rsidR="00C17D2B" w:rsidRPr="00BA704D" w14:paraId="056F73C8" w14:textId="77777777" w:rsidTr="00C17D2B">
        <w:trPr>
          <w:trHeight w:val="300"/>
        </w:trPr>
        <w:tc>
          <w:tcPr>
            <w:tcW w:w="704" w:type="dxa"/>
            <w:vAlign w:val="center"/>
          </w:tcPr>
          <w:p w14:paraId="0B731A3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9C22EF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F</w:t>
            </w:r>
          </w:p>
        </w:tc>
        <w:tc>
          <w:tcPr>
            <w:tcW w:w="4536" w:type="dxa"/>
            <w:noWrap/>
            <w:vAlign w:val="center"/>
          </w:tcPr>
          <w:p w14:paraId="099071E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4</w:t>
            </w:r>
          </w:p>
        </w:tc>
      </w:tr>
      <w:tr w:rsidR="00C17D2B" w:rsidRPr="00BA704D" w14:paraId="4874722D" w14:textId="77777777" w:rsidTr="00C17D2B">
        <w:trPr>
          <w:trHeight w:val="300"/>
        </w:trPr>
        <w:tc>
          <w:tcPr>
            <w:tcW w:w="704" w:type="dxa"/>
            <w:vAlign w:val="center"/>
          </w:tcPr>
          <w:p w14:paraId="1FB97B9A"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9C7826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G</w:t>
            </w:r>
          </w:p>
        </w:tc>
        <w:tc>
          <w:tcPr>
            <w:tcW w:w="4536" w:type="dxa"/>
            <w:noWrap/>
            <w:vAlign w:val="center"/>
          </w:tcPr>
          <w:p w14:paraId="65E2CA3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w:t>
            </w:r>
          </w:p>
        </w:tc>
      </w:tr>
      <w:tr w:rsidR="00C17D2B" w:rsidRPr="00BA704D" w14:paraId="53997181" w14:textId="77777777" w:rsidTr="00C17D2B">
        <w:trPr>
          <w:trHeight w:val="300"/>
        </w:trPr>
        <w:tc>
          <w:tcPr>
            <w:tcW w:w="704" w:type="dxa"/>
            <w:vAlign w:val="center"/>
          </w:tcPr>
          <w:p w14:paraId="364D0C27"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4D80BE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H</w:t>
            </w:r>
          </w:p>
        </w:tc>
        <w:tc>
          <w:tcPr>
            <w:tcW w:w="4536" w:type="dxa"/>
            <w:noWrap/>
            <w:vAlign w:val="center"/>
          </w:tcPr>
          <w:p w14:paraId="2F4DB80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w:t>
            </w:r>
          </w:p>
        </w:tc>
      </w:tr>
      <w:tr w:rsidR="00C17D2B" w:rsidRPr="00BA704D" w14:paraId="59130244" w14:textId="77777777" w:rsidTr="00C17D2B">
        <w:trPr>
          <w:trHeight w:val="300"/>
        </w:trPr>
        <w:tc>
          <w:tcPr>
            <w:tcW w:w="704" w:type="dxa"/>
            <w:vAlign w:val="center"/>
          </w:tcPr>
          <w:p w14:paraId="40A44BF6"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A02FDF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I</w:t>
            </w:r>
          </w:p>
        </w:tc>
        <w:tc>
          <w:tcPr>
            <w:tcW w:w="4536" w:type="dxa"/>
            <w:noWrap/>
            <w:vAlign w:val="center"/>
          </w:tcPr>
          <w:p w14:paraId="5FD71379"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31</w:t>
            </w:r>
          </w:p>
        </w:tc>
      </w:tr>
      <w:tr w:rsidR="00C17D2B" w:rsidRPr="00BA704D" w14:paraId="3160E239" w14:textId="77777777" w:rsidTr="00C17D2B">
        <w:trPr>
          <w:trHeight w:val="300"/>
        </w:trPr>
        <w:tc>
          <w:tcPr>
            <w:tcW w:w="704" w:type="dxa"/>
            <w:vAlign w:val="center"/>
          </w:tcPr>
          <w:p w14:paraId="494AC777"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4D2F52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lang w:val="en-US"/>
              </w:rPr>
              <w:t>J</w:t>
            </w:r>
          </w:p>
        </w:tc>
        <w:tc>
          <w:tcPr>
            <w:tcW w:w="4536" w:type="dxa"/>
            <w:noWrap/>
            <w:vAlign w:val="center"/>
          </w:tcPr>
          <w:p w14:paraId="3C129EB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C17D2B" w:rsidRPr="00BA704D" w14:paraId="679F69AE" w14:textId="77777777" w:rsidTr="00C17D2B">
        <w:trPr>
          <w:trHeight w:val="300"/>
        </w:trPr>
        <w:tc>
          <w:tcPr>
            <w:tcW w:w="704" w:type="dxa"/>
            <w:vAlign w:val="center"/>
          </w:tcPr>
          <w:p w14:paraId="6CD38091"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8F82F0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K</w:t>
            </w:r>
          </w:p>
        </w:tc>
        <w:tc>
          <w:tcPr>
            <w:tcW w:w="4536" w:type="dxa"/>
            <w:noWrap/>
            <w:vAlign w:val="center"/>
          </w:tcPr>
          <w:p w14:paraId="34316FE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r>
      <w:tr w:rsidR="00C17D2B" w:rsidRPr="00BA704D" w14:paraId="706442B8" w14:textId="77777777" w:rsidTr="00C17D2B">
        <w:trPr>
          <w:trHeight w:val="300"/>
        </w:trPr>
        <w:tc>
          <w:tcPr>
            <w:tcW w:w="704" w:type="dxa"/>
            <w:vAlign w:val="center"/>
          </w:tcPr>
          <w:p w14:paraId="69A613D9"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3544B4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L</w:t>
            </w:r>
          </w:p>
        </w:tc>
        <w:tc>
          <w:tcPr>
            <w:tcW w:w="4536" w:type="dxa"/>
            <w:noWrap/>
            <w:vAlign w:val="center"/>
          </w:tcPr>
          <w:p w14:paraId="73D93F74"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7</w:t>
            </w:r>
          </w:p>
        </w:tc>
      </w:tr>
      <w:tr w:rsidR="00C17D2B" w:rsidRPr="00BA704D" w14:paraId="57604BAB" w14:textId="77777777" w:rsidTr="00C17D2B">
        <w:trPr>
          <w:trHeight w:val="300"/>
        </w:trPr>
        <w:tc>
          <w:tcPr>
            <w:tcW w:w="704" w:type="dxa"/>
            <w:vAlign w:val="center"/>
          </w:tcPr>
          <w:p w14:paraId="5160772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7CC87CD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M</w:t>
            </w:r>
          </w:p>
        </w:tc>
        <w:tc>
          <w:tcPr>
            <w:tcW w:w="4536" w:type="dxa"/>
            <w:noWrap/>
            <w:vAlign w:val="center"/>
          </w:tcPr>
          <w:p w14:paraId="326B3F18"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16</w:t>
            </w:r>
          </w:p>
        </w:tc>
      </w:tr>
      <w:tr w:rsidR="00C17D2B" w:rsidRPr="00BA704D" w14:paraId="2ED7A4BD" w14:textId="77777777" w:rsidTr="00C17D2B">
        <w:trPr>
          <w:trHeight w:val="300"/>
        </w:trPr>
        <w:tc>
          <w:tcPr>
            <w:tcW w:w="704" w:type="dxa"/>
            <w:vAlign w:val="center"/>
          </w:tcPr>
          <w:p w14:paraId="2443B1B2"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404B395"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N</w:t>
            </w:r>
          </w:p>
        </w:tc>
        <w:tc>
          <w:tcPr>
            <w:tcW w:w="4536" w:type="dxa"/>
            <w:noWrap/>
            <w:vAlign w:val="center"/>
          </w:tcPr>
          <w:p w14:paraId="536A44A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3</w:t>
            </w:r>
          </w:p>
        </w:tc>
      </w:tr>
      <w:tr w:rsidR="00C17D2B" w:rsidRPr="00BA704D" w14:paraId="29A1BE0C" w14:textId="77777777" w:rsidTr="00C17D2B">
        <w:trPr>
          <w:trHeight w:val="300"/>
        </w:trPr>
        <w:tc>
          <w:tcPr>
            <w:tcW w:w="704" w:type="dxa"/>
            <w:tcBorders>
              <w:bottom w:val="single" w:sz="4" w:space="0" w:color="auto"/>
            </w:tcBorders>
            <w:vAlign w:val="center"/>
          </w:tcPr>
          <w:p w14:paraId="21D7AEBE"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single" w:sz="4" w:space="0" w:color="auto"/>
            </w:tcBorders>
            <w:noWrap/>
            <w:vAlign w:val="center"/>
          </w:tcPr>
          <w:p w14:paraId="6A577ED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O</w:t>
            </w:r>
          </w:p>
        </w:tc>
        <w:tc>
          <w:tcPr>
            <w:tcW w:w="4536" w:type="dxa"/>
            <w:tcBorders>
              <w:bottom w:val="single" w:sz="4" w:space="0" w:color="auto"/>
            </w:tcBorders>
            <w:noWrap/>
            <w:vAlign w:val="center"/>
          </w:tcPr>
          <w:p w14:paraId="39A9294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11</w:t>
            </w:r>
          </w:p>
        </w:tc>
      </w:tr>
      <w:tr w:rsidR="00C17D2B" w:rsidRPr="00BA704D" w14:paraId="77876121" w14:textId="77777777" w:rsidTr="00C17D2B">
        <w:trPr>
          <w:trHeight w:val="300"/>
        </w:trPr>
        <w:tc>
          <w:tcPr>
            <w:tcW w:w="704" w:type="dxa"/>
            <w:tcBorders>
              <w:bottom w:val="nil"/>
            </w:tcBorders>
            <w:vAlign w:val="center"/>
          </w:tcPr>
          <w:p w14:paraId="3D0494B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tcBorders>
              <w:bottom w:val="nil"/>
            </w:tcBorders>
            <w:noWrap/>
            <w:vAlign w:val="center"/>
          </w:tcPr>
          <w:p w14:paraId="73CB3AA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P</w:t>
            </w:r>
          </w:p>
        </w:tc>
        <w:tc>
          <w:tcPr>
            <w:tcW w:w="4536" w:type="dxa"/>
            <w:tcBorders>
              <w:bottom w:val="nil"/>
            </w:tcBorders>
            <w:noWrap/>
            <w:vAlign w:val="center"/>
          </w:tcPr>
          <w:p w14:paraId="5696F02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24</w:t>
            </w:r>
          </w:p>
        </w:tc>
      </w:tr>
    </w:tbl>
    <w:p w14:paraId="6B383E93" w14:textId="67C58271" w:rsidR="00C17D2B" w:rsidRDefault="00C17D2B"/>
    <w:p w14:paraId="2B9AE109" w14:textId="77777777" w:rsidR="00C17D2B" w:rsidRPr="00651DA8" w:rsidRDefault="00C17D2B" w:rsidP="00C17D2B">
      <w:pPr>
        <w:rPr>
          <w:rFonts w:ascii="Times New Roman" w:eastAsia="Times New Roman" w:hAnsi="Times New Roman" w:cs="Times New Roman"/>
          <w:bCs/>
          <w:sz w:val="28"/>
          <w:szCs w:val="28"/>
          <w:lang w:val="kk-KZ" w:eastAsia="ru-RU"/>
        </w:rPr>
      </w:pPr>
      <w:r w:rsidRPr="00651DA8">
        <w:rPr>
          <w:rFonts w:ascii="Times New Roman" w:eastAsia="Times New Roman" w:hAnsi="Times New Roman" w:cs="Times New Roman"/>
          <w:bCs/>
          <w:sz w:val="28"/>
          <w:szCs w:val="28"/>
          <w:lang w:val="kk-KZ" w:eastAsia="ru-RU"/>
        </w:rPr>
        <w:t>А.1-кестенің жалғасы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536"/>
      </w:tblGrid>
      <w:tr w:rsidR="00C17D2B" w:rsidRPr="00BA704D" w14:paraId="623C6116" w14:textId="77777777" w:rsidTr="00C17D2B">
        <w:trPr>
          <w:trHeight w:val="300"/>
        </w:trPr>
        <w:tc>
          <w:tcPr>
            <w:tcW w:w="704" w:type="dxa"/>
            <w:vAlign w:val="center"/>
          </w:tcPr>
          <w:p w14:paraId="5EAD345E" w14:textId="41656262" w:rsidR="00C17D2B" w:rsidRPr="00C17D2B" w:rsidRDefault="00C17D2B" w:rsidP="00C17D2B">
            <w:pPr>
              <w:pStyle w:val="a3"/>
              <w:spacing w:after="0" w:line="240" w:lineRule="auto"/>
              <w:ind w:left="29"/>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4394" w:type="dxa"/>
            <w:noWrap/>
            <w:vAlign w:val="center"/>
          </w:tcPr>
          <w:p w14:paraId="35BEDDE1" w14:textId="697C17D3" w:rsidR="00C17D2B" w:rsidRPr="00C17D2B" w:rsidRDefault="00C17D2B"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536" w:type="dxa"/>
            <w:noWrap/>
            <w:vAlign w:val="center"/>
          </w:tcPr>
          <w:p w14:paraId="7652D182" w14:textId="58AAEBC4" w:rsidR="00C17D2B" w:rsidRPr="00C17D2B" w:rsidRDefault="00C17D2B" w:rsidP="00C17D2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C17D2B" w:rsidRPr="00BA704D" w14:paraId="27587171" w14:textId="77777777" w:rsidTr="00C17D2B">
        <w:trPr>
          <w:trHeight w:val="300"/>
        </w:trPr>
        <w:tc>
          <w:tcPr>
            <w:tcW w:w="704" w:type="dxa"/>
            <w:vAlign w:val="center"/>
          </w:tcPr>
          <w:p w14:paraId="1FA616D7"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1C706A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lang w:val="en-US"/>
              </w:rPr>
              <w:t>Q</w:t>
            </w:r>
          </w:p>
        </w:tc>
        <w:tc>
          <w:tcPr>
            <w:tcW w:w="4536" w:type="dxa"/>
            <w:noWrap/>
            <w:vAlign w:val="center"/>
          </w:tcPr>
          <w:p w14:paraId="0B5718A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C17D2B" w:rsidRPr="00BA704D" w14:paraId="57E523B9" w14:textId="77777777" w:rsidTr="00C17D2B">
        <w:trPr>
          <w:trHeight w:val="300"/>
        </w:trPr>
        <w:tc>
          <w:tcPr>
            <w:tcW w:w="704" w:type="dxa"/>
            <w:vAlign w:val="center"/>
          </w:tcPr>
          <w:p w14:paraId="0704C230"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C9A5F8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R</w:t>
            </w:r>
          </w:p>
        </w:tc>
        <w:tc>
          <w:tcPr>
            <w:tcW w:w="4536" w:type="dxa"/>
            <w:noWrap/>
            <w:vAlign w:val="center"/>
          </w:tcPr>
          <w:p w14:paraId="294F07A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6</w:t>
            </w:r>
          </w:p>
        </w:tc>
      </w:tr>
      <w:tr w:rsidR="00C17D2B" w:rsidRPr="00BA704D" w14:paraId="443C6E55" w14:textId="77777777" w:rsidTr="00C17D2B">
        <w:trPr>
          <w:trHeight w:val="300"/>
        </w:trPr>
        <w:tc>
          <w:tcPr>
            <w:tcW w:w="704" w:type="dxa"/>
            <w:vAlign w:val="center"/>
          </w:tcPr>
          <w:p w14:paraId="0C9867C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DD2ACB0"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S</w:t>
            </w:r>
          </w:p>
        </w:tc>
        <w:tc>
          <w:tcPr>
            <w:tcW w:w="4536" w:type="dxa"/>
            <w:noWrap/>
            <w:vAlign w:val="center"/>
          </w:tcPr>
          <w:p w14:paraId="2637C2E4"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10</w:t>
            </w:r>
          </w:p>
        </w:tc>
      </w:tr>
      <w:tr w:rsidR="00C17D2B" w:rsidRPr="00BA704D" w14:paraId="3A971EDD" w14:textId="77777777" w:rsidTr="00C17D2B">
        <w:trPr>
          <w:trHeight w:val="300"/>
        </w:trPr>
        <w:tc>
          <w:tcPr>
            <w:tcW w:w="704" w:type="dxa"/>
            <w:vAlign w:val="center"/>
          </w:tcPr>
          <w:p w14:paraId="5D6193FC"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037713F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T</w:t>
            </w:r>
          </w:p>
        </w:tc>
        <w:tc>
          <w:tcPr>
            <w:tcW w:w="4536" w:type="dxa"/>
            <w:noWrap/>
            <w:vAlign w:val="center"/>
          </w:tcPr>
          <w:p w14:paraId="0A4600BE"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14</w:t>
            </w:r>
          </w:p>
        </w:tc>
      </w:tr>
      <w:tr w:rsidR="00C17D2B" w:rsidRPr="00BA704D" w14:paraId="624E060A" w14:textId="77777777" w:rsidTr="00C17D2B">
        <w:trPr>
          <w:trHeight w:val="300"/>
        </w:trPr>
        <w:tc>
          <w:tcPr>
            <w:tcW w:w="704" w:type="dxa"/>
            <w:vAlign w:val="center"/>
          </w:tcPr>
          <w:p w14:paraId="5287D3B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FD1B54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lang w:val="en-US"/>
              </w:rPr>
              <w:t>U</w:t>
            </w:r>
          </w:p>
        </w:tc>
        <w:tc>
          <w:tcPr>
            <w:tcW w:w="4536" w:type="dxa"/>
            <w:noWrap/>
            <w:vAlign w:val="center"/>
          </w:tcPr>
          <w:p w14:paraId="6B24153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C17D2B" w:rsidRPr="00BA704D" w14:paraId="7E6AB1EB" w14:textId="77777777" w:rsidTr="00C17D2B">
        <w:trPr>
          <w:trHeight w:val="300"/>
        </w:trPr>
        <w:tc>
          <w:tcPr>
            <w:tcW w:w="704" w:type="dxa"/>
            <w:vAlign w:val="center"/>
          </w:tcPr>
          <w:p w14:paraId="664A969B"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5680A481"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V</w:t>
            </w:r>
          </w:p>
        </w:tc>
        <w:tc>
          <w:tcPr>
            <w:tcW w:w="4536" w:type="dxa"/>
            <w:noWrap/>
            <w:vAlign w:val="center"/>
          </w:tcPr>
          <w:p w14:paraId="2033CDCB"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2</w:t>
            </w:r>
          </w:p>
        </w:tc>
      </w:tr>
      <w:tr w:rsidR="00C17D2B" w:rsidRPr="00BA704D" w14:paraId="04007DB1" w14:textId="77777777" w:rsidTr="00C17D2B">
        <w:trPr>
          <w:trHeight w:val="300"/>
        </w:trPr>
        <w:tc>
          <w:tcPr>
            <w:tcW w:w="704" w:type="dxa"/>
            <w:vAlign w:val="center"/>
          </w:tcPr>
          <w:p w14:paraId="5E388805"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39C7073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w:t>
            </w:r>
          </w:p>
        </w:tc>
        <w:tc>
          <w:tcPr>
            <w:tcW w:w="4536" w:type="dxa"/>
            <w:noWrap/>
            <w:vAlign w:val="center"/>
          </w:tcPr>
          <w:p w14:paraId="236C1223"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5</w:t>
            </w:r>
          </w:p>
        </w:tc>
      </w:tr>
      <w:tr w:rsidR="00C17D2B" w:rsidRPr="00BA704D" w14:paraId="51E23D15" w14:textId="77777777" w:rsidTr="00C17D2B">
        <w:trPr>
          <w:trHeight w:val="300"/>
        </w:trPr>
        <w:tc>
          <w:tcPr>
            <w:tcW w:w="704" w:type="dxa"/>
            <w:vAlign w:val="center"/>
          </w:tcPr>
          <w:p w14:paraId="21E2B2E3"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10F5822A"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X</w:t>
            </w:r>
          </w:p>
        </w:tc>
        <w:tc>
          <w:tcPr>
            <w:tcW w:w="4536" w:type="dxa"/>
            <w:noWrap/>
            <w:vAlign w:val="center"/>
          </w:tcPr>
          <w:p w14:paraId="358F349D"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15</w:t>
            </w:r>
          </w:p>
        </w:tc>
      </w:tr>
      <w:tr w:rsidR="00C17D2B" w:rsidRPr="00BA704D" w14:paraId="5E700B11" w14:textId="77777777" w:rsidTr="00C17D2B">
        <w:trPr>
          <w:trHeight w:val="300"/>
        </w:trPr>
        <w:tc>
          <w:tcPr>
            <w:tcW w:w="704" w:type="dxa"/>
            <w:vAlign w:val="center"/>
          </w:tcPr>
          <w:p w14:paraId="6F4E247F"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23DAFC1F"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lang w:val="en-US"/>
              </w:rPr>
              <w:t>Y</w:t>
            </w:r>
          </w:p>
        </w:tc>
        <w:tc>
          <w:tcPr>
            <w:tcW w:w="4536" w:type="dxa"/>
            <w:noWrap/>
            <w:vAlign w:val="center"/>
          </w:tcPr>
          <w:p w14:paraId="2306FEF7"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r w:rsidR="00C17D2B" w:rsidRPr="00BA704D" w14:paraId="4BFDFD3B" w14:textId="77777777" w:rsidTr="00C17D2B">
        <w:trPr>
          <w:trHeight w:val="300"/>
        </w:trPr>
        <w:tc>
          <w:tcPr>
            <w:tcW w:w="704" w:type="dxa"/>
            <w:vAlign w:val="center"/>
          </w:tcPr>
          <w:p w14:paraId="0B657401" w14:textId="77777777" w:rsidR="00C17D2B" w:rsidRPr="00BA704D" w:rsidRDefault="00C17D2B" w:rsidP="00C17D2B">
            <w:pPr>
              <w:pStyle w:val="a3"/>
              <w:numPr>
                <w:ilvl w:val="0"/>
                <w:numId w:val="14"/>
              </w:numPr>
              <w:spacing w:after="0" w:line="240" w:lineRule="auto"/>
              <w:ind w:left="0" w:firstLine="29"/>
              <w:jc w:val="center"/>
              <w:rPr>
                <w:rFonts w:ascii="Times New Roman" w:hAnsi="Times New Roman" w:cs="Times New Roman"/>
                <w:sz w:val="20"/>
                <w:szCs w:val="20"/>
              </w:rPr>
            </w:pPr>
          </w:p>
        </w:tc>
        <w:tc>
          <w:tcPr>
            <w:tcW w:w="4394" w:type="dxa"/>
            <w:noWrap/>
            <w:vAlign w:val="center"/>
          </w:tcPr>
          <w:p w14:paraId="4E200242"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lang w:val="en-US"/>
              </w:rPr>
              <w:t>Z</w:t>
            </w:r>
          </w:p>
        </w:tc>
        <w:tc>
          <w:tcPr>
            <w:tcW w:w="4536" w:type="dxa"/>
            <w:noWrap/>
            <w:vAlign w:val="center"/>
          </w:tcPr>
          <w:p w14:paraId="3D038B26" w14:textId="77777777" w:rsidR="00C17D2B" w:rsidRPr="00BA704D" w:rsidRDefault="00C17D2B" w:rsidP="00C17D2B">
            <w:pPr>
              <w:spacing w:after="0" w:line="240" w:lineRule="auto"/>
              <w:jc w:val="center"/>
              <w:rPr>
                <w:rFonts w:ascii="Times New Roman" w:hAnsi="Times New Roman" w:cs="Times New Roman"/>
                <w:sz w:val="20"/>
                <w:szCs w:val="20"/>
              </w:rPr>
            </w:pPr>
            <w:r w:rsidRPr="00BA704D">
              <w:rPr>
                <w:rFonts w:ascii="Times New Roman" w:hAnsi="Times New Roman" w:cs="Times New Roman"/>
                <w:sz w:val="20"/>
                <w:szCs w:val="20"/>
              </w:rPr>
              <w:t>-</w:t>
            </w:r>
          </w:p>
        </w:tc>
      </w:tr>
    </w:tbl>
    <w:p w14:paraId="4EC9E58E" w14:textId="77777777" w:rsidR="00DC021C" w:rsidRDefault="00DC021C" w:rsidP="0057609D">
      <w:pPr>
        <w:rPr>
          <w:lang w:val="kk-KZ" w:eastAsia="ru-RU"/>
        </w:rPr>
        <w:sectPr w:rsidR="00DC021C" w:rsidSect="004D438C">
          <w:pgSz w:w="11906" w:h="16838" w:code="9"/>
          <w:pgMar w:top="1134" w:right="567" w:bottom="1134" w:left="1701" w:header="709" w:footer="709" w:gutter="0"/>
          <w:cols w:space="708"/>
          <w:docGrid w:linePitch="360"/>
        </w:sectPr>
      </w:pPr>
    </w:p>
    <w:p w14:paraId="6C2D4EC1" w14:textId="77777777" w:rsidR="00C17D2B" w:rsidRDefault="00DC021C" w:rsidP="00DC021C">
      <w:pPr>
        <w:pStyle w:val="1"/>
        <w:rPr>
          <w:lang w:val="kk-KZ"/>
        </w:rPr>
      </w:pPr>
      <w:bookmarkStart w:id="33" w:name="_Toc204082855"/>
      <w:r w:rsidRPr="000E3947">
        <w:rPr>
          <w:lang w:val="kk-KZ"/>
        </w:rPr>
        <w:t>ҚОСЫМША Ә</w:t>
      </w:r>
    </w:p>
    <w:p w14:paraId="08A62174" w14:textId="6438A560" w:rsidR="0057609D" w:rsidRPr="00C17D2B" w:rsidRDefault="00DC021C" w:rsidP="00C17D2B">
      <w:pPr>
        <w:pStyle w:val="1"/>
        <w:rPr>
          <w:b w:val="0"/>
          <w:bCs/>
          <w:lang w:val="kk-KZ"/>
        </w:rPr>
      </w:pPr>
      <w:r w:rsidRPr="000E3947">
        <w:rPr>
          <w:lang w:val="kk-KZ"/>
        </w:rPr>
        <w:t xml:space="preserve"> </w:t>
      </w:r>
      <w:r w:rsidRPr="00C17D2B">
        <w:rPr>
          <w:b w:val="0"/>
          <w:bCs/>
          <w:lang w:val="kk-KZ"/>
        </w:rPr>
        <w:t>Авторлық құқықпен қорғалатын объектілерге құқықтардық мемлекеттік тізімге мәліметтерді енгізу туралы куәлік</w:t>
      </w:r>
      <w:bookmarkEnd w:id="33"/>
    </w:p>
    <w:p w14:paraId="107F74E3" w14:textId="77777777" w:rsidR="00DC021C" w:rsidRPr="00C17D2B" w:rsidRDefault="00DC021C" w:rsidP="00C17D2B">
      <w:pPr>
        <w:spacing w:line="240" w:lineRule="auto"/>
        <w:rPr>
          <w:bCs/>
          <w:lang w:val="kk-KZ" w:eastAsia="ru-RU"/>
        </w:rPr>
      </w:pPr>
    </w:p>
    <w:p w14:paraId="513D0D00" w14:textId="37732133" w:rsidR="00DC021C" w:rsidRDefault="00DC021C" w:rsidP="00DC021C">
      <w:pPr>
        <w:jc w:val="center"/>
        <w:rPr>
          <w:lang w:val="kk-KZ" w:eastAsia="ru-RU"/>
        </w:rPr>
      </w:pPr>
      <w:r w:rsidRPr="00DC021C">
        <w:rPr>
          <w:noProof/>
          <w:lang w:eastAsia="ru-RU"/>
        </w:rPr>
        <w:drawing>
          <wp:inline distT="0" distB="0" distL="0" distR="0" wp14:anchorId="56CD7A9E" wp14:editId="35F5B55E">
            <wp:extent cx="5400675" cy="6254319"/>
            <wp:effectExtent l="0" t="0" r="0" b="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78"/>
                    <a:stretch>
                      <a:fillRect/>
                    </a:stretch>
                  </pic:blipFill>
                  <pic:spPr>
                    <a:xfrm>
                      <a:off x="0" y="0"/>
                      <a:ext cx="5408477" cy="6263354"/>
                    </a:xfrm>
                    <a:prstGeom prst="rect">
                      <a:avLst/>
                    </a:prstGeom>
                  </pic:spPr>
                </pic:pic>
              </a:graphicData>
            </a:graphic>
          </wp:inline>
        </w:drawing>
      </w:r>
    </w:p>
    <w:p w14:paraId="19C88F69" w14:textId="77777777" w:rsidR="00DC021C" w:rsidRDefault="00DC021C" w:rsidP="00DC021C">
      <w:pPr>
        <w:jc w:val="center"/>
        <w:rPr>
          <w:lang w:val="kk-KZ" w:eastAsia="ru-RU"/>
        </w:rPr>
      </w:pPr>
    </w:p>
    <w:p w14:paraId="31BB745F" w14:textId="77777777" w:rsidR="00DC021C" w:rsidRDefault="00DC021C" w:rsidP="00DC021C">
      <w:pPr>
        <w:jc w:val="center"/>
        <w:rPr>
          <w:lang w:val="kk-KZ" w:eastAsia="ru-RU"/>
        </w:rPr>
      </w:pPr>
    </w:p>
    <w:p w14:paraId="7186B439" w14:textId="77777777" w:rsidR="00DC021C" w:rsidRDefault="00DC021C" w:rsidP="00DC021C">
      <w:pPr>
        <w:jc w:val="center"/>
        <w:rPr>
          <w:lang w:val="kk-KZ" w:eastAsia="ru-RU"/>
        </w:rPr>
      </w:pPr>
    </w:p>
    <w:p w14:paraId="0687EE00" w14:textId="77777777" w:rsidR="00DC021C" w:rsidRDefault="00DC021C" w:rsidP="00DC021C">
      <w:pPr>
        <w:jc w:val="center"/>
        <w:rPr>
          <w:lang w:val="kk-KZ" w:eastAsia="ru-RU"/>
        </w:rPr>
      </w:pPr>
    </w:p>
    <w:p w14:paraId="5BF7FEEF" w14:textId="77777777" w:rsidR="00DC021C" w:rsidRDefault="00DC021C" w:rsidP="00DC021C">
      <w:pPr>
        <w:jc w:val="center"/>
        <w:rPr>
          <w:lang w:val="kk-KZ" w:eastAsia="ru-RU"/>
        </w:rPr>
      </w:pPr>
    </w:p>
    <w:p w14:paraId="064BF8E7" w14:textId="77777777" w:rsidR="00DC021C" w:rsidRDefault="00DC021C" w:rsidP="00DC021C">
      <w:pPr>
        <w:jc w:val="center"/>
        <w:rPr>
          <w:lang w:val="kk-KZ" w:eastAsia="ru-RU"/>
        </w:rPr>
      </w:pPr>
    </w:p>
    <w:p w14:paraId="12D36510" w14:textId="77777777" w:rsidR="00DC021C" w:rsidRDefault="00DC021C" w:rsidP="00DC021C">
      <w:pPr>
        <w:jc w:val="center"/>
        <w:rPr>
          <w:lang w:val="kk-KZ" w:eastAsia="ru-RU"/>
        </w:rPr>
      </w:pPr>
    </w:p>
    <w:p w14:paraId="75993D5D" w14:textId="77777777" w:rsidR="00C17D2B" w:rsidRDefault="00DC021C" w:rsidP="00DC021C">
      <w:pPr>
        <w:pStyle w:val="1"/>
        <w:rPr>
          <w:lang w:val="kk-KZ"/>
        </w:rPr>
      </w:pPr>
      <w:bookmarkStart w:id="34" w:name="_Toc204082856"/>
      <w:r w:rsidRPr="000E3947">
        <w:rPr>
          <w:lang w:val="kk-KZ"/>
        </w:rPr>
        <w:t>ҚОСЫМША Б</w:t>
      </w:r>
    </w:p>
    <w:p w14:paraId="628A6268" w14:textId="3254ADB8" w:rsidR="00DC021C" w:rsidRPr="00C17D2B" w:rsidRDefault="00DC021C" w:rsidP="00DC021C">
      <w:pPr>
        <w:pStyle w:val="1"/>
        <w:rPr>
          <w:b w:val="0"/>
          <w:bCs/>
          <w:lang w:val="kk-KZ"/>
        </w:rPr>
      </w:pPr>
      <w:r w:rsidRPr="000E3947">
        <w:rPr>
          <w:lang w:val="kk-KZ"/>
        </w:rPr>
        <w:t xml:space="preserve"> </w:t>
      </w:r>
      <w:r w:rsidRPr="00C17D2B">
        <w:rPr>
          <w:b w:val="0"/>
          <w:bCs/>
          <w:lang w:val="kk-KZ"/>
        </w:rPr>
        <w:t>Scopus базасындағы журналдық мақала</w:t>
      </w:r>
      <w:bookmarkEnd w:id="34"/>
    </w:p>
    <w:p w14:paraId="7F8C73D9" w14:textId="77777777" w:rsidR="00DC021C" w:rsidRPr="00DC021C" w:rsidRDefault="00DC021C" w:rsidP="00DC021C">
      <w:pPr>
        <w:jc w:val="center"/>
        <w:rPr>
          <w:lang w:val="kk-KZ" w:eastAsia="ru-RU"/>
        </w:rPr>
      </w:pPr>
    </w:p>
    <w:p w14:paraId="22E1BAC8" w14:textId="2079F56D" w:rsidR="00DC021C" w:rsidRDefault="00DC021C" w:rsidP="00DC021C">
      <w:pPr>
        <w:jc w:val="center"/>
        <w:rPr>
          <w:lang w:val="en-US" w:eastAsia="ru-RU"/>
        </w:rPr>
      </w:pPr>
      <w:r w:rsidRPr="00DC021C">
        <w:rPr>
          <w:noProof/>
          <w:lang w:eastAsia="ru-RU"/>
        </w:rPr>
        <w:drawing>
          <wp:inline distT="0" distB="0" distL="0" distR="0" wp14:anchorId="01C92B0C" wp14:editId="43714E65">
            <wp:extent cx="6120130" cy="3004820"/>
            <wp:effectExtent l="0" t="0" r="0" b="5080"/>
            <wp:docPr id="12862752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9"/>
                    <a:stretch>
                      <a:fillRect/>
                    </a:stretch>
                  </pic:blipFill>
                  <pic:spPr>
                    <a:xfrm>
                      <a:off x="0" y="0"/>
                      <a:ext cx="6120130" cy="3004820"/>
                    </a:xfrm>
                    <a:prstGeom prst="rect">
                      <a:avLst/>
                    </a:prstGeom>
                  </pic:spPr>
                </pic:pic>
              </a:graphicData>
            </a:graphic>
          </wp:inline>
        </w:drawing>
      </w:r>
    </w:p>
    <w:p w14:paraId="7EB0DB3E" w14:textId="77777777" w:rsidR="00DC021C" w:rsidRDefault="00DC021C" w:rsidP="00DC021C">
      <w:pPr>
        <w:jc w:val="center"/>
        <w:rPr>
          <w:lang w:val="en-US" w:eastAsia="ru-RU"/>
        </w:rPr>
      </w:pPr>
    </w:p>
    <w:p w14:paraId="3288F225" w14:textId="5889D2B7" w:rsidR="00DC021C" w:rsidRDefault="00DC021C" w:rsidP="00DC021C">
      <w:pPr>
        <w:jc w:val="center"/>
        <w:rPr>
          <w:lang w:val="en-US" w:eastAsia="ru-RU"/>
        </w:rPr>
      </w:pPr>
      <w:hyperlink r:id="rId80" w:history="1">
        <w:r w:rsidRPr="00D3616D">
          <w:rPr>
            <w:rStyle w:val="a6"/>
            <w:lang w:val="en-US" w:eastAsia="ru-RU"/>
          </w:rPr>
          <w:t>https://www.scopus.com/authid/detail.uri?authorId=56069463400</w:t>
        </w:r>
      </w:hyperlink>
    </w:p>
    <w:p w14:paraId="4586854F" w14:textId="77777777" w:rsidR="006A0A24" w:rsidRDefault="006A0A24" w:rsidP="006A0A24">
      <w:pPr>
        <w:rPr>
          <w:lang w:val="kk-KZ" w:eastAsia="ru-RU"/>
        </w:rPr>
        <w:sectPr w:rsidR="006A0A24" w:rsidSect="004D438C">
          <w:pgSz w:w="11906" w:h="16838" w:code="9"/>
          <w:pgMar w:top="1134" w:right="567" w:bottom="1134" w:left="1701" w:header="709" w:footer="709" w:gutter="0"/>
          <w:cols w:space="708"/>
          <w:docGrid w:linePitch="360"/>
        </w:sectPr>
      </w:pPr>
    </w:p>
    <w:p w14:paraId="5168A3A6" w14:textId="5C5080A3" w:rsidR="00C17D2B" w:rsidRDefault="00C17D2B" w:rsidP="006A0A24">
      <w:pPr>
        <w:pStyle w:val="1"/>
        <w:rPr>
          <w:lang w:val="en-US"/>
        </w:rPr>
      </w:pPr>
      <w:bookmarkStart w:id="35" w:name="_Toc204082857"/>
      <w:r>
        <w:rPr>
          <w:lang w:val="kk-KZ"/>
        </w:rPr>
        <w:t xml:space="preserve">ҚОСЫМША </w:t>
      </w:r>
      <w:r>
        <w:t>В</w:t>
      </w:r>
    </w:p>
    <w:p w14:paraId="38B440E4" w14:textId="15C56962" w:rsidR="006A0A24" w:rsidRPr="00C17D2B" w:rsidRDefault="006A0A24" w:rsidP="006A0A24">
      <w:pPr>
        <w:pStyle w:val="1"/>
        <w:rPr>
          <w:rFonts w:eastAsiaTheme="minorHAnsi"/>
          <w:b w:val="0"/>
          <w:bCs/>
          <w:lang w:val="en-US"/>
        </w:rPr>
      </w:pPr>
      <w:r w:rsidRPr="00C17D2B">
        <w:rPr>
          <w:rFonts w:eastAsiaTheme="minorHAnsi"/>
          <w:b w:val="0"/>
          <w:bCs/>
          <w:lang w:val="en-US"/>
        </w:rPr>
        <w:t>KOHTD: Kazakh Offline Handwritten Text Dataset</w:t>
      </w:r>
      <w:bookmarkEnd w:id="35"/>
    </w:p>
    <w:p w14:paraId="397BC67D" w14:textId="762A2CC3" w:rsidR="00DC021C" w:rsidRPr="006A0A24" w:rsidRDefault="00DC021C" w:rsidP="00DC021C">
      <w:pPr>
        <w:jc w:val="center"/>
        <w:rPr>
          <w:lang w:val="en-US" w:eastAsia="ru-RU"/>
        </w:rPr>
      </w:pPr>
    </w:p>
    <w:p w14:paraId="6E9633B7" w14:textId="510AF004" w:rsidR="00DC021C" w:rsidRPr="006A0A24" w:rsidRDefault="00DC021C" w:rsidP="00DC021C">
      <w:pPr>
        <w:jc w:val="center"/>
        <w:rPr>
          <w:lang w:val="en-US" w:eastAsia="ru-RU"/>
        </w:rPr>
      </w:pPr>
      <w:r w:rsidRPr="00DC021C">
        <w:rPr>
          <w:noProof/>
          <w:lang w:eastAsia="ru-RU"/>
        </w:rPr>
        <w:drawing>
          <wp:inline distT="0" distB="0" distL="0" distR="0" wp14:anchorId="2BA697FB" wp14:editId="75B39216">
            <wp:extent cx="6120130" cy="2980055"/>
            <wp:effectExtent l="0" t="0" r="0" b="0"/>
            <wp:docPr id="73719782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1"/>
                    <a:stretch>
                      <a:fillRect/>
                    </a:stretch>
                  </pic:blipFill>
                  <pic:spPr>
                    <a:xfrm>
                      <a:off x="0" y="0"/>
                      <a:ext cx="6120130" cy="2980055"/>
                    </a:xfrm>
                    <a:prstGeom prst="rect">
                      <a:avLst/>
                    </a:prstGeom>
                  </pic:spPr>
                </pic:pic>
              </a:graphicData>
            </a:graphic>
          </wp:inline>
        </w:drawing>
      </w:r>
    </w:p>
    <w:p w14:paraId="30A30B96" w14:textId="25F71F53" w:rsidR="00DC021C" w:rsidRPr="006A0A24" w:rsidRDefault="006A0A24" w:rsidP="00DC021C">
      <w:pPr>
        <w:jc w:val="center"/>
        <w:rPr>
          <w:lang w:eastAsia="ru-RU"/>
        </w:rPr>
      </w:pPr>
      <w:hyperlink r:id="rId82" w:history="1">
        <w:r w:rsidRPr="00D3616D">
          <w:rPr>
            <w:rStyle w:val="a6"/>
            <w:lang w:val="en-US" w:eastAsia="ru-RU"/>
          </w:rPr>
          <w:t>https</w:t>
        </w:r>
        <w:r w:rsidRPr="006A0A24">
          <w:rPr>
            <w:rStyle w:val="a6"/>
            <w:lang w:eastAsia="ru-RU"/>
          </w:rPr>
          <w:t>://</w:t>
        </w:r>
        <w:r w:rsidRPr="00D3616D">
          <w:rPr>
            <w:rStyle w:val="a6"/>
            <w:lang w:val="en-US" w:eastAsia="ru-RU"/>
          </w:rPr>
          <w:t>github</w:t>
        </w:r>
        <w:r w:rsidRPr="006A0A24">
          <w:rPr>
            <w:rStyle w:val="a6"/>
            <w:lang w:eastAsia="ru-RU"/>
          </w:rPr>
          <w:t>.</w:t>
        </w:r>
        <w:r w:rsidRPr="00D3616D">
          <w:rPr>
            <w:rStyle w:val="a6"/>
            <w:lang w:val="en-US" w:eastAsia="ru-RU"/>
          </w:rPr>
          <w:t>com</w:t>
        </w:r>
        <w:r w:rsidRPr="006A0A24">
          <w:rPr>
            <w:rStyle w:val="a6"/>
            <w:lang w:eastAsia="ru-RU"/>
          </w:rPr>
          <w:t>/</w:t>
        </w:r>
        <w:r w:rsidRPr="00D3616D">
          <w:rPr>
            <w:rStyle w:val="a6"/>
            <w:lang w:val="en-US" w:eastAsia="ru-RU"/>
          </w:rPr>
          <w:t>abdoelsayed</w:t>
        </w:r>
        <w:r w:rsidRPr="006A0A24">
          <w:rPr>
            <w:rStyle w:val="a6"/>
            <w:lang w:eastAsia="ru-RU"/>
          </w:rPr>
          <w:t>2016/</w:t>
        </w:r>
        <w:r w:rsidRPr="00D3616D">
          <w:rPr>
            <w:rStyle w:val="a6"/>
            <w:lang w:val="en-US" w:eastAsia="ru-RU"/>
          </w:rPr>
          <w:t>KOHTD</w:t>
        </w:r>
      </w:hyperlink>
    </w:p>
    <w:p w14:paraId="571E6C3C" w14:textId="77777777" w:rsidR="006A0A24" w:rsidRPr="006A0A24" w:rsidRDefault="006A0A24" w:rsidP="00DC021C">
      <w:pPr>
        <w:jc w:val="center"/>
        <w:rPr>
          <w:lang w:eastAsia="ru-RU"/>
        </w:rPr>
      </w:pPr>
    </w:p>
    <w:p w14:paraId="77A6CB46" w14:textId="77777777" w:rsidR="00DC021C" w:rsidRPr="006A0A24" w:rsidRDefault="00DC021C" w:rsidP="00DC021C">
      <w:pPr>
        <w:jc w:val="center"/>
        <w:rPr>
          <w:lang w:eastAsia="ru-RU"/>
        </w:rPr>
      </w:pPr>
    </w:p>
    <w:p w14:paraId="7A496202" w14:textId="77777777" w:rsidR="00DC021C" w:rsidRPr="006A0A24" w:rsidRDefault="00DC021C" w:rsidP="00DC021C">
      <w:pPr>
        <w:jc w:val="center"/>
        <w:rPr>
          <w:lang w:eastAsia="ru-RU"/>
        </w:rPr>
      </w:pPr>
    </w:p>
    <w:p w14:paraId="3764A8DC" w14:textId="77777777" w:rsidR="00DC021C" w:rsidRPr="006A0A24" w:rsidRDefault="00DC021C" w:rsidP="00DC021C">
      <w:pPr>
        <w:jc w:val="center"/>
        <w:rPr>
          <w:lang w:eastAsia="ru-RU"/>
        </w:rPr>
      </w:pPr>
    </w:p>
    <w:p w14:paraId="6EE1D421" w14:textId="77777777" w:rsidR="00DC021C" w:rsidRPr="006A0A24" w:rsidRDefault="00DC021C" w:rsidP="00DC021C">
      <w:pPr>
        <w:jc w:val="center"/>
        <w:rPr>
          <w:lang w:eastAsia="ru-RU"/>
        </w:rPr>
      </w:pPr>
    </w:p>
    <w:p w14:paraId="0CAC6655" w14:textId="77777777" w:rsidR="00DC021C" w:rsidRPr="006A0A24" w:rsidRDefault="00DC021C" w:rsidP="00DC021C">
      <w:pPr>
        <w:jc w:val="center"/>
        <w:rPr>
          <w:lang w:eastAsia="ru-RU"/>
        </w:rPr>
      </w:pPr>
    </w:p>
    <w:p w14:paraId="0D1E2C31" w14:textId="77777777" w:rsidR="00DC021C" w:rsidRPr="006A0A24" w:rsidRDefault="00DC021C" w:rsidP="00DC021C">
      <w:pPr>
        <w:jc w:val="center"/>
        <w:rPr>
          <w:lang w:eastAsia="ru-RU"/>
        </w:rPr>
      </w:pPr>
    </w:p>
    <w:p w14:paraId="54FF8001" w14:textId="77777777" w:rsidR="00DC021C" w:rsidRPr="006A0A24" w:rsidRDefault="00DC021C" w:rsidP="00DC021C">
      <w:pPr>
        <w:jc w:val="center"/>
        <w:rPr>
          <w:lang w:eastAsia="ru-RU"/>
        </w:rPr>
      </w:pPr>
    </w:p>
    <w:p w14:paraId="3B0E7AE2" w14:textId="77777777" w:rsidR="00DC021C" w:rsidRPr="006A0A24" w:rsidRDefault="00DC021C" w:rsidP="00DC021C">
      <w:pPr>
        <w:jc w:val="center"/>
        <w:rPr>
          <w:lang w:eastAsia="ru-RU"/>
        </w:rPr>
      </w:pPr>
    </w:p>
    <w:p w14:paraId="7C6A6F40" w14:textId="77777777" w:rsidR="00DC021C" w:rsidRPr="006A0A24" w:rsidRDefault="00DC021C" w:rsidP="00DC021C">
      <w:pPr>
        <w:jc w:val="center"/>
        <w:rPr>
          <w:lang w:eastAsia="ru-RU"/>
        </w:rPr>
      </w:pPr>
    </w:p>
    <w:p w14:paraId="5E083AED" w14:textId="77777777" w:rsidR="00DC021C" w:rsidRPr="006A0A24" w:rsidRDefault="00DC021C" w:rsidP="00DC021C">
      <w:pPr>
        <w:jc w:val="center"/>
        <w:rPr>
          <w:lang w:eastAsia="ru-RU"/>
        </w:rPr>
      </w:pPr>
    </w:p>
    <w:p w14:paraId="5B8C85AC" w14:textId="77777777" w:rsidR="00DC021C" w:rsidRPr="006A0A24" w:rsidRDefault="00DC021C" w:rsidP="00DC021C">
      <w:pPr>
        <w:jc w:val="center"/>
        <w:rPr>
          <w:lang w:eastAsia="ru-RU"/>
        </w:rPr>
      </w:pPr>
    </w:p>
    <w:p w14:paraId="0E4A101F" w14:textId="77777777" w:rsidR="00DC021C" w:rsidRPr="006A0A24" w:rsidRDefault="00DC021C" w:rsidP="00DC021C">
      <w:pPr>
        <w:jc w:val="center"/>
        <w:rPr>
          <w:lang w:eastAsia="ru-RU"/>
        </w:rPr>
      </w:pPr>
    </w:p>
    <w:p w14:paraId="59D8A831" w14:textId="77777777" w:rsidR="00DC021C" w:rsidRPr="006A0A24" w:rsidRDefault="00DC021C" w:rsidP="00DC021C">
      <w:pPr>
        <w:jc w:val="center"/>
        <w:rPr>
          <w:lang w:eastAsia="ru-RU"/>
        </w:rPr>
      </w:pPr>
    </w:p>
    <w:p w14:paraId="4B0FB5C8" w14:textId="77777777" w:rsidR="00DC021C" w:rsidRPr="006A0A24" w:rsidRDefault="00DC021C" w:rsidP="00DC021C">
      <w:pPr>
        <w:jc w:val="center"/>
        <w:rPr>
          <w:lang w:eastAsia="ru-RU"/>
        </w:rPr>
      </w:pPr>
    </w:p>
    <w:p w14:paraId="660FD4FB" w14:textId="77777777" w:rsidR="00DC021C" w:rsidRPr="006A0A24" w:rsidRDefault="00DC021C" w:rsidP="00DC021C">
      <w:pPr>
        <w:jc w:val="center"/>
        <w:rPr>
          <w:lang w:eastAsia="ru-RU"/>
        </w:rPr>
      </w:pPr>
    </w:p>
    <w:p w14:paraId="09011841" w14:textId="77777777" w:rsidR="006A0A24" w:rsidRDefault="006A0A24" w:rsidP="00DC021C">
      <w:pPr>
        <w:jc w:val="center"/>
        <w:rPr>
          <w:lang w:val="kk-KZ" w:eastAsia="ru-RU"/>
        </w:rPr>
      </w:pPr>
    </w:p>
    <w:p w14:paraId="0E71B5F7" w14:textId="77777777" w:rsidR="006A0A24" w:rsidRDefault="006A0A24" w:rsidP="00DC021C">
      <w:pPr>
        <w:jc w:val="center"/>
        <w:rPr>
          <w:lang w:val="kk-KZ" w:eastAsia="ru-RU"/>
        </w:rPr>
      </w:pPr>
    </w:p>
    <w:p w14:paraId="6DB6CE9B" w14:textId="07DD69FC" w:rsidR="00C17D2B" w:rsidRDefault="00C17D2B" w:rsidP="006A0A24">
      <w:pPr>
        <w:pStyle w:val="1"/>
      </w:pPr>
      <w:bookmarkStart w:id="36" w:name="_Toc204082858"/>
      <w:r>
        <w:t>ҚОСЫМША Г</w:t>
      </w:r>
    </w:p>
    <w:p w14:paraId="7C487572" w14:textId="5D826057" w:rsidR="00DC021C" w:rsidRPr="00C17D2B" w:rsidRDefault="006A0A24" w:rsidP="006A0A24">
      <w:pPr>
        <w:pStyle w:val="1"/>
        <w:rPr>
          <w:b w:val="0"/>
          <w:bCs/>
          <w:lang w:val="kk-KZ"/>
        </w:rPr>
      </w:pPr>
      <w:r w:rsidRPr="00C17D2B">
        <w:rPr>
          <w:b w:val="0"/>
          <w:bCs/>
        </w:rPr>
        <w:t xml:space="preserve"> Программа</w:t>
      </w:r>
      <w:r w:rsidRPr="00141A37">
        <w:rPr>
          <w:b w:val="0"/>
          <w:bCs/>
          <w:lang w:val="en-US"/>
        </w:rPr>
        <w:t xml:space="preserve"> </w:t>
      </w:r>
      <w:proofErr w:type="spellStart"/>
      <w:r w:rsidRPr="00C17D2B">
        <w:rPr>
          <w:b w:val="0"/>
          <w:bCs/>
        </w:rPr>
        <w:t>кодының</w:t>
      </w:r>
      <w:proofErr w:type="spellEnd"/>
      <w:r w:rsidRPr="00141A37">
        <w:rPr>
          <w:b w:val="0"/>
          <w:bCs/>
          <w:lang w:val="en-US"/>
        </w:rPr>
        <w:t xml:space="preserve"> </w:t>
      </w:r>
      <w:proofErr w:type="spellStart"/>
      <w:r w:rsidRPr="00C17D2B">
        <w:rPr>
          <w:b w:val="0"/>
          <w:bCs/>
        </w:rPr>
        <w:t>бөлігі</w:t>
      </w:r>
      <w:bookmarkEnd w:id="36"/>
      <w:proofErr w:type="spellEnd"/>
    </w:p>
    <w:p w14:paraId="370133B0" w14:textId="77777777" w:rsidR="006A0A24" w:rsidRPr="006A0A24" w:rsidRDefault="006A0A24" w:rsidP="006A0A24">
      <w:pPr>
        <w:rPr>
          <w:lang w:val="kk-KZ" w:eastAsia="ru-RU"/>
        </w:rPr>
      </w:pPr>
    </w:p>
    <w:p w14:paraId="42B0B6D7" w14:textId="77777777" w:rsidR="006A0A24" w:rsidRPr="006A0A24" w:rsidRDefault="006A0A24" w:rsidP="006A0A24">
      <w:pPr>
        <w:rPr>
          <w:lang w:val="en-US" w:eastAsia="ru-RU"/>
        </w:rPr>
      </w:pPr>
      <w:r w:rsidRPr="006A0A24">
        <w:rPr>
          <w:lang w:val="en-US" w:eastAsia="ru-RU"/>
        </w:rPr>
        <w:t>from __future__ import division</w:t>
      </w:r>
    </w:p>
    <w:p w14:paraId="10632B4D" w14:textId="77777777" w:rsidR="006A0A24" w:rsidRPr="006A0A24" w:rsidRDefault="006A0A24" w:rsidP="006A0A24">
      <w:pPr>
        <w:rPr>
          <w:lang w:val="en-US" w:eastAsia="ru-RU"/>
        </w:rPr>
      </w:pPr>
      <w:r w:rsidRPr="006A0A24">
        <w:rPr>
          <w:lang w:val="en-US" w:eastAsia="ru-RU"/>
        </w:rPr>
        <w:t>from __future__ import print_function</w:t>
      </w:r>
    </w:p>
    <w:p w14:paraId="4780F09B" w14:textId="77777777" w:rsidR="006A0A24" w:rsidRPr="006A0A24" w:rsidRDefault="006A0A24" w:rsidP="006A0A24">
      <w:pPr>
        <w:rPr>
          <w:lang w:val="en-US" w:eastAsia="ru-RU"/>
        </w:rPr>
      </w:pPr>
    </w:p>
    <w:p w14:paraId="389B36A9" w14:textId="77777777" w:rsidR="006A0A24" w:rsidRPr="006A0A24" w:rsidRDefault="006A0A24" w:rsidP="006A0A24">
      <w:pPr>
        <w:rPr>
          <w:lang w:val="en-US" w:eastAsia="ru-RU"/>
        </w:rPr>
      </w:pPr>
      <w:r w:rsidRPr="006A0A24">
        <w:rPr>
          <w:lang w:val="en-US" w:eastAsia="ru-RU"/>
        </w:rPr>
        <w:t>import os, json</w:t>
      </w:r>
    </w:p>
    <w:p w14:paraId="358CCEC2" w14:textId="77777777" w:rsidR="006A0A24" w:rsidRPr="006A0A24" w:rsidRDefault="006A0A24" w:rsidP="006A0A24">
      <w:pPr>
        <w:rPr>
          <w:lang w:val="en-US" w:eastAsia="ru-RU"/>
        </w:rPr>
      </w:pPr>
      <w:r w:rsidRPr="006A0A24">
        <w:rPr>
          <w:lang w:val="en-US" w:eastAsia="ru-RU"/>
        </w:rPr>
        <w:t>import random</w:t>
      </w:r>
    </w:p>
    <w:p w14:paraId="75E4A863" w14:textId="77777777" w:rsidR="006A0A24" w:rsidRPr="006A0A24" w:rsidRDefault="006A0A24" w:rsidP="006A0A24">
      <w:pPr>
        <w:rPr>
          <w:lang w:val="en-US" w:eastAsia="ru-RU"/>
        </w:rPr>
      </w:pPr>
      <w:r w:rsidRPr="006A0A24">
        <w:rPr>
          <w:lang w:val="en-US" w:eastAsia="ru-RU"/>
        </w:rPr>
        <w:t>import numpy as np</w:t>
      </w:r>
    </w:p>
    <w:p w14:paraId="601CDBD8" w14:textId="77777777" w:rsidR="006A0A24" w:rsidRPr="006A0A24" w:rsidRDefault="006A0A24" w:rsidP="006A0A24">
      <w:pPr>
        <w:rPr>
          <w:lang w:val="en-US" w:eastAsia="ru-RU"/>
        </w:rPr>
      </w:pPr>
      <w:r w:rsidRPr="006A0A24">
        <w:rPr>
          <w:lang w:val="en-US" w:eastAsia="ru-RU"/>
        </w:rPr>
        <w:t>import cv2</w:t>
      </w:r>
    </w:p>
    <w:p w14:paraId="4E2ACD4D" w14:textId="77777777" w:rsidR="006A0A24" w:rsidRPr="006A0A24" w:rsidRDefault="006A0A24" w:rsidP="006A0A24">
      <w:pPr>
        <w:rPr>
          <w:lang w:val="en-US" w:eastAsia="ru-RU"/>
        </w:rPr>
      </w:pPr>
      <w:r w:rsidRPr="006A0A24">
        <w:rPr>
          <w:lang w:val="en-US" w:eastAsia="ru-RU"/>
        </w:rPr>
        <w:t>from SamplePreprocessor import preprocess</w:t>
      </w:r>
    </w:p>
    <w:p w14:paraId="5B12E906" w14:textId="77777777" w:rsidR="006A0A24" w:rsidRPr="006A0A24" w:rsidRDefault="006A0A24" w:rsidP="006A0A24">
      <w:pPr>
        <w:rPr>
          <w:lang w:val="en-US" w:eastAsia="ru-RU"/>
        </w:rPr>
      </w:pPr>
      <w:r w:rsidRPr="006A0A24">
        <w:rPr>
          <w:lang w:val="en-US" w:eastAsia="ru-RU"/>
        </w:rPr>
        <w:t>import codecs</w:t>
      </w:r>
    </w:p>
    <w:p w14:paraId="7F827427" w14:textId="77777777" w:rsidR="006A0A24" w:rsidRPr="006A0A24" w:rsidRDefault="006A0A24" w:rsidP="006A0A24">
      <w:pPr>
        <w:rPr>
          <w:lang w:val="en-US" w:eastAsia="ru-RU"/>
        </w:rPr>
      </w:pPr>
    </w:p>
    <w:p w14:paraId="4AAEE85D" w14:textId="77777777" w:rsidR="006A0A24" w:rsidRPr="006A0A24" w:rsidRDefault="006A0A24" w:rsidP="006A0A24">
      <w:pPr>
        <w:rPr>
          <w:lang w:val="en-US" w:eastAsia="ru-RU"/>
        </w:rPr>
      </w:pPr>
      <w:r w:rsidRPr="006A0A24">
        <w:rPr>
          <w:lang w:val="en-US" w:eastAsia="ru-RU"/>
        </w:rPr>
        <w:t>class Sample:</w:t>
      </w:r>
    </w:p>
    <w:p w14:paraId="33151CB7" w14:textId="77777777" w:rsidR="006A0A24" w:rsidRPr="006A0A24" w:rsidRDefault="006A0A24" w:rsidP="006A0A24">
      <w:pPr>
        <w:rPr>
          <w:lang w:val="en-US" w:eastAsia="ru-RU"/>
        </w:rPr>
      </w:pPr>
      <w:r w:rsidRPr="006A0A24">
        <w:rPr>
          <w:lang w:val="en-US" w:eastAsia="ru-RU"/>
        </w:rPr>
        <w:t>    "sample from the dataset"</w:t>
      </w:r>
    </w:p>
    <w:p w14:paraId="4BFB65A8" w14:textId="77777777" w:rsidR="006A0A24" w:rsidRPr="006A0A24" w:rsidRDefault="006A0A24" w:rsidP="006A0A24">
      <w:pPr>
        <w:rPr>
          <w:lang w:val="en-US" w:eastAsia="ru-RU"/>
        </w:rPr>
      </w:pPr>
      <w:r w:rsidRPr="006A0A24">
        <w:rPr>
          <w:lang w:val="en-US" w:eastAsia="ru-RU"/>
        </w:rPr>
        <w:t>    def __init__(self, gtText, filePath):</w:t>
      </w:r>
    </w:p>
    <w:p w14:paraId="0677BB52" w14:textId="77777777" w:rsidR="006A0A24" w:rsidRPr="006A0A24" w:rsidRDefault="006A0A24" w:rsidP="006A0A24">
      <w:pPr>
        <w:rPr>
          <w:lang w:val="en-US" w:eastAsia="ru-RU"/>
        </w:rPr>
      </w:pPr>
      <w:r w:rsidRPr="006A0A24">
        <w:rPr>
          <w:lang w:val="en-US" w:eastAsia="ru-RU"/>
        </w:rPr>
        <w:t>        self.gtText = gtText</w:t>
      </w:r>
    </w:p>
    <w:p w14:paraId="3A59F1BC" w14:textId="77777777" w:rsidR="006A0A24" w:rsidRPr="006A0A24" w:rsidRDefault="006A0A24" w:rsidP="006A0A24">
      <w:pPr>
        <w:rPr>
          <w:lang w:val="en-US" w:eastAsia="ru-RU"/>
        </w:rPr>
      </w:pPr>
      <w:r w:rsidRPr="006A0A24">
        <w:rPr>
          <w:lang w:val="en-US" w:eastAsia="ru-RU"/>
        </w:rPr>
        <w:t>        self.filePath = filePath</w:t>
      </w:r>
    </w:p>
    <w:p w14:paraId="279B94F0" w14:textId="77777777" w:rsidR="006A0A24" w:rsidRPr="006A0A24" w:rsidRDefault="006A0A24" w:rsidP="006A0A24">
      <w:pPr>
        <w:rPr>
          <w:lang w:val="en-US" w:eastAsia="ru-RU"/>
        </w:rPr>
      </w:pPr>
    </w:p>
    <w:p w14:paraId="16AD7449" w14:textId="77777777" w:rsidR="006A0A24" w:rsidRPr="006A0A24" w:rsidRDefault="006A0A24" w:rsidP="006A0A24">
      <w:pPr>
        <w:rPr>
          <w:lang w:val="en-US" w:eastAsia="ru-RU"/>
        </w:rPr>
      </w:pPr>
      <w:r w:rsidRPr="006A0A24">
        <w:rPr>
          <w:lang w:val="en-US" w:eastAsia="ru-RU"/>
        </w:rPr>
        <w:t>class Batch:</w:t>
      </w:r>
    </w:p>
    <w:p w14:paraId="1752D7BC" w14:textId="77777777" w:rsidR="006A0A24" w:rsidRPr="006A0A24" w:rsidRDefault="006A0A24" w:rsidP="006A0A24">
      <w:pPr>
        <w:rPr>
          <w:lang w:val="en-US" w:eastAsia="ru-RU"/>
        </w:rPr>
      </w:pPr>
      <w:r w:rsidRPr="006A0A24">
        <w:rPr>
          <w:lang w:val="en-US" w:eastAsia="ru-RU"/>
        </w:rPr>
        <w:t>    "batch containing images and ground truth texts"</w:t>
      </w:r>
    </w:p>
    <w:p w14:paraId="602AF826" w14:textId="77777777" w:rsidR="006A0A24" w:rsidRPr="006A0A24" w:rsidRDefault="006A0A24" w:rsidP="006A0A24">
      <w:pPr>
        <w:rPr>
          <w:lang w:val="en-US" w:eastAsia="ru-RU"/>
        </w:rPr>
      </w:pPr>
      <w:r w:rsidRPr="006A0A24">
        <w:rPr>
          <w:lang w:val="en-US" w:eastAsia="ru-RU"/>
        </w:rPr>
        <w:t>    def __init__(self, gtTexts, imgs):</w:t>
      </w:r>
    </w:p>
    <w:p w14:paraId="6B7EB420" w14:textId="77777777" w:rsidR="006A0A24" w:rsidRPr="006A0A24" w:rsidRDefault="006A0A24" w:rsidP="006A0A24">
      <w:pPr>
        <w:rPr>
          <w:lang w:val="en-US" w:eastAsia="ru-RU"/>
        </w:rPr>
      </w:pPr>
      <w:r w:rsidRPr="006A0A24">
        <w:rPr>
          <w:lang w:val="en-US" w:eastAsia="ru-RU"/>
        </w:rPr>
        <w:t>        self.imgs = np.stack(imgs, axis=0)</w:t>
      </w:r>
    </w:p>
    <w:p w14:paraId="76D12629" w14:textId="77777777" w:rsidR="006A0A24" w:rsidRPr="006A0A24" w:rsidRDefault="006A0A24" w:rsidP="006A0A24">
      <w:pPr>
        <w:rPr>
          <w:lang w:val="en-US" w:eastAsia="ru-RU"/>
        </w:rPr>
      </w:pPr>
      <w:r w:rsidRPr="006A0A24">
        <w:rPr>
          <w:lang w:val="en-US" w:eastAsia="ru-RU"/>
        </w:rPr>
        <w:t>        self.gtTexts = gtTexts</w:t>
      </w:r>
    </w:p>
    <w:p w14:paraId="50B1DA85" w14:textId="77777777" w:rsidR="006A0A24" w:rsidRPr="006A0A24" w:rsidRDefault="006A0A24" w:rsidP="006A0A24">
      <w:pPr>
        <w:rPr>
          <w:lang w:val="en-US" w:eastAsia="ru-RU"/>
        </w:rPr>
      </w:pPr>
    </w:p>
    <w:p w14:paraId="5219023F" w14:textId="77777777" w:rsidR="006A0A24" w:rsidRPr="006A0A24" w:rsidRDefault="006A0A24" w:rsidP="006A0A24">
      <w:pPr>
        <w:rPr>
          <w:lang w:val="en-US" w:eastAsia="ru-RU"/>
        </w:rPr>
      </w:pPr>
      <w:r w:rsidRPr="006A0A24">
        <w:rPr>
          <w:lang w:val="en-US" w:eastAsia="ru-RU"/>
        </w:rPr>
        <w:t>class DataLoader:</w:t>
      </w:r>
    </w:p>
    <w:p w14:paraId="2478143D" w14:textId="77777777" w:rsidR="006A0A24" w:rsidRPr="006A0A24" w:rsidRDefault="006A0A24" w:rsidP="006A0A24">
      <w:pPr>
        <w:rPr>
          <w:lang w:val="en-US" w:eastAsia="ru-RU"/>
        </w:rPr>
      </w:pPr>
      <w:r w:rsidRPr="006A0A24">
        <w:rPr>
          <w:lang w:val="en-US" w:eastAsia="ru-RU"/>
        </w:rPr>
        <w:t xml:space="preserve">    "loads data which corresponds to IAM format, see: http://www.fki.inf.unibe.ch/databases/iam-handwriting-database" </w:t>
      </w:r>
    </w:p>
    <w:p w14:paraId="2DAD2A79" w14:textId="77777777" w:rsidR="006A0A24" w:rsidRPr="006A0A24" w:rsidRDefault="006A0A24" w:rsidP="006A0A24">
      <w:pPr>
        <w:rPr>
          <w:lang w:val="en-US" w:eastAsia="ru-RU"/>
        </w:rPr>
      </w:pPr>
      <w:r w:rsidRPr="006A0A24">
        <w:rPr>
          <w:lang w:val="en-US" w:eastAsia="ru-RU"/>
        </w:rPr>
        <w:t>    def __init__(self, filePath, batchSize, imgSize, maxTextLen):</w:t>
      </w:r>
    </w:p>
    <w:p w14:paraId="67433447" w14:textId="77777777" w:rsidR="006A0A24" w:rsidRPr="006A0A24" w:rsidRDefault="006A0A24" w:rsidP="006A0A24">
      <w:pPr>
        <w:rPr>
          <w:lang w:val="en-US" w:eastAsia="ru-RU"/>
        </w:rPr>
      </w:pPr>
      <w:r w:rsidRPr="006A0A24">
        <w:rPr>
          <w:lang w:val="en-US" w:eastAsia="ru-RU"/>
        </w:rPr>
        <w:t>        """ Loader for dataset at given location, preprocess images and text according to parameters """</w:t>
      </w:r>
    </w:p>
    <w:p w14:paraId="18397D35" w14:textId="77777777" w:rsidR="006A0A24" w:rsidRPr="006A0A24" w:rsidRDefault="006A0A24" w:rsidP="006A0A24">
      <w:pPr>
        <w:rPr>
          <w:lang w:val="en-US" w:eastAsia="ru-RU"/>
        </w:rPr>
      </w:pPr>
    </w:p>
    <w:p w14:paraId="708525EE" w14:textId="77777777" w:rsidR="006A0A24" w:rsidRPr="006A0A24" w:rsidRDefault="006A0A24" w:rsidP="006A0A24">
      <w:pPr>
        <w:rPr>
          <w:lang w:val="en-US" w:eastAsia="ru-RU"/>
        </w:rPr>
      </w:pPr>
      <w:r w:rsidRPr="006A0A24">
        <w:rPr>
          <w:lang w:val="en-US" w:eastAsia="ru-RU"/>
        </w:rPr>
        <w:t>        assert filePath[-1] == '/'</w:t>
      </w:r>
    </w:p>
    <w:p w14:paraId="3F0D06D5" w14:textId="77777777" w:rsidR="006A0A24" w:rsidRPr="006A0A24" w:rsidRDefault="006A0A24" w:rsidP="006A0A24">
      <w:pPr>
        <w:rPr>
          <w:lang w:val="en-US" w:eastAsia="ru-RU"/>
        </w:rPr>
      </w:pPr>
    </w:p>
    <w:p w14:paraId="71CBFE74" w14:textId="77777777" w:rsidR="006A0A24" w:rsidRPr="006A0A24" w:rsidRDefault="006A0A24" w:rsidP="006A0A24">
      <w:pPr>
        <w:rPr>
          <w:lang w:val="en-US" w:eastAsia="ru-RU"/>
        </w:rPr>
      </w:pPr>
      <w:r w:rsidRPr="006A0A24">
        <w:rPr>
          <w:lang w:val="en-US" w:eastAsia="ru-RU"/>
        </w:rPr>
        <w:t>        self.currIdx = 0</w:t>
      </w:r>
    </w:p>
    <w:p w14:paraId="39EDA99E" w14:textId="77777777" w:rsidR="006A0A24" w:rsidRPr="006A0A24" w:rsidRDefault="006A0A24" w:rsidP="006A0A24">
      <w:pPr>
        <w:rPr>
          <w:lang w:val="en-US" w:eastAsia="ru-RU"/>
        </w:rPr>
      </w:pPr>
      <w:r w:rsidRPr="006A0A24">
        <w:rPr>
          <w:lang w:val="en-US" w:eastAsia="ru-RU"/>
        </w:rPr>
        <w:t>        self.batchSize = batchSize</w:t>
      </w:r>
    </w:p>
    <w:p w14:paraId="6D90E771" w14:textId="77777777" w:rsidR="006A0A24" w:rsidRPr="006A0A24" w:rsidRDefault="006A0A24" w:rsidP="006A0A24">
      <w:pPr>
        <w:rPr>
          <w:lang w:val="en-US" w:eastAsia="ru-RU"/>
        </w:rPr>
      </w:pPr>
      <w:r w:rsidRPr="006A0A24">
        <w:rPr>
          <w:lang w:val="en-US" w:eastAsia="ru-RU"/>
        </w:rPr>
        <w:t>        self.imgSize = imgSize</w:t>
      </w:r>
    </w:p>
    <w:p w14:paraId="6B0BBA1B" w14:textId="77777777" w:rsidR="006A0A24" w:rsidRPr="006A0A24" w:rsidRDefault="006A0A24" w:rsidP="006A0A24">
      <w:pPr>
        <w:rPr>
          <w:lang w:val="en-US" w:eastAsia="ru-RU"/>
        </w:rPr>
      </w:pPr>
      <w:r w:rsidRPr="006A0A24">
        <w:rPr>
          <w:lang w:val="en-US" w:eastAsia="ru-RU"/>
        </w:rPr>
        <w:t>        self.samples = []</w:t>
      </w:r>
    </w:p>
    <w:p w14:paraId="3BEF98EB" w14:textId="77777777" w:rsidR="006A0A24" w:rsidRPr="006A0A24" w:rsidRDefault="006A0A24" w:rsidP="006A0A24">
      <w:pPr>
        <w:rPr>
          <w:lang w:val="en-US" w:eastAsia="ru-RU"/>
        </w:rPr>
      </w:pPr>
      <w:r w:rsidRPr="006A0A24">
        <w:rPr>
          <w:lang w:val="en-US" w:eastAsia="ru-RU"/>
        </w:rPr>
        <w:t>        chars = set()</w:t>
      </w:r>
    </w:p>
    <w:p w14:paraId="71CA33A1" w14:textId="77777777" w:rsidR="006A0A24" w:rsidRPr="006A0A24" w:rsidRDefault="006A0A24" w:rsidP="006A0A24">
      <w:pPr>
        <w:rPr>
          <w:lang w:val="en-US" w:eastAsia="ru-RU"/>
        </w:rPr>
      </w:pPr>
    </w:p>
    <w:p w14:paraId="752B9388" w14:textId="77777777" w:rsidR="006A0A24" w:rsidRPr="006A0A24" w:rsidRDefault="006A0A24" w:rsidP="006A0A24">
      <w:pPr>
        <w:rPr>
          <w:lang w:val="en-US" w:eastAsia="ru-RU"/>
        </w:rPr>
      </w:pPr>
      <w:r w:rsidRPr="006A0A24">
        <w:rPr>
          <w:lang w:val="en-US" w:eastAsia="ru-RU"/>
        </w:rPr>
        <w:t>        # Read json lables file</w:t>
      </w:r>
    </w:p>
    <w:p w14:paraId="23C7C5EA" w14:textId="77777777" w:rsidR="006A0A24" w:rsidRPr="006A0A24" w:rsidRDefault="006A0A24" w:rsidP="006A0A24">
      <w:pPr>
        <w:rPr>
          <w:lang w:val="en-US" w:eastAsia="ru-RU"/>
        </w:rPr>
      </w:pPr>
      <w:r w:rsidRPr="006A0A24">
        <w:rPr>
          <w:lang w:val="en-US" w:eastAsia="ru-RU"/>
        </w:rPr>
        <w:t>        # Dataset folder should contain a labels.json file inside, with key is the file name of images and value is the label</w:t>
      </w:r>
    </w:p>
    <w:p w14:paraId="42005F13" w14:textId="77777777" w:rsidR="006A0A24" w:rsidRPr="006A0A24" w:rsidRDefault="006A0A24" w:rsidP="006A0A24">
      <w:pPr>
        <w:rPr>
          <w:lang w:val="en-US" w:eastAsia="ru-RU"/>
        </w:rPr>
      </w:pPr>
      <w:r w:rsidRPr="006A0A24">
        <w:rPr>
          <w:lang w:val="en-US" w:eastAsia="ru-RU"/>
        </w:rPr>
        <w:t>        with open(filePath + 'labels.json') as json_data:</w:t>
      </w:r>
    </w:p>
    <w:p w14:paraId="234C372B" w14:textId="77777777" w:rsidR="006A0A24" w:rsidRPr="006A0A24" w:rsidRDefault="006A0A24" w:rsidP="006A0A24">
      <w:pPr>
        <w:rPr>
          <w:lang w:val="en-US" w:eastAsia="ru-RU"/>
        </w:rPr>
      </w:pPr>
      <w:r w:rsidRPr="006A0A24">
        <w:rPr>
          <w:lang w:val="en-US" w:eastAsia="ru-RU"/>
        </w:rPr>
        <w:t>            label_file = json.load(json_data)</w:t>
      </w:r>
    </w:p>
    <w:p w14:paraId="3DED293D" w14:textId="77777777" w:rsidR="006A0A24" w:rsidRPr="006A0A24" w:rsidRDefault="006A0A24" w:rsidP="006A0A24">
      <w:pPr>
        <w:rPr>
          <w:lang w:val="en-US" w:eastAsia="ru-RU"/>
        </w:rPr>
      </w:pPr>
    </w:p>
    <w:p w14:paraId="4E53E0FA" w14:textId="77777777" w:rsidR="006A0A24" w:rsidRPr="006A0A24" w:rsidRDefault="006A0A24" w:rsidP="006A0A24">
      <w:pPr>
        <w:rPr>
          <w:lang w:val="en-US" w:eastAsia="ru-RU"/>
        </w:rPr>
      </w:pPr>
      <w:r w:rsidRPr="006A0A24">
        <w:rPr>
          <w:lang w:val="en-US" w:eastAsia="ru-RU"/>
        </w:rPr>
        <w:t>        # Log</w:t>
      </w:r>
    </w:p>
    <w:p w14:paraId="02EAAC2B" w14:textId="77777777" w:rsidR="006A0A24" w:rsidRPr="006A0A24" w:rsidRDefault="006A0A24" w:rsidP="006A0A24">
      <w:pPr>
        <w:rPr>
          <w:lang w:val="en-US" w:eastAsia="ru-RU"/>
        </w:rPr>
      </w:pPr>
      <w:r w:rsidRPr="006A0A24">
        <w:rPr>
          <w:lang w:val="en-US" w:eastAsia="ru-RU"/>
        </w:rPr>
        <w:t>        print("Loaded", len(label_file), "images")</w:t>
      </w:r>
    </w:p>
    <w:p w14:paraId="7FDB9CD3" w14:textId="77777777" w:rsidR="006A0A24" w:rsidRPr="006A0A24" w:rsidRDefault="006A0A24" w:rsidP="006A0A24">
      <w:pPr>
        <w:rPr>
          <w:lang w:val="en-US" w:eastAsia="ru-RU"/>
        </w:rPr>
      </w:pPr>
    </w:p>
    <w:p w14:paraId="271C3521" w14:textId="77777777" w:rsidR="006A0A24" w:rsidRPr="006A0A24" w:rsidRDefault="006A0A24" w:rsidP="006A0A24">
      <w:pPr>
        <w:rPr>
          <w:lang w:val="en-US" w:eastAsia="ru-RU"/>
        </w:rPr>
      </w:pPr>
      <w:r w:rsidRPr="006A0A24">
        <w:rPr>
          <w:lang w:val="en-US" w:eastAsia="ru-RU"/>
        </w:rPr>
        <w:t>        # Put sample into list</w:t>
      </w:r>
    </w:p>
    <w:p w14:paraId="002F01BE" w14:textId="77777777" w:rsidR="006A0A24" w:rsidRPr="006A0A24" w:rsidRDefault="006A0A24" w:rsidP="006A0A24">
      <w:pPr>
        <w:rPr>
          <w:lang w:val="en-US" w:eastAsia="ru-RU"/>
        </w:rPr>
      </w:pPr>
      <w:r w:rsidRPr="006A0A24">
        <w:rPr>
          <w:lang w:val="en-US" w:eastAsia="ru-RU"/>
        </w:rPr>
        <w:t>        for fileName, gtText in label_file.items():</w:t>
      </w:r>
    </w:p>
    <w:p w14:paraId="266285D4" w14:textId="77777777" w:rsidR="006A0A24" w:rsidRPr="006A0A24" w:rsidRDefault="006A0A24" w:rsidP="006A0A24">
      <w:pPr>
        <w:rPr>
          <w:lang w:val="en-US" w:eastAsia="ru-RU"/>
        </w:rPr>
      </w:pPr>
      <w:r w:rsidRPr="006A0A24">
        <w:rPr>
          <w:lang w:val="en-US" w:eastAsia="ru-RU"/>
        </w:rPr>
        <w:t>            self.samples.append(Sample(gtText, filePath + fileName))</w:t>
      </w:r>
    </w:p>
    <w:p w14:paraId="2CB4EB83" w14:textId="77777777" w:rsidR="006A0A24" w:rsidRPr="006A0A24" w:rsidRDefault="006A0A24" w:rsidP="006A0A24">
      <w:pPr>
        <w:rPr>
          <w:lang w:val="en-US" w:eastAsia="ru-RU"/>
        </w:rPr>
      </w:pPr>
      <w:r w:rsidRPr="006A0A24">
        <w:rPr>
          <w:lang w:val="en-US" w:eastAsia="ru-RU"/>
        </w:rPr>
        <w:t>            chars = chars.union(set(list(gtText)))</w:t>
      </w:r>
    </w:p>
    <w:p w14:paraId="33BBCC1E" w14:textId="77777777" w:rsidR="006A0A24" w:rsidRPr="006A0A24" w:rsidRDefault="006A0A24" w:rsidP="006A0A24">
      <w:pPr>
        <w:rPr>
          <w:lang w:val="en-US" w:eastAsia="ru-RU"/>
        </w:rPr>
      </w:pPr>
    </w:p>
    <w:p w14:paraId="46927855" w14:textId="77777777" w:rsidR="006A0A24" w:rsidRPr="006A0A24" w:rsidRDefault="006A0A24" w:rsidP="006A0A24">
      <w:pPr>
        <w:rPr>
          <w:lang w:val="en-US" w:eastAsia="ru-RU"/>
        </w:rPr>
      </w:pPr>
      <w:r w:rsidRPr="006A0A24">
        <w:rPr>
          <w:lang w:val="en-US" w:eastAsia="ru-RU"/>
        </w:rPr>
        <w:t>        #self.charList = list(open(FilePaths.fnCharList).read())</w:t>
      </w:r>
    </w:p>
    <w:p w14:paraId="7C1F421F" w14:textId="77777777" w:rsidR="006A0A24" w:rsidRPr="006A0A24" w:rsidRDefault="006A0A24" w:rsidP="006A0A24">
      <w:pPr>
        <w:rPr>
          <w:lang w:val="en-US" w:eastAsia="ru-RU"/>
        </w:rPr>
      </w:pPr>
    </w:p>
    <w:p w14:paraId="56389905" w14:textId="77777777" w:rsidR="006A0A24" w:rsidRPr="006A0A24" w:rsidRDefault="006A0A24" w:rsidP="006A0A24">
      <w:pPr>
        <w:rPr>
          <w:lang w:val="en-US" w:eastAsia="ru-RU"/>
        </w:rPr>
      </w:pPr>
      <w:r w:rsidRPr="006A0A24">
        <w:rPr>
          <w:lang w:val="en-US" w:eastAsia="ru-RU"/>
        </w:rPr>
        <w:t xml:space="preserve">        # Random shuffle </w:t>
      </w:r>
    </w:p>
    <w:p w14:paraId="54533519" w14:textId="77777777" w:rsidR="006A0A24" w:rsidRPr="006A0A24" w:rsidRDefault="006A0A24" w:rsidP="006A0A24">
      <w:pPr>
        <w:rPr>
          <w:lang w:val="en-US" w:eastAsia="ru-RU"/>
        </w:rPr>
      </w:pPr>
      <w:r w:rsidRPr="006A0A24">
        <w:rPr>
          <w:lang w:val="en-US" w:eastAsia="ru-RU"/>
        </w:rPr>
        <w:t>        random.shuffle(self.samples)</w:t>
      </w:r>
    </w:p>
    <w:p w14:paraId="1728E995" w14:textId="77777777" w:rsidR="006A0A24" w:rsidRPr="006A0A24" w:rsidRDefault="006A0A24" w:rsidP="006A0A24">
      <w:pPr>
        <w:rPr>
          <w:lang w:val="en-US" w:eastAsia="ru-RU"/>
        </w:rPr>
      </w:pPr>
    </w:p>
    <w:p w14:paraId="1795C961" w14:textId="77777777" w:rsidR="006A0A24" w:rsidRPr="006A0A24" w:rsidRDefault="006A0A24" w:rsidP="006A0A24">
      <w:pPr>
        <w:rPr>
          <w:lang w:val="en-US" w:eastAsia="ru-RU"/>
        </w:rPr>
      </w:pPr>
      <w:r w:rsidRPr="006A0A24">
        <w:rPr>
          <w:lang w:val="en-US" w:eastAsia="ru-RU"/>
        </w:rPr>
        <w:t>        # Split into training and validation set: 90% - 10%</w:t>
      </w:r>
    </w:p>
    <w:p w14:paraId="685B5651" w14:textId="77777777" w:rsidR="006A0A24" w:rsidRPr="006A0A24" w:rsidRDefault="006A0A24" w:rsidP="006A0A24">
      <w:pPr>
        <w:rPr>
          <w:lang w:val="en-US" w:eastAsia="ru-RU"/>
        </w:rPr>
      </w:pPr>
      <w:r w:rsidRPr="006A0A24">
        <w:rPr>
          <w:lang w:val="en-US" w:eastAsia="ru-RU"/>
        </w:rPr>
        <w:t>        splitIdx = int(0.9 * len(self.samples))</w:t>
      </w:r>
    </w:p>
    <w:p w14:paraId="130B5797" w14:textId="77777777" w:rsidR="006A0A24" w:rsidRPr="006A0A24" w:rsidRDefault="006A0A24" w:rsidP="006A0A24">
      <w:pPr>
        <w:rPr>
          <w:lang w:val="en-US" w:eastAsia="ru-RU"/>
        </w:rPr>
      </w:pPr>
      <w:r w:rsidRPr="006A0A24">
        <w:rPr>
          <w:lang w:val="en-US" w:eastAsia="ru-RU"/>
        </w:rPr>
        <w:t>        self.trainSamples = self.samples[:splitIdx]</w:t>
      </w:r>
    </w:p>
    <w:p w14:paraId="352C007E" w14:textId="77777777" w:rsidR="006A0A24" w:rsidRPr="006A0A24" w:rsidRDefault="006A0A24" w:rsidP="006A0A24">
      <w:pPr>
        <w:rPr>
          <w:lang w:val="en-US" w:eastAsia="ru-RU"/>
        </w:rPr>
      </w:pPr>
      <w:r w:rsidRPr="006A0A24">
        <w:rPr>
          <w:lang w:val="en-US" w:eastAsia="ru-RU"/>
        </w:rPr>
        <w:t>        self.validationSamples = self.samples[splitIdx:]</w:t>
      </w:r>
    </w:p>
    <w:p w14:paraId="741BA3EF" w14:textId="77777777" w:rsidR="006A0A24" w:rsidRPr="006A0A24" w:rsidRDefault="006A0A24" w:rsidP="006A0A24">
      <w:pPr>
        <w:rPr>
          <w:lang w:val="en-US" w:eastAsia="ru-RU"/>
        </w:rPr>
      </w:pPr>
      <w:r w:rsidRPr="006A0A24">
        <w:rPr>
          <w:lang w:val="en-US" w:eastAsia="ru-RU"/>
        </w:rPr>
        <w:t>        # self.test1Val = self.samples # Experience</w:t>
      </w:r>
    </w:p>
    <w:p w14:paraId="636CF092" w14:textId="77777777" w:rsidR="006A0A24" w:rsidRPr="006A0A24" w:rsidRDefault="006A0A24" w:rsidP="006A0A24">
      <w:pPr>
        <w:rPr>
          <w:lang w:val="en-US" w:eastAsia="ru-RU"/>
        </w:rPr>
      </w:pPr>
    </w:p>
    <w:p w14:paraId="65560ED7" w14:textId="77777777" w:rsidR="006A0A24" w:rsidRPr="006A0A24" w:rsidRDefault="006A0A24" w:rsidP="006A0A24">
      <w:pPr>
        <w:rPr>
          <w:lang w:val="en-US" w:eastAsia="ru-RU"/>
        </w:rPr>
      </w:pPr>
      <w:r w:rsidRPr="006A0A24">
        <w:rPr>
          <w:lang w:val="en-US" w:eastAsia="ru-RU"/>
        </w:rPr>
        <w:t>        print("Train on", len(self.trainSamples), "images. Validate on",</w:t>
      </w:r>
    </w:p>
    <w:p w14:paraId="31844D56" w14:textId="77777777" w:rsidR="006A0A24" w:rsidRPr="006A0A24" w:rsidRDefault="006A0A24" w:rsidP="006A0A24">
      <w:pPr>
        <w:rPr>
          <w:lang w:val="en-US" w:eastAsia="ru-RU"/>
        </w:rPr>
      </w:pPr>
      <w:r w:rsidRPr="006A0A24">
        <w:rPr>
          <w:lang w:val="en-US" w:eastAsia="ru-RU"/>
        </w:rPr>
        <w:t>                len(self.validationSamples), "images.")</w:t>
      </w:r>
    </w:p>
    <w:p w14:paraId="3B97A00E" w14:textId="77777777" w:rsidR="006A0A24" w:rsidRPr="006A0A24" w:rsidRDefault="006A0A24" w:rsidP="006A0A24">
      <w:pPr>
        <w:rPr>
          <w:lang w:val="en-US" w:eastAsia="ru-RU"/>
        </w:rPr>
      </w:pPr>
    </w:p>
    <w:p w14:paraId="42E3FB53" w14:textId="77777777" w:rsidR="006A0A24" w:rsidRPr="006A0A24" w:rsidRDefault="006A0A24" w:rsidP="006A0A24">
      <w:pPr>
        <w:rPr>
          <w:lang w:val="en-US" w:eastAsia="ru-RU"/>
        </w:rPr>
      </w:pPr>
      <w:r w:rsidRPr="006A0A24">
        <w:rPr>
          <w:lang w:val="en-US" w:eastAsia="ru-RU"/>
        </w:rPr>
        <w:t>        # Number of randomly chosen samples per epoch for training</w:t>
      </w:r>
    </w:p>
    <w:p w14:paraId="3F2D6882" w14:textId="77777777" w:rsidR="006A0A24" w:rsidRPr="006A0A24" w:rsidRDefault="006A0A24" w:rsidP="006A0A24">
      <w:pPr>
        <w:rPr>
          <w:lang w:val="en-US" w:eastAsia="ru-RU"/>
        </w:rPr>
      </w:pPr>
      <w:r w:rsidRPr="006A0A24">
        <w:rPr>
          <w:lang w:val="en-US" w:eastAsia="ru-RU"/>
        </w:rPr>
        <w:t>        self.numTrainSamplesPerEpoch = 10000</w:t>
      </w:r>
    </w:p>
    <w:p w14:paraId="4C0F1666" w14:textId="77777777" w:rsidR="006A0A24" w:rsidRPr="006A0A24" w:rsidRDefault="006A0A24" w:rsidP="006A0A24">
      <w:pPr>
        <w:rPr>
          <w:lang w:val="en-US" w:eastAsia="ru-RU"/>
        </w:rPr>
      </w:pPr>
    </w:p>
    <w:p w14:paraId="79DB125B" w14:textId="77777777" w:rsidR="006A0A24" w:rsidRPr="006A0A24" w:rsidRDefault="006A0A24" w:rsidP="006A0A24">
      <w:pPr>
        <w:rPr>
          <w:lang w:val="en-US" w:eastAsia="ru-RU"/>
        </w:rPr>
      </w:pPr>
      <w:r w:rsidRPr="006A0A24">
        <w:rPr>
          <w:lang w:val="en-US" w:eastAsia="ru-RU"/>
        </w:rPr>
        <w:t>        # Start with train set</w:t>
      </w:r>
    </w:p>
    <w:p w14:paraId="645C1BF3" w14:textId="77777777" w:rsidR="006A0A24" w:rsidRPr="006A0A24" w:rsidRDefault="006A0A24" w:rsidP="006A0A24">
      <w:pPr>
        <w:rPr>
          <w:lang w:val="en-US" w:eastAsia="ru-RU"/>
        </w:rPr>
      </w:pPr>
      <w:r w:rsidRPr="006A0A24">
        <w:rPr>
          <w:lang w:val="en-US" w:eastAsia="ru-RU"/>
        </w:rPr>
        <w:t>        self.trainSet()</w:t>
      </w:r>
    </w:p>
    <w:p w14:paraId="3CA932E3" w14:textId="77777777" w:rsidR="006A0A24" w:rsidRPr="006A0A24" w:rsidRDefault="006A0A24" w:rsidP="006A0A24">
      <w:pPr>
        <w:rPr>
          <w:lang w:val="en-US" w:eastAsia="ru-RU"/>
        </w:rPr>
      </w:pPr>
    </w:p>
    <w:p w14:paraId="421200BC" w14:textId="77777777" w:rsidR="006A0A24" w:rsidRPr="006A0A24" w:rsidRDefault="006A0A24" w:rsidP="006A0A24">
      <w:pPr>
        <w:rPr>
          <w:lang w:val="en-US" w:eastAsia="ru-RU"/>
        </w:rPr>
      </w:pPr>
      <w:r w:rsidRPr="006A0A24">
        <w:rPr>
          <w:lang w:val="en-US" w:eastAsia="ru-RU"/>
        </w:rPr>
        <w:t>        # List of all chars in dataset</w:t>
      </w:r>
    </w:p>
    <w:p w14:paraId="47B31712" w14:textId="77777777" w:rsidR="006A0A24" w:rsidRPr="006A0A24" w:rsidRDefault="006A0A24" w:rsidP="006A0A24">
      <w:pPr>
        <w:rPr>
          <w:lang w:val="en-US" w:eastAsia="ru-RU"/>
        </w:rPr>
      </w:pPr>
      <w:r w:rsidRPr="006A0A24">
        <w:rPr>
          <w:lang w:val="en-US" w:eastAsia="ru-RU"/>
        </w:rPr>
        <w:t>        self.charList = sorted(list(chars))</w:t>
      </w:r>
    </w:p>
    <w:p w14:paraId="3C88E129" w14:textId="77777777" w:rsidR="006A0A24" w:rsidRPr="006A0A24" w:rsidRDefault="006A0A24" w:rsidP="006A0A24">
      <w:pPr>
        <w:rPr>
          <w:lang w:val="en-US" w:eastAsia="ru-RU"/>
        </w:rPr>
      </w:pPr>
    </w:p>
    <w:p w14:paraId="6A32B0A4" w14:textId="77777777" w:rsidR="006A0A24" w:rsidRPr="006A0A24" w:rsidRDefault="006A0A24" w:rsidP="006A0A24">
      <w:pPr>
        <w:rPr>
          <w:lang w:val="en-US" w:eastAsia="ru-RU"/>
        </w:rPr>
      </w:pPr>
      <w:r w:rsidRPr="006A0A24">
        <w:rPr>
          <w:lang w:val="en-US" w:eastAsia="ru-RU"/>
        </w:rPr>
        <w:t>        # save characters of model for inference mode</w:t>
      </w:r>
    </w:p>
    <w:p w14:paraId="35AF801C" w14:textId="77777777" w:rsidR="006A0A24" w:rsidRPr="006A0A24" w:rsidRDefault="006A0A24" w:rsidP="006A0A24">
      <w:pPr>
        <w:rPr>
          <w:lang w:val="en-US" w:eastAsia="ru-RU"/>
        </w:rPr>
      </w:pPr>
      <w:r w:rsidRPr="006A0A24">
        <w:rPr>
          <w:lang w:val="en-US" w:eastAsia="ru-RU"/>
        </w:rPr>
        <w:t>        #open(FilePaths.fnCharList, 'w').write(str().join(self.charList))</w:t>
      </w:r>
    </w:p>
    <w:p w14:paraId="28D287AB" w14:textId="77777777" w:rsidR="006A0A24" w:rsidRPr="006A0A24" w:rsidRDefault="006A0A24" w:rsidP="006A0A24">
      <w:pPr>
        <w:rPr>
          <w:lang w:val="en-US" w:eastAsia="ru-RU"/>
        </w:rPr>
      </w:pPr>
      <w:r w:rsidRPr="006A0A24">
        <w:rPr>
          <w:lang w:val="en-US" w:eastAsia="ru-RU"/>
        </w:rPr>
        <w:br/>
      </w:r>
      <w:r w:rsidRPr="006A0A24">
        <w:rPr>
          <w:lang w:val="en-US" w:eastAsia="ru-RU"/>
        </w:rPr>
        <w:br/>
      </w:r>
    </w:p>
    <w:p w14:paraId="2FAB6844" w14:textId="77777777" w:rsidR="006A0A24" w:rsidRPr="006A0A24" w:rsidRDefault="006A0A24" w:rsidP="006A0A24">
      <w:pPr>
        <w:rPr>
          <w:lang w:val="en-US" w:eastAsia="ru-RU"/>
        </w:rPr>
      </w:pPr>
      <w:r w:rsidRPr="006A0A24">
        <w:rPr>
          <w:lang w:val="en-US" w:eastAsia="ru-RU"/>
        </w:rPr>
        <w:t>    def truncateLabel(self, text, maxTextLen):</w:t>
      </w:r>
    </w:p>
    <w:p w14:paraId="5DCBB492" w14:textId="77777777" w:rsidR="006A0A24" w:rsidRPr="006A0A24" w:rsidRDefault="006A0A24" w:rsidP="006A0A24">
      <w:pPr>
        <w:rPr>
          <w:lang w:val="en-US" w:eastAsia="ru-RU"/>
        </w:rPr>
      </w:pPr>
      <w:r w:rsidRPr="006A0A24">
        <w:rPr>
          <w:lang w:val="en-US" w:eastAsia="ru-RU"/>
        </w:rPr>
        <w:t xml:space="preserve">        # ctc_loss can't compute loss if it cannot find a mapping between text label and input </w:t>
      </w:r>
    </w:p>
    <w:p w14:paraId="6ADB23E5" w14:textId="77777777" w:rsidR="006A0A24" w:rsidRPr="006A0A24" w:rsidRDefault="006A0A24" w:rsidP="006A0A24">
      <w:pPr>
        <w:rPr>
          <w:lang w:val="en-US" w:eastAsia="ru-RU"/>
        </w:rPr>
      </w:pPr>
      <w:r w:rsidRPr="006A0A24">
        <w:rPr>
          <w:lang w:val="en-US" w:eastAsia="ru-RU"/>
        </w:rPr>
        <w:t>        # labels. Repeat letters cost double because of the blank symbol needing to be inserted.</w:t>
      </w:r>
    </w:p>
    <w:p w14:paraId="73FD06BE" w14:textId="77777777" w:rsidR="006A0A24" w:rsidRPr="006A0A24" w:rsidRDefault="006A0A24" w:rsidP="006A0A24">
      <w:pPr>
        <w:rPr>
          <w:lang w:val="en-US" w:eastAsia="ru-RU"/>
        </w:rPr>
      </w:pPr>
      <w:r w:rsidRPr="006A0A24">
        <w:rPr>
          <w:lang w:val="en-US" w:eastAsia="ru-RU"/>
        </w:rPr>
        <w:t>        # If a too-long label is provided, ctc_loss returns an infinite gradient</w:t>
      </w:r>
    </w:p>
    <w:p w14:paraId="4CF89F48" w14:textId="77777777" w:rsidR="006A0A24" w:rsidRPr="006A0A24" w:rsidRDefault="006A0A24" w:rsidP="006A0A24">
      <w:pPr>
        <w:rPr>
          <w:lang w:val="en-US" w:eastAsia="ru-RU"/>
        </w:rPr>
      </w:pPr>
      <w:r w:rsidRPr="006A0A24">
        <w:rPr>
          <w:lang w:val="en-US" w:eastAsia="ru-RU"/>
        </w:rPr>
        <w:t>        cost = 0</w:t>
      </w:r>
    </w:p>
    <w:p w14:paraId="79037B86" w14:textId="77777777" w:rsidR="006A0A24" w:rsidRPr="006A0A24" w:rsidRDefault="006A0A24" w:rsidP="006A0A24">
      <w:pPr>
        <w:rPr>
          <w:lang w:val="en-US" w:eastAsia="ru-RU"/>
        </w:rPr>
      </w:pPr>
      <w:r w:rsidRPr="006A0A24">
        <w:rPr>
          <w:lang w:val="en-US" w:eastAsia="ru-RU"/>
        </w:rPr>
        <w:t>        for i in range(len(text)):</w:t>
      </w:r>
    </w:p>
    <w:p w14:paraId="15A6B2E0" w14:textId="77777777" w:rsidR="006A0A24" w:rsidRPr="006A0A24" w:rsidRDefault="006A0A24" w:rsidP="006A0A24">
      <w:pPr>
        <w:rPr>
          <w:lang w:val="en-US" w:eastAsia="ru-RU"/>
        </w:rPr>
      </w:pPr>
      <w:r w:rsidRPr="006A0A24">
        <w:rPr>
          <w:lang w:val="en-US" w:eastAsia="ru-RU"/>
        </w:rPr>
        <w:t>            if i != 0 and text[i] == text[i-1]:</w:t>
      </w:r>
    </w:p>
    <w:p w14:paraId="37290422" w14:textId="77777777" w:rsidR="006A0A24" w:rsidRPr="006A0A24" w:rsidRDefault="006A0A24" w:rsidP="006A0A24">
      <w:pPr>
        <w:rPr>
          <w:lang w:val="en-US" w:eastAsia="ru-RU"/>
        </w:rPr>
      </w:pPr>
      <w:r w:rsidRPr="006A0A24">
        <w:rPr>
          <w:lang w:val="en-US" w:eastAsia="ru-RU"/>
        </w:rPr>
        <w:t>                cost += 2</w:t>
      </w:r>
    </w:p>
    <w:p w14:paraId="3B904E24" w14:textId="77777777" w:rsidR="006A0A24" w:rsidRPr="006A0A24" w:rsidRDefault="006A0A24" w:rsidP="006A0A24">
      <w:pPr>
        <w:rPr>
          <w:lang w:val="en-US" w:eastAsia="ru-RU"/>
        </w:rPr>
      </w:pPr>
      <w:r w:rsidRPr="006A0A24">
        <w:rPr>
          <w:lang w:val="en-US" w:eastAsia="ru-RU"/>
        </w:rPr>
        <w:t>            else:</w:t>
      </w:r>
    </w:p>
    <w:p w14:paraId="2A1280FD" w14:textId="77777777" w:rsidR="006A0A24" w:rsidRPr="006A0A24" w:rsidRDefault="006A0A24" w:rsidP="006A0A24">
      <w:pPr>
        <w:rPr>
          <w:lang w:val="en-US" w:eastAsia="ru-RU"/>
        </w:rPr>
      </w:pPr>
      <w:r w:rsidRPr="006A0A24">
        <w:rPr>
          <w:lang w:val="en-US" w:eastAsia="ru-RU"/>
        </w:rPr>
        <w:t>                cost += 1</w:t>
      </w:r>
    </w:p>
    <w:p w14:paraId="22EB2F72" w14:textId="77777777" w:rsidR="006A0A24" w:rsidRPr="006A0A24" w:rsidRDefault="006A0A24" w:rsidP="006A0A24">
      <w:pPr>
        <w:rPr>
          <w:lang w:val="en-US" w:eastAsia="ru-RU"/>
        </w:rPr>
      </w:pPr>
      <w:r w:rsidRPr="006A0A24">
        <w:rPr>
          <w:lang w:val="en-US" w:eastAsia="ru-RU"/>
        </w:rPr>
        <w:t>            if cost &gt; maxTextLen:</w:t>
      </w:r>
    </w:p>
    <w:p w14:paraId="3387F178" w14:textId="77777777" w:rsidR="006A0A24" w:rsidRPr="006A0A24" w:rsidRDefault="006A0A24" w:rsidP="006A0A24">
      <w:pPr>
        <w:rPr>
          <w:lang w:val="en-US" w:eastAsia="ru-RU"/>
        </w:rPr>
      </w:pPr>
      <w:r w:rsidRPr="006A0A24">
        <w:rPr>
          <w:lang w:val="en-US" w:eastAsia="ru-RU"/>
        </w:rPr>
        <w:t>                return text[:i]</w:t>
      </w:r>
    </w:p>
    <w:p w14:paraId="01476642" w14:textId="77777777" w:rsidR="006A0A24" w:rsidRPr="006A0A24" w:rsidRDefault="006A0A24" w:rsidP="006A0A24">
      <w:pPr>
        <w:rPr>
          <w:lang w:val="en-US" w:eastAsia="ru-RU"/>
        </w:rPr>
      </w:pPr>
      <w:r w:rsidRPr="006A0A24">
        <w:rPr>
          <w:lang w:val="en-US" w:eastAsia="ru-RU"/>
        </w:rPr>
        <w:t>        return text</w:t>
      </w:r>
    </w:p>
    <w:p w14:paraId="2B2AA767" w14:textId="77777777" w:rsidR="006A0A24" w:rsidRPr="006A0A24" w:rsidRDefault="006A0A24" w:rsidP="006A0A24">
      <w:pPr>
        <w:rPr>
          <w:lang w:val="en-US" w:eastAsia="ru-RU"/>
        </w:rPr>
      </w:pPr>
    </w:p>
    <w:p w14:paraId="1E64E174" w14:textId="77777777" w:rsidR="006A0A24" w:rsidRPr="006A0A24" w:rsidRDefault="006A0A24" w:rsidP="006A0A24">
      <w:pPr>
        <w:rPr>
          <w:lang w:val="en-US" w:eastAsia="ru-RU"/>
        </w:rPr>
      </w:pPr>
      <w:r w:rsidRPr="006A0A24">
        <w:rPr>
          <w:lang w:val="en-US" w:eastAsia="ru-RU"/>
        </w:rPr>
        <w:t>    def trainSet(self):</w:t>
      </w:r>
    </w:p>
    <w:p w14:paraId="1F29E59D" w14:textId="77777777" w:rsidR="006A0A24" w:rsidRPr="006A0A24" w:rsidRDefault="006A0A24" w:rsidP="006A0A24">
      <w:pPr>
        <w:rPr>
          <w:lang w:val="en-US" w:eastAsia="ru-RU"/>
        </w:rPr>
      </w:pPr>
      <w:r w:rsidRPr="006A0A24">
        <w:rPr>
          <w:lang w:val="en-US" w:eastAsia="ru-RU"/>
        </w:rPr>
        <w:t>        "switch to randomly chosen subset of training set"</w:t>
      </w:r>
    </w:p>
    <w:p w14:paraId="255A784A" w14:textId="77777777" w:rsidR="006A0A24" w:rsidRPr="006A0A24" w:rsidRDefault="006A0A24" w:rsidP="006A0A24">
      <w:pPr>
        <w:rPr>
          <w:lang w:val="en-US" w:eastAsia="ru-RU"/>
        </w:rPr>
      </w:pPr>
      <w:r w:rsidRPr="006A0A24">
        <w:rPr>
          <w:lang w:val="en-US" w:eastAsia="ru-RU"/>
        </w:rPr>
        <w:t>        self.dataAugmentation = True</w:t>
      </w:r>
    </w:p>
    <w:p w14:paraId="1AC56C37" w14:textId="77777777" w:rsidR="006A0A24" w:rsidRPr="006A0A24" w:rsidRDefault="006A0A24" w:rsidP="006A0A24">
      <w:pPr>
        <w:rPr>
          <w:lang w:val="en-US" w:eastAsia="ru-RU"/>
        </w:rPr>
      </w:pPr>
      <w:r w:rsidRPr="006A0A24">
        <w:rPr>
          <w:lang w:val="en-US" w:eastAsia="ru-RU"/>
        </w:rPr>
        <w:t>        self.currIdx = 0</w:t>
      </w:r>
    </w:p>
    <w:p w14:paraId="22D53417" w14:textId="77777777" w:rsidR="006A0A24" w:rsidRPr="00141A37" w:rsidRDefault="006A0A24" w:rsidP="006A0A24">
      <w:pPr>
        <w:rPr>
          <w:lang w:val="en-US" w:eastAsia="ru-RU"/>
        </w:rPr>
      </w:pPr>
      <w:r w:rsidRPr="006A0A24">
        <w:rPr>
          <w:lang w:val="en-US" w:eastAsia="ru-RU"/>
        </w:rPr>
        <w:t xml:space="preserve">        </w:t>
      </w:r>
      <w:r w:rsidRPr="00141A37">
        <w:rPr>
          <w:lang w:val="en-US" w:eastAsia="ru-RU"/>
        </w:rPr>
        <w:t>random.shuffle(self.trainSamples)</w:t>
      </w:r>
    </w:p>
    <w:p w14:paraId="683C17BA" w14:textId="77777777" w:rsidR="006A0A24" w:rsidRPr="006A0A24" w:rsidRDefault="006A0A24" w:rsidP="006A0A24">
      <w:pPr>
        <w:rPr>
          <w:lang w:val="en-US" w:eastAsia="ru-RU"/>
        </w:rPr>
      </w:pPr>
      <w:r w:rsidRPr="00141A37">
        <w:rPr>
          <w:lang w:val="en-US" w:eastAsia="ru-RU"/>
        </w:rPr>
        <w:t xml:space="preserve">        </w:t>
      </w:r>
      <w:r w:rsidRPr="006A0A24">
        <w:rPr>
          <w:lang w:val="en-US" w:eastAsia="ru-RU"/>
        </w:rPr>
        <w:t>self.samples = self.trainSamples[:self.numTrainSamplesPerEpoch]</w:t>
      </w:r>
    </w:p>
    <w:p w14:paraId="64673A0F" w14:textId="77777777" w:rsidR="006A0A24" w:rsidRPr="006A0A24" w:rsidRDefault="006A0A24" w:rsidP="006A0A24">
      <w:pPr>
        <w:rPr>
          <w:lang w:val="en-US" w:eastAsia="ru-RU"/>
        </w:rPr>
      </w:pPr>
    </w:p>
    <w:p w14:paraId="672B40CA" w14:textId="77777777" w:rsidR="006A0A24" w:rsidRPr="006A0A24" w:rsidRDefault="006A0A24" w:rsidP="006A0A24">
      <w:pPr>
        <w:rPr>
          <w:lang w:val="en-US" w:eastAsia="ru-RU"/>
        </w:rPr>
      </w:pPr>
      <w:r w:rsidRPr="006A0A24">
        <w:rPr>
          <w:lang w:val="en-US" w:eastAsia="ru-RU"/>
        </w:rPr>
        <w:t xml:space="preserve">    </w:t>
      </w:r>
    </w:p>
    <w:p w14:paraId="01618271" w14:textId="77777777" w:rsidR="006A0A24" w:rsidRPr="006A0A24" w:rsidRDefault="006A0A24" w:rsidP="006A0A24">
      <w:pPr>
        <w:rPr>
          <w:lang w:val="en-US" w:eastAsia="ru-RU"/>
        </w:rPr>
      </w:pPr>
      <w:r w:rsidRPr="006A0A24">
        <w:rPr>
          <w:lang w:val="en-US" w:eastAsia="ru-RU"/>
        </w:rPr>
        <w:t>    def validationSet(self):</w:t>
      </w:r>
    </w:p>
    <w:p w14:paraId="14D5E299" w14:textId="77777777" w:rsidR="006A0A24" w:rsidRPr="006A0A24" w:rsidRDefault="006A0A24" w:rsidP="006A0A24">
      <w:pPr>
        <w:rPr>
          <w:lang w:val="en-US" w:eastAsia="ru-RU"/>
        </w:rPr>
      </w:pPr>
      <w:r w:rsidRPr="006A0A24">
        <w:rPr>
          <w:lang w:val="en-US" w:eastAsia="ru-RU"/>
        </w:rPr>
        <w:t>        "switch to validation set"</w:t>
      </w:r>
    </w:p>
    <w:p w14:paraId="6C62CE3D" w14:textId="77777777" w:rsidR="006A0A24" w:rsidRPr="006A0A24" w:rsidRDefault="006A0A24" w:rsidP="006A0A24">
      <w:pPr>
        <w:rPr>
          <w:lang w:val="en-US" w:eastAsia="ru-RU"/>
        </w:rPr>
      </w:pPr>
      <w:r w:rsidRPr="006A0A24">
        <w:rPr>
          <w:lang w:val="en-US" w:eastAsia="ru-RU"/>
        </w:rPr>
        <w:t>        self.dataAugmentation = False</w:t>
      </w:r>
    </w:p>
    <w:p w14:paraId="258EEA84" w14:textId="77777777" w:rsidR="006A0A24" w:rsidRPr="006A0A24" w:rsidRDefault="006A0A24" w:rsidP="006A0A24">
      <w:pPr>
        <w:rPr>
          <w:lang w:val="en-US" w:eastAsia="ru-RU"/>
        </w:rPr>
      </w:pPr>
      <w:r w:rsidRPr="006A0A24">
        <w:rPr>
          <w:lang w:val="en-US" w:eastAsia="ru-RU"/>
        </w:rPr>
        <w:t>        self.currIdx = 0</w:t>
      </w:r>
    </w:p>
    <w:p w14:paraId="76C79ED8" w14:textId="77777777" w:rsidR="006A0A24" w:rsidRPr="006A0A24" w:rsidRDefault="006A0A24" w:rsidP="006A0A24">
      <w:pPr>
        <w:rPr>
          <w:lang w:val="en-US" w:eastAsia="ru-RU"/>
        </w:rPr>
      </w:pPr>
      <w:r w:rsidRPr="006A0A24">
        <w:rPr>
          <w:lang w:val="en-US" w:eastAsia="ru-RU"/>
        </w:rPr>
        <w:t>        self.samples = self.validationSamples</w:t>
      </w:r>
    </w:p>
    <w:p w14:paraId="6325BCF4" w14:textId="77777777" w:rsidR="006A0A24" w:rsidRPr="006A0A24" w:rsidRDefault="006A0A24" w:rsidP="006A0A24">
      <w:pPr>
        <w:rPr>
          <w:lang w:val="en-US" w:eastAsia="ru-RU"/>
        </w:rPr>
      </w:pPr>
      <w:r w:rsidRPr="006A0A24">
        <w:rPr>
          <w:lang w:val="en-US" w:eastAsia="ru-RU"/>
        </w:rPr>
        <w:t>        # self.samples = self.test1Val # experience</w:t>
      </w:r>
    </w:p>
    <w:p w14:paraId="39CEB97A" w14:textId="77777777" w:rsidR="006A0A24" w:rsidRPr="006A0A24" w:rsidRDefault="006A0A24" w:rsidP="006A0A24">
      <w:pPr>
        <w:rPr>
          <w:lang w:val="en-US" w:eastAsia="ru-RU"/>
        </w:rPr>
      </w:pPr>
    </w:p>
    <w:p w14:paraId="4AAE592F" w14:textId="77777777" w:rsidR="006A0A24" w:rsidRPr="006A0A24" w:rsidRDefault="006A0A24" w:rsidP="006A0A24">
      <w:pPr>
        <w:rPr>
          <w:lang w:val="en-US" w:eastAsia="ru-RU"/>
        </w:rPr>
      </w:pPr>
      <w:r w:rsidRPr="006A0A24">
        <w:rPr>
          <w:lang w:val="en-US" w:eastAsia="ru-RU"/>
        </w:rPr>
        <w:t>    def getIteratorInfo(self):</w:t>
      </w:r>
    </w:p>
    <w:p w14:paraId="1DA02E14" w14:textId="77777777" w:rsidR="006A0A24" w:rsidRPr="006A0A24" w:rsidRDefault="006A0A24" w:rsidP="006A0A24">
      <w:pPr>
        <w:rPr>
          <w:lang w:val="en-US" w:eastAsia="ru-RU"/>
        </w:rPr>
      </w:pPr>
      <w:r w:rsidRPr="006A0A24">
        <w:rPr>
          <w:lang w:val="en-US" w:eastAsia="ru-RU"/>
        </w:rPr>
        <w:t>        "current batch index and overall number of batches"</w:t>
      </w:r>
    </w:p>
    <w:p w14:paraId="25146C1D" w14:textId="77777777" w:rsidR="006A0A24" w:rsidRPr="006A0A24" w:rsidRDefault="006A0A24" w:rsidP="006A0A24">
      <w:pPr>
        <w:rPr>
          <w:lang w:val="en-US" w:eastAsia="ru-RU"/>
        </w:rPr>
      </w:pPr>
      <w:r w:rsidRPr="006A0A24">
        <w:rPr>
          <w:lang w:val="en-US" w:eastAsia="ru-RU"/>
        </w:rPr>
        <w:t>        return (self.currIdx // self.batchSize + 1, len(self.samples) // self.batchSize)</w:t>
      </w:r>
    </w:p>
    <w:p w14:paraId="1B846CE1" w14:textId="77777777" w:rsidR="006A0A24" w:rsidRPr="006A0A24" w:rsidRDefault="006A0A24" w:rsidP="006A0A24">
      <w:pPr>
        <w:rPr>
          <w:lang w:val="en-US" w:eastAsia="ru-RU"/>
        </w:rPr>
      </w:pPr>
    </w:p>
    <w:p w14:paraId="4251AD22" w14:textId="77777777" w:rsidR="006A0A24" w:rsidRPr="006A0A24" w:rsidRDefault="006A0A24" w:rsidP="006A0A24">
      <w:pPr>
        <w:rPr>
          <w:lang w:val="en-US" w:eastAsia="ru-RU"/>
        </w:rPr>
      </w:pPr>
      <w:r w:rsidRPr="006A0A24">
        <w:rPr>
          <w:lang w:val="en-US" w:eastAsia="ru-RU"/>
        </w:rPr>
        <w:t>    def hasNext(self):</w:t>
      </w:r>
    </w:p>
    <w:p w14:paraId="526BD06F" w14:textId="77777777" w:rsidR="006A0A24" w:rsidRPr="006A0A24" w:rsidRDefault="006A0A24" w:rsidP="006A0A24">
      <w:pPr>
        <w:rPr>
          <w:lang w:val="en-US" w:eastAsia="ru-RU"/>
        </w:rPr>
      </w:pPr>
      <w:r w:rsidRPr="006A0A24">
        <w:rPr>
          <w:lang w:val="en-US" w:eastAsia="ru-RU"/>
        </w:rPr>
        <w:t>        "iterator"</w:t>
      </w:r>
    </w:p>
    <w:p w14:paraId="0D281F6C" w14:textId="77777777" w:rsidR="006A0A24" w:rsidRPr="006A0A24" w:rsidRDefault="006A0A24" w:rsidP="006A0A24">
      <w:pPr>
        <w:rPr>
          <w:lang w:val="en-US" w:eastAsia="ru-RU"/>
        </w:rPr>
      </w:pPr>
      <w:r w:rsidRPr="006A0A24">
        <w:rPr>
          <w:lang w:val="en-US" w:eastAsia="ru-RU"/>
        </w:rPr>
        <w:t>        return self.currIdx + self.batchSize &lt;= len(self.samples)</w:t>
      </w:r>
    </w:p>
    <w:p w14:paraId="574A37B1" w14:textId="77777777" w:rsidR="006A0A24" w:rsidRPr="006A0A24" w:rsidRDefault="006A0A24" w:rsidP="006A0A24">
      <w:pPr>
        <w:rPr>
          <w:lang w:val="en-US" w:eastAsia="ru-RU"/>
        </w:rPr>
      </w:pPr>
      <w:r w:rsidRPr="006A0A24">
        <w:rPr>
          <w:lang w:val="en-US" w:eastAsia="ru-RU"/>
        </w:rPr>
        <w:t xml:space="preserve">        </w:t>
      </w:r>
    </w:p>
    <w:p w14:paraId="554769C0" w14:textId="77777777" w:rsidR="006A0A24" w:rsidRPr="006A0A24" w:rsidRDefault="006A0A24" w:rsidP="006A0A24">
      <w:pPr>
        <w:rPr>
          <w:lang w:val="en-US" w:eastAsia="ru-RU"/>
        </w:rPr>
      </w:pPr>
      <w:r w:rsidRPr="006A0A24">
        <w:rPr>
          <w:lang w:val="en-US" w:eastAsia="ru-RU"/>
        </w:rPr>
        <w:t xml:space="preserve">        </w:t>
      </w:r>
    </w:p>
    <w:p w14:paraId="2FB0CC88" w14:textId="77777777" w:rsidR="006A0A24" w:rsidRPr="006A0A24" w:rsidRDefault="006A0A24" w:rsidP="006A0A24">
      <w:pPr>
        <w:rPr>
          <w:lang w:val="en-US" w:eastAsia="ru-RU"/>
        </w:rPr>
      </w:pPr>
      <w:r w:rsidRPr="006A0A24">
        <w:rPr>
          <w:lang w:val="en-US" w:eastAsia="ru-RU"/>
        </w:rPr>
        <w:t>    def getNext(self):</w:t>
      </w:r>
    </w:p>
    <w:p w14:paraId="2CA358D2" w14:textId="77777777" w:rsidR="006A0A24" w:rsidRPr="006A0A24" w:rsidRDefault="006A0A24" w:rsidP="006A0A24">
      <w:pPr>
        <w:rPr>
          <w:lang w:val="en-US" w:eastAsia="ru-RU"/>
        </w:rPr>
      </w:pPr>
      <w:r w:rsidRPr="006A0A24">
        <w:rPr>
          <w:lang w:val="en-US" w:eastAsia="ru-RU"/>
        </w:rPr>
        <w:t>        "iterator"</w:t>
      </w:r>
    </w:p>
    <w:p w14:paraId="11933AD9" w14:textId="77777777" w:rsidR="006A0A24" w:rsidRPr="006A0A24" w:rsidRDefault="006A0A24" w:rsidP="006A0A24">
      <w:pPr>
        <w:rPr>
          <w:lang w:val="en-US" w:eastAsia="ru-RU"/>
        </w:rPr>
      </w:pPr>
      <w:r w:rsidRPr="006A0A24">
        <w:rPr>
          <w:lang w:val="en-US" w:eastAsia="ru-RU"/>
        </w:rPr>
        <w:t>        batchRange = range(self.currIdx, self.currIdx + self.batchSize)</w:t>
      </w:r>
    </w:p>
    <w:p w14:paraId="5845400B" w14:textId="77777777" w:rsidR="006A0A24" w:rsidRPr="006A0A24" w:rsidRDefault="006A0A24" w:rsidP="006A0A24">
      <w:pPr>
        <w:rPr>
          <w:lang w:val="en-US" w:eastAsia="ru-RU"/>
        </w:rPr>
      </w:pPr>
      <w:r w:rsidRPr="006A0A24">
        <w:rPr>
          <w:lang w:val="en-US" w:eastAsia="ru-RU"/>
        </w:rPr>
        <w:t>        gtTexts = [self.samples[i].gtText for i in batchRange]</w:t>
      </w:r>
    </w:p>
    <w:p w14:paraId="73B6BC16" w14:textId="77777777" w:rsidR="006A0A24" w:rsidRPr="006A0A24" w:rsidRDefault="006A0A24" w:rsidP="006A0A24">
      <w:pPr>
        <w:rPr>
          <w:lang w:val="en-US" w:eastAsia="ru-RU"/>
        </w:rPr>
      </w:pPr>
      <w:r w:rsidRPr="006A0A24">
        <w:rPr>
          <w:lang w:val="en-US" w:eastAsia="ru-RU"/>
        </w:rPr>
        <w:t>        imgs = [preprocess(cv2.imread(self.samples[i].filePath, cv2.IMREAD_GRAYSCALE), self.imgSize, self.dataAugmentation) for i in batchRange]</w:t>
      </w:r>
    </w:p>
    <w:p w14:paraId="445A8CE1" w14:textId="77777777" w:rsidR="006A0A24" w:rsidRPr="006A0A24" w:rsidRDefault="006A0A24" w:rsidP="006A0A24">
      <w:pPr>
        <w:rPr>
          <w:lang w:val="en-US" w:eastAsia="ru-RU"/>
        </w:rPr>
      </w:pPr>
      <w:r w:rsidRPr="006A0A24">
        <w:rPr>
          <w:lang w:val="en-US" w:eastAsia="ru-RU"/>
        </w:rPr>
        <w:t>        file_path_t = [self.samples[i].filePath for i in batchRange]</w:t>
      </w:r>
    </w:p>
    <w:p w14:paraId="60DB7B5D" w14:textId="77777777" w:rsidR="006A0A24" w:rsidRPr="006A0A24" w:rsidRDefault="006A0A24" w:rsidP="006A0A24">
      <w:pPr>
        <w:rPr>
          <w:lang w:val="en-US" w:eastAsia="ru-RU"/>
        </w:rPr>
      </w:pPr>
      <w:r w:rsidRPr="006A0A24">
        <w:rPr>
          <w:lang w:val="en-US" w:eastAsia="ru-RU"/>
        </w:rPr>
        <w:t>        self.currIdx += self.batchSize</w:t>
      </w:r>
    </w:p>
    <w:p w14:paraId="5F1880A4" w14:textId="77777777" w:rsidR="006A0A24" w:rsidRPr="006A0A24" w:rsidRDefault="006A0A24" w:rsidP="006A0A24">
      <w:pPr>
        <w:rPr>
          <w:lang w:val="en-US" w:eastAsia="ru-RU"/>
        </w:rPr>
      </w:pPr>
      <w:r w:rsidRPr="006A0A24">
        <w:rPr>
          <w:lang w:val="en-US" w:eastAsia="ru-RU"/>
        </w:rPr>
        <w:t>        return Batch(gtTexts, imgs), file_path_t</w:t>
      </w:r>
    </w:p>
    <w:p w14:paraId="4A0BF5F5" w14:textId="77777777" w:rsidR="006A0A24" w:rsidRPr="006A0A24" w:rsidRDefault="006A0A24" w:rsidP="006A0A24">
      <w:pPr>
        <w:rPr>
          <w:lang w:val="en-US" w:eastAsia="ru-RU"/>
        </w:rPr>
      </w:pPr>
      <w:r w:rsidRPr="006A0A24">
        <w:rPr>
          <w:lang w:val="en-US" w:eastAsia="ru-RU"/>
        </w:rPr>
        <w:br/>
      </w:r>
    </w:p>
    <w:p w14:paraId="620F186C" w14:textId="77777777" w:rsidR="006A0A24" w:rsidRPr="006A0A24" w:rsidRDefault="006A0A24" w:rsidP="006A0A24">
      <w:pPr>
        <w:rPr>
          <w:lang w:val="en-US" w:eastAsia="ru-RU"/>
        </w:rPr>
      </w:pPr>
    </w:p>
    <w:sectPr w:rsidR="006A0A24" w:rsidRPr="006A0A24" w:rsidSect="004D438C">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9E305" w14:textId="77777777" w:rsidR="004145E3" w:rsidRDefault="004145E3">
      <w:pPr>
        <w:spacing w:after="0" w:line="240" w:lineRule="auto"/>
      </w:pPr>
      <w:r>
        <w:separator/>
      </w:r>
    </w:p>
  </w:endnote>
  <w:endnote w:type="continuationSeparator" w:id="0">
    <w:p w14:paraId="4A008207" w14:textId="77777777" w:rsidR="004145E3" w:rsidRDefault="0041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harisSIL">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522121"/>
      <w:docPartObj>
        <w:docPartGallery w:val="Page Numbers (Bottom of Page)"/>
        <w:docPartUnique/>
      </w:docPartObj>
    </w:sdtPr>
    <w:sdtContent>
      <w:p w14:paraId="06D2E80B" w14:textId="156F1079" w:rsidR="007A7D1D" w:rsidRDefault="007A7D1D">
        <w:pPr>
          <w:pStyle w:val="a9"/>
          <w:jc w:val="center"/>
        </w:pPr>
        <w:r>
          <w:fldChar w:fldCharType="begin"/>
        </w:r>
        <w:r>
          <w:instrText>PAGE   \* MERGEFORMAT</w:instrText>
        </w:r>
        <w:r>
          <w:fldChar w:fldCharType="separate"/>
        </w:r>
        <w:r>
          <w:t>2</w:t>
        </w:r>
        <w:r>
          <w:fldChar w:fldCharType="end"/>
        </w:r>
      </w:p>
    </w:sdtContent>
  </w:sdt>
  <w:p w14:paraId="309B5477" w14:textId="77777777" w:rsidR="007A7D1D" w:rsidRDefault="007A7D1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822158"/>
      <w:docPartObj>
        <w:docPartGallery w:val="Page Numbers (Bottom of Page)"/>
        <w:docPartUnique/>
      </w:docPartObj>
    </w:sdtPr>
    <w:sdtContent>
      <w:p w14:paraId="034DEC10" w14:textId="77777777" w:rsidR="007A7D1D" w:rsidRDefault="007A7D1D">
        <w:pPr>
          <w:pStyle w:val="a9"/>
          <w:jc w:val="center"/>
        </w:pPr>
        <w:r>
          <w:fldChar w:fldCharType="begin"/>
        </w:r>
        <w:r>
          <w:instrText>PAGE   \* MERGEFORMAT</w:instrText>
        </w:r>
        <w:r>
          <w:fldChar w:fldCharType="separate"/>
        </w:r>
        <w:r>
          <w:rPr>
            <w:noProof/>
          </w:rPr>
          <w:t>72</w:t>
        </w:r>
        <w:r>
          <w:fldChar w:fldCharType="end"/>
        </w:r>
      </w:p>
    </w:sdtContent>
  </w:sdt>
  <w:p w14:paraId="5F65DFC7" w14:textId="77777777" w:rsidR="007A7D1D" w:rsidRDefault="007A7D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11D9C" w14:textId="77777777" w:rsidR="004145E3" w:rsidRDefault="004145E3">
      <w:pPr>
        <w:spacing w:after="0" w:line="240" w:lineRule="auto"/>
      </w:pPr>
      <w:r>
        <w:separator/>
      </w:r>
    </w:p>
  </w:footnote>
  <w:footnote w:type="continuationSeparator" w:id="0">
    <w:p w14:paraId="5384A156" w14:textId="77777777" w:rsidR="004145E3" w:rsidRDefault="00414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E0B"/>
    <w:multiLevelType w:val="hybridMultilevel"/>
    <w:tmpl w:val="BC56AD84"/>
    <w:lvl w:ilvl="0" w:tplc="C9BCE2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5B3B64"/>
    <w:multiLevelType w:val="multilevel"/>
    <w:tmpl w:val="663A248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EA69AF"/>
    <w:multiLevelType w:val="hybridMultilevel"/>
    <w:tmpl w:val="657E0FFA"/>
    <w:lvl w:ilvl="0" w:tplc="8DCC3F36">
      <w:start w:val="3"/>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15:restartNumberingAfterBreak="0">
    <w:nsid w:val="1A8E743E"/>
    <w:multiLevelType w:val="hybridMultilevel"/>
    <w:tmpl w:val="E9145E70"/>
    <w:lvl w:ilvl="0" w:tplc="A1D4E4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D96293C"/>
    <w:multiLevelType w:val="singleLevel"/>
    <w:tmpl w:val="537655F2"/>
    <w:lvl w:ilvl="0">
      <w:start w:val="1"/>
      <w:numFmt w:val="decimal"/>
      <w:lvlText w:val="%1"/>
      <w:legacy w:legacy="1" w:legacySpace="0" w:legacyIndent="389"/>
      <w:lvlJc w:val="left"/>
      <w:rPr>
        <w:rFonts w:ascii="Times New Roman" w:hAnsi="Times New Roman" w:cs="Times New Roman" w:hint="default"/>
      </w:rPr>
    </w:lvl>
  </w:abstractNum>
  <w:abstractNum w:abstractNumId="5" w15:restartNumberingAfterBreak="0">
    <w:nsid w:val="1E792E2C"/>
    <w:multiLevelType w:val="hybridMultilevel"/>
    <w:tmpl w:val="EB42D5FE"/>
    <w:lvl w:ilvl="0" w:tplc="9C528E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0AD3749"/>
    <w:multiLevelType w:val="hybridMultilevel"/>
    <w:tmpl w:val="2DAA262C"/>
    <w:lvl w:ilvl="0" w:tplc="CD6894DC">
      <w:start w:val="12"/>
      <w:numFmt w:val="bullet"/>
      <w:lvlText w:val="-"/>
      <w:lvlJc w:val="left"/>
      <w:pPr>
        <w:ind w:left="72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22163A"/>
    <w:multiLevelType w:val="multilevel"/>
    <w:tmpl w:val="E184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4C63D1"/>
    <w:multiLevelType w:val="hybridMultilevel"/>
    <w:tmpl w:val="9B44F1A6"/>
    <w:lvl w:ilvl="0" w:tplc="5BBCCA5A">
      <w:start w:val="2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A5078F6"/>
    <w:multiLevelType w:val="hybridMultilevel"/>
    <w:tmpl w:val="73260176"/>
    <w:lvl w:ilvl="0" w:tplc="7EEED858">
      <w:start w:val="1"/>
      <w:numFmt w:val="decimal"/>
      <w:lvlText w:val="%1."/>
      <w:lvlJc w:val="left"/>
      <w:pPr>
        <w:tabs>
          <w:tab w:val="num" w:pos="720"/>
        </w:tabs>
        <w:ind w:left="720" w:hanging="360"/>
      </w:pPr>
    </w:lvl>
    <w:lvl w:ilvl="1" w:tplc="38543E52" w:tentative="1">
      <w:start w:val="1"/>
      <w:numFmt w:val="decimal"/>
      <w:lvlText w:val="%2."/>
      <w:lvlJc w:val="left"/>
      <w:pPr>
        <w:tabs>
          <w:tab w:val="num" w:pos="1440"/>
        </w:tabs>
        <w:ind w:left="1440" w:hanging="360"/>
      </w:pPr>
    </w:lvl>
    <w:lvl w:ilvl="2" w:tplc="47F2600A" w:tentative="1">
      <w:start w:val="1"/>
      <w:numFmt w:val="decimal"/>
      <w:lvlText w:val="%3."/>
      <w:lvlJc w:val="left"/>
      <w:pPr>
        <w:tabs>
          <w:tab w:val="num" w:pos="2160"/>
        </w:tabs>
        <w:ind w:left="2160" w:hanging="360"/>
      </w:pPr>
    </w:lvl>
    <w:lvl w:ilvl="3" w:tplc="E9502606" w:tentative="1">
      <w:start w:val="1"/>
      <w:numFmt w:val="decimal"/>
      <w:lvlText w:val="%4."/>
      <w:lvlJc w:val="left"/>
      <w:pPr>
        <w:tabs>
          <w:tab w:val="num" w:pos="2880"/>
        </w:tabs>
        <w:ind w:left="2880" w:hanging="360"/>
      </w:pPr>
    </w:lvl>
    <w:lvl w:ilvl="4" w:tplc="006A1FF8" w:tentative="1">
      <w:start w:val="1"/>
      <w:numFmt w:val="decimal"/>
      <w:lvlText w:val="%5."/>
      <w:lvlJc w:val="left"/>
      <w:pPr>
        <w:tabs>
          <w:tab w:val="num" w:pos="3600"/>
        </w:tabs>
        <w:ind w:left="3600" w:hanging="360"/>
      </w:pPr>
    </w:lvl>
    <w:lvl w:ilvl="5" w:tplc="C5E8F098" w:tentative="1">
      <w:start w:val="1"/>
      <w:numFmt w:val="decimal"/>
      <w:lvlText w:val="%6."/>
      <w:lvlJc w:val="left"/>
      <w:pPr>
        <w:tabs>
          <w:tab w:val="num" w:pos="4320"/>
        </w:tabs>
        <w:ind w:left="4320" w:hanging="360"/>
      </w:pPr>
    </w:lvl>
    <w:lvl w:ilvl="6" w:tplc="90A8275E" w:tentative="1">
      <w:start w:val="1"/>
      <w:numFmt w:val="decimal"/>
      <w:lvlText w:val="%7."/>
      <w:lvlJc w:val="left"/>
      <w:pPr>
        <w:tabs>
          <w:tab w:val="num" w:pos="5040"/>
        </w:tabs>
        <w:ind w:left="5040" w:hanging="360"/>
      </w:pPr>
    </w:lvl>
    <w:lvl w:ilvl="7" w:tplc="CB1C9038" w:tentative="1">
      <w:start w:val="1"/>
      <w:numFmt w:val="decimal"/>
      <w:lvlText w:val="%8."/>
      <w:lvlJc w:val="left"/>
      <w:pPr>
        <w:tabs>
          <w:tab w:val="num" w:pos="5760"/>
        </w:tabs>
        <w:ind w:left="5760" w:hanging="360"/>
      </w:pPr>
    </w:lvl>
    <w:lvl w:ilvl="8" w:tplc="3A7CF1A4" w:tentative="1">
      <w:start w:val="1"/>
      <w:numFmt w:val="decimal"/>
      <w:lvlText w:val="%9."/>
      <w:lvlJc w:val="left"/>
      <w:pPr>
        <w:tabs>
          <w:tab w:val="num" w:pos="6480"/>
        </w:tabs>
        <w:ind w:left="6480" w:hanging="360"/>
      </w:pPr>
    </w:lvl>
  </w:abstractNum>
  <w:abstractNum w:abstractNumId="10" w15:restartNumberingAfterBreak="0">
    <w:nsid w:val="391F1DC3"/>
    <w:multiLevelType w:val="hybridMultilevel"/>
    <w:tmpl w:val="100E6B2C"/>
    <w:lvl w:ilvl="0" w:tplc="5BBCCA5A">
      <w:start w:val="22"/>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3ED211E"/>
    <w:multiLevelType w:val="hybridMultilevel"/>
    <w:tmpl w:val="A39417CC"/>
    <w:lvl w:ilvl="0" w:tplc="DCDC66D6">
      <w:start w:val="5"/>
      <w:numFmt w:val="bullet"/>
      <w:lvlText w:val="-"/>
      <w:lvlJc w:val="left"/>
      <w:pPr>
        <w:ind w:left="1495" w:hanging="360"/>
      </w:pPr>
      <w:rPr>
        <w:rFonts w:ascii="Times New Roman" w:eastAsiaTheme="minorHAnsi"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15:restartNumberingAfterBreak="0">
    <w:nsid w:val="452F6608"/>
    <w:multiLevelType w:val="singleLevel"/>
    <w:tmpl w:val="2A964B50"/>
    <w:lvl w:ilvl="0">
      <w:start w:val="10"/>
      <w:numFmt w:val="decimal"/>
      <w:lvlText w:val="%1"/>
      <w:legacy w:legacy="1" w:legacySpace="0" w:legacyIndent="383"/>
      <w:lvlJc w:val="left"/>
      <w:rPr>
        <w:rFonts w:ascii="Times New Roman" w:hAnsi="Times New Roman" w:cs="Times New Roman" w:hint="default"/>
      </w:rPr>
    </w:lvl>
  </w:abstractNum>
  <w:abstractNum w:abstractNumId="13" w15:restartNumberingAfterBreak="0">
    <w:nsid w:val="507F57EE"/>
    <w:multiLevelType w:val="hybridMultilevel"/>
    <w:tmpl w:val="5CCA494E"/>
    <w:lvl w:ilvl="0" w:tplc="99CE01E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15:restartNumberingAfterBreak="0">
    <w:nsid w:val="50953305"/>
    <w:multiLevelType w:val="hybridMultilevel"/>
    <w:tmpl w:val="E546318A"/>
    <w:lvl w:ilvl="0" w:tplc="30B27506">
      <w:start w:val="3"/>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AF51DE"/>
    <w:multiLevelType w:val="hybridMultilevel"/>
    <w:tmpl w:val="12442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E008BB"/>
    <w:multiLevelType w:val="hybridMultilevel"/>
    <w:tmpl w:val="A106EAA8"/>
    <w:lvl w:ilvl="0" w:tplc="F2A8B3B2">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7A1136C"/>
    <w:multiLevelType w:val="hybridMultilevel"/>
    <w:tmpl w:val="AD228350"/>
    <w:lvl w:ilvl="0" w:tplc="6F0EDB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D37698"/>
    <w:multiLevelType w:val="hybridMultilevel"/>
    <w:tmpl w:val="C8E8E4E2"/>
    <w:lvl w:ilvl="0" w:tplc="30B27506">
      <w:start w:val="3"/>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195664"/>
    <w:multiLevelType w:val="hybridMultilevel"/>
    <w:tmpl w:val="B87876C0"/>
    <w:lvl w:ilvl="0" w:tplc="641E4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3B36A24"/>
    <w:multiLevelType w:val="hybridMultilevel"/>
    <w:tmpl w:val="65FE6062"/>
    <w:lvl w:ilvl="0" w:tplc="6F0EDB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7E2584F"/>
    <w:multiLevelType w:val="hybridMultilevel"/>
    <w:tmpl w:val="39F60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7A43265A"/>
    <w:multiLevelType w:val="hybridMultilevel"/>
    <w:tmpl w:val="27A2EB0C"/>
    <w:lvl w:ilvl="0" w:tplc="D1D21716">
      <w:start w:val="1"/>
      <w:numFmt w:val="bullet"/>
      <w:lvlText w:val="-"/>
      <w:lvlJc w:val="left"/>
      <w:pPr>
        <w:tabs>
          <w:tab w:val="num" w:pos="720"/>
        </w:tabs>
        <w:ind w:left="720" w:hanging="360"/>
      </w:pPr>
      <w:rPr>
        <w:rFonts w:ascii="Times New Roman" w:hAnsi="Times New Roman" w:hint="default"/>
      </w:rPr>
    </w:lvl>
    <w:lvl w:ilvl="1" w:tplc="2EDC379C" w:tentative="1">
      <w:start w:val="1"/>
      <w:numFmt w:val="bullet"/>
      <w:lvlText w:val="-"/>
      <w:lvlJc w:val="left"/>
      <w:pPr>
        <w:tabs>
          <w:tab w:val="num" w:pos="1440"/>
        </w:tabs>
        <w:ind w:left="1440" w:hanging="360"/>
      </w:pPr>
      <w:rPr>
        <w:rFonts w:ascii="Times New Roman" w:hAnsi="Times New Roman" w:hint="default"/>
      </w:rPr>
    </w:lvl>
    <w:lvl w:ilvl="2" w:tplc="E56E3428" w:tentative="1">
      <w:start w:val="1"/>
      <w:numFmt w:val="bullet"/>
      <w:lvlText w:val="-"/>
      <w:lvlJc w:val="left"/>
      <w:pPr>
        <w:tabs>
          <w:tab w:val="num" w:pos="2160"/>
        </w:tabs>
        <w:ind w:left="2160" w:hanging="360"/>
      </w:pPr>
      <w:rPr>
        <w:rFonts w:ascii="Times New Roman" w:hAnsi="Times New Roman" w:hint="default"/>
      </w:rPr>
    </w:lvl>
    <w:lvl w:ilvl="3" w:tplc="286AE7B2" w:tentative="1">
      <w:start w:val="1"/>
      <w:numFmt w:val="bullet"/>
      <w:lvlText w:val="-"/>
      <w:lvlJc w:val="left"/>
      <w:pPr>
        <w:tabs>
          <w:tab w:val="num" w:pos="2880"/>
        </w:tabs>
        <w:ind w:left="2880" w:hanging="360"/>
      </w:pPr>
      <w:rPr>
        <w:rFonts w:ascii="Times New Roman" w:hAnsi="Times New Roman" w:hint="default"/>
      </w:rPr>
    </w:lvl>
    <w:lvl w:ilvl="4" w:tplc="411410B2" w:tentative="1">
      <w:start w:val="1"/>
      <w:numFmt w:val="bullet"/>
      <w:lvlText w:val="-"/>
      <w:lvlJc w:val="left"/>
      <w:pPr>
        <w:tabs>
          <w:tab w:val="num" w:pos="3600"/>
        </w:tabs>
        <w:ind w:left="3600" w:hanging="360"/>
      </w:pPr>
      <w:rPr>
        <w:rFonts w:ascii="Times New Roman" w:hAnsi="Times New Roman" w:hint="default"/>
      </w:rPr>
    </w:lvl>
    <w:lvl w:ilvl="5" w:tplc="C77C8204" w:tentative="1">
      <w:start w:val="1"/>
      <w:numFmt w:val="bullet"/>
      <w:lvlText w:val="-"/>
      <w:lvlJc w:val="left"/>
      <w:pPr>
        <w:tabs>
          <w:tab w:val="num" w:pos="4320"/>
        </w:tabs>
        <w:ind w:left="4320" w:hanging="360"/>
      </w:pPr>
      <w:rPr>
        <w:rFonts w:ascii="Times New Roman" w:hAnsi="Times New Roman" w:hint="default"/>
      </w:rPr>
    </w:lvl>
    <w:lvl w:ilvl="6" w:tplc="40ECFE06" w:tentative="1">
      <w:start w:val="1"/>
      <w:numFmt w:val="bullet"/>
      <w:lvlText w:val="-"/>
      <w:lvlJc w:val="left"/>
      <w:pPr>
        <w:tabs>
          <w:tab w:val="num" w:pos="5040"/>
        </w:tabs>
        <w:ind w:left="5040" w:hanging="360"/>
      </w:pPr>
      <w:rPr>
        <w:rFonts w:ascii="Times New Roman" w:hAnsi="Times New Roman" w:hint="default"/>
      </w:rPr>
    </w:lvl>
    <w:lvl w:ilvl="7" w:tplc="BB44A178" w:tentative="1">
      <w:start w:val="1"/>
      <w:numFmt w:val="bullet"/>
      <w:lvlText w:val="-"/>
      <w:lvlJc w:val="left"/>
      <w:pPr>
        <w:tabs>
          <w:tab w:val="num" w:pos="5760"/>
        </w:tabs>
        <w:ind w:left="5760" w:hanging="360"/>
      </w:pPr>
      <w:rPr>
        <w:rFonts w:ascii="Times New Roman" w:hAnsi="Times New Roman" w:hint="default"/>
      </w:rPr>
    </w:lvl>
    <w:lvl w:ilvl="8" w:tplc="0AAE271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E042A43"/>
    <w:multiLevelType w:val="multilevel"/>
    <w:tmpl w:val="1208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3694667">
    <w:abstractNumId w:val="4"/>
  </w:num>
  <w:num w:numId="2" w16cid:durableId="1091466264">
    <w:abstractNumId w:val="12"/>
  </w:num>
  <w:num w:numId="3" w16cid:durableId="1582182117">
    <w:abstractNumId w:val="3"/>
  </w:num>
  <w:num w:numId="4" w16cid:durableId="475491896">
    <w:abstractNumId w:val="16"/>
  </w:num>
  <w:num w:numId="5" w16cid:durableId="1945333906">
    <w:abstractNumId w:val="19"/>
  </w:num>
  <w:num w:numId="6" w16cid:durableId="2019966734">
    <w:abstractNumId w:val="1"/>
  </w:num>
  <w:num w:numId="7" w16cid:durableId="816146529">
    <w:abstractNumId w:val="5"/>
  </w:num>
  <w:num w:numId="8" w16cid:durableId="1701394759">
    <w:abstractNumId w:val="14"/>
  </w:num>
  <w:num w:numId="9" w16cid:durableId="708379453">
    <w:abstractNumId w:val="20"/>
  </w:num>
  <w:num w:numId="10" w16cid:durableId="556355901">
    <w:abstractNumId w:val="23"/>
  </w:num>
  <w:num w:numId="11" w16cid:durableId="1791820282">
    <w:abstractNumId w:val="18"/>
  </w:num>
  <w:num w:numId="12" w16cid:durableId="2126848288">
    <w:abstractNumId w:val="7"/>
  </w:num>
  <w:num w:numId="13" w16cid:durableId="1072892237">
    <w:abstractNumId w:val="8"/>
  </w:num>
  <w:num w:numId="14" w16cid:durableId="944002224">
    <w:abstractNumId w:val="21"/>
  </w:num>
  <w:num w:numId="15" w16cid:durableId="1717194437">
    <w:abstractNumId w:val="10"/>
  </w:num>
  <w:num w:numId="16" w16cid:durableId="1117523477">
    <w:abstractNumId w:val="2"/>
  </w:num>
  <w:num w:numId="17" w16cid:durableId="894269823">
    <w:abstractNumId w:val="15"/>
  </w:num>
  <w:num w:numId="18" w16cid:durableId="591357339">
    <w:abstractNumId w:val="0"/>
  </w:num>
  <w:num w:numId="19" w16cid:durableId="909196841">
    <w:abstractNumId w:val="17"/>
  </w:num>
  <w:num w:numId="20" w16cid:durableId="932394488">
    <w:abstractNumId w:val="22"/>
  </w:num>
  <w:num w:numId="21" w16cid:durableId="1961913061">
    <w:abstractNumId w:val="9"/>
  </w:num>
  <w:num w:numId="22" w16cid:durableId="1219971693">
    <w:abstractNumId w:val="13"/>
  </w:num>
  <w:num w:numId="23" w16cid:durableId="25523392">
    <w:abstractNumId w:val="6"/>
  </w:num>
  <w:num w:numId="24" w16cid:durableId="1276641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C5"/>
    <w:rsid w:val="00011568"/>
    <w:rsid w:val="00014CD6"/>
    <w:rsid w:val="00016F03"/>
    <w:rsid w:val="00027B89"/>
    <w:rsid w:val="000309CE"/>
    <w:rsid w:val="00033B9B"/>
    <w:rsid w:val="000345B6"/>
    <w:rsid w:val="00044ABF"/>
    <w:rsid w:val="000456B2"/>
    <w:rsid w:val="00047174"/>
    <w:rsid w:val="000553DC"/>
    <w:rsid w:val="00056549"/>
    <w:rsid w:val="0005737B"/>
    <w:rsid w:val="00061342"/>
    <w:rsid w:val="000658DF"/>
    <w:rsid w:val="00070192"/>
    <w:rsid w:val="00072FC4"/>
    <w:rsid w:val="00077023"/>
    <w:rsid w:val="00080DF2"/>
    <w:rsid w:val="000837A3"/>
    <w:rsid w:val="00090C94"/>
    <w:rsid w:val="00090CA4"/>
    <w:rsid w:val="00091C9C"/>
    <w:rsid w:val="00094363"/>
    <w:rsid w:val="000A3B46"/>
    <w:rsid w:val="000B1251"/>
    <w:rsid w:val="000B1D96"/>
    <w:rsid w:val="000B405E"/>
    <w:rsid w:val="000C2648"/>
    <w:rsid w:val="000C43E4"/>
    <w:rsid w:val="000C6477"/>
    <w:rsid w:val="000E3947"/>
    <w:rsid w:val="000E435A"/>
    <w:rsid w:val="000E4CD0"/>
    <w:rsid w:val="0010271F"/>
    <w:rsid w:val="00107638"/>
    <w:rsid w:val="00107B99"/>
    <w:rsid w:val="00111641"/>
    <w:rsid w:val="00115FDE"/>
    <w:rsid w:val="0011660F"/>
    <w:rsid w:val="00117094"/>
    <w:rsid w:val="001171EA"/>
    <w:rsid w:val="00120192"/>
    <w:rsid w:val="00121330"/>
    <w:rsid w:val="00122AF2"/>
    <w:rsid w:val="0012381D"/>
    <w:rsid w:val="001252F5"/>
    <w:rsid w:val="001351B3"/>
    <w:rsid w:val="00141A37"/>
    <w:rsid w:val="00146418"/>
    <w:rsid w:val="00153C74"/>
    <w:rsid w:val="00156F5D"/>
    <w:rsid w:val="001651A8"/>
    <w:rsid w:val="00171411"/>
    <w:rsid w:val="0017522B"/>
    <w:rsid w:val="00176831"/>
    <w:rsid w:val="00191D04"/>
    <w:rsid w:val="001A0F6B"/>
    <w:rsid w:val="001A2E03"/>
    <w:rsid w:val="001A6194"/>
    <w:rsid w:val="001A6679"/>
    <w:rsid w:val="001B3F47"/>
    <w:rsid w:val="001B4F31"/>
    <w:rsid w:val="001C0BBD"/>
    <w:rsid w:val="001C1EDA"/>
    <w:rsid w:val="001C3986"/>
    <w:rsid w:val="001C464E"/>
    <w:rsid w:val="001C51E6"/>
    <w:rsid w:val="001D1561"/>
    <w:rsid w:val="001D4138"/>
    <w:rsid w:val="001D6B67"/>
    <w:rsid w:val="001E351B"/>
    <w:rsid w:val="001E7286"/>
    <w:rsid w:val="00200B09"/>
    <w:rsid w:val="00203B23"/>
    <w:rsid w:val="00211363"/>
    <w:rsid w:val="0022652D"/>
    <w:rsid w:val="002343DE"/>
    <w:rsid w:val="00241BDE"/>
    <w:rsid w:val="00243862"/>
    <w:rsid w:val="00245FE0"/>
    <w:rsid w:val="00250C75"/>
    <w:rsid w:val="00251EC1"/>
    <w:rsid w:val="00252B61"/>
    <w:rsid w:val="00257205"/>
    <w:rsid w:val="00260FCD"/>
    <w:rsid w:val="002663B4"/>
    <w:rsid w:val="00267B73"/>
    <w:rsid w:val="00271F7B"/>
    <w:rsid w:val="002763A0"/>
    <w:rsid w:val="002776AA"/>
    <w:rsid w:val="00281937"/>
    <w:rsid w:val="00286229"/>
    <w:rsid w:val="00287E39"/>
    <w:rsid w:val="002953E4"/>
    <w:rsid w:val="002A02C5"/>
    <w:rsid w:val="002A1BB9"/>
    <w:rsid w:val="002A42E9"/>
    <w:rsid w:val="002A5BD8"/>
    <w:rsid w:val="002A6B18"/>
    <w:rsid w:val="002B15D2"/>
    <w:rsid w:val="002B53CF"/>
    <w:rsid w:val="002B7CDE"/>
    <w:rsid w:val="002C451B"/>
    <w:rsid w:val="002C741A"/>
    <w:rsid w:val="002D56C3"/>
    <w:rsid w:val="002D775B"/>
    <w:rsid w:val="002E4667"/>
    <w:rsid w:val="002E627C"/>
    <w:rsid w:val="0031122D"/>
    <w:rsid w:val="0031653F"/>
    <w:rsid w:val="003243F7"/>
    <w:rsid w:val="00334ACE"/>
    <w:rsid w:val="003468C0"/>
    <w:rsid w:val="00354258"/>
    <w:rsid w:val="00360CCF"/>
    <w:rsid w:val="00362333"/>
    <w:rsid w:val="00363424"/>
    <w:rsid w:val="003644D7"/>
    <w:rsid w:val="0036501E"/>
    <w:rsid w:val="00371901"/>
    <w:rsid w:val="0037347F"/>
    <w:rsid w:val="003818BF"/>
    <w:rsid w:val="003833FA"/>
    <w:rsid w:val="00383DC7"/>
    <w:rsid w:val="0038443A"/>
    <w:rsid w:val="00384CC1"/>
    <w:rsid w:val="00390598"/>
    <w:rsid w:val="00390967"/>
    <w:rsid w:val="00391251"/>
    <w:rsid w:val="00392232"/>
    <w:rsid w:val="00393F04"/>
    <w:rsid w:val="0039775C"/>
    <w:rsid w:val="003A07FC"/>
    <w:rsid w:val="003A1BD0"/>
    <w:rsid w:val="003B49E3"/>
    <w:rsid w:val="003B5738"/>
    <w:rsid w:val="003B75CB"/>
    <w:rsid w:val="003B7666"/>
    <w:rsid w:val="003C70B3"/>
    <w:rsid w:val="003D0060"/>
    <w:rsid w:val="003D37D1"/>
    <w:rsid w:val="004145E3"/>
    <w:rsid w:val="004211EF"/>
    <w:rsid w:val="00436C05"/>
    <w:rsid w:val="0044274E"/>
    <w:rsid w:val="00473A6D"/>
    <w:rsid w:val="00486D84"/>
    <w:rsid w:val="00494834"/>
    <w:rsid w:val="00495421"/>
    <w:rsid w:val="00497761"/>
    <w:rsid w:val="004A4913"/>
    <w:rsid w:val="004A6D9E"/>
    <w:rsid w:val="004A6E93"/>
    <w:rsid w:val="004B1455"/>
    <w:rsid w:val="004B3DE2"/>
    <w:rsid w:val="004B7397"/>
    <w:rsid w:val="004C63A9"/>
    <w:rsid w:val="004C7FA1"/>
    <w:rsid w:val="004D438C"/>
    <w:rsid w:val="004E5257"/>
    <w:rsid w:val="004E5710"/>
    <w:rsid w:val="004E5A2E"/>
    <w:rsid w:val="004E7CAF"/>
    <w:rsid w:val="004E7E7B"/>
    <w:rsid w:val="004F4A34"/>
    <w:rsid w:val="004F77B8"/>
    <w:rsid w:val="00501250"/>
    <w:rsid w:val="005043AE"/>
    <w:rsid w:val="005112AC"/>
    <w:rsid w:val="0051371F"/>
    <w:rsid w:val="00514037"/>
    <w:rsid w:val="00515524"/>
    <w:rsid w:val="00517817"/>
    <w:rsid w:val="0052796D"/>
    <w:rsid w:val="0054059F"/>
    <w:rsid w:val="0056045E"/>
    <w:rsid w:val="005759AD"/>
    <w:rsid w:val="00575EDA"/>
    <w:rsid w:val="00576069"/>
    <w:rsid w:val="0057609D"/>
    <w:rsid w:val="00582241"/>
    <w:rsid w:val="005900C8"/>
    <w:rsid w:val="00591843"/>
    <w:rsid w:val="005B15F3"/>
    <w:rsid w:val="005B6FCC"/>
    <w:rsid w:val="005C1AFD"/>
    <w:rsid w:val="005D4D12"/>
    <w:rsid w:val="005D51FF"/>
    <w:rsid w:val="005E78CA"/>
    <w:rsid w:val="005E79BD"/>
    <w:rsid w:val="005F4E39"/>
    <w:rsid w:val="0061070F"/>
    <w:rsid w:val="0061199D"/>
    <w:rsid w:val="00611EBE"/>
    <w:rsid w:val="006120B5"/>
    <w:rsid w:val="00612607"/>
    <w:rsid w:val="00625D24"/>
    <w:rsid w:val="00626C06"/>
    <w:rsid w:val="006327E3"/>
    <w:rsid w:val="00646B12"/>
    <w:rsid w:val="00651DA8"/>
    <w:rsid w:val="00653942"/>
    <w:rsid w:val="006553D0"/>
    <w:rsid w:val="00674B0B"/>
    <w:rsid w:val="00676AB7"/>
    <w:rsid w:val="00685884"/>
    <w:rsid w:val="006A0A24"/>
    <w:rsid w:val="006B060B"/>
    <w:rsid w:val="006B2503"/>
    <w:rsid w:val="006B3818"/>
    <w:rsid w:val="006B42C2"/>
    <w:rsid w:val="006B4F67"/>
    <w:rsid w:val="006B632B"/>
    <w:rsid w:val="006C02FD"/>
    <w:rsid w:val="006C1630"/>
    <w:rsid w:val="006C23D4"/>
    <w:rsid w:val="006D0160"/>
    <w:rsid w:val="006D1BBA"/>
    <w:rsid w:val="006D357A"/>
    <w:rsid w:val="006E0344"/>
    <w:rsid w:val="006E0F7D"/>
    <w:rsid w:val="006E6494"/>
    <w:rsid w:val="006F08FA"/>
    <w:rsid w:val="006F2150"/>
    <w:rsid w:val="00704C1C"/>
    <w:rsid w:val="007159DE"/>
    <w:rsid w:val="00733072"/>
    <w:rsid w:val="00733C81"/>
    <w:rsid w:val="00735160"/>
    <w:rsid w:val="007355BD"/>
    <w:rsid w:val="00751AB8"/>
    <w:rsid w:val="00754E59"/>
    <w:rsid w:val="007577CD"/>
    <w:rsid w:val="007712ED"/>
    <w:rsid w:val="00771CC2"/>
    <w:rsid w:val="007723C1"/>
    <w:rsid w:val="00772A1D"/>
    <w:rsid w:val="00787C9B"/>
    <w:rsid w:val="00796E3D"/>
    <w:rsid w:val="007A5184"/>
    <w:rsid w:val="007A7D1D"/>
    <w:rsid w:val="007B2569"/>
    <w:rsid w:val="007B46AB"/>
    <w:rsid w:val="007B63A8"/>
    <w:rsid w:val="007C337A"/>
    <w:rsid w:val="007C68E4"/>
    <w:rsid w:val="007C7181"/>
    <w:rsid w:val="007D5828"/>
    <w:rsid w:val="007E3F64"/>
    <w:rsid w:val="007F384A"/>
    <w:rsid w:val="00803641"/>
    <w:rsid w:val="00805990"/>
    <w:rsid w:val="008138D0"/>
    <w:rsid w:val="00815926"/>
    <w:rsid w:val="0081766A"/>
    <w:rsid w:val="008206D4"/>
    <w:rsid w:val="0082212C"/>
    <w:rsid w:val="0083637D"/>
    <w:rsid w:val="008409E8"/>
    <w:rsid w:val="00845551"/>
    <w:rsid w:val="0086199F"/>
    <w:rsid w:val="00871BE4"/>
    <w:rsid w:val="00894E7B"/>
    <w:rsid w:val="008A0112"/>
    <w:rsid w:val="008A0F4E"/>
    <w:rsid w:val="008A336D"/>
    <w:rsid w:val="008B532B"/>
    <w:rsid w:val="008B6BB2"/>
    <w:rsid w:val="008C0293"/>
    <w:rsid w:val="008C36AB"/>
    <w:rsid w:val="008D3516"/>
    <w:rsid w:val="008D64F8"/>
    <w:rsid w:val="008E2B98"/>
    <w:rsid w:val="008E4A65"/>
    <w:rsid w:val="008F171B"/>
    <w:rsid w:val="00904CAF"/>
    <w:rsid w:val="00910CC5"/>
    <w:rsid w:val="009114BB"/>
    <w:rsid w:val="00923B55"/>
    <w:rsid w:val="00930628"/>
    <w:rsid w:val="00936D79"/>
    <w:rsid w:val="0094349F"/>
    <w:rsid w:val="00947F0C"/>
    <w:rsid w:val="009517BF"/>
    <w:rsid w:val="00964FA4"/>
    <w:rsid w:val="00965139"/>
    <w:rsid w:val="0096513B"/>
    <w:rsid w:val="0096598B"/>
    <w:rsid w:val="00974C75"/>
    <w:rsid w:val="00986290"/>
    <w:rsid w:val="00992AE9"/>
    <w:rsid w:val="00993626"/>
    <w:rsid w:val="00996F6F"/>
    <w:rsid w:val="009A2028"/>
    <w:rsid w:val="009C50C5"/>
    <w:rsid w:val="009D1CF8"/>
    <w:rsid w:val="009D40DA"/>
    <w:rsid w:val="009D698B"/>
    <w:rsid w:val="009D6E56"/>
    <w:rsid w:val="009E3BFC"/>
    <w:rsid w:val="009E67A2"/>
    <w:rsid w:val="009F36E7"/>
    <w:rsid w:val="009F4448"/>
    <w:rsid w:val="00A006E4"/>
    <w:rsid w:val="00A02A8A"/>
    <w:rsid w:val="00A15EB9"/>
    <w:rsid w:val="00A22152"/>
    <w:rsid w:val="00A35EEE"/>
    <w:rsid w:val="00A37CE5"/>
    <w:rsid w:val="00A42101"/>
    <w:rsid w:val="00A441B1"/>
    <w:rsid w:val="00A53AAB"/>
    <w:rsid w:val="00A57649"/>
    <w:rsid w:val="00A91847"/>
    <w:rsid w:val="00A920CA"/>
    <w:rsid w:val="00AA1E60"/>
    <w:rsid w:val="00AB3CC9"/>
    <w:rsid w:val="00AC6E31"/>
    <w:rsid w:val="00AC71C7"/>
    <w:rsid w:val="00AD6FFB"/>
    <w:rsid w:val="00AE3571"/>
    <w:rsid w:val="00AF6E37"/>
    <w:rsid w:val="00B01FD4"/>
    <w:rsid w:val="00B157E1"/>
    <w:rsid w:val="00B264FF"/>
    <w:rsid w:val="00B26CB1"/>
    <w:rsid w:val="00B300EF"/>
    <w:rsid w:val="00B31019"/>
    <w:rsid w:val="00B35F38"/>
    <w:rsid w:val="00B43B43"/>
    <w:rsid w:val="00B44189"/>
    <w:rsid w:val="00B45EEC"/>
    <w:rsid w:val="00B67FC4"/>
    <w:rsid w:val="00B904A0"/>
    <w:rsid w:val="00B9108F"/>
    <w:rsid w:val="00B94EBB"/>
    <w:rsid w:val="00B9678F"/>
    <w:rsid w:val="00BA0023"/>
    <w:rsid w:val="00BA24B6"/>
    <w:rsid w:val="00BA704D"/>
    <w:rsid w:val="00BB1259"/>
    <w:rsid w:val="00BB4994"/>
    <w:rsid w:val="00BB7214"/>
    <w:rsid w:val="00BD18E3"/>
    <w:rsid w:val="00BD23B7"/>
    <w:rsid w:val="00BD5055"/>
    <w:rsid w:val="00BF329F"/>
    <w:rsid w:val="00BF7093"/>
    <w:rsid w:val="00BF7F8C"/>
    <w:rsid w:val="00C1081A"/>
    <w:rsid w:val="00C10883"/>
    <w:rsid w:val="00C17D2B"/>
    <w:rsid w:val="00C203F1"/>
    <w:rsid w:val="00C24616"/>
    <w:rsid w:val="00C4111D"/>
    <w:rsid w:val="00C44605"/>
    <w:rsid w:val="00C55B2A"/>
    <w:rsid w:val="00C70F70"/>
    <w:rsid w:val="00C77E39"/>
    <w:rsid w:val="00C81EAE"/>
    <w:rsid w:val="00C82408"/>
    <w:rsid w:val="00C82A4A"/>
    <w:rsid w:val="00C93841"/>
    <w:rsid w:val="00C94C3A"/>
    <w:rsid w:val="00C9539A"/>
    <w:rsid w:val="00CA1EA7"/>
    <w:rsid w:val="00CA64F3"/>
    <w:rsid w:val="00CB21F5"/>
    <w:rsid w:val="00CB749D"/>
    <w:rsid w:val="00CB7615"/>
    <w:rsid w:val="00CB7C83"/>
    <w:rsid w:val="00CB7FA1"/>
    <w:rsid w:val="00CC1042"/>
    <w:rsid w:val="00CC3163"/>
    <w:rsid w:val="00CE171A"/>
    <w:rsid w:val="00CF422C"/>
    <w:rsid w:val="00CF5BA1"/>
    <w:rsid w:val="00CF62F3"/>
    <w:rsid w:val="00CF7B08"/>
    <w:rsid w:val="00D07926"/>
    <w:rsid w:val="00D07B3B"/>
    <w:rsid w:val="00D158B4"/>
    <w:rsid w:val="00D22005"/>
    <w:rsid w:val="00D23CF1"/>
    <w:rsid w:val="00D30F08"/>
    <w:rsid w:val="00D36286"/>
    <w:rsid w:val="00D445C1"/>
    <w:rsid w:val="00D47FE0"/>
    <w:rsid w:val="00D527EB"/>
    <w:rsid w:val="00D72603"/>
    <w:rsid w:val="00D76D7F"/>
    <w:rsid w:val="00D81631"/>
    <w:rsid w:val="00D848F2"/>
    <w:rsid w:val="00D92BCB"/>
    <w:rsid w:val="00D953D2"/>
    <w:rsid w:val="00DA30E3"/>
    <w:rsid w:val="00DB03A0"/>
    <w:rsid w:val="00DB185E"/>
    <w:rsid w:val="00DC021C"/>
    <w:rsid w:val="00DC416A"/>
    <w:rsid w:val="00DC4677"/>
    <w:rsid w:val="00DC6E25"/>
    <w:rsid w:val="00DD25B8"/>
    <w:rsid w:val="00DD66B8"/>
    <w:rsid w:val="00DE037C"/>
    <w:rsid w:val="00DE2700"/>
    <w:rsid w:val="00DE59CF"/>
    <w:rsid w:val="00DF6E5F"/>
    <w:rsid w:val="00E0654B"/>
    <w:rsid w:val="00E125A2"/>
    <w:rsid w:val="00E20053"/>
    <w:rsid w:val="00E20D4E"/>
    <w:rsid w:val="00E20FE7"/>
    <w:rsid w:val="00E2272E"/>
    <w:rsid w:val="00E22BFD"/>
    <w:rsid w:val="00E23A7C"/>
    <w:rsid w:val="00E32932"/>
    <w:rsid w:val="00E32AE6"/>
    <w:rsid w:val="00E4266C"/>
    <w:rsid w:val="00E44467"/>
    <w:rsid w:val="00E46983"/>
    <w:rsid w:val="00E53A72"/>
    <w:rsid w:val="00E54417"/>
    <w:rsid w:val="00E652E5"/>
    <w:rsid w:val="00E665D4"/>
    <w:rsid w:val="00E81AE1"/>
    <w:rsid w:val="00E86F82"/>
    <w:rsid w:val="00E913BC"/>
    <w:rsid w:val="00E935A1"/>
    <w:rsid w:val="00E94AD9"/>
    <w:rsid w:val="00EA183B"/>
    <w:rsid w:val="00EA2F20"/>
    <w:rsid w:val="00EA596A"/>
    <w:rsid w:val="00EA5B09"/>
    <w:rsid w:val="00EB0E43"/>
    <w:rsid w:val="00EC559A"/>
    <w:rsid w:val="00EC7963"/>
    <w:rsid w:val="00EE1F01"/>
    <w:rsid w:val="00EE28F1"/>
    <w:rsid w:val="00EE7304"/>
    <w:rsid w:val="00EF06E6"/>
    <w:rsid w:val="00EF49C7"/>
    <w:rsid w:val="00EF5984"/>
    <w:rsid w:val="00EF7201"/>
    <w:rsid w:val="00EF76FA"/>
    <w:rsid w:val="00EF79D8"/>
    <w:rsid w:val="00F0132B"/>
    <w:rsid w:val="00F02851"/>
    <w:rsid w:val="00F10D73"/>
    <w:rsid w:val="00F14503"/>
    <w:rsid w:val="00F33657"/>
    <w:rsid w:val="00F42BED"/>
    <w:rsid w:val="00F4391E"/>
    <w:rsid w:val="00F51DC7"/>
    <w:rsid w:val="00F61B7D"/>
    <w:rsid w:val="00F64955"/>
    <w:rsid w:val="00F677A4"/>
    <w:rsid w:val="00F71020"/>
    <w:rsid w:val="00FA5E62"/>
    <w:rsid w:val="00FB0C4E"/>
    <w:rsid w:val="00FB1EA0"/>
    <w:rsid w:val="00FC2F66"/>
    <w:rsid w:val="00FC6DCF"/>
    <w:rsid w:val="00FC7D13"/>
    <w:rsid w:val="00FD044E"/>
    <w:rsid w:val="00FD2317"/>
    <w:rsid w:val="00FD6A10"/>
    <w:rsid w:val="00FE560C"/>
    <w:rsid w:val="00FF020B"/>
    <w:rsid w:val="00FF4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F04B9"/>
  <w15:chartTrackingRefBased/>
  <w15:docId w15:val="{AC75D965-F8F2-483D-A044-2E6BD85C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D2B"/>
  </w:style>
  <w:style w:type="paragraph" w:styleId="1">
    <w:name w:val="heading 1"/>
    <w:basedOn w:val="a"/>
    <w:next w:val="a"/>
    <w:link w:val="10"/>
    <w:uiPriority w:val="9"/>
    <w:qFormat/>
    <w:rsid w:val="000A3B46"/>
    <w:pPr>
      <w:keepNext/>
      <w:keepLines/>
      <w:spacing w:after="0" w:line="240" w:lineRule="auto"/>
      <w:ind w:right="140" w:firstLine="227"/>
      <w:jc w:val="center"/>
      <w:outlineLvl w:val="0"/>
    </w:pPr>
    <w:rPr>
      <w:rFonts w:ascii="Times New Roman" w:eastAsia="Times New Roman" w:hAnsi="Times New Roman" w:cs="Times New Roman"/>
      <w:b/>
      <w:sz w:val="28"/>
      <w:szCs w:val="28"/>
      <w:lang w:val="ru" w:eastAsia="ru-RU"/>
    </w:rPr>
  </w:style>
  <w:style w:type="paragraph" w:styleId="2">
    <w:name w:val="heading 2"/>
    <w:basedOn w:val="a"/>
    <w:next w:val="a"/>
    <w:link w:val="20"/>
    <w:uiPriority w:val="9"/>
    <w:unhideWhenUsed/>
    <w:qFormat/>
    <w:rsid w:val="002572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3B46"/>
    <w:rPr>
      <w:rFonts w:ascii="Times New Roman" w:eastAsia="Times New Roman" w:hAnsi="Times New Roman" w:cs="Times New Roman"/>
      <w:b/>
      <w:sz w:val="28"/>
      <w:szCs w:val="28"/>
      <w:lang w:val="ru" w:eastAsia="ru-RU"/>
    </w:rPr>
  </w:style>
  <w:style w:type="character" w:customStyle="1" w:styleId="20">
    <w:name w:val="Заголовок 2 Знак"/>
    <w:basedOn w:val="a0"/>
    <w:link w:val="2"/>
    <w:uiPriority w:val="9"/>
    <w:rsid w:val="00257205"/>
    <w:rPr>
      <w:rFonts w:asciiTheme="majorHAnsi" w:eastAsiaTheme="majorEastAsia" w:hAnsiTheme="majorHAnsi" w:cstheme="majorBidi"/>
      <w:color w:val="2E74B5" w:themeColor="accent1" w:themeShade="BF"/>
      <w:sz w:val="26"/>
      <w:szCs w:val="26"/>
    </w:rPr>
  </w:style>
  <w:style w:type="paragraph" w:styleId="a3">
    <w:name w:val="List Paragraph"/>
    <w:basedOn w:val="a"/>
    <w:link w:val="a4"/>
    <w:uiPriority w:val="34"/>
    <w:qFormat/>
    <w:rsid w:val="002663B4"/>
    <w:pPr>
      <w:ind w:left="720"/>
      <w:contextualSpacing/>
    </w:pPr>
  </w:style>
  <w:style w:type="character" w:customStyle="1" w:styleId="a4">
    <w:name w:val="Абзац списка Знак"/>
    <w:link w:val="a3"/>
    <w:uiPriority w:val="99"/>
    <w:locked/>
    <w:rsid w:val="00EA5B09"/>
  </w:style>
  <w:style w:type="character" w:styleId="a5">
    <w:name w:val="Emphasis"/>
    <w:basedOn w:val="a0"/>
    <w:uiPriority w:val="20"/>
    <w:qFormat/>
    <w:rsid w:val="006E6494"/>
    <w:rPr>
      <w:i/>
      <w:iCs/>
    </w:rPr>
  </w:style>
  <w:style w:type="character" w:styleId="a6">
    <w:name w:val="Hyperlink"/>
    <w:basedOn w:val="a0"/>
    <w:uiPriority w:val="99"/>
    <w:unhideWhenUsed/>
    <w:rsid w:val="00250C75"/>
    <w:rPr>
      <w:color w:val="0563C1" w:themeColor="hyperlink"/>
      <w:u w:val="single"/>
    </w:rPr>
  </w:style>
  <w:style w:type="table" w:styleId="a7">
    <w:name w:val="Table Grid"/>
    <w:basedOn w:val="a1"/>
    <w:uiPriority w:val="39"/>
    <w:rsid w:val="002763A0"/>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i">
    <w:name w:val="mi"/>
    <w:basedOn w:val="a0"/>
    <w:rsid w:val="00D81631"/>
    <w:rPr>
      <w:rFonts w:cs="Times New Roman"/>
    </w:rPr>
  </w:style>
  <w:style w:type="character" w:customStyle="1" w:styleId="anchor-text">
    <w:name w:val="anchor-text"/>
    <w:basedOn w:val="a0"/>
    <w:rsid w:val="004A6D9E"/>
    <w:rPr>
      <w:rFonts w:cs="Times New Roman"/>
    </w:rPr>
  </w:style>
  <w:style w:type="paragraph" w:styleId="a8">
    <w:name w:val="Normal (Web)"/>
    <w:basedOn w:val="a"/>
    <w:uiPriority w:val="99"/>
    <w:unhideWhenUsed/>
    <w:rsid w:val="005604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js-keyword">
    <w:name w:val="hljs-keyword"/>
    <w:basedOn w:val="a0"/>
    <w:rsid w:val="007D5828"/>
  </w:style>
  <w:style w:type="character" w:customStyle="1" w:styleId="hljs-class">
    <w:name w:val="hljs-class"/>
    <w:basedOn w:val="a0"/>
    <w:rsid w:val="007D5828"/>
  </w:style>
  <w:style w:type="character" w:customStyle="1" w:styleId="hljs-title">
    <w:name w:val="hljs-title"/>
    <w:basedOn w:val="a0"/>
    <w:rsid w:val="007D5828"/>
  </w:style>
  <w:style w:type="character" w:customStyle="1" w:styleId="hljs-string">
    <w:name w:val="hljs-string"/>
    <w:basedOn w:val="a0"/>
    <w:rsid w:val="007D5828"/>
  </w:style>
  <w:style w:type="character" w:customStyle="1" w:styleId="hljs-meta">
    <w:name w:val="hljs-meta"/>
    <w:basedOn w:val="a0"/>
    <w:rsid w:val="007D5828"/>
  </w:style>
  <w:style w:type="character" w:customStyle="1" w:styleId="hljs-function">
    <w:name w:val="hljs-function"/>
    <w:basedOn w:val="a0"/>
    <w:rsid w:val="007D5828"/>
  </w:style>
  <w:style w:type="character" w:customStyle="1" w:styleId="hljs-params">
    <w:name w:val="hljs-params"/>
    <w:basedOn w:val="a0"/>
    <w:rsid w:val="007D5828"/>
  </w:style>
  <w:style w:type="character" w:customStyle="1" w:styleId="hljs-comment">
    <w:name w:val="hljs-comment"/>
    <w:basedOn w:val="a0"/>
    <w:rsid w:val="004E7CAF"/>
  </w:style>
  <w:style w:type="character" w:customStyle="1" w:styleId="hljs-number">
    <w:name w:val="hljs-number"/>
    <w:basedOn w:val="a0"/>
    <w:rsid w:val="004E7CAF"/>
  </w:style>
  <w:style w:type="character" w:customStyle="1" w:styleId="hljs-builtin">
    <w:name w:val="hljs-built_in"/>
    <w:basedOn w:val="a0"/>
    <w:rsid w:val="00C9539A"/>
  </w:style>
  <w:style w:type="character" w:customStyle="1" w:styleId="hljs-literal">
    <w:name w:val="hljs-literal"/>
    <w:basedOn w:val="a0"/>
    <w:rsid w:val="00393F04"/>
  </w:style>
  <w:style w:type="character" w:customStyle="1" w:styleId="hljs-subst">
    <w:name w:val="hljs-subst"/>
    <w:basedOn w:val="a0"/>
    <w:rsid w:val="00393F04"/>
  </w:style>
  <w:style w:type="paragraph" w:styleId="a9">
    <w:name w:val="footer"/>
    <w:basedOn w:val="a"/>
    <w:link w:val="aa"/>
    <w:uiPriority w:val="99"/>
    <w:unhideWhenUsed/>
    <w:rsid w:val="00D953D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D953D2"/>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1709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7094"/>
  </w:style>
  <w:style w:type="paragraph" w:styleId="ad">
    <w:name w:val="TOC Heading"/>
    <w:basedOn w:val="1"/>
    <w:next w:val="a"/>
    <w:uiPriority w:val="39"/>
    <w:unhideWhenUsed/>
    <w:qFormat/>
    <w:rsid w:val="00A91847"/>
    <w:pPr>
      <w:spacing w:before="240" w:line="259" w:lineRule="auto"/>
      <w:ind w:right="0" w:firstLine="0"/>
      <w:jc w:val="left"/>
      <w:outlineLvl w:val="9"/>
    </w:pPr>
    <w:rPr>
      <w:rFonts w:asciiTheme="majorHAnsi" w:eastAsiaTheme="majorEastAsia" w:hAnsiTheme="majorHAnsi" w:cstheme="majorBidi"/>
      <w:b w:val="0"/>
      <w:color w:val="2E74B5" w:themeColor="accent1" w:themeShade="BF"/>
      <w:sz w:val="32"/>
      <w:szCs w:val="32"/>
      <w:lang w:val="ru-RU"/>
    </w:rPr>
  </w:style>
  <w:style w:type="paragraph" w:styleId="11">
    <w:name w:val="toc 1"/>
    <w:basedOn w:val="a"/>
    <w:next w:val="a"/>
    <w:autoRedefine/>
    <w:uiPriority w:val="39"/>
    <w:unhideWhenUsed/>
    <w:rsid w:val="00A91847"/>
    <w:pPr>
      <w:spacing w:after="100"/>
    </w:pPr>
  </w:style>
  <w:style w:type="paragraph" w:styleId="ae">
    <w:name w:val="Balloon Text"/>
    <w:basedOn w:val="a"/>
    <w:link w:val="af"/>
    <w:uiPriority w:val="99"/>
    <w:semiHidden/>
    <w:unhideWhenUsed/>
    <w:rsid w:val="004E525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E5257"/>
    <w:rPr>
      <w:rFonts w:ascii="Segoe UI" w:hAnsi="Segoe UI" w:cs="Segoe UI"/>
      <w:sz w:val="18"/>
      <w:szCs w:val="18"/>
    </w:rPr>
  </w:style>
  <w:style w:type="paragraph" w:styleId="af0">
    <w:name w:val="annotation text"/>
    <w:basedOn w:val="a"/>
    <w:link w:val="af1"/>
    <w:uiPriority w:val="99"/>
    <w:semiHidden/>
    <w:unhideWhenUsed/>
    <w:rsid w:val="00047174"/>
    <w:pPr>
      <w:spacing w:line="240" w:lineRule="auto"/>
    </w:pPr>
    <w:rPr>
      <w:sz w:val="20"/>
      <w:szCs w:val="20"/>
    </w:rPr>
  </w:style>
  <w:style w:type="character" w:customStyle="1" w:styleId="af1">
    <w:name w:val="Текст примечания Знак"/>
    <w:basedOn w:val="a0"/>
    <w:link w:val="af0"/>
    <w:uiPriority w:val="99"/>
    <w:semiHidden/>
    <w:rsid w:val="00047174"/>
    <w:rPr>
      <w:sz w:val="20"/>
      <w:szCs w:val="20"/>
    </w:rPr>
  </w:style>
  <w:style w:type="character" w:customStyle="1" w:styleId="af2">
    <w:name w:val="Тема примечания Знак"/>
    <w:basedOn w:val="af1"/>
    <w:link w:val="af3"/>
    <w:uiPriority w:val="99"/>
    <w:semiHidden/>
    <w:rsid w:val="00047174"/>
    <w:rPr>
      <w:b/>
      <w:bCs/>
      <w:sz w:val="20"/>
      <w:szCs w:val="20"/>
    </w:rPr>
  </w:style>
  <w:style w:type="paragraph" w:styleId="af3">
    <w:name w:val="annotation subject"/>
    <w:basedOn w:val="af0"/>
    <w:next w:val="af0"/>
    <w:link w:val="af2"/>
    <w:uiPriority w:val="99"/>
    <w:semiHidden/>
    <w:unhideWhenUsed/>
    <w:rsid w:val="00047174"/>
    <w:rPr>
      <w:b/>
      <w:bCs/>
    </w:rPr>
  </w:style>
  <w:style w:type="table" w:styleId="-1">
    <w:name w:val="Grid Table 1 Light"/>
    <w:basedOn w:val="a1"/>
    <w:uiPriority w:val="46"/>
    <w:rsid w:val="00EF59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4">
    <w:name w:val="Grid Table Light"/>
    <w:basedOn w:val="a1"/>
    <w:uiPriority w:val="40"/>
    <w:rsid w:val="00BA24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
    <w:name w:val="Plain Table 3"/>
    <w:basedOn w:val="a1"/>
    <w:uiPriority w:val="43"/>
    <w:rsid w:val="00BA24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BA24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5">
    <w:name w:val="Коды"/>
    <w:basedOn w:val="a"/>
    <w:rsid w:val="0044274E"/>
    <w:pPr>
      <w:spacing w:after="0" w:line="240" w:lineRule="auto"/>
      <w:ind w:firstLine="709"/>
    </w:pPr>
    <w:rPr>
      <w:rFonts w:ascii="Arial Unicode MS" w:eastAsia="Arial Unicode MS" w:hAnsi="Arial Unicode MS" w:cs="Times New Roman"/>
      <w:i/>
      <w:sz w:val="16"/>
      <w:szCs w:val="20"/>
      <w:lang w:eastAsia="ru-RU"/>
    </w:rPr>
  </w:style>
  <w:style w:type="character" w:customStyle="1" w:styleId="apple-style-span">
    <w:name w:val="apple-style-span"/>
    <w:basedOn w:val="a0"/>
    <w:rsid w:val="0044274E"/>
    <w:rPr>
      <w:rFonts w:cs="Times New Roman"/>
    </w:rPr>
  </w:style>
  <w:style w:type="character" w:styleId="af6">
    <w:name w:val="Placeholder Text"/>
    <w:basedOn w:val="a0"/>
    <w:uiPriority w:val="99"/>
    <w:semiHidden/>
    <w:rsid w:val="00733C81"/>
    <w:rPr>
      <w:color w:val="808080"/>
    </w:rPr>
  </w:style>
  <w:style w:type="character" w:styleId="af7">
    <w:name w:val="Strong"/>
    <w:basedOn w:val="a0"/>
    <w:uiPriority w:val="22"/>
    <w:qFormat/>
    <w:rsid w:val="004E5A2E"/>
    <w:rPr>
      <w:b/>
      <w:bCs/>
    </w:rPr>
  </w:style>
  <w:style w:type="character" w:customStyle="1" w:styleId="pl-s1">
    <w:name w:val="pl-s1"/>
    <w:basedOn w:val="a0"/>
    <w:rsid w:val="00626C06"/>
  </w:style>
  <w:style w:type="character" w:customStyle="1" w:styleId="pl-c1">
    <w:name w:val="pl-c1"/>
    <w:basedOn w:val="a0"/>
    <w:rsid w:val="00626C06"/>
  </w:style>
  <w:style w:type="character" w:customStyle="1" w:styleId="pl-v">
    <w:name w:val="pl-v"/>
    <w:basedOn w:val="a0"/>
    <w:rsid w:val="00626C06"/>
  </w:style>
  <w:style w:type="character" w:customStyle="1" w:styleId="pl-en">
    <w:name w:val="pl-en"/>
    <w:basedOn w:val="a0"/>
    <w:rsid w:val="00626C06"/>
  </w:style>
  <w:style w:type="character" w:customStyle="1" w:styleId="pl-s">
    <w:name w:val="pl-s"/>
    <w:basedOn w:val="a0"/>
    <w:rsid w:val="00626C06"/>
  </w:style>
  <w:style w:type="paragraph" w:styleId="HTML">
    <w:name w:val="HTML Preformatted"/>
    <w:basedOn w:val="a"/>
    <w:link w:val="HTML0"/>
    <w:uiPriority w:val="99"/>
    <w:semiHidden/>
    <w:unhideWhenUsed/>
    <w:rsid w:val="00CB7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B7615"/>
    <w:rPr>
      <w:rFonts w:ascii="Courier New" w:eastAsia="Times New Roman" w:hAnsi="Courier New" w:cs="Courier New"/>
      <w:sz w:val="20"/>
      <w:szCs w:val="20"/>
      <w:lang w:eastAsia="ru-RU"/>
    </w:rPr>
  </w:style>
  <w:style w:type="paragraph" w:styleId="af8">
    <w:name w:val="No Spacing"/>
    <w:uiPriority w:val="1"/>
    <w:qFormat/>
    <w:rsid w:val="00C10883"/>
    <w:pPr>
      <w:spacing w:after="0" w:line="240" w:lineRule="auto"/>
    </w:pPr>
  </w:style>
  <w:style w:type="character" w:styleId="af9">
    <w:name w:val="Unresolved Mention"/>
    <w:basedOn w:val="a0"/>
    <w:uiPriority w:val="99"/>
    <w:semiHidden/>
    <w:unhideWhenUsed/>
    <w:rsid w:val="00B96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7339">
      <w:bodyDiv w:val="1"/>
      <w:marLeft w:val="0"/>
      <w:marRight w:val="0"/>
      <w:marTop w:val="0"/>
      <w:marBottom w:val="0"/>
      <w:divBdr>
        <w:top w:val="none" w:sz="0" w:space="0" w:color="auto"/>
        <w:left w:val="none" w:sz="0" w:space="0" w:color="auto"/>
        <w:bottom w:val="none" w:sz="0" w:space="0" w:color="auto"/>
        <w:right w:val="none" w:sz="0" w:space="0" w:color="auto"/>
      </w:divBdr>
    </w:div>
    <w:div w:id="41877799">
      <w:bodyDiv w:val="1"/>
      <w:marLeft w:val="0"/>
      <w:marRight w:val="0"/>
      <w:marTop w:val="0"/>
      <w:marBottom w:val="0"/>
      <w:divBdr>
        <w:top w:val="none" w:sz="0" w:space="0" w:color="auto"/>
        <w:left w:val="none" w:sz="0" w:space="0" w:color="auto"/>
        <w:bottom w:val="none" w:sz="0" w:space="0" w:color="auto"/>
        <w:right w:val="none" w:sz="0" w:space="0" w:color="auto"/>
      </w:divBdr>
      <w:divsChild>
        <w:div w:id="2093818305">
          <w:marLeft w:val="0"/>
          <w:marRight w:val="0"/>
          <w:marTop w:val="0"/>
          <w:marBottom w:val="0"/>
          <w:divBdr>
            <w:top w:val="none" w:sz="0" w:space="0" w:color="auto"/>
            <w:left w:val="none" w:sz="0" w:space="0" w:color="auto"/>
            <w:bottom w:val="none" w:sz="0" w:space="0" w:color="auto"/>
            <w:right w:val="none" w:sz="0" w:space="0" w:color="auto"/>
          </w:divBdr>
          <w:divsChild>
            <w:div w:id="1936596579">
              <w:marLeft w:val="0"/>
              <w:marRight w:val="0"/>
              <w:marTop w:val="0"/>
              <w:marBottom w:val="0"/>
              <w:divBdr>
                <w:top w:val="none" w:sz="0" w:space="0" w:color="auto"/>
                <w:left w:val="none" w:sz="0" w:space="0" w:color="auto"/>
                <w:bottom w:val="none" w:sz="0" w:space="0" w:color="auto"/>
                <w:right w:val="none" w:sz="0" w:space="0" w:color="auto"/>
              </w:divBdr>
            </w:div>
            <w:div w:id="1386686955">
              <w:marLeft w:val="0"/>
              <w:marRight w:val="0"/>
              <w:marTop w:val="0"/>
              <w:marBottom w:val="0"/>
              <w:divBdr>
                <w:top w:val="none" w:sz="0" w:space="0" w:color="auto"/>
                <w:left w:val="none" w:sz="0" w:space="0" w:color="auto"/>
                <w:bottom w:val="none" w:sz="0" w:space="0" w:color="auto"/>
                <w:right w:val="none" w:sz="0" w:space="0" w:color="auto"/>
              </w:divBdr>
            </w:div>
            <w:div w:id="608855446">
              <w:marLeft w:val="0"/>
              <w:marRight w:val="0"/>
              <w:marTop w:val="0"/>
              <w:marBottom w:val="0"/>
              <w:divBdr>
                <w:top w:val="none" w:sz="0" w:space="0" w:color="auto"/>
                <w:left w:val="none" w:sz="0" w:space="0" w:color="auto"/>
                <w:bottom w:val="none" w:sz="0" w:space="0" w:color="auto"/>
                <w:right w:val="none" w:sz="0" w:space="0" w:color="auto"/>
              </w:divBdr>
            </w:div>
            <w:div w:id="1578512652">
              <w:marLeft w:val="0"/>
              <w:marRight w:val="0"/>
              <w:marTop w:val="0"/>
              <w:marBottom w:val="0"/>
              <w:divBdr>
                <w:top w:val="none" w:sz="0" w:space="0" w:color="auto"/>
                <w:left w:val="none" w:sz="0" w:space="0" w:color="auto"/>
                <w:bottom w:val="none" w:sz="0" w:space="0" w:color="auto"/>
                <w:right w:val="none" w:sz="0" w:space="0" w:color="auto"/>
              </w:divBdr>
            </w:div>
            <w:div w:id="666440892">
              <w:marLeft w:val="0"/>
              <w:marRight w:val="0"/>
              <w:marTop w:val="0"/>
              <w:marBottom w:val="0"/>
              <w:divBdr>
                <w:top w:val="none" w:sz="0" w:space="0" w:color="auto"/>
                <w:left w:val="none" w:sz="0" w:space="0" w:color="auto"/>
                <w:bottom w:val="none" w:sz="0" w:space="0" w:color="auto"/>
                <w:right w:val="none" w:sz="0" w:space="0" w:color="auto"/>
              </w:divBdr>
            </w:div>
            <w:div w:id="2131507990">
              <w:marLeft w:val="0"/>
              <w:marRight w:val="0"/>
              <w:marTop w:val="0"/>
              <w:marBottom w:val="0"/>
              <w:divBdr>
                <w:top w:val="none" w:sz="0" w:space="0" w:color="auto"/>
                <w:left w:val="none" w:sz="0" w:space="0" w:color="auto"/>
                <w:bottom w:val="none" w:sz="0" w:space="0" w:color="auto"/>
                <w:right w:val="none" w:sz="0" w:space="0" w:color="auto"/>
              </w:divBdr>
            </w:div>
            <w:div w:id="1657293798">
              <w:marLeft w:val="0"/>
              <w:marRight w:val="0"/>
              <w:marTop w:val="0"/>
              <w:marBottom w:val="0"/>
              <w:divBdr>
                <w:top w:val="none" w:sz="0" w:space="0" w:color="auto"/>
                <w:left w:val="none" w:sz="0" w:space="0" w:color="auto"/>
                <w:bottom w:val="none" w:sz="0" w:space="0" w:color="auto"/>
                <w:right w:val="none" w:sz="0" w:space="0" w:color="auto"/>
              </w:divBdr>
            </w:div>
            <w:div w:id="1551723004">
              <w:marLeft w:val="0"/>
              <w:marRight w:val="0"/>
              <w:marTop w:val="0"/>
              <w:marBottom w:val="0"/>
              <w:divBdr>
                <w:top w:val="none" w:sz="0" w:space="0" w:color="auto"/>
                <w:left w:val="none" w:sz="0" w:space="0" w:color="auto"/>
                <w:bottom w:val="none" w:sz="0" w:space="0" w:color="auto"/>
                <w:right w:val="none" w:sz="0" w:space="0" w:color="auto"/>
              </w:divBdr>
            </w:div>
            <w:div w:id="357438836">
              <w:marLeft w:val="0"/>
              <w:marRight w:val="0"/>
              <w:marTop w:val="0"/>
              <w:marBottom w:val="0"/>
              <w:divBdr>
                <w:top w:val="none" w:sz="0" w:space="0" w:color="auto"/>
                <w:left w:val="none" w:sz="0" w:space="0" w:color="auto"/>
                <w:bottom w:val="none" w:sz="0" w:space="0" w:color="auto"/>
                <w:right w:val="none" w:sz="0" w:space="0" w:color="auto"/>
              </w:divBdr>
            </w:div>
            <w:div w:id="396100263">
              <w:marLeft w:val="0"/>
              <w:marRight w:val="0"/>
              <w:marTop w:val="0"/>
              <w:marBottom w:val="0"/>
              <w:divBdr>
                <w:top w:val="none" w:sz="0" w:space="0" w:color="auto"/>
                <w:left w:val="none" w:sz="0" w:space="0" w:color="auto"/>
                <w:bottom w:val="none" w:sz="0" w:space="0" w:color="auto"/>
                <w:right w:val="none" w:sz="0" w:space="0" w:color="auto"/>
              </w:divBdr>
            </w:div>
            <w:div w:id="1338341706">
              <w:marLeft w:val="0"/>
              <w:marRight w:val="0"/>
              <w:marTop w:val="0"/>
              <w:marBottom w:val="0"/>
              <w:divBdr>
                <w:top w:val="none" w:sz="0" w:space="0" w:color="auto"/>
                <w:left w:val="none" w:sz="0" w:space="0" w:color="auto"/>
                <w:bottom w:val="none" w:sz="0" w:space="0" w:color="auto"/>
                <w:right w:val="none" w:sz="0" w:space="0" w:color="auto"/>
              </w:divBdr>
            </w:div>
            <w:div w:id="806124200">
              <w:marLeft w:val="0"/>
              <w:marRight w:val="0"/>
              <w:marTop w:val="0"/>
              <w:marBottom w:val="0"/>
              <w:divBdr>
                <w:top w:val="none" w:sz="0" w:space="0" w:color="auto"/>
                <w:left w:val="none" w:sz="0" w:space="0" w:color="auto"/>
                <w:bottom w:val="none" w:sz="0" w:space="0" w:color="auto"/>
                <w:right w:val="none" w:sz="0" w:space="0" w:color="auto"/>
              </w:divBdr>
            </w:div>
            <w:div w:id="537354764">
              <w:marLeft w:val="0"/>
              <w:marRight w:val="0"/>
              <w:marTop w:val="0"/>
              <w:marBottom w:val="0"/>
              <w:divBdr>
                <w:top w:val="none" w:sz="0" w:space="0" w:color="auto"/>
                <w:left w:val="none" w:sz="0" w:space="0" w:color="auto"/>
                <w:bottom w:val="none" w:sz="0" w:space="0" w:color="auto"/>
                <w:right w:val="none" w:sz="0" w:space="0" w:color="auto"/>
              </w:divBdr>
            </w:div>
            <w:div w:id="77333505">
              <w:marLeft w:val="0"/>
              <w:marRight w:val="0"/>
              <w:marTop w:val="0"/>
              <w:marBottom w:val="0"/>
              <w:divBdr>
                <w:top w:val="none" w:sz="0" w:space="0" w:color="auto"/>
                <w:left w:val="none" w:sz="0" w:space="0" w:color="auto"/>
                <w:bottom w:val="none" w:sz="0" w:space="0" w:color="auto"/>
                <w:right w:val="none" w:sz="0" w:space="0" w:color="auto"/>
              </w:divBdr>
            </w:div>
            <w:div w:id="403992980">
              <w:marLeft w:val="0"/>
              <w:marRight w:val="0"/>
              <w:marTop w:val="0"/>
              <w:marBottom w:val="0"/>
              <w:divBdr>
                <w:top w:val="none" w:sz="0" w:space="0" w:color="auto"/>
                <w:left w:val="none" w:sz="0" w:space="0" w:color="auto"/>
                <w:bottom w:val="none" w:sz="0" w:space="0" w:color="auto"/>
                <w:right w:val="none" w:sz="0" w:space="0" w:color="auto"/>
              </w:divBdr>
            </w:div>
            <w:div w:id="1636788790">
              <w:marLeft w:val="0"/>
              <w:marRight w:val="0"/>
              <w:marTop w:val="0"/>
              <w:marBottom w:val="0"/>
              <w:divBdr>
                <w:top w:val="none" w:sz="0" w:space="0" w:color="auto"/>
                <w:left w:val="none" w:sz="0" w:space="0" w:color="auto"/>
                <w:bottom w:val="none" w:sz="0" w:space="0" w:color="auto"/>
                <w:right w:val="none" w:sz="0" w:space="0" w:color="auto"/>
              </w:divBdr>
            </w:div>
            <w:div w:id="1055660205">
              <w:marLeft w:val="0"/>
              <w:marRight w:val="0"/>
              <w:marTop w:val="0"/>
              <w:marBottom w:val="0"/>
              <w:divBdr>
                <w:top w:val="none" w:sz="0" w:space="0" w:color="auto"/>
                <w:left w:val="none" w:sz="0" w:space="0" w:color="auto"/>
                <w:bottom w:val="none" w:sz="0" w:space="0" w:color="auto"/>
                <w:right w:val="none" w:sz="0" w:space="0" w:color="auto"/>
              </w:divBdr>
            </w:div>
            <w:div w:id="966012358">
              <w:marLeft w:val="0"/>
              <w:marRight w:val="0"/>
              <w:marTop w:val="0"/>
              <w:marBottom w:val="0"/>
              <w:divBdr>
                <w:top w:val="none" w:sz="0" w:space="0" w:color="auto"/>
                <w:left w:val="none" w:sz="0" w:space="0" w:color="auto"/>
                <w:bottom w:val="none" w:sz="0" w:space="0" w:color="auto"/>
                <w:right w:val="none" w:sz="0" w:space="0" w:color="auto"/>
              </w:divBdr>
            </w:div>
            <w:div w:id="530532412">
              <w:marLeft w:val="0"/>
              <w:marRight w:val="0"/>
              <w:marTop w:val="0"/>
              <w:marBottom w:val="0"/>
              <w:divBdr>
                <w:top w:val="none" w:sz="0" w:space="0" w:color="auto"/>
                <w:left w:val="none" w:sz="0" w:space="0" w:color="auto"/>
                <w:bottom w:val="none" w:sz="0" w:space="0" w:color="auto"/>
                <w:right w:val="none" w:sz="0" w:space="0" w:color="auto"/>
              </w:divBdr>
            </w:div>
            <w:div w:id="1101221889">
              <w:marLeft w:val="0"/>
              <w:marRight w:val="0"/>
              <w:marTop w:val="0"/>
              <w:marBottom w:val="0"/>
              <w:divBdr>
                <w:top w:val="none" w:sz="0" w:space="0" w:color="auto"/>
                <w:left w:val="none" w:sz="0" w:space="0" w:color="auto"/>
                <w:bottom w:val="none" w:sz="0" w:space="0" w:color="auto"/>
                <w:right w:val="none" w:sz="0" w:space="0" w:color="auto"/>
              </w:divBdr>
            </w:div>
            <w:div w:id="1632247854">
              <w:marLeft w:val="0"/>
              <w:marRight w:val="0"/>
              <w:marTop w:val="0"/>
              <w:marBottom w:val="0"/>
              <w:divBdr>
                <w:top w:val="none" w:sz="0" w:space="0" w:color="auto"/>
                <w:left w:val="none" w:sz="0" w:space="0" w:color="auto"/>
                <w:bottom w:val="none" w:sz="0" w:space="0" w:color="auto"/>
                <w:right w:val="none" w:sz="0" w:space="0" w:color="auto"/>
              </w:divBdr>
            </w:div>
            <w:div w:id="582572213">
              <w:marLeft w:val="0"/>
              <w:marRight w:val="0"/>
              <w:marTop w:val="0"/>
              <w:marBottom w:val="0"/>
              <w:divBdr>
                <w:top w:val="none" w:sz="0" w:space="0" w:color="auto"/>
                <w:left w:val="none" w:sz="0" w:space="0" w:color="auto"/>
                <w:bottom w:val="none" w:sz="0" w:space="0" w:color="auto"/>
                <w:right w:val="none" w:sz="0" w:space="0" w:color="auto"/>
              </w:divBdr>
            </w:div>
            <w:div w:id="1028408427">
              <w:marLeft w:val="0"/>
              <w:marRight w:val="0"/>
              <w:marTop w:val="0"/>
              <w:marBottom w:val="0"/>
              <w:divBdr>
                <w:top w:val="none" w:sz="0" w:space="0" w:color="auto"/>
                <w:left w:val="none" w:sz="0" w:space="0" w:color="auto"/>
                <w:bottom w:val="none" w:sz="0" w:space="0" w:color="auto"/>
                <w:right w:val="none" w:sz="0" w:space="0" w:color="auto"/>
              </w:divBdr>
            </w:div>
            <w:div w:id="1423985699">
              <w:marLeft w:val="0"/>
              <w:marRight w:val="0"/>
              <w:marTop w:val="0"/>
              <w:marBottom w:val="0"/>
              <w:divBdr>
                <w:top w:val="none" w:sz="0" w:space="0" w:color="auto"/>
                <w:left w:val="none" w:sz="0" w:space="0" w:color="auto"/>
                <w:bottom w:val="none" w:sz="0" w:space="0" w:color="auto"/>
                <w:right w:val="none" w:sz="0" w:space="0" w:color="auto"/>
              </w:divBdr>
            </w:div>
            <w:div w:id="1986936019">
              <w:marLeft w:val="0"/>
              <w:marRight w:val="0"/>
              <w:marTop w:val="0"/>
              <w:marBottom w:val="0"/>
              <w:divBdr>
                <w:top w:val="none" w:sz="0" w:space="0" w:color="auto"/>
                <w:left w:val="none" w:sz="0" w:space="0" w:color="auto"/>
                <w:bottom w:val="none" w:sz="0" w:space="0" w:color="auto"/>
                <w:right w:val="none" w:sz="0" w:space="0" w:color="auto"/>
              </w:divBdr>
            </w:div>
            <w:div w:id="152113951">
              <w:marLeft w:val="0"/>
              <w:marRight w:val="0"/>
              <w:marTop w:val="0"/>
              <w:marBottom w:val="0"/>
              <w:divBdr>
                <w:top w:val="none" w:sz="0" w:space="0" w:color="auto"/>
                <w:left w:val="none" w:sz="0" w:space="0" w:color="auto"/>
                <w:bottom w:val="none" w:sz="0" w:space="0" w:color="auto"/>
                <w:right w:val="none" w:sz="0" w:space="0" w:color="auto"/>
              </w:divBdr>
            </w:div>
            <w:div w:id="357707411">
              <w:marLeft w:val="0"/>
              <w:marRight w:val="0"/>
              <w:marTop w:val="0"/>
              <w:marBottom w:val="0"/>
              <w:divBdr>
                <w:top w:val="none" w:sz="0" w:space="0" w:color="auto"/>
                <w:left w:val="none" w:sz="0" w:space="0" w:color="auto"/>
                <w:bottom w:val="none" w:sz="0" w:space="0" w:color="auto"/>
                <w:right w:val="none" w:sz="0" w:space="0" w:color="auto"/>
              </w:divBdr>
            </w:div>
            <w:div w:id="1622036232">
              <w:marLeft w:val="0"/>
              <w:marRight w:val="0"/>
              <w:marTop w:val="0"/>
              <w:marBottom w:val="0"/>
              <w:divBdr>
                <w:top w:val="none" w:sz="0" w:space="0" w:color="auto"/>
                <w:left w:val="none" w:sz="0" w:space="0" w:color="auto"/>
                <w:bottom w:val="none" w:sz="0" w:space="0" w:color="auto"/>
                <w:right w:val="none" w:sz="0" w:space="0" w:color="auto"/>
              </w:divBdr>
            </w:div>
            <w:div w:id="17781877">
              <w:marLeft w:val="0"/>
              <w:marRight w:val="0"/>
              <w:marTop w:val="0"/>
              <w:marBottom w:val="0"/>
              <w:divBdr>
                <w:top w:val="none" w:sz="0" w:space="0" w:color="auto"/>
                <w:left w:val="none" w:sz="0" w:space="0" w:color="auto"/>
                <w:bottom w:val="none" w:sz="0" w:space="0" w:color="auto"/>
                <w:right w:val="none" w:sz="0" w:space="0" w:color="auto"/>
              </w:divBdr>
            </w:div>
            <w:div w:id="943029912">
              <w:marLeft w:val="0"/>
              <w:marRight w:val="0"/>
              <w:marTop w:val="0"/>
              <w:marBottom w:val="0"/>
              <w:divBdr>
                <w:top w:val="none" w:sz="0" w:space="0" w:color="auto"/>
                <w:left w:val="none" w:sz="0" w:space="0" w:color="auto"/>
                <w:bottom w:val="none" w:sz="0" w:space="0" w:color="auto"/>
                <w:right w:val="none" w:sz="0" w:space="0" w:color="auto"/>
              </w:divBdr>
            </w:div>
            <w:div w:id="873008499">
              <w:marLeft w:val="0"/>
              <w:marRight w:val="0"/>
              <w:marTop w:val="0"/>
              <w:marBottom w:val="0"/>
              <w:divBdr>
                <w:top w:val="none" w:sz="0" w:space="0" w:color="auto"/>
                <w:left w:val="none" w:sz="0" w:space="0" w:color="auto"/>
                <w:bottom w:val="none" w:sz="0" w:space="0" w:color="auto"/>
                <w:right w:val="none" w:sz="0" w:space="0" w:color="auto"/>
              </w:divBdr>
            </w:div>
            <w:div w:id="2026666586">
              <w:marLeft w:val="0"/>
              <w:marRight w:val="0"/>
              <w:marTop w:val="0"/>
              <w:marBottom w:val="0"/>
              <w:divBdr>
                <w:top w:val="none" w:sz="0" w:space="0" w:color="auto"/>
                <w:left w:val="none" w:sz="0" w:space="0" w:color="auto"/>
                <w:bottom w:val="none" w:sz="0" w:space="0" w:color="auto"/>
                <w:right w:val="none" w:sz="0" w:space="0" w:color="auto"/>
              </w:divBdr>
            </w:div>
            <w:div w:id="1975594087">
              <w:marLeft w:val="0"/>
              <w:marRight w:val="0"/>
              <w:marTop w:val="0"/>
              <w:marBottom w:val="0"/>
              <w:divBdr>
                <w:top w:val="none" w:sz="0" w:space="0" w:color="auto"/>
                <w:left w:val="none" w:sz="0" w:space="0" w:color="auto"/>
                <w:bottom w:val="none" w:sz="0" w:space="0" w:color="auto"/>
                <w:right w:val="none" w:sz="0" w:space="0" w:color="auto"/>
              </w:divBdr>
            </w:div>
            <w:div w:id="1949116583">
              <w:marLeft w:val="0"/>
              <w:marRight w:val="0"/>
              <w:marTop w:val="0"/>
              <w:marBottom w:val="0"/>
              <w:divBdr>
                <w:top w:val="none" w:sz="0" w:space="0" w:color="auto"/>
                <w:left w:val="none" w:sz="0" w:space="0" w:color="auto"/>
                <w:bottom w:val="none" w:sz="0" w:space="0" w:color="auto"/>
                <w:right w:val="none" w:sz="0" w:space="0" w:color="auto"/>
              </w:divBdr>
            </w:div>
            <w:div w:id="540869722">
              <w:marLeft w:val="0"/>
              <w:marRight w:val="0"/>
              <w:marTop w:val="0"/>
              <w:marBottom w:val="0"/>
              <w:divBdr>
                <w:top w:val="none" w:sz="0" w:space="0" w:color="auto"/>
                <w:left w:val="none" w:sz="0" w:space="0" w:color="auto"/>
                <w:bottom w:val="none" w:sz="0" w:space="0" w:color="auto"/>
                <w:right w:val="none" w:sz="0" w:space="0" w:color="auto"/>
              </w:divBdr>
            </w:div>
            <w:div w:id="153646399">
              <w:marLeft w:val="0"/>
              <w:marRight w:val="0"/>
              <w:marTop w:val="0"/>
              <w:marBottom w:val="0"/>
              <w:divBdr>
                <w:top w:val="none" w:sz="0" w:space="0" w:color="auto"/>
                <w:left w:val="none" w:sz="0" w:space="0" w:color="auto"/>
                <w:bottom w:val="none" w:sz="0" w:space="0" w:color="auto"/>
                <w:right w:val="none" w:sz="0" w:space="0" w:color="auto"/>
              </w:divBdr>
            </w:div>
            <w:div w:id="653411253">
              <w:marLeft w:val="0"/>
              <w:marRight w:val="0"/>
              <w:marTop w:val="0"/>
              <w:marBottom w:val="0"/>
              <w:divBdr>
                <w:top w:val="none" w:sz="0" w:space="0" w:color="auto"/>
                <w:left w:val="none" w:sz="0" w:space="0" w:color="auto"/>
                <w:bottom w:val="none" w:sz="0" w:space="0" w:color="auto"/>
                <w:right w:val="none" w:sz="0" w:space="0" w:color="auto"/>
              </w:divBdr>
            </w:div>
            <w:div w:id="564536492">
              <w:marLeft w:val="0"/>
              <w:marRight w:val="0"/>
              <w:marTop w:val="0"/>
              <w:marBottom w:val="0"/>
              <w:divBdr>
                <w:top w:val="none" w:sz="0" w:space="0" w:color="auto"/>
                <w:left w:val="none" w:sz="0" w:space="0" w:color="auto"/>
                <w:bottom w:val="none" w:sz="0" w:space="0" w:color="auto"/>
                <w:right w:val="none" w:sz="0" w:space="0" w:color="auto"/>
              </w:divBdr>
            </w:div>
            <w:div w:id="1718972380">
              <w:marLeft w:val="0"/>
              <w:marRight w:val="0"/>
              <w:marTop w:val="0"/>
              <w:marBottom w:val="0"/>
              <w:divBdr>
                <w:top w:val="none" w:sz="0" w:space="0" w:color="auto"/>
                <w:left w:val="none" w:sz="0" w:space="0" w:color="auto"/>
                <w:bottom w:val="none" w:sz="0" w:space="0" w:color="auto"/>
                <w:right w:val="none" w:sz="0" w:space="0" w:color="auto"/>
              </w:divBdr>
            </w:div>
            <w:div w:id="2049645373">
              <w:marLeft w:val="0"/>
              <w:marRight w:val="0"/>
              <w:marTop w:val="0"/>
              <w:marBottom w:val="0"/>
              <w:divBdr>
                <w:top w:val="none" w:sz="0" w:space="0" w:color="auto"/>
                <w:left w:val="none" w:sz="0" w:space="0" w:color="auto"/>
                <w:bottom w:val="none" w:sz="0" w:space="0" w:color="auto"/>
                <w:right w:val="none" w:sz="0" w:space="0" w:color="auto"/>
              </w:divBdr>
            </w:div>
            <w:div w:id="2139837531">
              <w:marLeft w:val="0"/>
              <w:marRight w:val="0"/>
              <w:marTop w:val="0"/>
              <w:marBottom w:val="0"/>
              <w:divBdr>
                <w:top w:val="none" w:sz="0" w:space="0" w:color="auto"/>
                <w:left w:val="none" w:sz="0" w:space="0" w:color="auto"/>
                <w:bottom w:val="none" w:sz="0" w:space="0" w:color="auto"/>
                <w:right w:val="none" w:sz="0" w:space="0" w:color="auto"/>
              </w:divBdr>
            </w:div>
            <w:div w:id="1279264129">
              <w:marLeft w:val="0"/>
              <w:marRight w:val="0"/>
              <w:marTop w:val="0"/>
              <w:marBottom w:val="0"/>
              <w:divBdr>
                <w:top w:val="none" w:sz="0" w:space="0" w:color="auto"/>
                <w:left w:val="none" w:sz="0" w:space="0" w:color="auto"/>
                <w:bottom w:val="none" w:sz="0" w:space="0" w:color="auto"/>
                <w:right w:val="none" w:sz="0" w:space="0" w:color="auto"/>
              </w:divBdr>
            </w:div>
            <w:div w:id="732192279">
              <w:marLeft w:val="0"/>
              <w:marRight w:val="0"/>
              <w:marTop w:val="0"/>
              <w:marBottom w:val="0"/>
              <w:divBdr>
                <w:top w:val="none" w:sz="0" w:space="0" w:color="auto"/>
                <w:left w:val="none" w:sz="0" w:space="0" w:color="auto"/>
                <w:bottom w:val="none" w:sz="0" w:space="0" w:color="auto"/>
                <w:right w:val="none" w:sz="0" w:space="0" w:color="auto"/>
              </w:divBdr>
            </w:div>
            <w:div w:id="1115174322">
              <w:marLeft w:val="0"/>
              <w:marRight w:val="0"/>
              <w:marTop w:val="0"/>
              <w:marBottom w:val="0"/>
              <w:divBdr>
                <w:top w:val="none" w:sz="0" w:space="0" w:color="auto"/>
                <w:left w:val="none" w:sz="0" w:space="0" w:color="auto"/>
                <w:bottom w:val="none" w:sz="0" w:space="0" w:color="auto"/>
                <w:right w:val="none" w:sz="0" w:space="0" w:color="auto"/>
              </w:divBdr>
            </w:div>
            <w:div w:id="151337249">
              <w:marLeft w:val="0"/>
              <w:marRight w:val="0"/>
              <w:marTop w:val="0"/>
              <w:marBottom w:val="0"/>
              <w:divBdr>
                <w:top w:val="none" w:sz="0" w:space="0" w:color="auto"/>
                <w:left w:val="none" w:sz="0" w:space="0" w:color="auto"/>
                <w:bottom w:val="none" w:sz="0" w:space="0" w:color="auto"/>
                <w:right w:val="none" w:sz="0" w:space="0" w:color="auto"/>
              </w:divBdr>
            </w:div>
            <w:div w:id="1171412591">
              <w:marLeft w:val="0"/>
              <w:marRight w:val="0"/>
              <w:marTop w:val="0"/>
              <w:marBottom w:val="0"/>
              <w:divBdr>
                <w:top w:val="none" w:sz="0" w:space="0" w:color="auto"/>
                <w:left w:val="none" w:sz="0" w:space="0" w:color="auto"/>
                <w:bottom w:val="none" w:sz="0" w:space="0" w:color="auto"/>
                <w:right w:val="none" w:sz="0" w:space="0" w:color="auto"/>
              </w:divBdr>
            </w:div>
            <w:div w:id="305672582">
              <w:marLeft w:val="0"/>
              <w:marRight w:val="0"/>
              <w:marTop w:val="0"/>
              <w:marBottom w:val="0"/>
              <w:divBdr>
                <w:top w:val="none" w:sz="0" w:space="0" w:color="auto"/>
                <w:left w:val="none" w:sz="0" w:space="0" w:color="auto"/>
                <w:bottom w:val="none" w:sz="0" w:space="0" w:color="auto"/>
                <w:right w:val="none" w:sz="0" w:space="0" w:color="auto"/>
              </w:divBdr>
            </w:div>
            <w:div w:id="2051883447">
              <w:marLeft w:val="0"/>
              <w:marRight w:val="0"/>
              <w:marTop w:val="0"/>
              <w:marBottom w:val="0"/>
              <w:divBdr>
                <w:top w:val="none" w:sz="0" w:space="0" w:color="auto"/>
                <w:left w:val="none" w:sz="0" w:space="0" w:color="auto"/>
                <w:bottom w:val="none" w:sz="0" w:space="0" w:color="auto"/>
                <w:right w:val="none" w:sz="0" w:space="0" w:color="auto"/>
              </w:divBdr>
            </w:div>
            <w:div w:id="819804601">
              <w:marLeft w:val="0"/>
              <w:marRight w:val="0"/>
              <w:marTop w:val="0"/>
              <w:marBottom w:val="0"/>
              <w:divBdr>
                <w:top w:val="none" w:sz="0" w:space="0" w:color="auto"/>
                <w:left w:val="none" w:sz="0" w:space="0" w:color="auto"/>
                <w:bottom w:val="none" w:sz="0" w:space="0" w:color="auto"/>
                <w:right w:val="none" w:sz="0" w:space="0" w:color="auto"/>
              </w:divBdr>
            </w:div>
            <w:div w:id="96339332">
              <w:marLeft w:val="0"/>
              <w:marRight w:val="0"/>
              <w:marTop w:val="0"/>
              <w:marBottom w:val="0"/>
              <w:divBdr>
                <w:top w:val="none" w:sz="0" w:space="0" w:color="auto"/>
                <w:left w:val="none" w:sz="0" w:space="0" w:color="auto"/>
                <w:bottom w:val="none" w:sz="0" w:space="0" w:color="auto"/>
                <w:right w:val="none" w:sz="0" w:space="0" w:color="auto"/>
              </w:divBdr>
            </w:div>
            <w:div w:id="421416418">
              <w:marLeft w:val="0"/>
              <w:marRight w:val="0"/>
              <w:marTop w:val="0"/>
              <w:marBottom w:val="0"/>
              <w:divBdr>
                <w:top w:val="none" w:sz="0" w:space="0" w:color="auto"/>
                <w:left w:val="none" w:sz="0" w:space="0" w:color="auto"/>
                <w:bottom w:val="none" w:sz="0" w:space="0" w:color="auto"/>
                <w:right w:val="none" w:sz="0" w:space="0" w:color="auto"/>
              </w:divBdr>
            </w:div>
            <w:div w:id="1752267044">
              <w:marLeft w:val="0"/>
              <w:marRight w:val="0"/>
              <w:marTop w:val="0"/>
              <w:marBottom w:val="0"/>
              <w:divBdr>
                <w:top w:val="none" w:sz="0" w:space="0" w:color="auto"/>
                <w:left w:val="none" w:sz="0" w:space="0" w:color="auto"/>
                <w:bottom w:val="none" w:sz="0" w:space="0" w:color="auto"/>
                <w:right w:val="none" w:sz="0" w:space="0" w:color="auto"/>
              </w:divBdr>
            </w:div>
            <w:div w:id="416631126">
              <w:marLeft w:val="0"/>
              <w:marRight w:val="0"/>
              <w:marTop w:val="0"/>
              <w:marBottom w:val="0"/>
              <w:divBdr>
                <w:top w:val="none" w:sz="0" w:space="0" w:color="auto"/>
                <w:left w:val="none" w:sz="0" w:space="0" w:color="auto"/>
                <w:bottom w:val="none" w:sz="0" w:space="0" w:color="auto"/>
                <w:right w:val="none" w:sz="0" w:space="0" w:color="auto"/>
              </w:divBdr>
            </w:div>
            <w:div w:id="393309651">
              <w:marLeft w:val="0"/>
              <w:marRight w:val="0"/>
              <w:marTop w:val="0"/>
              <w:marBottom w:val="0"/>
              <w:divBdr>
                <w:top w:val="none" w:sz="0" w:space="0" w:color="auto"/>
                <w:left w:val="none" w:sz="0" w:space="0" w:color="auto"/>
                <w:bottom w:val="none" w:sz="0" w:space="0" w:color="auto"/>
                <w:right w:val="none" w:sz="0" w:space="0" w:color="auto"/>
              </w:divBdr>
            </w:div>
            <w:div w:id="1813212242">
              <w:marLeft w:val="0"/>
              <w:marRight w:val="0"/>
              <w:marTop w:val="0"/>
              <w:marBottom w:val="0"/>
              <w:divBdr>
                <w:top w:val="none" w:sz="0" w:space="0" w:color="auto"/>
                <w:left w:val="none" w:sz="0" w:space="0" w:color="auto"/>
                <w:bottom w:val="none" w:sz="0" w:space="0" w:color="auto"/>
                <w:right w:val="none" w:sz="0" w:space="0" w:color="auto"/>
              </w:divBdr>
            </w:div>
            <w:div w:id="829105192">
              <w:marLeft w:val="0"/>
              <w:marRight w:val="0"/>
              <w:marTop w:val="0"/>
              <w:marBottom w:val="0"/>
              <w:divBdr>
                <w:top w:val="none" w:sz="0" w:space="0" w:color="auto"/>
                <w:left w:val="none" w:sz="0" w:space="0" w:color="auto"/>
                <w:bottom w:val="none" w:sz="0" w:space="0" w:color="auto"/>
                <w:right w:val="none" w:sz="0" w:space="0" w:color="auto"/>
              </w:divBdr>
            </w:div>
            <w:div w:id="561334031">
              <w:marLeft w:val="0"/>
              <w:marRight w:val="0"/>
              <w:marTop w:val="0"/>
              <w:marBottom w:val="0"/>
              <w:divBdr>
                <w:top w:val="none" w:sz="0" w:space="0" w:color="auto"/>
                <w:left w:val="none" w:sz="0" w:space="0" w:color="auto"/>
                <w:bottom w:val="none" w:sz="0" w:space="0" w:color="auto"/>
                <w:right w:val="none" w:sz="0" w:space="0" w:color="auto"/>
              </w:divBdr>
            </w:div>
            <w:div w:id="625896394">
              <w:marLeft w:val="0"/>
              <w:marRight w:val="0"/>
              <w:marTop w:val="0"/>
              <w:marBottom w:val="0"/>
              <w:divBdr>
                <w:top w:val="none" w:sz="0" w:space="0" w:color="auto"/>
                <w:left w:val="none" w:sz="0" w:space="0" w:color="auto"/>
                <w:bottom w:val="none" w:sz="0" w:space="0" w:color="auto"/>
                <w:right w:val="none" w:sz="0" w:space="0" w:color="auto"/>
              </w:divBdr>
            </w:div>
            <w:div w:id="1163931944">
              <w:marLeft w:val="0"/>
              <w:marRight w:val="0"/>
              <w:marTop w:val="0"/>
              <w:marBottom w:val="0"/>
              <w:divBdr>
                <w:top w:val="none" w:sz="0" w:space="0" w:color="auto"/>
                <w:left w:val="none" w:sz="0" w:space="0" w:color="auto"/>
                <w:bottom w:val="none" w:sz="0" w:space="0" w:color="auto"/>
                <w:right w:val="none" w:sz="0" w:space="0" w:color="auto"/>
              </w:divBdr>
            </w:div>
            <w:div w:id="1694922428">
              <w:marLeft w:val="0"/>
              <w:marRight w:val="0"/>
              <w:marTop w:val="0"/>
              <w:marBottom w:val="0"/>
              <w:divBdr>
                <w:top w:val="none" w:sz="0" w:space="0" w:color="auto"/>
                <w:left w:val="none" w:sz="0" w:space="0" w:color="auto"/>
                <w:bottom w:val="none" w:sz="0" w:space="0" w:color="auto"/>
                <w:right w:val="none" w:sz="0" w:space="0" w:color="auto"/>
              </w:divBdr>
            </w:div>
            <w:div w:id="1159347654">
              <w:marLeft w:val="0"/>
              <w:marRight w:val="0"/>
              <w:marTop w:val="0"/>
              <w:marBottom w:val="0"/>
              <w:divBdr>
                <w:top w:val="none" w:sz="0" w:space="0" w:color="auto"/>
                <w:left w:val="none" w:sz="0" w:space="0" w:color="auto"/>
                <w:bottom w:val="none" w:sz="0" w:space="0" w:color="auto"/>
                <w:right w:val="none" w:sz="0" w:space="0" w:color="auto"/>
              </w:divBdr>
            </w:div>
            <w:div w:id="2123107789">
              <w:marLeft w:val="0"/>
              <w:marRight w:val="0"/>
              <w:marTop w:val="0"/>
              <w:marBottom w:val="0"/>
              <w:divBdr>
                <w:top w:val="none" w:sz="0" w:space="0" w:color="auto"/>
                <w:left w:val="none" w:sz="0" w:space="0" w:color="auto"/>
                <w:bottom w:val="none" w:sz="0" w:space="0" w:color="auto"/>
                <w:right w:val="none" w:sz="0" w:space="0" w:color="auto"/>
              </w:divBdr>
            </w:div>
            <w:div w:id="1879202377">
              <w:marLeft w:val="0"/>
              <w:marRight w:val="0"/>
              <w:marTop w:val="0"/>
              <w:marBottom w:val="0"/>
              <w:divBdr>
                <w:top w:val="none" w:sz="0" w:space="0" w:color="auto"/>
                <w:left w:val="none" w:sz="0" w:space="0" w:color="auto"/>
                <w:bottom w:val="none" w:sz="0" w:space="0" w:color="auto"/>
                <w:right w:val="none" w:sz="0" w:space="0" w:color="auto"/>
              </w:divBdr>
            </w:div>
            <w:div w:id="1120760372">
              <w:marLeft w:val="0"/>
              <w:marRight w:val="0"/>
              <w:marTop w:val="0"/>
              <w:marBottom w:val="0"/>
              <w:divBdr>
                <w:top w:val="none" w:sz="0" w:space="0" w:color="auto"/>
                <w:left w:val="none" w:sz="0" w:space="0" w:color="auto"/>
                <w:bottom w:val="none" w:sz="0" w:space="0" w:color="auto"/>
                <w:right w:val="none" w:sz="0" w:space="0" w:color="auto"/>
              </w:divBdr>
            </w:div>
            <w:div w:id="1569533124">
              <w:marLeft w:val="0"/>
              <w:marRight w:val="0"/>
              <w:marTop w:val="0"/>
              <w:marBottom w:val="0"/>
              <w:divBdr>
                <w:top w:val="none" w:sz="0" w:space="0" w:color="auto"/>
                <w:left w:val="none" w:sz="0" w:space="0" w:color="auto"/>
                <w:bottom w:val="none" w:sz="0" w:space="0" w:color="auto"/>
                <w:right w:val="none" w:sz="0" w:space="0" w:color="auto"/>
              </w:divBdr>
            </w:div>
            <w:div w:id="1802916006">
              <w:marLeft w:val="0"/>
              <w:marRight w:val="0"/>
              <w:marTop w:val="0"/>
              <w:marBottom w:val="0"/>
              <w:divBdr>
                <w:top w:val="none" w:sz="0" w:space="0" w:color="auto"/>
                <w:left w:val="none" w:sz="0" w:space="0" w:color="auto"/>
                <w:bottom w:val="none" w:sz="0" w:space="0" w:color="auto"/>
                <w:right w:val="none" w:sz="0" w:space="0" w:color="auto"/>
              </w:divBdr>
            </w:div>
            <w:div w:id="271209711">
              <w:marLeft w:val="0"/>
              <w:marRight w:val="0"/>
              <w:marTop w:val="0"/>
              <w:marBottom w:val="0"/>
              <w:divBdr>
                <w:top w:val="none" w:sz="0" w:space="0" w:color="auto"/>
                <w:left w:val="none" w:sz="0" w:space="0" w:color="auto"/>
                <w:bottom w:val="none" w:sz="0" w:space="0" w:color="auto"/>
                <w:right w:val="none" w:sz="0" w:space="0" w:color="auto"/>
              </w:divBdr>
            </w:div>
            <w:div w:id="73627813">
              <w:marLeft w:val="0"/>
              <w:marRight w:val="0"/>
              <w:marTop w:val="0"/>
              <w:marBottom w:val="0"/>
              <w:divBdr>
                <w:top w:val="none" w:sz="0" w:space="0" w:color="auto"/>
                <w:left w:val="none" w:sz="0" w:space="0" w:color="auto"/>
                <w:bottom w:val="none" w:sz="0" w:space="0" w:color="auto"/>
                <w:right w:val="none" w:sz="0" w:space="0" w:color="auto"/>
              </w:divBdr>
            </w:div>
            <w:div w:id="2007631051">
              <w:marLeft w:val="0"/>
              <w:marRight w:val="0"/>
              <w:marTop w:val="0"/>
              <w:marBottom w:val="0"/>
              <w:divBdr>
                <w:top w:val="none" w:sz="0" w:space="0" w:color="auto"/>
                <w:left w:val="none" w:sz="0" w:space="0" w:color="auto"/>
                <w:bottom w:val="none" w:sz="0" w:space="0" w:color="auto"/>
                <w:right w:val="none" w:sz="0" w:space="0" w:color="auto"/>
              </w:divBdr>
            </w:div>
            <w:div w:id="1616211394">
              <w:marLeft w:val="0"/>
              <w:marRight w:val="0"/>
              <w:marTop w:val="0"/>
              <w:marBottom w:val="0"/>
              <w:divBdr>
                <w:top w:val="none" w:sz="0" w:space="0" w:color="auto"/>
                <w:left w:val="none" w:sz="0" w:space="0" w:color="auto"/>
                <w:bottom w:val="none" w:sz="0" w:space="0" w:color="auto"/>
                <w:right w:val="none" w:sz="0" w:space="0" w:color="auto"/>
              </w:divBdr>
            </w:div>
            <w:div w:id="1382287182">
              <w:marLeft w:val="0"/>
              <w:marRight w:val="0"/>
              <w:marTop w:val="0"/>
              <w:marBottom w:val="0"/>
              <w:divBdr>
                <w:top w:val="none" w:sz="0" w:space="0" w:color="auto"/>
                <w:left w:val="none" w:sz="0" w:space="0" w:color="auto"/>
                <w:bottom w:val="none" w:sz="0" w:space="0" w:color="auto"/>
                <w:right w:val="none" w:sz="0" w:space="0" w:color="auto"/>
              </w:divBdr>
            </w:div>
            <w:div w:id="1004669287">
              <w:marLeft w:val="0"/>
              <w:marRight w:val="0"/>
              <w:marTop w:val="0"/>
              <w:marBottom w:val="0"/>
              <w:divBdr>
                <w:top w:val="none" w:sz="0" w:space="0" w:color="auto"/>
                <w:left w:val="none" w:sz="0" w:space="0" w:color="auto"/>
                <w:bottom w:val="none" w:sz="0" w:space="0" w:color="auto"/>
                <w:right w:val="none" w:sz="0" w:space="0" w:color="auto"/>
              </w:divBdr>
            </w:div>
            <w:div w:id="927924479">
              <w:marLeft w:val="0"/>
              <w:marRight w:val="0"/>
              <w:marTop w:val="0"/>
              <w:marBottom w:val="0"/>
              <w:divBdr>
                <w:top w:val="none" w:sz="0" w:space="0" w:color="auto"/>
                <w:left w:val="none" w:sz="0" w:space="0" w:color="auto"/>
                <w:bottom w:val="none" w:sz="0" w:space="0" w:color="auto"/>
                <w:right w:val="none" w:sz="0" w:space="0" w:color="auto"/>
              </w:divBdr>
            </w:div>
            <w:div w:id="796485072">
              <w:marLeft w:val="0"/>
              <w:marRight w:val="0"/>
              <w:marTop w:val="0"/>
              <w:marBottom w:val="0"/>
              <w:divBdr>
                <w:top w:val="none" w:sz="0" w:space="0" w:color="auto"/>
                <w:left w:val="none" w:sz="0" w:space="0" w:color="auto"/>
                <w:bottom w:val="none" w:sz="0" w:space="0" w:color="auto"/>
                <w:right w:val="none" w:sz="0" w:space="0" w:color="auto"/>
              </w:divBdr>
            </w:div>
            <w:div w:id="180971308">
              <w:marLeft w:val="0"/>
              <w:marRight w:val="0"/>
              <w:marTop w:val="0"/>
              <w:marBottom w:val="0"/>
              <w:divBdr>
                <w:top w:val="none" w:sz="0" w:space="0" w:color="auto"/>
                <w:left w:val="none" w:sz="0" w:space="0" w:color="auto"/>
                <w:bottom w:val="none" w:sz="0" w:space="0" w:color="auto"/>
                <w:right w:val="none" w:sz="0" w:space="0" w:color="auto"/>
              </w:divBdr>
            </w:div>
            <w:div w:id="417486143">
              <w:marLeft w:val="0"/>
              <w:marRight w:val="0"/>
              <w:marTop w:val="0"/>
              <w:marBottom w:val="0"/>
              <w:divBdr>
                <w:top w:val="none" w:sz="0" w:space="0" w:color="auto"/>
                <w:left w:val="none" w:sz="0" w:space="0" w:color="auto"/>
                <w:bottom w:val="none" w:sz="0" w:space="0" w:color="auto"/>
                <w:right w:val="none" w:sz="0" w:space="0" w:color="auto"/>
              </w:divBdr>
            </w:div>
            <w:div w:id="1877040084">
              <w:marLeft w:val="0"/>
              <w:marRight w:val="0"/>
              <w:marTop w:val="0"/>
              <w:marBottom w:val="0"/>
              <w:divBdr>
                <w:top w:val="none" w:sz="0" w:space="0" w:color="auto"/>
                <w:left w:val="none" w:sz="0" w:space="0" w:color="auto"/>
                <w:bottom w:val="none" w:sz="0" w:space="0" w:color="auto"/>
                <w:right w:val="none" w:sz="0" w:space="0" w:color="auto"/>
              </w:divBdr>
            </w:div>
            <w:div w:id="1707025539">
              <w:marLeft w:val="0"/>
              <w:marRight w:val="0"/>
              <w:marTop w:val="0"/>
              <w:marBottom w:val="0"/>
              <w:divBdr>
                <w:top w:val="none" w:sz="0" w:space="0" w:color="auto"/>
                <w:left w:val="none" w:sz="0" w:space="0" w:color="auto"/>
                <w:bottom w:val="none" w:sz="0" w:space="0" w:color="auto"/>
                <w:right w:val="none" w:sz="0" w:space="0" w:color="auto"/>
              </w:divBdr>
            </w:div>
            <w:div w:id="1526556439">
              <w:marLeft w:val="0"/>
              <w:marRight w:val="0"/>
              <w:marTop w:val="0"/>
              <w:marBottom w:val="0"/>
              <w:divBdr>
                <w:top w:val="none" w:sz="0" w:space="0" w:color="auto"/>
                <w:left w:val="none" w:sz="0" w:space="0" w:color="auto"/>
                <w:bottom w:val="none" w:sz="0" w:space="0" w:color="auto"/>
                <w:right w:val="none" w:sz="0" w:space="0" w:color="auto"/>
              </w:divBdr>
            </w:div>
            <w:div w:id="2043096237">
              <w:marLeft w:val="0"/>
              <w:marRight w:val="0"/>
              <w:marTop w:val="0"/>
              <w:marBottom w:val="0"/>
              <w:divBdr>
                <w:top w:val="none" w:sz="0" w:space="0" w:color="auto"/>
                <w:left w:val="none" w:sz="0" w:space="0" w:color="auto"/>
                <w:bottom w:val="none" w:sz="0" w:space="0" w:color="auto"/>
                <w:right w:val="none" w:sz="0" w:space="0" w:color="auto"/>
              </w:divBdr>
            </w:div>
            <w:div w:id="29502437">
              <w:marLeft w:val="0"/>
              <w:marRight w:val="0"/>
              <w:marTop w:val="0"/>
              <w:marBottom w:val="0"/>
              <w:divBdr>
                <w:top w:val="none" w:sz="0" w:space="0" w:color="auto"/>
                <w:left w:val="none" w:sz="0" w:space="0" w:color="auto"/>
                <w:bottom w:val="none" w:sz="0" w:space="0" w:color="auto"/>
                <w:right w:val="none" w:sz="0" w:space="0" w:color="auto"/>
              </w:divBdr>
            </w:div>
            <w:div w:id="160974914">
              <w:marLeft w:val="0"/>
              <w:marRight w:val="0"/>
              <w:marTop w:val="0"/>
              <w:marBottom w:val="0"/>
              <w:divBdr>
                <w:top w:val="none" w:sz="0" w:space="0" w:color="auto"/>
                <w:left w:val="none" w:sz="0" w:space="0" w:color="auto"/>
                <w:bottom w:val="none" w:sz="0" w:space="0" w:color="auto"/>
                <w:right w:val="none" w:sz="0" w:space="0" w:color="auto"/>
              </w:divBdr>
            </w:div>
            <w:div w:id="872618095">
              <w:marLeft w:val="0"/>
              <w:marRight w:val="0"/>
              <w:marTop w:val="0"/>
              <w:marBottom w:val="0"/>
              <w:divBdr>
                <w:top w:val="none" w:sz="0" w:space="0" w:color="auto"/>
                <w:left w:val="none" w:sz="0" w:space="0" w:color="auto"/>
                <w:bottom w:val="none" w:sz="0" w:space="0" w:color="auto"/>
                <w:right w:val="none" w:sz="0" w:space="0" w:color="auto"/>
              </w:divBdr>
            </w:div>
            <w:div w:id="1522939753">
              <w:marLeft w:val="0"/>
              <w:marRight w:val="0"/>
              <w:marTop w:val="0"/>
              <w:marBottom w:val="0"/>
              <w:divBdr>
                <w:top w:val="none" w:sz="0" w:space="0" w:color="auto"/>
                <w:left w:val="none" w:sz="0" w:space="0" w:color="auto"/>
                <w:bottom w:val="none" w:sz="0" w:space="0" w:color="auto"/>
                <w:right w:val="none" w:sz="0" w:space="0" w:color="auto"/>
              </w:divBdr>
            </w:div>
            <w:div w:id="1512330389">
              <w:marLeft w:val="0"/>
              <w:marRight w:val="0"/>
              <w:marTop w:val="0"/>
              <w:marBottom w:val="0"/>
              <w:divBdr>
                <w:top w:val="none" w:sz="0" w:space="0" w:color="auto"/>
                <w:left w:val="none" w:sz="0" w:space="0" w:color="auto"/>
                <w:bottom w:val="none" w:sz="0" w:space="0" w:color="auto"/>
                <w:right w:val="none" w:sz="0" w:space="0" w:color="auto"/>
              </w:divBdr>
            </w:div>
            <w:div w:id="115222653">
              <w:marLeft w:val="0"/>
              <w:marRight w:val="0"/>
              <w:marTop w:val="0"/>
              <w:marBottom w:val="0"/>
              <w:divBdr>
                <w:top w:val="none" w:sz="0" w:space="0" w:color="auto"/>
                <w:left w:val="none" w:sz="0" w:space="0" w:color="auto"/>
                <w:bottom w:val="none" w:sz="0" w:space="0" w:color="auto"/>
                <w:right w:val="none" w:sz="0" w:space="0" w:color="auto"/>
              </w:divBdr>
            </w:div>
            <w:div w:id="1756050479">
              <w:marLeft w:val="0"/>
              <w:marRight w:val="0"/>
              <w:marTop w:val="0"/>
              <w:marBottom w:val="0"/>
              <w:divBdr>
                <w:top w:val="none" w:sz="0" w:space="0" w:color="auto"/>
                <w:left w:val="none" w:sz="0" w:space="0" w:color="auto"/>
                <w:bottom w:val="none" w:sz="0" w:space="0" w:color="auto"/>
                <w:right w:val="none" w:sz="0" w:space="0" w:color="auto"/>
              </w:divBdr>
            </w:div>
            <w:div w:id="174418629">
              <w:marLeft w:val="0"/>
              <w:marRight w:val="0"/>
              <w:marTop w:val="0"/>
              <w:marBottom w:val="0"/>
              <w:divBdr>
                <w:top w:val="none" w:sz="0" w:space="0" w:color="auto"/>
                <w:left w:val="none" w:sz="0" w:space="0" w:color="auto"/>
                <w:bottom w:val="none" w:sz="0" w:space="0" w:color="auto"/>
                <w:right w:val="none" w:sz="0" w:space="0" w:color="auto"/>
              </w:divBdr>
            </w:div>
            <w:div w:id="836921922">
              <w:marLeft w:val="0"/>
              <w:marRight w:val="0"/>
              <w:marTop w:val="0"/>
              <w:marBottom w:val="0"/>
              <w:divBdr>
                <w:top w:val="none" w:sz="0" w:space="0" w:color="auto"/>
                <w:left w:val="none" w:sz="0" w:space="0" w:color="auto"/>
                <w:bottom w:val="none" w:sz="0" w:space="0" w:color="auto"/>
                <w:right w:val="none" w:sz="0" w:space="0" w:color="auto"/>
              </w:divBdr>
            </w:div>
            <w:div w:id="2115975890">
              <w:marLeft w:val="0"/>
              <w:marRight w:val="0"/>
              <w:marTop w:val="0"/>
              <w:marBottom w:val="0"/>
              <w:divBdr>
                <w:top w:val="none" w:sz="0" w:space="0" w:color="auto"/>
                <w:left w:val="none" w:sz="0" w:space="0" w:color="auto"/>
                <w:bottom w:val="none" w:sz="0" w:space="0" w:color="auto"/>
                <w:right w:val="none" w:sz="0" w:space="0" w:color="auto"/>
              </w:divBdr>
            </w:div>
            <w:div w:id="636760095">
              <w:marLeft w:val="0"/>
              <w:marRight w:val="0"/>
              <w:marTop w:val="0"/>
              <w:marBottom w:val="0"/>
              <w:divBdr>
                <w:top w:val="none" w:sz="0" w:space="0" w:color="auto"/>
                <w:left w:val="none" w:sz="0" w:space="0" w:color="auto"/>
                <w:bottom w:val="none" w:sz="0" w:space="0" w:color="auto"/>
                <w:right w:val="none" w:sz="0" w:space="0" w:color="auto"/>
              </w:divBdr>
            </w:div>
            <w:div w:id="815269630">
              <w:marLeft w:val="0"/>
              <w:marRight w:val="0"/>
              <w:marTop w:val="0"/>
              <w:marBottom w:val="0"/>
              <w:divBdr>
                <w:top w:val="none" w:sz="0" w:space="0" w:color="auto"/>
                <w:left w:val="none" w:sz="0" w:space="0" w:color="auto"/>
                <w:bottom w:val="none" w:sz="0" w:space="0" w:color="auto"/>
                <w:right w:val="none" w:sz="0" w:space="0" w:color="auto"/>
              </w:divBdr>
            </w:div>
            <w:div w:id="1478691981">
              <w:marLeft w:val="0"/>
              <w:marRight w:val="0"/>
              <w:marTop w:val="0"/>
              <w:marBottom w:val="0"/>
              <w:divBdr>
                <w:top w:val="none" w:sz="0" w:space="0" w:color="auto"/>
                <w:left w:val="none" w:sz="0" w:space="0" w:color="auto"/>
                <w:bottom w:val="none" w:sz="0" w:space="0" w:color="auto"/>
                <w:right w:val="none" w:sz="0" w:space="0" w:color="auto"/>
              </w:divBdr>
            </w:div>
            <w:div w:id="34429528">
              <w:marLeft w:val="0"/>
              <w:marRight w:val="0"/>
              <w:marTop w:val="0"/>
              <w:marBottom w:val="0"/>
              <w:divBdr>
                <w:top w:val="none" w:sz="0" w:space="0" w:color="auto"/>
                <w:left w:val="none" w:sz="0" w:space="0" w:color="auto"/>
                <w:bottom w:val="none" w:sz="0" w:space="0" w:color="auto"/>
                <w:right w:val="none" w:sz="0" w:space="0" w:color="auto"/>
              </w:divBdr>
            </w:div>
            <w:div w:id="249046215">
              <w:marLeft w:val="0"/>
              <w:marRight w:val="0"/>
              <w:marTop w:val="0"/>
              <w:marBottom w:val="0"/>
              <w:divBdr>
                <w:top w:val="none" w:sz="0" w:space="0" w:color="auto"/>
                <w:left w:val="none" w:sz="0" w:space="0" w:color="auto"/>
                <w:bottom w:val="none" w:sz="0" w:space="0" w:color="auto"/>
                <w:right w:val="none" w:sz="0" w:space="0" w:color="auto"/>
              </w:divBdr>
            </w:div>
            <w:div w:id="202524387">
              <w:marLeft w:val="0"/>
              <w:marRight w:val="0"/>
              <w:marTop w:val="0"/>
              <w:marBottom w:val="0"/>
              <w:divBdr>
                <w:top w:val="none" w:sz="0" w:space="0" w:color="auto"/>
                <w:left w:val="none" w:sz="0" w:space="0" w:color="auto"/>
                <w:bottom w:val="none" w:sz="0" w:space="0" w:color="auto"/>
                <w:right w:val="none" w:sz="0" w:space="0" w:color="auto"/>
              </w:divBdr>
            </w:div>
            <w:div w:id="121652276">
              <w:marLeft w:val="0"/>
              <w:marRight w:val="0"/>
              <w:marTop w:val="0"/>
              <w:marBottom w:val="0"/>
              <w:divBdr>
                <w:top w:val="none" w:sz="0" w:space="0" w:color="auto"/>
                <w:left w:val="none" w:sz="0" w:space="0" w:color="auto"/>
                <w:bottom w:val="none" w:sz="0" w:space="0" w:color="auto"/>
                <w:right w:val="none" w:sz="0" w:space="0" w:color="auto"/>
              </w:divBdr>
            </w:div>
            <w:div w:id="2253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994">
      <w:bodyDiv w:val="1"/>
      <w:marLeft w:val="0"/>
      <w:marRight w:val="0"/>
      <w:marTop w:val="0"/>
      <w:marBottom w:val="0"/>
      <w:divBdr>
        <w:top w:val="none" w:sz="0" w:space="0" w:color="auto"/>
        <w:left w:val="none" w:sz="0" w:space="0" w:color="auto"/>
        <w:bottom w:val="none" w:sz="0" w:space="0" w:color="auto"/>
        <w:right w:val="none" w:sz="0" w:space="0" w:color="auto"/>
      </w:divBdr>
    </w:div>
    <w:div w:id="96800944">
      <w:bodyDiv w:val="1"/>
      <w:marLeft w:val="0"/>
      <w:marRight w:val="0"/>
      <w:marTop w:val="0"/>
      <w:marBottom w:val="0"/>
      <w:divBdr>
        <w:top w:val="none" w:sz="0" w:space="0" w:color="auto"/>
        <w:left w:val="none" w:sz="0" w:space="0" w:color="auto"/>
        <w:bottom w:val="none" w:sz="0" w:space="0" w:color="auto"/>
        <w:right w:val="none" w:sz="0" w:space="0" w:color="auto"/>
      </w:divBdr>
    </w:div>
    <w:div w:id="216016062">
      <w:bodyDiv w:val="1"/>
      <w:marLeft w:val="0"/>
      <w:marRight w:val="0"/>
      <w:marTop w:val="0"/>
      <w:marBottom w:val="0"/>
      <w:divBdr>
        <w:top w:val="none" w:sz="0" w:space="0" w:color="auto"/>
        <w:left w:val="none" w:sz="0" w:space="0" w:color="auto"/>
        <w:bottom w:val="none" w:sz="0" w:space="0" w:color="auto"/>
        <w:right w:val="none" w:sz="0" w:space="0" w:color="auto"/>
      </w:divBdr>
    </w:div>
    <w:div w:id="274287290">
      <w:bodyDiv w:val="1"/>
      <w:marLeft w:val="0"/>
      <w:marRight w:val="0"/>
      <w:marTop w:val="0"/>
      <w:marBottom w:val="0"/>
      <w:divBdr>
        <w:top w:val="none" w:sz="0" w:space="0" w:color="auto"/>
        <w:left w:val="none" w:sz="0" w:space="0" w:color="auto"/>
        <w:bottom w:val="none" w:sz="0" w:space="0" w:color="auto"/>
        <w:right w:val="none" w:sz="0" w:space="0" w:color="auto"/>
      </w:divBdr>
    </w:div>
    <w:div w:id="275722795">
      <w:bodyDiv w:val="1"/>
      <w:marLeft w:val="0"/>
      <w:marRight w:val="0"/>
      <w:marTop w:val="0"/>
      <w:marBottom w:val="0"/>
      <w:divBdr>
        <w:top w:val="none" w:sz="0" w:space="0" w:color="auto"/>
        <w:left w:val="none" w:sz="0" w:space="0" w:color="auto"/>
        <w:bottom w:val="none" w:sz="0" w:space="0" w:color="auto"/>
        <w:right w:val="none" w:sz="0" w:space="0" w:color="auto"/>
      </w:divBdr>
    </w:div>
    <w:div w:id="332419941">
      <w:bodyDiv w:val="1"/>
      <w:marLeft w:val="0"/>
      <w:marRight w:val="0"/>
      <w:marTop w:val="0"/>
      <w:marBottom w:val="0"/>
      <w:divBdr>
        <w:top w:val="none" w:sz="0" w:space="0" w:color="auto"/>
        <w:left w:val="none" w:sz="0" w:space="0" w:color="auto"/>
        <w:bottom w:val="none" w:sz="0" w:space="0" w:color="auto"/>
        <w:right w:val="none" w:sz="0" w:space="0" w:color="auto"/>
      </w:divBdr>
    </w:div>
    <w:div w:id="345864354">
      <w:bodyDiv w:val="1"/>
      <w:marLeft w:val="0"/>
      <w:marRight w:val="0"/>
      <w:marTop w:val="0"/>
      <w:marBottom w:val="0"/>
      <w:divBdr>
        <w:top w:val="none" w:sz="0" w:space="0" w:color="auto"/>
        <w:left w:val="none" w:sz="0" w:space="0" w:color="auto"/>
        <w:bottom w:val="none" w:sz="0" w:space="0" w:color="auto"/>
        <w:right w:val="none" w:sz="0" w:space="0" w:color="auto"/>
      </w:divBdr>
    </w:div>
    <w:div w:id="367220105">
      <w:bodyDiv w:val="1"/>
      <w:marLeft w:val="0"/>
      <w:marRight w:val="0"/>
      <w:marTop w:val="0"/>
      <w:marBottom w:val="0"/>
      <w:divBdr>
        <w:top w:val="none" w:sz="0" w:space="0" w:color="auto"/>
        <w:left w:val="none" w:sz="0" w:space="0" w:color="auto"/>
        <w:bottom w:val="none" w:sz="0" w:space="0" w:color="auto"/>
        <w:right w:val="none" w:sz="0" w:space="0" w:color="auto"/>
      </w:divBdr>
    </w:div>
    <w:div w:id="425539726">
      <w:bodyDiv w:val="1"/>
      <w:marLeft w:val="0"/>
      <w:marRight w:val="0"/>
      <w:marTop w:val="0"/>
      <w:marBottom w:val="0"/>
      <w:divBdr>
        <w:top w:val="none" w:sz="0" w:space="0" w:color="auto"/>
        <w:left w:val="none" w:sz="0" w:space="0" w:color="auto"/>
        <w:bottom w:val="none" w:sz="0" w:space="0" w:color="auto"/>
        <w:right w:val="none" w:sz="0" w:space="0" w:color="auto"/>
      </w:divBdr>
    </w:div>
    <w:div w:id="458375290">
      <w:bodyDiv w:val="1"/>
      <w:marLeft w:val="0"/>
      <w:marRight w:val="0"/>
      <w:marTop w:val="0"/>
      <w:marBottom w:val="0"/>
      <w:divBdr>
        <w:top w:val="none" w:sz="0" w:space="0" w:color="auto"/>
        <w:left w:val="none" w:sz="0" w:space="0" w:color="auto"/>
        <w:bottom w:val="none" w:sz="0" w:space="0" w:color="auto"/>
        <w:right w:val="none" w:sz="0" w:space="0" w:color="auto"/>
      </w:divBdr>
    </w:div>
    <w:div w:id="473257809">
      <w:bodyDiv w:val="1"/>
      <w:marLeft w:val="0"/>
      <w:marRight w:val="0"/>
      <w:marTop w:val="0"/>
      <w:marBottom w:val="0"/>
      <w:divBdr>
        <w:top w:val="none" w:sz="0" w:space="0" w:color="auto"/>
        <w:left w:val="none" w:sz="0" w:space="0" w:color="auto"/>
        <w:bottom w:val="none" w:sz="0" w:space="0" w:color="auto"/>
        <w:right w:val="none" w:sz="0" w:space="0" w:color="auto"/>
      </w:divBdr>
    </w:div>
    <w:div w:id="487941117">
      <w:bodyDiv w:val="1"/>
      <w:marLeft w:val="0"/>
      <w:marRight w:val="0"/>
      <w:marTop w:val="0"/>
      <w:marBottom w:val="0"/>
      <w:divBdr>
        <w:top w:val="none" w:sz="0" w:space="0" w:color="auto"/>
        <w:left w:val="none" w:sz="0" w:space="0" w:color="auto"/>
        <w:bottom w:val="none" w:sz="0" w:space="0" w:color="auto"/>
        <w:right w:val="none" w:sz="0" w:space="0" w:color="auto"/>
      </w:divBdr>
    </w:div>
    <w:div w:id="530415470">
      <w:bodyDiv w:val="1"/>
      <w:marLeft w:val="0"/>
      <w:marRight w:val="0"/>
      <w:marTop w:val="0"/>
      <w:marBottom w:val="0"/>
      <w:divBdr>
        <w:top w:val="none" w:sz="0" w:space="0" w:color="auto"/>
        <w:left w:val="none" w:sz="0" w:space="0" w:color="auto"/>
        <w:bottom w:val="none" w:sz="0" w:space="0" w:color="auto"/>
        <w:right w:val="none" w:sz="0" w:space="0" w:color="auto"/>
      </w:divBdr>
    </w:div>
    <w:div w:id="609095576">
      <w:bodyDiv w:val="1"/>
      <w:marLeft w:val="0"/>
      <w:marRight w:val="0"/>
      <w:marTop w:val="0"/>
      <w:marBottom w:val="0"/>
      <w:divBdr>
        <w:top w:val="none" w:sz="0" w:space="0" w:color="auto"/>
        <w:left w:val="none" w:sz="0" w:space="0" w:color="auto"/>
        <w:bottom w:val="none" w:sz="0" w:space="0" w:color="auto"/>
        <w:right w:val="none" w:sz="0" w:space="0" w:color="auto"/>
      </w:divBdr>
    </w:div>
    <w:div w:id="610090906">
      <w:bodyDiv w:val="1"/>
      <w:marLeft w:val="0"/>
      <w:marRight w:val="0"/>
      <w:marTop w:val="0"/>
      <w:marBottom w:val="0"/>
      <w:divBdr>
        <w:top w:val="none" w:sz="0" w:space="0" w:color="auto"/>
        <w:left w:val="none" w:sz="0" w:space="0" w:color="auto"/>
        <w:bottom w:val="none" w:sz="0" w:space="0" w:color="auto"/>
        <w:right w:val="none" w:sz="0" w:space="0" w:color="auto"/>
      </w:divBdr>
    </w:div>
    <w:div w:id="651177084">
      <w:bodyDiv w:val="1"/>
      <w:marLeft w:val="0"/>
      <w:marRight w:val="0"/>
      <w:marTop w:val="0"/>
      <w:marBottom w:val="0"/>
      <w:divBdr>
        <w:top w:val="none" w:sz="0" w:space="0" w:color="auto"/>
        <w:left w:val="none" w:sz="0" w:space="0" w:color="auto"/>
        <w:bottom w:val="none" w:sz="0" w:space="0" w:color="auto"/>
        <w:right w:val="none" w:sz="0" w:space="0" w:color="auto"/>
      </w:divBdr>
    </w:div>
    <w:div w:id="672804028">
      <w:bodyDiv w:val="1"/>
      <w:marLeft w:val="0"/>
      <w:marRight w:val="0"/>
      <w:marTop w:val="0"/>
      <w:marBottom w:val="0"/>
      <w:divBdr>
        <w:top w:val="none" w:sz="0" w:space="0" w:color="auto"/>
        <w:left w:val="none" w:sz="0" w:space="0" w:color="auto"/>
        <w:bottom w:val="none" w:sz="0" w:space="0" w:color="auto"/>
        <w:right w:val="none" w:sz="0" w:space="0" w:color="auto"/>
      </w:divBdr>
    </w:div>
    <w:div w:id="757290998">
      <w:bodyDiv w:val="1"/>
      <w:marLeft w:val="0"/>
      <w:marRight w:val="0"/>
      <w:marTop w:val="0"/>
      <w:marBottom w:val="0"/>
      <w:divBdr>
        <w:top w:val="none" w:sz="0" w:space="0" w:color="auto"/>
        <w:left w:val="none" w:sz="0" w:space="0" w:color="auto"/>
        <w:bottom w:val="none" w:sz="0" w:space="0" w:color="auto"/>
        <w:right w:val="none" w:sz="0" w:space="0" w:color="auto"/>
      </w:divBdr>
    </w:div>
    <w:div w:id="775634019">
      <w:bodyDiv w:val="1"/>
      <w:marLeft w:val="0"/>
      <w:marRight w:val="0"/>
      <w:marTop w:val="0"/>
      <w:marBottom w:val="0"/>
      <w:divBdr>
        <w:top w:val="none" w:sz="0" w:space="0" w:color="auto"/>
        <w:left w:val="none" w:sz="0" w:space="0" w:color="auto"/>
        <w:bottom w:val="none" w:sz="0" w:space="0" w:color="auto"/>
        <w:right w:val="none" w:sz="0" w:space="0" w:color="auto"/>
      </w:divBdr>
    </w:div>
    <w:div w:id="785276507">
      <w:bodyDiv w:val="1"/>
      <w:marLeft w:val="0"/>
      <w:marRight w:val="0"/>
      <w:marTop w:val="0"/>
      <w:marBottom w:val="0"/>
      <w:divBdr>
        <w:top w:val="none" w:sz="0" w:space="0" w:color="auto"/>
        <w:left w:val="none" w:sz="0" w:space="0" w:color="auto"/>
        <w:bottom w:val="none" w:sz="0" w:space="0" w:color="auto"/>
        <w:right w:val="none" w:sz="0" w:space="0" w:color="auto"/>
      </w:divBdr>
    </w:div>
    <w:div w:id="906456745">
      <w:bodyDiv w:val="1"/>
      <w:marLeft w:val="0"/>
      <w:marRight w:val="0"/>
      <w:marTop w:val="0"/>
      <w:marBottom w:val="0"/>
      <w:divBdr>
        <w:top w:val="none" w:sz="0" w:space="0" w:color="auto"/>
        <w:left w:val="none" w:sz="0" w:space="0" w:color="auto"/>
        <w:bottom w:val="none" w:sz="0" w:space="0" w:color="auto"/>
        <w:right w:val="none" w:sz="0" w:space="0" w:color="auto"/>
      </w:divBdr>
    </w:div>
    <w:div w:id="910231929">
      <w:bodyDiv w:val="1"/>
      <w:marLeft w:val="0"/>
      <w:marRight w:val="0"/>
      <w:marTop w:val="0"/>
      <w:marBottom w:val="0"/>
      <w:divBdr>
        <w:top w:val="none" w:sz="0" w:space="0" w:color="auto"/>
        <w:left w:val="none" w:sz="0" w:space="0" w:color="auto"/>
        <w:bottom w:val="none" w:sz="0" w:space="0" w:color="auto"/>
        <w:right w:val="none" w:sz="0" w:space="0" w:color="auto"/>
      </w:divBdr>
    </w:div>
    <w:div w:id="947394750">
      <w:bodyDiv w:val="1"/>
      <w:marLeft w:val="0"/>
      <w:marRight w:val="0"/>
      <w:marTop w:val="0"/>
      <w:marBottom w:val="0"/>
      <w:divBdr>
        <w:top w:val="none" w:sz="0" w:space="0" w:color="auto"/>
        <w:left w:val="none" w:sz="0" w:space="0" w:color="auto"/>
        <w:bottom w:val="none" w:sz="0" w:space="0" w:color="auto"/>
        <w:right w:val="none" w:sz="0" w:space="0" w:color="auto"/>
      </w:divBdr>
    </w:div>
    <w:div w:id="958339963">
      <w:bodyDiv w:val="1"/>
      <w:marLeft w:val="0"/>
      <w:marRight w:val="0"/>
      <w:marTop w:val="0"/>
      <w:marBottom w:val="0"/>
      <w:divBdr>
        <w:top w:val="none" w:sz="0" w:space="0" w:color="auto"/>
        <w:left w:val="none" w:sz="0" w:space="0" w:color="auto"/>
        <w:bottom w:val="none" w:sz="0" w:space="0" w:color="auto"/>
        <w:right w:val="none" w:sz="0" w:space="0" w:color="auto"/>
      </w:divBdr>
    </w:div>
    <w:div w:id="968169539">
      <w:bodyDiv w:val="1"/>
      <w:marLeft w:val="0"/>
      <w:marRight w:val="0"/>
      <w:marTop w:val="0"/>
      <w:marBottom w:val="0"/>
      <w:divBdr>
        <w:top w:val="none" w:sz="0" w:space="0" w:color="auto"/>
        <w:left w:val="none" w:sz="0" w:space="0" w:color="auto"/>
        <w:bottom w:val="none" w:sz="0" w:space="0" w:color="auto"/>
        <w:right w:val="none" w:sz="0" w:space="0" w:color="auto"/>
      </w:divBdr>
    </w:div>
    <w:div w:id="972292952">
      <w:bodyDiv w:val="1"/>
      <w:marLeft w:val="0"/>
      <w:marRight w:val="0"/>
      <w:marTop w:val="0"/>
      <w:marBottom w:val="0"/>
      <w:divBdr>
        <w:top w:val="none" w:sz="0" w:space="0" w:color="auto"/>
        <w:left w:val="none" w:sz="0" w:space="0" w:color="auto"/>
        <w:bottom w:val="none" w:sz="0" w:space="0" w:color="auto"/>
        <w:right w:val="none" w:sz="0" w:space="0" w:color="auto"/>
      </w:divBdr>
    </w:div>
    <w:div w:id="996618051">
      <w:bodyDiv w:val="1"/>
      <w:marLeft w:val="0"/>
      <w:marRight w:val="0"/>
      <w:marTop w:val="0"/>
      <w:marBottom w:val="0"/>
      <w:divBdr>
        <w:top w:val="none" w:sz="0" w:space="0" w:color="auto"/>
        <w:left w:val="none" w:sz="0" w:space="0" w:color="auto"/>
        <w:bottom w:val="none" w:sz="0" w:space="0" w:color="auto"/>
        <w:right w:val="none" w:sz="0" w:space="0" w:color="auto"/>
      </w:divBdr>
    </w:div>
    <w:div w:id="1011376640">
      <w:bodyDiv w:val="1"/>
      <w:marLeft w:val="0"/>
      <w:marRight w:val="0"/>
      <w:marTop w:val="0"/>
      <w:marBottom w:val="0"/>
      <w:divBdr>
        <w:top w:val="none" w:sz="0" w:space="0" w:color="auto"/>
        <w:left w:val="none" w:sz="0" w:space="0" w:color="auto"/>
        <w:bottom w:val="none" w:sz="0" w:space="0" w:color="auto"/>
        <w:right w:val="none" w:sz="0" w:space="0" w:color="auto"/>
      </w:divBdr>
    </w:div>
    <w:div w:id="1044521809">
      <w:bodyDiv w:val="1"/>
      <w:marLeft w:val="0"/>
      <w:marRight w:val="0"/>
      <w:marTop w:val="0"/>
      <w:marBottom w:val="0"/>
      <w:divBdr>
        <w:top w:val="none" w:sz="0" w:space="0" w:color="auto"/>
        <w:left w:val="none" w:sz="0" w:space="0" w:color="auto"/>
        <w:bottom w:val="none" w:sz="0" w:space="0" w:color="auto"/>
        <w:right w:val="none" w:sz="0" w:space="0" w:color="auto"/>
      </w:divBdr>
    </w:div>
    <w:div w:id="1077629907">
      <w:bodyDiv w:val="1"/>
      <w:marLeft w:val="0"/>
      <w:marRight w:val="0"/>
      <w:marTop w:val="0"/>
      <w:marBottom w:val="0"/>
      <w:divBdr>
        <w:top w:val="none" w:sz="0" w:space="0" w:color="auto"/>
        <w:left w:val="none" w:sz="0" w:space="0" w:color="auto"/>
        <w:bottom w:val="none" w:sz="0" w:space="0" w:color="auto"/>
        <w:right w:val="none" w:sz="0" w:space="0" w:color="auto"/>
      </w:divBdr>
      <w:divsChild>
        <w:div w:id="1511990343">
          <w:marLeft w:val="0"/>
          <w:marRight w:val="0"/>
          <w:marTop w:val="0"/>
          <w:marBottom w:val="0"/>
          <w:divBdr>
            <w:top w:val="none" w:sz="0" w:space="0" w:color="auto"/>
            <w:left w:val="none" w:sz="0" w:space="0" w:color="auto"/>
            <w:bottom w:val="none" w:sz="0" w:space="0" w:color="auto"/>
            <w:right w:val="none" w:sz="0" w:space="0" w:color="auto"/>
          </w:divBdr>
          <w:divsChild>
            <w:div w:id="1959602096">
              <w:marLeft w:val="0"/>
              <w:marRight w:val="0"/>
              <w:marTop w:val="0"/>
              <w:marBottom w:val="0"/>
              <w:divBdr>
                <w:top w:val="none" w:sz="0" w:space="0" w:color="auto"/>
                <w:left w:val="none" w:sz="0" w:space="0" w:color="auto"/>
                <w:bottom w:val="none" w:sz="0" w:space="0" w:color="auto"/>
                <w:right w:val="none" w:sz="0" w:space="0" w:color="auto"/>
              </w:divBdr>
            </w:div>
            <w:div w:id="603653264">
              <w:marLeft w:val="0"/>
              <w:marRight w:val="0"/>
              <w:marTop w:val="0"/>
              <w:marBottom w:val="0"/>
              <w:divBdr>
                <w:top w:val="none" w:sz="0" w:space="0" w:color="auto"/>
                <w:left w:val="none" w:sz="0" w:space="0" w:color="auto"/>
                <w:bottom w:val="none" w:sz="0" w:space="0" w:color="auto"/>
                <w:right w:val="none" w:sz="0" w:space="0" w:color="auto"/>
              </w:divBdr>
            </w:div>
            <w:div w:id="152382335">
              <w:marLeft w:val="0"/>
              <w:marRight w:val="0"/>
              <w:marTop w:val="0"/>
              <w:marBottom w:val="0"/>
              <w:divBdr>
                <w:top w:val="none" w:sz="0" w:space="0" w:color="auto"/>
                <w:left w:val="none" w:sz="0" w:space="0" w:color="auto"/>
                <w:bottom w:val="none" w:sz="0" w:space="0" w:color="auto"/>
                <w:right w:val="none" w:sz="0" w:space="0" w:color="auto"/>
              </w:divBdr>
            </w:div>
            <w:div w:id="890307520">
              <w:marLeft w:val="0"/>
              <w:marRight w:val="0"/>
              <w:marTop w:val="0"/>
              <w:marBottom w:val="0"/>
              <w:divBdr>
                <w:top w:val="none" w:sz="0" w:space="0" w:color="auto"/>
                <w:left w:val="none" w:sz="0" w:space="0" w:color="auto"/>
                <w:bottom w:val="none" w:sz="0" w:space="0" w:color="auto"/>
                <w:right w:val="none" w:sz="0" w:space="0" w:color="auto"/>
              </w:divBdr>
            </w:div>
            <w:div w:id="2005208261">
              <w:marLeft w:val="0"/>
              <w:marRight w:val="0"/>
              <w:marTop w:val="0"/>
              <w:marBottom w:val="0"/>
              <w:divBdr>
                <w:top w:val="none" w:sz="0" w:space="0" w:color="auto"/>
                <w:left w:val="none" w:sz="0" w:space="0" w:color="auto"/>
                <w:bottom w:val="none" w:sz="0" w:space="0" w:color="auto"/>
                <w:right w:val="none" w:sz="0" w:space="0" w:color="auto"/>
              </w:divBdr>
            </w:div>
            <w:div w:id="1689797794">
              <w:marLeft w:val="0"/>
              <w:marRight w:val="0"/>
              <w:marTop w:val="0"/>
              <w:marBottom w:val="0"/>
              <w:divBdr>
                <w:top w:val="none" w:sz="0" w:space="0" w:color="auto"/>
                <w:left w:val="none" w:sz="0" w:space="0" w:color="auto"/>
                <w:bottom w:val="none" w:sz="0" w:space="0" w:color="auto"/>
                <w:right w:val="none" w:sz="0" w:space="0" w:color="auto"/>
              </w:divBdr>
            </w:div>
            <w:div w:id="206335840">
              <w:marLeft w:val="0"/>
              <w:marRight w:val="0"/>
              <w:marTop w:val="0"/>
              <w:marBottom w:val="0"/>
              <w:divBdr>
                <w:top w:val="none" w:sz="0" w:space="0" w:color="auto"/>
                <w:left w:val="none" w:sz="0" w:space="0" w:color="auto"/>
                <w:bottom w:val="none" w:sz="0" w:space="0" w:color="auto"/>
                <w:right w:val="none" w:sz="0" w:space="0" w:color="auto"/>
              </w:divBdr>
            </w:div>
            <w:div w:id="1456367771">
              <w:marLeft w:val="0"/>
              <w:marRight w:val="0"/>
              <w:marTop w:val="0"/>
              <w:marBottom w:val="0"/>
              <w:divBdr>
                <w:top w:val="none" w:sz="0" w:space="0" w:color="auto"/>
                <w:left w:val="none" w:sz="0" w:space="0" w:color="auto"/>
                <w:bottom w:val="none" w:sz="0" w:space="0" w:color="auto"/>
                <w:right w:val="none" w:sz="0" w:space="0" w:color="auto"/>
              </w:divBdr>
            </w:div>
            <w:div w:id="1006250983">
              <w:marLeft w:val="0"/>
              <w:marRight w:val="0"/>
              <w:marTop w:val="0"/>
              <w:marBottom w:val="0"/>
              <w:divBdr>
                <w:top w:val="none" w:sz="0" w:space="0" w:color="auto"/>
                <w:left w:val="none" w:sz="0" w:space="0" w:color="auto"/>
                <w:bottom w:val="none" w:sz="0" w:space="0" w:color="auto"/>
                <w:right w:val="none" w:sz="0" w:space="0" w:color="auto"/>
              </w:divBdr>
            </w:div>
            <w:div w:id="1122267059">
              <w:marLeft w:val="0"/>
              <w:marRight w:val="0"/>
              <w:marTop w:val="0"/>
              <w:marBottom w:val="0"/>
              <w:divBdr>
                <w:top w:val="none" w:sz="0" w:space="0" w:color="auto"/>
                <w:left w:val="none" w:sz="0" w:space="0" w:color="auto"/>
                <w:bottom w:val="none" w:sz="0" w:space="0" w:color="auto"/>
                <w:right w:val="none" w:sz="0" w:space="0" w:color="auto"/>
              </w:divBdr>
            </w:div>
            <w:div w:id="1611164358">
              <w:marLeft w:val="0"/>
              <w:marRight w:val="0"/>
              <w:marTop w:val="0"/>
              <w:marBottom w:val="0"/>
              <w:divBdr>
                <w:top w:val="none" w:sz="0" w:space="0" w:color="auto"/>
                <w:left w:val="none" w:sz="0" w:space="0" w:color="auto"/>
                <w:bottom w:val="none" w:sz="0" w:space="0" w:color="auto"/>
                <w:right w:val="none" w:sz="0" w:space="0" w:color="auto"/>
              </w:divBdr>
            </w:div>
            <w:div w:id="1684740303">
              <w:marLeft w:val="0"/>
              <w:marRight w:val="0"/>
              <w:marTop w:val="0"/>
              <w:marBottom w:val="0"/>
              <w:divBdr>
                <w:top w:val="none" w:sz="0" w:space="0" w:color="auto"/>
                <w:left w:val="none" w:sz="0" w:space="0" w:color="auto"/>
                <w:bottom w:val="none" w:sz="0" w:space="0" w:color="auto"/>
                <w:right w:val="none" w:sz="0" w:space="0" w:color="auto"/>
              </w:divBdr>
            </w:div>
            <w:div w:id="1395464892">
              <w:marLeft w:val="0"/>
              <w:marRight w:val="0"/>
              <w:marTop w:val="0"/>
              <w:marBottom w:val="0"/>
              <w:divBdr>
                <w:top w:val="none" w:sz="0" w:space="0" w:color="auto"/>
                <w:left w:val="none" w:sz="0" w:space="0" w:color="auto"/>
                <w:bottom w:val="none" w:sz="0" w:space="0" w:color="auto"/>
                <w:right w:val="none" w:sz="0" w:space="0" w:color="auto"/>
              </w:divBdr>
            </w:div>
            <w:div w:id="1039932043">
              <w:marLeft w:val="0"/>
              <w:marRight w:val="0"/>
              <w:marTop w:val="0"/>
              <w:marBottom w:val="0"/>
              <w:divBdr>
                <w:top w:val="none" w:sz="0" w:space="0" w:color="auto"/>
                <w:left w:val="none" w:sz="0" w:space="0" w:color="auto"/>
                <w:bottom w:val="none" w:sz="0" w:space="0" w:color="auto"/>
                <w:right w:val="none" w:sz="0" w:space="0" w:color="auto"/>
              </w:divBdr>
            </w:div>
            <w:div w:id="1236937240">
              <w:marLeft w:val="0"/>
              <w:marRight w:val="0"/>
              <w:marTop w:val="0"/>
              <w:marBottom w:val="0"/>
              <w:divBdr>
                <w:top w:val="none" w:sz="0" w:space="0" w:color="auto"/>
                <w:left w:val="none" w:sz="0" w:space="0" w:color="auto"/>
                <w:bottom w:val="none" w:sz="0" w:space="0" w:color="auto"/>
                <w:right w:val="none" w:sz="0" w:space="0" w:color="auto"/>
              </w:divBdr>
            </w:div>
            <w:div w:id="1941329541">
              <w:marLeft w:val="0"/>
              <w:marRight w:val="0"/>
              <w:marTop w:val="0"/>
              <w:marBottom w:val="0"/>
              <w:divBdr>
                <w:top w:val="none" w:sz="0" w:space="0" w:color="auto"/>
                <w:left w:val="none" w:sz="0" w:space="0" w:color="auto"/>
                <w:bottom w:val="none" w:sz="0" w:space="0" w:color="auto"/>
                <w:right w:val="none" w:sz="0" w:space="0" w:color="auto"/>
              </w:divBdr>
            </w:div>
            <w:div w:id="1198619012">
              <w:marLeft w:val="0"/>
              <w:marRight w:val="0"/>
              <w:marTop w:val="0"/>
              <w:marBottom w:val="0"/>
              <w:divBdr>
                <w:top w:val="none" w:sz="0" w:space="0" w:color="auto"/>
                <w:left w:val="none" w:sz="0" w:space="0" w:color="auto"/>
                <w:bottom w:val="none" w:sz="0" w:space="0" w:color="auto"/>
                <w:right w:val="none" w:sz="0" w:space="0" w:color="auto"/>
              </w:divBdr>
            </w:div>
            <w:div w:id="1914394432">
              <w:marLeft w:val="0"/>
              <w:marRight w:val="0"/>
              <w:marTop w:val="0"/>
              <w:marBottom w:val="0"/>
              <w:divBdr>
                <w:top w:val="none" w:sz="0" w:space="0" w:color="auto"/>
                <w:left w:val="none" w:sz="0" w:space="0" w:color="auto"/>
                <w:bottom w:val="none" w:sz="0" w:space="0" w:color="auto"/>
                <w:right w:val="none" w:sz="0" w:space="0" w:color="auto"/>
              </w:divBdr>
            </w:div>
            <w:div w:id="1680111270">
              <w:marLeft w:val="0"/>
              <w:marRight w:val="0"/>
              <w:marTop w:val="0"/>
              <w:marBottom w:val="0"/>
              <w:divBdr>
                <w:top w:val="none" w:sz="0" w:space="0" w:color="auto"/>
                <w:left w:val="none" w:sz="0" w:space="0" w:color="auto"/>
                <w:bottom w:val="none" w:sz="0" w:space="0" w:color="auto"/>
                <w:right w:val="none" w:sz="0" w:space="0" w:color="auto"/>
              </w:divBdr>
            </w:div>
            <w:div w:id="1766264830">
              <w:marLeft w:val="0"/>
              <w:marRight w:val="0"/>
              <w:marTop w:val="0"/>
              <w:marBottom w:val="0"/>
              <w:divBdr>
                <w:top w:val="none" w:sz="0" w:space="0" w:color="auto"/>
                <w:left w:val="none" w:sz="0" w:space="0" w:color="auto"/>
                <w:bottom w:val="none" w:sz="0" w:space="0" w:color="auto"/>
                <w:right w:val="none" w:sz="0" w:space="0" w:color="auto"/>
              </w:divBdr>
            </w:div>
            <w:div w:id="167645211">
              <w:marLeft w:val="0"/>
              <w:marRight w:val="0"/>
              <w:marTop w:val="0"/>
              <w:marBottom w:val="0"/>
              <w:divBdr>
                <w:top w:val="none" w:sz="0" w:space="0" w:color="auto"/>
                <w:left w:val="none" w:sz="0" w:space="0" w:color="auto"/>
                <w:bottom w:val="none" w:sz="0" w:space="0" w:color="auto"/>
                <w:right w:val="none" w:sz="0" w:space="0" w:color="auto"/>
              </w:divBdr>
            </w:div>
            <w:div w:id="2067213619">
              <w:marLeft w:val="0"/>
              <w:marRight w:val="0"/>
              <w:marTop w:val="0"/>
              <w:marBottom w:val="0"/>
              <w:divBdr>
                <w:top w:val="none" w:sz="0" w:space="0" w:color="auto"/>
                <w:left w:val="none" w:sz="0" w:space="0" w:color="auto"/>
                <w:bottom w:val="none" w:sz="0" w:space="0" w:color="auto"/>
                <w:right w:val="none" w:sz="0" w:space="0" w:color="auto"/>
              </w:divBdr>
            </w:div>
            <w:div w:id="625240746">
              <w:marLeft w:val="0"/>
              <w:marRight w:val="0"/>
              <w:marTop w:val="0"/>
              <w:marBottom w:val="0"/>
              <w:divBdr>
                <w:top w:val="none" w:sz="0" w:space="0" w:color="auto"/>
                <w:left w:val="none" w:sz="0" w:space="0" w:color="auto"/>
                <w:bottom w:val="none" w:sz="0" w:space="0" w:color="auto"/>
                <w:right w:val="none" w:sz="0" w:space="0" w:color="auto"/>
              </w:divBdr>
            </w:div>
            <w:div w:id="391974821">
              <w:marLeft w:val="0"/>
              <w:marRight w:val="0"/>
              <w:marTop w:val="0"/>
              <w:marBottom w:val="0"/>
              <w:divBdr>
                <w:top w:val="none" w:sz="0" w:space="0" w:color="auto"/>
                <w:left w:val="none" w:sz="0" w:space="0" w:color="auto"/>
                <w:bottom w:val="none" w:sz="0" w:space="0" w:color="auto"/>
                <w:right w:val="none" w:sz="0" w:space="0" w:color="auto"/>
              </w:divBdr>
            </w:div>
            <w:div w:id="1137339182">
              <w:marLeft w:val="0"/>
              <w:marRight w:val="0"/>
              <w:marTop w:val="0"/>
              <w:marBottom w:val="0"/>
              <w:divBdr>
                <w:top w:val="none" w:sz="0" w:space="0" w:color="auto"/>
                <w:left w:val="none" w:sz="0" w:space="0" w:color="auto"/>
                <w:bottom w:val="none" w:sz="0" w:space="0" w:color="auto"/>
                <w:right w:val="none" w:sz="0" w:space="0" w:color="auto"/>
              </w:divBdr>
            </w:div>
            <w:div w:id="1883053291">
              <w:marLeft w:val="0"/>
              <w:marRight w:val="0"/>
              <w:marTop w:val="0"/>
              <w:marBottom w:val="0"/>
              <w:divBdr>
                <w:top w:val="none" w:sz="0" w:space="0" w:color="auto"/>
                <w:left w:val="none" w:sz="0" w:space="0" w:color="auto"/>
                <w:bottom w:val="none" w:sz="0" w:space="0" w:color="auto"/>
                <w:right w:val="none" w:sz="0" w:space="0" w:color="auto"/>
              </w:divBdr>
            </w:div>
            <w:div w:id="104619882">
              <w:marLeft w:val="0"/>
              <w:marRight w:val="0"/>
              <w:marTop w:val="0"/>
              <w:marBottom w:val="0"/>
              <w:divBdr>
                <w:top w:val="none" w:sz="0" w:space="0" w:color="auto"/>
                <w:left w:val="none" w:sz="0" w:space="0" w:color="auto"/>
                <w:bottom w:val="none" w:sz="0" w:space="0" w:color="auto"/>
                <w:right w:val="none" w:sz="0" w:space="0" w:color="auto"/>
              </w:divBdr>
            </w:div>
            <w:div w:id="181169062">
              <w:marLeft w:val="0"/>
              <w:marRight w:val="0"/>
              <w:marTop w:val="0"/>
              <w:marBottom w:val="0"/>
              <w:divBdr>
                <w:top w:val="none" w:sz="0" w:space="0" w:color="auto"/>
                <w:left w:val="none" w:sz="0" w:space="0" w:color="auto"/>
                <w:bottom w:val="none" w:sz="0" w:space="0" w:color="auto"/>
                <w:right w:val="none" w:sz="0" w:space="0" w:color="auto"/>
              </w:divBdr>
            </w:div>
            <w:div w:id="1514222405">
              <w:marLeft w:val="0"/>
              <w:marRight w:val="0"/>
              <w:marTop w:val="0"/>
              <w:marBottom w:val="0"/>
              <w:divBdr>
                <w:top w:val="none" w:sz="0" w:space="0" w:color="auto"/>
                <w:left w:val="none" w:sz="0" w:space="0" w:color="auto"/>
                <w:bottom w:val="none" w:sz="0" w:space="0" w:color="auto"/>
                <w:right w:val="none" w:sz="0" w:space="0" w:color="auto"/>
              </w:divBdr>
            </w:div>
            <w:div w:id="1975409117">
              <w:marLeft w:val="0"/>
              <w:marRight w:val="0"/>
              <w:marTop w:val="0"/>
              <w:marBottom w:val="0"/>
              <w:divBdr>
                <w:top w:val="none" w:sz="0" w:space="0" w:color="auto"/>
                <w:left w:val="none" w:sz="0" w:space="0" w:color="auto"/>
                <w:bottom w:val="none" w:sz="0" w:space="0" w:color="auto"/>
                <w:right w:val="none" w:sz="0" w:space="0" w:color="auto"/>
              </w:divBdr>
            </w:div>
            <w:div w:id="338898097">
              <w:marLeft w:val="0"/>
              <w:marRight w:val="0"/>
              <w:marTop w:val="0"/>
              <w:marBottom w:val="0"/>
              <w:divBdr>
                <w:top w:val="none" w:sz="0" w:space="0" w:color="auto"/>
                <w:left w:val="none" w:sz="0" w:space="0" w:color="auto"/>
                <w:bottom w:val="none" w:sz="0" w:space="0" w:color="auto"/>
                <w:right w:val="none" w:sz="0" w:space="0" w:color="auto"/>
              </w:divBdr>
            </w:div>
            <w:div w:id="520826047">
              <w:marLeft w:val="0"/>
              <w:marRight w:val="0"/>
              <w:marTop w:val="0"/>
              <w:marBottom w:val="0"/>
              <w:divBdr>
                <w:top w:val="none" w:sz="0" w:space="0" w:color="auto"/>
                <w:left w:val="none" w:sz="0" w:space="0" w:color="auto"/>
                <w:bottom w:val="none" w:sz="0" w:space="0" w:color="auto"/>
                <w:right w:val="none" w:sz="0" w:space="0" w:color="auto"/>
              </w:divBdr>
            </w:div>
            <w:div w:id="1026440563">
              <w:marLeft w:val="0"/>
              <w:marRight w:val="0"/>
              <w:marTop w:val="0"/>
              <w:marBottom w:val="0"/>
              <w:divBdr>
                <w:top w:val="none" w:sz="0" w:space="0" w:color="auto"/>
                <w:left w:val="none" w:sz="0" w:space="0" w:color="auto"/>
                <w:bottom w:val="none" w:sz="0" w:space="0" w:color="auto"/>
                <w:right w:val="none" w:sz="0" w:space="0" w:color="auto"/>
              </w:divBdr>
            </w:div>
            <w:div w:id="70588926">
              <w:marLeft w:val="0"/>
              <w:marRight w:val="0"/>
              <w:marTop w:val="0"/>
              <w:marBottom w:val="0"/>
              <w:divBdr>
                <w:top w:val="none" w:sz="0" w:space="0" w:color="auto"/>
                <w:left w:val="none" w:sz="0" w:space="0" w:color="auto"/>
                <w:bottom w:val="none" w:sz="0" w:space="0" w:color="auto"/>
                <w:right w:val="none" w:sz="0" w:space="0" w:color="auto"/>
              </w:divBdr>
            </w:div>
            <w:div w:id="993215633">
              <w:marLeft w:val="0"/>
              <w:marRight w:val="0"/>
              <w:marTop w:val="0"/>
              <w:marBottom w:val="0"/>
              <w:divBdr>
                <w:top w:val="none" w:sz="0" w:space="0" w:color="auto"/>
                <w:left w:val="none" w:sz="0" w:space="0" w:color="auto"/>
                <w:bottom w:val="none" w:sz="0" w:space="0" w:color="auto"/>
                <w:right w:val="none" w:sz="0" w:space="0" w:color="auto"/>
              </w:divBdr>
            </w:div>
            <w:div w:id="246498865">
              <w:marLeft w:val="0"/>
              <w:marRight w:val="0"/>
              <w:marTop w:val="0"/>
              <w:marBottom w:val="0"/>
              <w:divBdr>
                <w:top w:val="none" w:sz="0" w:space="0" w:color="auto"/>
                <w:left w:val="none" w:sz="0" w:space="0" w:color="auto"/>
                <w:bottom w:val="none" w:sz="0" w:space="0" w:color="auto"/>
                <w:right w:val="none" w:sz="0" w:space="0" w:color="auto"/>
              </w:divBdr>
            </w:div>
            <w:div w:id="1596012224">
              <w:marLeft w:val="0"/>
              <w:marRight w:val="0"/>
              <w:marTop w:val="0"/>
              <w:marBottom w:val="0"/>
              <w:divBdr>
                <w:top w:val="none" w:sz="0" w:space="0" w:color="auto"/>
                <w:left w:val="none" w:sz="0" w:space="0" w:color="auto"/>
                <w:bottom w:val="none" w:sz="0" w:space="0" w:color="auto"/>
                <w:right w:val="none" w:sz="0" w:space="0" w:color="auto"/>
              </w:divBdr>
            </w:div>
            <w:div w:id="1828201648">
              <w:marLeft w:val="0"/>
              <w:marRight w:val="0"/>
              <w:marTop w:val="0"/>
              <w:marBottom w:val="0"/>
              <w:divBdr>
                <w:top w:val="none" w:sz="0" w:space="0" w:color="auto"/>
                <w:left w:val="none" w:sz="0" w:space="0" w:color="auto"/>
                <w:bottom w:val="none" w:sz="0" w:space="0" w:color="auto"/>
                <w:right w:val="none" w:sz="0" w:space="0" w:color="auto"/>
              </w:divBdr>
            </w:div>
            <w:div w:id="2033608302">
              <w:marLeft w:val="0"/>
              <w:marRight w:val="0"/>
              <w:marTop w:val="0"/>
              <w:marBottom w:val="0"/>
              <w:divBdr>
                <w:top w:val="none" w:sz="0" w:space="0" w:color="auto"/>
                <w:left w:val="none" w:sz="0" w:space="0" w:color="auto"/>
                <w:bottom w:val="none" w:sz="0" w:space="0" w:color="auto"/>
                <w:right w:val="none" w:sz="0" w:space="0" w:color="auto"/>
              </w:divBdr>
            </w:div>
            <w:div w:id="757992138">
              <w:marLeft w:val="0"/>
              <w:marRight w:val="0"/>
              <w:marTop w:val="0"/>
              <w:marBottom w:val="0"/>
              <w:divBdr>
                <w:top w:val="none" w:sz="0" w:space="0" w:color="auto"/>
                <w:left w:val="none" w:sz="0" w:space="0" w:color="auto"/>
                <w:bottom w:val="none" w:sz="0" w:space="0" w:color="auto"/>
                <w:right w:val="none" w:sz="0" w:space="0" w:color="auto"/>
              </w:divBdr>
            </w:div>
            <w:div w:id="2063360149">
              <w:marLeft w:val="0"/>
              <w:marRight w:val="0"/>
              <w:marTop w:val="0"/>
              <w:marBottom w:val="0"/>
              <w:divBdr>
                <w:top w:val="none" w:sz="0" w:space="0" w:color="auto"/>
                <w:left w:val="none" w:sz="0" w:space="0" w:color="auto"/>
                <w:bottom w:val="none" w:sz="0" w:space="0" w:color="auto"/>
                <w:right w:val="none" w:sz="0" w:space="0" w:color="auto"/>
              </w:divBdr>
            </w:div>
            <w:div w:id="1442336422">
              <w:marLeft w:val="0"/>
              <w:marRight w:val="0"/>
              <w:marTop w:val="0"/>
              <w:marBottom w:val="0"/>
              <w:divBdr>
                <w:top w:val="none" w:sz="0" w:space="0" w:color="auto"/>
                <w:left w:val="none" w:sz="0" w:space="0" w:color="auto"/>
                <w:bottom w:val="none" w:sz="0" w:space="0" w:color="auto"/>
                <w:right w:val="none" w:sz="0" w:space="0" w:color="auto"/>
              </w:divBdr>
            </w:div>
            <w:div w:id="1371764121">
              <w:marLeft w:val="0"/>
              <w:marRight w:val="0"/>
              <w:marTop w:val="0"/>
              <w:marBottom w:val="0"/>
              <w:divBdr>
                <w:top w:val="none" w:sz="0" w:space="0" w:color="auto"/>
                <w:left w:val="none" w:sz="0" w:space="0" w:color="auto"/>
                <w:bottom w:val="none" w:sz="0" w:space="0" w:color="auto"/>
                <w:right w:val="none" w:sz="0" w:space="0" w:color="auto"/>
              </w:divBdr>
            </w:div>
            <w:div w:id="475680488">
              <w:marLeft w:val="0"/>
              <w:marRight w:val="0"/>
              <w:marTop w:val="0"/>
              <w:marBottom w:val="0"/>
              <w:divBdr>
                <w:top w:val="none" w:sz="0" w:space="0" w:color="auto"/>
                <w:left w:val="none" w:sz="0" w:space="0" w:color="auto"/>
                <w:bottom w:val="none" w:sz="0" w:space="0" w:color="auto"/>
                <w:right w:val="none" w:sz="0" w:space="0" w:color="auto"/>
              </w:divBdr>
            </w:div>
            <w:div w:id="664018072">
              <w:marLeft w:val="0"/>
              <w:marRight w:val="0"/>
              <w:marTop w:val="0"/>
              <w:marBottom w:val="0"/>
              <w:divBdr>
                <w:top w:val="none" w:sz="0" w:space="0" w:color="auto"/>
                <w:left w:val="none" w:sz="0" w:space="0" w:color="auto"/>
                <w:bottom w:val="none" w:sz="0" w:space="0" w:color="auto"/>
                <w:right w:val="none" w:sz="0" w:space="0" w:color="auto"/>
              </w:divBdr>
            </w:div>
            <w:div w:id="3093207">
              <w:marLeft w:val="0"/>
              <w:marRight w:val="0"/>
              <w:marTop w:val="0"/>
              <w:marBottom w:val="0"/>
              <w:divBdr>
                <w:top w:val="none" w:sz="0" w:space="0" w:color="auto"/>
                <w:left w:val="none" w:sz="0" w:space="0" w:color="auto"/>
                <w:bottom w:val="none" w:sz="0" w:space="0" w:color="auto"/>
                <w:right w:val="none" w:sz="0" w:space="0" w:color="auto"/>
              </w:divBdr>
            </w:div>
            <w:div w:id="180703593">
              <w:marLeft w:val="0"/>
              <w:marRight w:val="0"/>
              <w:marTop w:val="0"/>
              <w:marBottom w:val="0"/>
              <w:divBdr>
                <w:top w:val="none" w:sz="0" w:space="0" w:color="auto"/>
                <w:left w:val="none" w:sz="0" w:space="0" w:color="auto"/>
                <w:bottom w:val="none" w:sz="0" w:space="0" w:color="auto"/>
                <w:right w:val="none" w:sz="0" w:space="0" w:color="auto"/>
              </w:divBdr>
            </w:div>
            <w:div w:id="1166483212">
              <w:marLeft w:val="0"/>
              <w:marRight w:val="0"/>
              <w:marTop w:val="0"/>
              <w:marBottom w:val="0"/>
              <w:divBdr>
                <w:top w:val="none" w:sz="0" w:space="0" w:color="auto"/>
                <w:left w:val="none" w:sz="0" w:space="0" w:color="auto"/>
                <w:bottom w:val="none" w:sz="0" w:space="0" w:color="auto"/>
                <w:right w:val="none" w:sz="0" w:space="0" w:color="auto"/>
              </w:divBdr>
            </w:div>
            <w:div w:id="329331964">
              <w:marLeft w:val="0"/>
              <w:marRight w:val="0"/>
              <w:marTop w:val="0"/>
              <w:marBottom w:val="0"/>
              <w:divBdr>
                <w:top w:val="none" w:sz="0" w:space="0" w:color="auto"/>
                <w:left w:val="none" w:sz="0" w:space="0" w:color="auto"/>
                <w:bottom w:val="none" w:sz="0" w:space="0" w:color="auto"/>
                <w:right w:val="none" w:sz="0" w:space="0" w:color="auto"/>
              </w:divBdr>
            </w:div>
            <w:div w:id="1382829532">
              <w:marLeft w:val="0"/>
              <w:marRight w:val="0"/>
              <w:marTop w:val="0"/>
              <w:marBottom w:val="0"/>
              <w:divBdr>
                <w:top w:val="none" w:sz="0" w:space="0" w:color="auto"/>
                <w:left w:val="none" w:sz="0" w:space="0" w:color="auto"/>
                <w:bottom w:val="none" w:sz="0" w:space="0" w:color="auto"/>
                <w:right w:val="none" w:sz="0" w:space="0" w:color="auto"/>
              </w:divBdr>
            </w:div>
            <w:div w:id="452140406">
              <w:marLeft w:val="0"/>
              <w:marRight w:val="0"/>
              <w:marTop w:val="0"/>
              <w:marBottom w:val="0"/>
              <w:divBdr>
                <w:top w:val="none" w:sz="0" w:space="0" w:color="auto"/>
                <w:left w:val="none" w:sz="0" w:space="0" w:color="auto"/>
                <w:bottom w:val="none" w:sz="0" w:space="0" w:color="auto"/>
                <w:right w:val="none" w:sz="0" w:space="0" w:color="auto"/>
              </w:divBdr>
            </w:div>
            <w:div w:id="1105468156">
              <w:marLeft w:val="0"/>
              <w:marRight w:val="0"/>
              <w:marTop w:val="0"/>
              <w:marBottom w:val="0"/>
              <w:divBdr>
                <w:top w:val="none" w:sz="0" w:space="0" w:color="auto"/>
                <w:left w:val="none" w:sz="0" w:space="0" w:color="auto"/>
                <w:bottom w:val="none" w:sz="0" w:space="0" w:color="auto"/>
                <w:right w:val="none" w:sz="0" w:space="0" w:color="auto"/>
              </w:divBdr>
            </w:div>
            <w:div w:id="1080100284">
              <w:marLeft w:val="0"/>
              <w:marRight w:val="0"/>
              <w:marTop w:val="0"/>
              <w:marBottom w:val="0"/>
              <w:divBdr>
                <w:top w:val="none" w:sz="0" w:space="0" w:color="auto"/>
                <w:left w:val="none" w:sz="0" w:space="0" w:color="auto"/>
                <w:bottom w:val="none" w:sz="0" w:space="0" w:color="auto"/>
                <w:right w:val="none" w:sz="0" w:space="0" w:color="auto"/>
              </w:divBdr>
            </w:div>
            <w:div w:id="1954701508">
              <w:marLeft w:val="0"/>
              <w:marRight w:val="0"/>
              <w:marTop w:val="0"/>
              <w:marBottom w:val="0"/>
              <w:divBdr>
                <w:top w:val="none" w:sz="0" w:space="0" w:color="auto"/>
                <w:left w:val="none" w:sz="0" w:space="0" w:color="auto"/>
                <w:bottom w:val="none" w:sz="0" w:space="0" w:color="auto"/>
                <w:right w:val="none" w:sz="0" w:space="0" w:color="auto"/>
              </w:divBdr>
            </w:div>
            <w:div w:id="1683586080">
              <w:marLeft w:val="0"/>
              <w:marRight w:val="0"/>
              <w:marTop w:val="0"/>
              <w:marBottom w:val="0"/>
              <w:divBdr>
                <w:top w:val="none" w:sz="0" w:space="0" w:color="auto"/>
                <w:left w:val="none" w:sz="0" w:space="0" w:color="auto"/>
                <w:bottom w:val="none" w:sz="0" w:space="0" w:color="auto"/>
                <w:right w:val="none" w:sz="0" w:space="0" w:color="auto"/>
              </w:divBdr>
            </w:div>
            <w:div w:id="2038432983">
              <w:marLeft w:val="0"/>
              <w:marRight w:val="0"/>
              <w:marTop w:val="0"/>
              <w:marBottom w:val="0"/>
              <w:divBdr>
                <w:top w:val="none" w:sz="0" w:space="0" w:color="auto"/>
                <w:left w:val="none" w:sz="0" w:space="0" w:color="auto"/>
                <w:bottom w:val="none" w:sz="0" w:space="0" w:color="auto"/>
                <w:right w:val="none" w:sz="0" w:space="0" w:color="auto"/>
              </w:divBdr>
            </w:div>
            <w:div w:id="1121001591">
              <w:marLeft w:val="0"/>
              <w:marRight w:val="0"/>
              <w:marTop w:val="0"/>
              <w:marBottom w:val="0"/>
              <w:divBdr>
                <w:top w:val="none" w:sz="0" w:space="0" w:color="auto"/>
                <w:left w:val="none" w:sz="0" w:space="0" w:color="auto"/>
                <w:bottom w:val="none" w:sz="0" w:space="0" w:color="auto"/>
                <w:right w:val="none" w:sz="0" w:space="0" w:color="auto"/>
              </w:divBdr>
            </w:div>
            <w:div w:id="2006935581">
              <w:marLeft w:val="0"/>
              <w:marRight w:val="0"/>
              <w:marTop w:val="0"/>
              <w:marBottom w:val="0"/>
              <w:divBdr>
                <w:top w:val="none" w:sz="0" w:space="0" w:color="auto"/>
                <w:left w:val="none" w:sz="0" w:space="0" w:color="auto"/>
                <w:bottom w:val="none" w:sz="0" w:space="0" w:color="auto"/>
                <w:right w:val="none" w:sz="0" w:space="0" w:color="auto"/>
              </w:divBdr>
            </w:div>
            <w:div w:id="1333217157">
              <w:marLeft w:val="0"/>
              <w:marRight w:val="0"/>
              <w:marTop w:val="0"/>
              <w:marBottom w:val="0"/>
              <w:divBdr>
                <w:top w:val="none" w:sz="0" w:space="0" w:color="auto"/>
                <w:left w:val="none" w:sz="0" w:space="0" w:color="auto"/>
                <w:bottom w:val="none" w:sz="0" w:space="0" w:color="auto"/>
                <w:right w:val="none" w:sz="0" w:space="0" w:color="auto"/>
              </w:divBdr>
            </w:div>
            <w:div w:id="1667827668">
              <w:marLeft w:val="0"/>
              <w:marRight w:val="0"/>
              <w:marTop w:val="0"/>
              <w:marBottom w:val="0"/>
              <w:divBdr>
                <w:top w:val="none" w:sz="0" w:space="0" w:color="auto"/>
                <w:left w:val="none" w:sz="0" w:space="0" w:color="auto"/>
                <w:bottom w:val="none" w:sz="0" w:space="0" w:color="auto"/>
                <w:right w:val="none" w:sz="0" w:space="0" w:color="auto"/>
              </w:divBdr>
            </w:div>
            <w:div w:id="1771705838">
              <w:marLeft w:val="0"/>
              <w:marRight w:val="0"/>
              <w:marTop w:val="0"/>
              <w:marBottom w:val="0"/>
              <w:divBdr>
                <w:top w:val="none" w:sz="0" w:space="0" w:color="auto"/>
                <w:left w:val="none" w:sz="0" w:space="0" w:color="auto"/>
                <w:bottom w:val="none" w:sz="0" w:space="0" w:color="auto"/>
                <w:right w:val="none" w:sz="0" w:space="0" w:color="auto"/>
              </w:divBdr>
            </w:div>
            <w:div w:id="1330325104">
              <w:marLeft w:val="0"/>
              <w:marRight w:val="0"/>
              <w:marTop w:val="0"/>
              <w:marBottom w:val="0"/>
              <w:divBdr>
                <w:top w:val="none" w:sz="0" w:space="0" w:color="auto"/>
                <w:left w:val="none" w:sz="0" w:space="0" w:color="auto"/>
                <w:bottom w:val="none" w:sz="0" w:space="0" w:color="auto"/>
                <w:right w:val="none" w:sz="0" w:space="0" w:color="auto"/>
              </w:divBdr>
            </w:div>
            <w:div w:id="807363561">
              <w:marLeft w:val="0"/>
              <w:marRight w:val="0"/>
              <w:marTop w:val="0"/>
              <w:marBottom w:val="0"/>
              <w:divBdr>
                <w:top w:val="none" w:sz="0" w:space="0" w:color="auto"/>
                <w:left w:val="none" w:sz="0" w:space="0" w:color="auto"/>
                <w:bottom w:val="none" w:sz="0" w:space="0" w:color="auto"/>
                <w:right w:val="none" w:sz="0" w:space="0" w:color="auto"/>
              </w:divBdr>
            </w:div>
            <w:div w:id="1997688411">
              <w:marLeft w:val="0"/>
              <w:marRight w:val="0"/>
              <w:marTop w:val="0"/>
              <w:marBottom w:val="0"/>
              <w:divBdr>
                <w:top w:val="none" w:sz="0" w:space="0" w:color="auto"/>
                <w:left w:val="none" w:sz="0" w:space="0" w:color="auto"/>
                <w:bottom w:val="none" w:sz="0" w:space="0" w:color="auto"/>
                <w:right w:val="none" w:sz="0" w:space="0" w:color="auto"/>
              </w:divBdr>
            </w:div>
            <w:div w:id="116873318">
              <w:marLeft w:val="0"/>
              <w:marRight w:val="0"/>
              <w:marTop w:val="0"/>
              <w:marBottom w:val="0"/>
              <w:divBdr>
                <w:top w:val="none" w:sz="0" w:space="0" w:color="auto"/>
                <w:left w:val="none" w:sz="0" w:space="0" w:color="auto"/>
                <w:bottom w:val="none" w:sz="0" w:space="0" w:color="auto"/>
                <w:right w:val="none" w:sz="0" w:space="0" w:color="auto"/>
              </w:divBdr>
            </w:div>
            <w:div w:id="1908419902">
              <w:marLeft w:val="0"/>
              <w:marRight w:val="0"/>
              <w:marTop w:val="0"/>
              <w:marBottom w:val="0"/>
              <w:divBdr>
                <w:top w:val="none" w:sz="0" w:space="0" w:color="auto"/>
                <w:left w:val="none" w:sz="0" w:space="0" w:color="auto"/>
                <w:bottom w:val="none" w:sz="0" w:space="0" w:color="auto"/>
                <w:right w:val="none" w:sz="0" w:space="0" w:color="auto"/>
              </w:divBdr>
            </w:div>
            <w:div w:id="1222597014">
              <w:marLeft w:val="0"/>
              <w:marRight w:val="0"/>
              <w:marTop w:val="0"/>
              <w:marBottom w:val="0"/>
              <w:divBdr>
                <w:top w:val="none" w:sz="0" w:space="0" w:color="auto"/>
                <w:left w:val="none" w:sz="0" w:space="0" w:color="auto"/>
                <w:bottom w:val="none" w:sz="0" w:space="0" w:color="auto"/>
                <w:right w:val="none" w:sz="0" w:space="0" w:color="auto"/>
              </w:divBdr>
            </w:div>
            <w:div w:id="1743063493">
              <w:marLeft w:val="0"/>
              <w:marRight w:val="0"/>
              <w:marTop w:val="0"/>
              <w:marBottom w:val="0"/>
              <w:divBdr>
                <w:top w:val="none" w:sz="0" w:space="0" w:color="auto"/>
                <w:left w:val="none" w:sz="0" w:space="0" w:color="auto"/>
                <w:bottom w:val="none" w:sz="0" w:space="0" w:color="auto"/>
                <w:right w:val="none" w:sz="0" w:space="0" w:color="auto"/>
              </w:divBdr>
            </w:div>
            <w:div w:id="1263612931">
              <w:marLeft w:val="0"/>
              <w:marRight w:val="0"/>
              <w:marTop w:val="0"/>
              <w:marBottom w:val="0"/>
              <w:divBdr>
                <w:top w:val="none" w:sz="0" w:space="0" w:color="auto"/>
                <w:left w:val="none" w:sz="0" w:space="0" w:color="auto"/>
                <w:bottom w:val="none" w:sz="0" w:space="0" w:color="auto"/>
                <w:right w:val="none" w:sz="0" w:space="0" w:color="auto"/>
              </w:divBdr>
            </w:div>
            <w:div w:id="1777021048">
              <w:marLeft w:val="0"/>
              <w:marRight w:val="0"/>
              <w:marTop w:val="0"/>
              <w:marBottom w:val="0"/>
              <w:divBdr>
                <w:top w:val="none" w:sz="0" w:space="0" w:color="auto"/>
                <w:left w:val="none" w:sz="0" w:space="0" w:color="auto"/>
                <w:bottom w:val="none" w:sz="0" w:space="0" w:color="auto"/>
                <w:right w:val="none" w:sz="0" w:space="0" w:color="auto"/>
              </w:divBdr>
            </w:div>
            <w:div w:id="1947695561">
              <w:marLeft w:val="0"/>
              <w:marRight w:val="0"/>
              <w:marTop w:val="0"/>
              <w:marBottom w:val="0"/>
              <w:divBdr>
                <w:top w:val="none" w:sz="0" w:space="0" w:color="auto"/>
                <w:left w:val="none" w:sz="0" w:space="0" w:color="auto"/>
                <w:bottom w:val="none" w:sz="0" w:space="0" w:color="auto"/>
                <w:right w:val="none" w:sz="0" w:space="0" w:color="auto"/>
              </w:divBdr>
            </w:div>
            <w:div w:id="1326545441">
              <w:marLeft w:val="0"/>
              <w:marRight w:val="0"/>
              <w:marTop w:val="0"/>
              <w:marBottom w:val="0"/>
              <w:divBdr>
                <w:top w:val="none" w:sz="0" w:space="0" w:color="auto"/>
                <w:left w:val="none" w:sz="0" w:space="0" w:color="auto"/>
                <w:bottom w:val="none" w:sz="0" w:space="0" w:color="auto"/>
                <w:right w:val="none" w:sz="0" w:space="0" w:color="auto"/>
              </w:divBdr>
            </w:div>
            <w:div w:id="1626737447">
              <w:marLeft w:val="0"/>
              <w:marRight w:val="0"/>
              <w:marTop w:val="0"/>
              <w:marBottom w:val="0"/>
              <w:divBdr>
                <w:top w:val="none" w:sz="0" w:space="0" w:color="auto"/>
                <w:left w:val="none" w:sz="0" w:space="0" w:color="auto"/>
                <w:bottom w:val="none" w:sz="0" w:space="0" w:color="auto"/>
                <w:right w:val="none" w:sz="0" w:space="0" w:color="auto"/>
              </w:divBdr>
            </w:div>
            <w:div w:id="1765761637">
              <w:marLeft w:val="0"/>
              <w:marRight w:val="0"/>
              <w:marTop w:val="0"/>
              <w:marBottom w:val="0"/>
              <w:divBdr>
                <w:top w:val="none" w:sz="0" w:space="0" w:color="auto"/>
                <w:left w:val="none" w:sz="0" w:space="0" w:color="auto"/>
                <w:bottom w:val="none" w:sz="0" w:space="0" w:color="auto"/>
                <w:right w:val="none" w:sz="0" w:space="0" w:color="auto"/>
              </w:divBdr>
            </w:div>
            <w:div w:id="1551838907">
              <w:marLeft w:val="0"/>
              <w:marRight w:val="0"/>
              <w:marTop w:val="0"/>
              <w:marBottom w:val="0"/>
              <w:divBdr>
                <w:top w:val="none" w:sz="0" w:space="0" w:color="auto"/>
                <w:left w:val="none" w:sz="0" w:space="0" w:color="auto"/>
                <w:bottom w:val="none" w:sz="0" w:space="0" w:color="auto"/>
                <w:right w:val="none" w:sz="0" w:space="0" w:color="auto"/>
              </w:divBdr>
            </w:div>
            <w:div w:id="1158422289">
              <w:marLeft w:val="0"/>
              <w:marRight w:val="0"/>
              <w:marTop w:val="0"/>
              <w:marBottom w:val="0"/>
              <w:divBdr>
                <w:top w:val="none" w:sz="0" w:space="0" w:color="auto"/>
                <w:left w:val="none" w:sz="0" w:space="0" w:color="auto"/>
                <w:bottom w:val="none" w:sz="0" w:space="0" w:color="auto"/>
                <w:right w:val="none" w:sz="0" w:space="0" w:color="auto"/>
              </w:divBdr>
            </w:div>
            <w:div w:id="1311864295">
              <w:marLeft w:val="0"/>
              <w:marRight w:val="0"/>
              <w:marTop w:val="0"/>
              <w:marBottom w:val="0"/>
              <w:divBdr>
                <w:top w:val="none" w:sz="0" w:space="0" w:color="auto"/>
                <w:left w:val="none" w:sz="0" w:space="0" w:color="auto"/>
                <w:bottom w:val="none" w:sz="0" w:space="0" w:color="auto"/>
                <w:right w:val="none" w:sz="0" w:space="0" w:color="auto"/>
              </w:divBdr>
            </w:div>
            <w:div w:id="1248810928">
              <w:marLeft w:val="0"/>
              <w:marRight w:val="0"/>
              <w:marTop w:val="0"/>
              <w:marBottom w:val="0"/>
              <w:divBdr>
                <w:top w:val="none" w:sz="0" w:space="0" w:color="auto"/>
                <w:left w:val="none" w:sz="0" w:space="0" w:color="auto"/>
                <w:bottom w:val="none" w:sz="0" w:space="0" w:color="auto"/>
                <w:right w:val="none" w:sz="0" w:space="0" w:color="auto"/>
              </w:divBdr>
            </w:div>
            <w:div w:id="455561931">
              <w:marLeft w:val="0"/>
              <w:marRight w:val="0"/>
              <w:marTop w:val="0"/>
              <w:marBottom w:val="0"/>
              <w:divBdr>
                <w:top w:val="none" w:sz="0" w:space="0" w:color="auto"/>
                <w:left w:val="none" w:sz="0" w:space="0" w:color="auto"/>
                <w:bottom w:val="none" w:sz="0" w:space="0" w:color="auto"/>
                <w:right w:val="none" w:sz="0" w:space="0" w:color="auto"/>
              </w:divBdr>
            </w:div>
            <w:div w:id="1179395017">
              <w:marLeft w:val="0"/>
              <w:marRight w:val="0"/>
              <w:marTop w:val="0"/>
              <w:marBottom w:val="0"/>
              <w:divBdr>
                <w:top w:val="none" w:sz="0" w:space="0" w:color="auto"/>
                <w:left w:val="none" w:sz="0" w:space="0" w:color="auto"/>
                <w:bottom w:val="none" w:sz="0" w:space="0" w:color="auto"/>
                <w:right w:val="none" w:sz="0" w:space="0" w:color="auto"/>
              </w:divBdr>
            </w:div>
            <w:div w:id="1886133417">
              <w:marLeft w:val="0"/>
              <w:marRight w:val="0"/>
              <w:marTop w:val="0"/>
              <w:marBottom w:val="0"/>
              <w:divBdr>
                <w:top w:val="none" w:sz="0" w:space="0" w:color="auto"/>
                <w:left w:val="none" w:sz="0" w:space="0" w:color="auto"/>
                <w:bottom w:val="none" w:sz="0" w:space="0" w:color="auto"/>
                <w:right w:val="none" w:sz="0" w:space="0" w:color="auto"/>
              </w:divBdr>
            </w:div>
            <w:div w:id="254826219">
              <w:marLeft w:val="0"/>
              <w:marRight w:val="0"/>
              <w:marTop w:val="0"/>
              <w:marBottom w:val="0"/>
              <w:divBdr>
                <w:top w:val="none" w:sz="0" w:space="0" w:color="auto"/>
                <w:left w:val="none" w:sz="0" w:space="0" w:color="auto"/>
                <w:bottom w:val="none" w:sz="0" w:space="0" w:color="auto"/>
                <w:right w:val="none" w:sz="0" w:space="0" w:color="auto"/>
              </w:divBdr>
            </w:div>
            <w:div w:id="679157894">
              <w:marLeft w:val="0"/>
              <w:marRight w:val="0"/>
              <w:marTop w:val="0"/>
              <w:marBottom w:val="0"/>
              <w:divBdr>
                <w:top w:val="none" w:sz="0" w:space="0" w:color="auto"/>
                <w:left w:val="none" w:sz="0" w:space="0" w:color="auto"/>
                <w:bottom w:val="none" w:sz="0" w:space="0" w:color="auto"/>
                <w:right w:val="none" w:sz="0" w:space="0" w:color="auto"/>
              </w:divBdr>
            </w:div>
            <w:div w:id="1364864229">
              <w:marLeft w:val="0"/>
              <w:marRight w:val="0"/>
              <w:marTop w:val="0"/>
              <w:marBottom w:val="0"/>
              <w:divBdr>
                <w:top w:val="none" w:sz="0" w:space="0" w:color="auto"/>
                <w:left w:val="none" w:sz="0" w:space="0" w:color="auto"/>
                <w:bottom w:val="none" w:sz="0" w:space="0" w:color="auto"/>
                <w:right w:val="none" w:sz="0" w:space="0" w:color="auto"/>
              </w:divBdr>
            </w:div>
            <w:div w:id="1599869430">
              <w:marLeft w:val="0"/>
              <w:marRight w:val="0"/>
              <w:marTop w:val="0"/>
              <w:marBottom w:val="0"/>
              <w:divBdr>
                <w:top w:val="none" w:sz="0" w:space="0" w:color="auto"/>
                <w:left w:val="none" w:sz="0" w:space="0" w:color="auto"/>
                <w:bottom w:val="none" w:sz="0" w:space="0" w:color="auto"/>
                <w:right w:val="none" w:sz="0" w:space="0" w:color="auto"/>
              </w:divBdr>
            </w:div>
            <w:div w:id="379785197">
              <w:marLeft w:val="0"/>
              <w:marRight w:val="0"/>
              <w:marTop w:val="0"/>
              <w:marBottom w:val="0"/>
              <w:divBdr>
                <w:top w:val="none" w:sz="0" w:space="0" w:color="auto"/>
                <w:left w:val="none" w:sz="0" w:space="0" w:color="auto"/>
                <w:bottom w:val="none" w:sz="0" w:space="0" w:color="auto"/>
                <w:right w:val="none" w:sz="0" w:space="0" w:color="auto"/>
              </w:divBdr>
            </w:div>
            <w:div w:id="365328587">
              <w:marLeft w:val="0"/>
              <w:marRight w:val="0"/>
              <w:marTop w:val="0"/>
              <w:marBottom w:val="0"/>
              <w:divBdr>
                <w:top w:val="none" w:sz="0" w:space="0" w:color="auto"/>
                <w:left w:val="none" w:sz="0" w:space="0" w:color="auto"/>
                <w:bottom w:val="none" w:sz="0" w:space="0" w:color="auto"/>
                <w:right w:val="none" w:sz="0" w:space="0" w:color="auto"/>
              </w:divBdr>
            </w:div>
            <w:div w:id="923879202">
              <w:marLeft w:val="0"/>
              <w:marRight w:val="0"/>
              <w:marTop w:val="0"/>
              <w:marBottom w:val="0"/>
              <w:divBdr>
                <w:top w:val="none" w:sz="0" w:space="0" w:color="auto"/>
                <w:left w:val="none" w:sz="0" w:space="0" w:color="auto"/>
                <w:bottom w:val="none" w:sz="0" w:space="0" w:color="auto"/>
                <w:right w:val="none" w:sz="0" w:space="0" w:color="auto"/>
              </w:divBdr>
            </w:div>
            <w:div w:id="1859201622">
              <w:marLeft w:val="0"/>
              <w:marRight w:val="0"/>
              <w:marTop w:val="0"/>
              <w:marBottom w:val="0"/>
              <w:divBdr>
                <w:top w:val="none" w:sz="0" w:space="0" w:color="auto"/>
                <w:left w:val="none" w:sz="0" w:space="0" w:color="auto"/>
                <w:bottom w:val="none" w:sz="0" w:space="0" w:color="auto"/>
                <w:right w:val="none" w:sz="0" w:space="0" w:color="auto"/>
              </w:divBdr>
            </w:div>
            <w:div w:id="756051170">
              <w:marLeft w:val="0"/>
              <w:marRight w:val="0"/>
              <w:marTop w:val="0"/>
              <w:marBottom w:val="0"/>
              <w:divBdr>
                <w:top w:val="none" w:sz="0" w:space="0" w:color="auto"/>
                <w:left w:val="none" w:sz="0" w:space="0" w:color="auto"/>
                <w:bottom w:val="none" w:sz="0" w:space="0" w:color="auto"/>
                <w:right w:val="none" w:sz="0" w:space="0" w:color="auto"/>
              </w:divBdr>
            </w:div>
            <w:div w:id="1427188719">
              <w:marLeft w:val="0"/>
              <w:marRight w:val="0"/>
              <w:marTop w:val="0"/>
              <w:marBottom w:val="0"/>
              <w:divBdr>
                <w:top w:val="none" w:sz="0" w:space="0" w:color="auto"/>
                <w:left w:val="none" w:sz="0" w:space="0" w:color="auto"/>
                <w:bottom w:val="none" w:sz="0" w:space="0" w:color="auto"/>
                <w:right w:val="none" w:sz="0" w:space="0" w:color="auto"/>
              </w:divBdr>
            </w:div>
            <w:div w:id="1927615572">
              <w:marLeft w:val="0"/>
              <w:marRight w:val="0"/>
              <w:marTop w:val="0"/>
              <w:marBottom w:val="0"/>
              <w:divBdr>
                <w:top w:val="none" w:sz="0" w:space="0" w:color="auto"/>
                <w:left w:val="none" w:sz="0" w:space="0" w:color="auto"/>
                <w:bottom w:val="none" w:sz="0" w:space="0" w:color="auto"/>
                <w:right w:val="none" w:sz="0" w:space="0" w:color="auto"/>
              </w:divBdr>
            </w:div>
            <w:div w:id="1701975545">
              <w:marLeft w:val="0"/>
              <w:marRight w:val="0"/>
              <w:marTop w:val="0"/>
              <w:marBottom w:val="0"/>
              <w:divBdr>
                <w:top w:val="none" w:sz="0" w:space="0" w:color="auto"/>
                <w:left w:val="none" w:sz="0" w:space="0" w:color="auto"/>
                <w:bottom w:val="none" w:sz="0" w:space="0" w:color="auto"/>
                <w:right w:val="none" w:sz="0" w:space="0" w:color="auto"/>
              </w:divBdr>
            </w:div>
            <w:div w:id="166798564">
              <w:marLeft w:val="0"/>
              <w:marRight w:val="0"/>
              <w:marTop w:val="0"/>
              <w:marBottom w:val="0"/>
              <w:divBdr>
                <w:top w:val="none" w:sz="0" w:space="0" w:color="auto"/>
                <w:left w:val="none" w:sz="0" w:space="0" w:color="auto"/>
                <w:bottom w:val="none" w:sz="0" w:space="0" w:color="auto"/>
                <w:right w:val="none" w:sz="0" w:space="0" w:color="auto"/>
              </w:divBdr>
            </w:div>
            <w:div w:id="1555581882">
              <w:marLeft w:val="0"/>
              <w:marRight w:val="0"/>
              <w:marTop w:val="0"/>
              <w:marBottom w:val="0"/>
              <w:divBdr>
                <w:top w:val="none" w:sz="0" w:space="0" w:color="auto"/>
                <w:left w:val="none" w:sz="0" w:space="0" w:color="auto"/>
                <w:bottom w:val="none" w:sz="0" w:space="0" w:color="auto"/>
                <w:right w:val="none" w:sz="0" w:space="0" w:color="auto"/>
              </w:divBdr>
            </w:div>
            <w:div w:id="1334987525">
              <w:marLeft w:val="0"/>
              <w:marRight w:val="0"/>
              <w:marTop w:val="0"/>
              <w:marBottom w:val="0"/>
              <w:divBdr>
                <w:top w:val="none" w:sz="0" w:space="0" w:color="auto"/>
                <w:left w:val="none" w:sz="0" w:space="0" w:color="auto"/>
                <w:bottom w:val="none" w:sz="0" w:space="0" w:color="auto"/>
                <w:right w:val="none" w:sz="0" w:space="0" w:color="auto"/>
              </w:divBdr>
            </w:div>
            <w:div w:id="265772062">
              <w:marLeft w:val="0"/>
              <w:marRight w:val="0"/>
              <w:marTop w:val="0"/>
              <w:marBottom w:val="0"/>
              <w:divBdr>
                <w:top w:val="none" w:sz="0" w:space="0" w:color="auto"/>
                <w:left w:val="none" w:sz="0" w:space="0" w:color="auto"/>
                <w:bottom w:val="none" w:sz="0" w:space="0" w:color="auto"/>
                <w:right w:val="none" w:sz="0" w:space="0" w:color="auto"/>
              </w:divBdr>
            </w:div>
            <w:div w:id="20894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7614">
      <w:bodyDiv w:val="1"/>
      <w:marLeft w:val="0"/>
      <w:marRight w:val="0"/>
      <w:marTop w:val="0"/>
      <w:marBottom w:val="0"/>
      <w:divBdr>
        <w:top w:val="none" w:sz="0" w:space="0" w:color="auto"/>
        <w:left w:val="none" w:sz="0" w:space="0" w:color="auto"/>
        <w:bottom w:val="none" w:sz="0" w:space="0" w:color="auto"/>
        <w:right w:val="none" w:sz="0" w:space="0" w:color="auto"/>
      </w:divBdr>
    </w:div>
    <w:div w:id="1093628053">
      <w:bodyDiv w:val="1"/>
      <w:marLeft w:val="0"/>
      <w:marRight w:val="0"/>
      <w:marTop w:val="0"/>
      <w:marBottom w:val="0"/>
      <w:divBdr>
        <w:top w:val="none" w:sz="0" w:space="0" w:color="auto"/>
        <w:left w:val="none" w:sz="0" w:space="0" w:color="auto"/>
        <w:bottom w:val="none" w:sz="0" w:space="0" w:color="auto"/>
        <w:right w:val="none" w:sz="0" w:space="0" w:color="auto"/>
      </w:divBdr>
    </w:div>
    <w:div w:id="1098595822">
      <w:bodyDiv w:val="1"/>
      <w:marLeft w:val="0"/>
      <w:marRight w:val="0"/>
      <w:marTop w:val="0"/>
      <w:marBottom w:val="0"/>
      <w:divBdr>
        <w:top w:val="none" w:sz="0" w:space="0" w:color="auto"/>
        <w:left w:val="none" w:sz="0" w:space="0" w:color="auto"/>
        <w:bottom w:val="none" w:sz="0" w:space="0" w:color="auto"/>
        <w:right w:val="none" w:sz="0" w:space="0" w:color="auto"/>
      </w:divBdr>
    </w:div>
    <w:div w:id="1121992657">
      <w:bodyDiv w:val="1"/>
      <w:marLeft w:val="0"/>
      <w:marRight w:val="0"/>
      <w:marTop w:val="0"/>
      <w:marBottom w:val="0"/>
      <w:divBdr>
        <w:top w:val="none" w:sz="0" w:space="0" w:color="auto"/>
        <w:left w:val="none" w:sz="0" w:space="0" w:color="auto"/>
        <w:bottom w:val="none" w:sz="0" w:space="0" w:color="auto"/>
        <w:right w:val="none" w:sz="0" w:space="0" w:color="auto"/>
      </w:divBdr>
    </w:div>
    <w:div w:id="1130519532">
      <w:bodyDiv w:val="1"/>
      <w:marLeft w:val="0"/>
      <w:marRight w:val="0"/>
      <w:marTop w:val="0"/>
      <w:marBottom w:val="0"/>
      <w:divBdr>
        <w:top w:val="none" w:sz="0" w:space="0" w:color="auto"/>
        <w:left w:val="none" w:sz="0" w:space="0" w:color="auto"/>
        <w:bottom w:val="none" w:sz="0" w:space="0" w:color="auto"/>
        <w:right w:val="none" w:sz="0" w:space="0" w:color="auto"/>
      </w:divBdr>
    </w:div>
    <w:div w:id="1156216406">
      <w:bodyDiv w:val="1"/>
      <w:marLeft w:val="0"/>
      <w:marRight w:val="0"/>
      <w:marTop w:val="0"/>
      <w:marBottom w:val="0"/>
      <w:divBdr>
        <w:top w:val="none" w:sz="0" w:space="0" w:color="auto"/>
        <w:left w:val="none" w:sz="0" w:space="0" w:color="auto"/>
        <w:bottom w:val="none" w:sz="0" w:space="0" w:color="auto"/>
        <w:right w:val="none" w:sz="0" w:space="0" w:color="auto"/>
      </w:divBdr>
    </w:div>
    <w:div w:id="1159346769">
      <w:bodyDiv w:val="1"/>
      <w:marLeft w:val="0"/>
      <w:marRight w:val="0"/>
      <w:marTop w:val="0"/>
      <w:marBottom w:val="0"/>
      <w:divBdr>
        <w:top w:val="none" w:sz="0" w:space="0" w:color="auto"/>
        <w:left w:val="none" w:sz="0" w:space="0" w:color="auto"/>
        <w:bottom w:val="none" w:sz="0" w:space="0" w:color="auto"/>
        <w:right w:val="none" w:sz="0" w:space="0" w:color="auto"/>
      </w:divBdr>
    </w:div>
    <w:div w:id="1165514224">
      <w:bodyDiv w:val="1"/>
      <w:marLeft w:val="0"/>
      <w:marRight w:val="0"/>
      <w:marTop w:val="0"/>
      <w:marBottom w:val="0"/>
      <w:divBdr>
        <w:top w:val="none" w:sz="0" w:space="0" w:color="auto"/>
        <w:left w:val="none" w:sz="0" w:space="0" w:color="auto"/>
        <w:bottom w:val="none" w:sz="0" w:space="0" w:color="auto"/>
        <w:right w:val="none" w:sz="0" w:space="0" w:color="auto"/>
      </w:divBdr>
    </w:div>
    <w:div w:id="1197542576">
      <w:bodyDiv w:val="1"/>
      <w:marLeft w:val="0"/>
      <w:marRight w:val="0"/>
      <w:marTop w:val="0"/>
      <w:marBottom w:val="0"/>
      <w:divBdr>
        <w:top w:val="none" w:sz="0" w:space="0" w:color="auto"/>
        <w:left w:val="none" w:sz="0" w:space="0" w:color="auto"/>
        <w:bottom w:val="none" w:sz="0" w:space="0" w:color="auto"/>
        <w:right w:val="none" w:sz="0" w:space="0" w:color="auto"/>
      </w:divBdr>
    </w:div>
    <w:div w:id="1282154271">
      <w:bodyDiv w:val="1"/>
      <w:marLeft w:val="0"/>
      <w:marRight w:val="0"/>
      <w:marTop w:val="0"/>
      <w:marBottom w:val="0"/>
      <w:divBdr>
        <w:top w:val="none" w:sz="0" w:space="0" w:color="auto"/>
        <w:left w:val="none" w:sz="0" w:space="0" w:color="auto"/>
        <w:bottom w:val="none" w:sz="0" w:space="0" w:color="auto"/>
        <w:right w:val="none" w:sz="0" w:space="0" w:color="auto"/>
      </w:divBdr>
    </w:div>
    <w:div w:id="1311981203">
      <w:bodyDiv w:val="1"/>
      <w:marLeft w:val="0"/>
      <w:marRight w:val="0"/>
      <w:marTop w:val="0"/>
      <w:marBottom w:val="0"/>
      <w:divBdr>
        <w:top w:val="none" w:sz="0" w:space="0" w:color="auto"/>
        <w:left w:val="none" w:sz="0" w:space="0" w:color="auto"/>
        <w:bottom w:val="none" w:sz="0" w:space="0" w:color="auto"/>
        <w:right w:val="none" w:sz="0" w:space="0" w:color="auto"/>
      </w:divBdr>
    </w:div>
    <w:div w:id="1376156042">
      <w:bodyDiv w:val="1"/>
      <w:marLeft w:val="0"/>
      <w:marRight w:val="0"/>
      <w:marTop w:val="0"/>
      <w:marBottom w:val="0"/>
      <w:divBdr>
        <w:top w:val="none" w:sz="0" w:space="0" w:color="auto"/>
        <w:left w:val="none" w:sz="0" w:space="0" w:color="auto"/>
        <w:bottom w:val="none" w:sz="0" w:space="0" w:color="auto"/>
        <w:right w:val="none" w:sz="0" w:space="0" w:color="auto"/>
      </w:divBdr>
    </w:div>
    <w:div w:id="1406226037">
      <w:bodyDiv w:val="1"/>
      <w:marLeft w:val="0"/>
      <w:marRight w:val="0"/>
      <w:marTop w:val="0"/>
      <w:marBottom w:val="0"/>
      <w:divBdr>
        <w:top w:val="none" w:sz="0" w:space="0" w:color="auto"/>
        <w:left w:val="none" w:sz="0" w:space="0" w:color="auto"/>
        <w:bottom w:val="none" w:sz="0" w:space="0" w:color="auto"/>
        <w:right w:val="none" w:sz="0" w:space="0" w:color="auto"/>
      </w:divBdr>
    </w:div>
    <w:div w:id="1447775228">
      <w:bodyDiv w:val="1"/>
      <w:marLeft w:val="0"/>
      <w:marRight w:val="0"/>
      <w:marTop w:val="0"/>
      <w:marBottom w:val="0"/>
      <w:divBdr>
        <w:top w:val="none" w:sz="0" w:space="0" w:color="auto"/>
        <w:left w:val="none" w:sz="0" w:space="0" w:color="auto"/>
        <w:bottom w:val="none" w:sz="0" w:space="0" w:color="auto"/>
        <w:right w:val="none" w:sz="0" w:space="0" w:color="auto"/>
      </w:divBdr>
    </w:div>
    <w:div w:id="1551500933">
      <w:bodyDiv w:val="1"/>
      <w:marLeft w:val="0"/>
      <w:marRight w:val="0"/>
      <w:marTop w:val="0"/>
      <w:marBottom w:val="0"/>
      <w:divBdr>
        <w:top w:val="none" w:sz="0" w:space="0" w:color="auto"/>
        <w:left w:val="none" w:sz="0" w:space="0" w:color="auto"/>
        <w:bottom w:val="none" w:sz="0" w:space="0" w:color="auto"/>
        <w:right w:val="none" w:sz="0" w:space="0" w:color="auto"/>
      </w:divBdr>
    </w:div>
    <w:div w:id="1563251272">
      <w:bodyDiv w:val="1"/>
      <w:marLeft w:val="0"/>
      <w:marRight w:val="0"/>
      <w:marTop w:val="0"/>
      <w:marBottom w:val="0"/>
      <w:divBdr>
        <w:top w:val="none" w:sz="0" w:space="0" w:color="auto"/>
        <w:left w:val="none" w:sz="0" w:space="0" w:color="auto"/>
        <w:bottom w:val="none" w:sz="0" w:space="0" w:color="auto"/>
        <w:right w:val="none" w:sz="0" w:space="0" w:color="auto"/>
      </w:divBdr>
    </w:div>
    <w:div w:id="1581137368">
      <w:bodyDiv w:val="1"/>
      <w:marLeft w:val="0"/>
      <w:marRight w:val="0"/>
      <w:marTop w:val="0"/>
      <w:marBottom w:val="0"/>
      <w:divBdr>
        <w:top w:val="none" w:sz="0" w:space="0" w:color="auto"/>
        <w:left w:val="none" w:sz="0" w:space="0" w:color="auto"/>
        <w:bottom w:val="none" w:sz="0" w:space="0" w:color="auto"/>
        <w:right w:val="none" w:sz="0" w:space="0" w:color="auto"/>
      </w:divBdr>
    </w:div>
    <w:div w:id="1632399131">
      <w:bodyDiv w:val="1"/>
      <w:marLeft w:val="0"/>
      <w:marRight w:val="0"/>
      <w:marTop w:val="0"/>
      <w:marBottom w:val="0"/>
      <w:divBdr>
        <w:top w:val="none" w:sz="0" w:space="0" w:color="auto"/>
        <w:left w:val="none" w:sz="0" w:space="0" w:color="auto"/>
        <w:bottom w:val="none" w:sz="0" w:space="0" w:color="auto"/>
        <w:right w:val="none" w:sz="0" w:space="0" w:color="auto"/>
      </w:divBdr>
      <w:divsChild>
        <w:div w:id="572202231">
          <w:marLeft w:val="547"/>
          <w:marRight w:val="0"/>
          <w:marTop w:val="0"/>
          <w:marBottom w:val="0"/>
          <w:divBdr>
            <w:top w:val="none" w:sz="0" w:space="0" w:color="auto"/>
            <w:left w:val="none" w:sz="0" w:space="0" w:color="auto"/>
            <w:bottom w:val="none" w:sz="0" w:space="0" w:color="auto"/>
            <w:right w:val="none" w:sz="0" w:space="0" w:color="auto"/>
          </w:divBdr>
        </w:div>
        <w:div w:id="1307398259">
          <w:marLeft w:val="547"/>
          <w:marRight w:val="0"/>
          <w:marTop w:val="0"/>
          <w:marBottom w:val="0"/>
          <w:divBdr>
            <w:top w:val="none" w:sz="0" w:space="0" w:color="auto"/>
            <w:left w:val="none" w:sz="0" w:space="0" w:color="auto"/>
            <w:bottom w:val="none" w:sz="0" w:space="0" w:color="auto"/>
            <w:right w:val="none" w:sz="0" w:space="0" w:color="auto"/>
          </w:divBdr>
        </w:div>
      </w:divsChild>
    </w:div>
    <w:div w:id="1681277540">
      <w:bodyDiv w:val="1"/>
      <w:marLeft w:val="0"/>
      <w:marRight w:val="0"/>
      <w:marTop w:val="0"/>
      <w:marBottom w:val="0"/>
      <w:divBdr>
        <w:top w:val="none" w:sz="0" w:space="0" w:color="auto"/>
        <w:left w:val="none" w:sz="0" w:space="0" w:color="auto"/>
        <w:bottom w:val="none" w:sz="0" w:space="0" w:color="auto"/>
        <w:right w:val="none" w:sz="0" w:space="0" w:color="auto"/>
      </w:divBdr>
    </w:div>
    <w:div w:id="1730878797">
      <w:bodyDiv w:val="1"/>
      <w:marLeft w:val="0"/>
      <w:marRight w:val="0"/>
      <w:marTop w:val="0"/>
      <w:marBottom w:val="0"/>
      <w:divBdr>
        <w:top w:val="none" w:sz="0" w:space="0" w:color="auto"/>
        <w:left w:val="none" w:sz="0" w:space="0" w:color="auto"/>
        <w:bottom w:val="none" w:sz="0" w:space="0" w:color="auto"/>
        <w:right w:val="none" w:sz="0" w:space="0" w:color="auto"/>
      </w:divBdr>
    </w:div>
    <w:div w:id="1734431224">
      <w:bodyDiv w:val="1"/>
      <w:marLeft w:val="0"/>
      <w:marRight w:val="0"/>
      <w:marTop w:val="0"/>
      <w:marBottom w:val="0"/>
      <w:divBdr>
        <w:top w:val="none" w:sz="0" w:space="0" w:color="auto"/>
        <w:left w:val="none" w:sz="0" w:space="0" w:color="auto"/>
        <w:bottom w:val="none" w:sz="0" w:space="0" w:color="auto"/>
        <w:right w:val="none" w:sz="0" w:space="0" w:color="auto"/>
      </w:divBdr>
    </w:div>
    <w:div w:id="1762871284">
      <w:bodyDiv w:val="1"/>
      <w:marLeft w:val="0"/>
      <w:marRight w:val="0"/>
      <w:marTop w:val="0"/>
      <w:marBottom w:val="0"/>
      <w:divBdr>
        <w:top w:val="none" w:sz="0" w:space="0" w:color="auto"/>
        <w:left w:val="none" w:sz="0" w:space="0" w:color="auto"/>
        <w:bottom w:val="none" w:sz="0" w:space="0" w:color="auto"/>
        <w:right w:val="none" w:sz="0" w:space="0" w:color="auto"/>
      </w:divBdr>
      <w:divsChild>
        <w:div w:id="1450125528">
          <w:marLeft w:val="720"/>
          <w:marRight w:val="0"/>
          <w:marTop w:val="200"/>
          <w:marBottom w:val="0"/>
          <w:divBdr>
            <w:top w:val="none" w:sz="0" w:space="0" w:color="auto"/>
            <w:left w:val="none" w:sz="0" w:space="0" w:color="auto"/>
            <w:bottom w:val="none" w:sz="0" w:space="0" w:color="auto"/>
            <w:right w:val="none" w:sz="0" w:space="0" w:color="auto"/>
          </w:divBdr>
        </w:div>
        <w:div w:id="360857814">
          <w:marLeft w:val="720"/>
          <w:marRight w:val="0"/>
          <w:marTop w:val="200"/>
          <w:marBottom w:val="0"/>
          <w:divBdr>
            <w:top w:val="none" w:sz="0" w:space="0" w:color="auto"/>
            <w:left w:val="none" w:sz="0" w:space="0" w:color="auto"/>
            <w:bottom w:val="none" w:sz="0" w:space="0" w:color="auto"/>
            <w:right w:val="none" w:sz="0" w:space="0" w:color="auto"/>
          </w:divBdr>
        </w:div>
        <w:div w:id="286929766">
          <w:marLeft w:val="720"/>
          <w:marRight w:val="0"/>
          <w:marTop w:val="200"/>
          <w:marBottom w:val="0"/>
          <w:divBdr>
            <w:top w:val="none" w:sz="0" w:space="0" w:color="auto"/>
            <w:left w:val="none" w:sz="0" w:space="0" w:color="auto"/>
            <w:bottom w:val="none" w:sz="0" w:space="0" w:color="auto"/>
            <w:right w:val="none" w:sz="0" w:space="0" w:color="auto"/>
          </w:divBdr>
        </w:div>
      </w:divsChild>
    </w:div>
    <w:div w:id="1779642614">
      <w:bodyDiv w:val="1"/>
      <w:marLeft w:val="0"/>
      <w:marRight w:val="0"/>
      <w:marTop w:val="0"/>
      <w:marBottom w:val="0"/>
      <w:divBdr>
        <w:top w:val="none" w:sz="0" w:space="0" w:color="auto"/>
        <w:left w:val="none" w:sz="0" w:space="0" w:color="auto"/>
        <w:bottom w:val="none" w:sz="0" w:space="0" w:color="auto"/>
        <w:right w:val="none" w:sz="0" w:space="0" w:color="auto"/>
      </w:divBdr>
    </w:div>
    <w:div w:id="1809978523">
      <w:bodyDiv w:val="1"/>
      <w:marLeft w:val="0"/>
      <w:marRight w:val="0"/>
      <w:marTop w:val="0"/>
      <w:marBottom w:val="0"/>
      <w:divBdr>
        <w:top w:val="none" w:sz="0" w:space="0" w:color="auto"/>
        <w:left w:val="none" w:sz="0" w:space="0" w:color="auto"/>
        <w:bottom w:val="none" w:sz="0" w:space="0" w:color="auto"/>
        <w:right w:val="none" w:sz="0" w:space="0" w:color="auto"/>
      </w:divBdr>
      <w:divsChild>
        <w:div w:id="1427996650">
          <w:marLeft w:val="0"/>
          <w:marRight w:val="0"/>
          <w:marTop w:val="0"/>
          <w:marBottom w:val="0"/>
          <w:divBdr>
            <w:top w:val="none" w:sz="0" w:space="0" w:color="auto"/>
            <w:left w:val="none" w:sz="0" w:space="0" w:color="auto"/>
            <w:bottom w:val="none" w:sz="0" w:space="0" w:color="auto"/>
            <w:right w:val="none" w:sz="0" w:space="0" w:color="auto"/>
          </w:divBdr>
          <w:divsChild>
            <w:div w:id="489517383">
              <w:marLeft w:val="0"/>
              <w:marRight w:val="0"/>
              <w:marTop w:val="0"/>
              <w:marBottom w:val="0"/>
              <w:divBdr>
                <w:top w:val="none" w:sz="0" w:space="0" w:color="auto"/>
                <w:left w:val="none" w:sz="0" w:space="0" w:color="auto"/>
                <w:bottom w:val="none" w:sz="0" w:space="0" w:color="auto"/>
                <w:right w:val="none" w:sz="0" w:space="0" w:color="auto"/>
              </w:divBdr>
            </w:div>
            <w:div w:id="518399523">
              <w:marLeft w:val="0"/>
              <w:marRight w:val="0"/>
              <w:marTop w:val="0"/>
              <w:marBottom w:val="0"/>
              <w:divBdr>
                <w:top w:val="none" w:sz="0" w:space="0" w:color="auto"/>
                <w:left w:val="none" w:sz="0" w:space="0" w:color="auto"/>
                <w:bottom w:val="none" w:sz="0" w:space="0" w:color="auto"/>
                <w:right w:val="none" w:sz="0" w:space="0" w:color="auto"/>
              </w:divBdr>
            </w:div>
            <w:div w:id="10062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2005">
      <w:bodyDiv w:val="1"/>
      <w:marLeft w:val="0"/>
      <w:marRight w:val="0"/>
      <w:marTop w:val="0"/>
      <w:marBottom w:val="0"/>
      <w:divBdr>
        <w:top w:val="none" w:sz="0" w:space="0" w:color="auto"/>
        <w:left w:val="none" w:sz="0" w:space="0" w:color="auto"/>
        <w:bottom w:val="none" w:sz="0" w:space="0" w:color="auto"/>
        <w:right w:val="none" w:sz="0" w:space="0" w:color="auto"/>
      </w:divBdr>
    </w:div>
    <w:div w:id="2075007382">
      <w:bodyDiv w:val="1"/>
      <w:marLeft w:val="0"/>
      <w:marRight w:val="0"/>
      <w:marTop w:val="0"/>
      <w:marBottom w:val="0"/>
      <w:divBdr>
        <w:top w:val="none" w:sz="0" w:space="0" w:color="auto"/>
        <w:left w:val="none" w:sz="0" w:space="0" w:color="auto"/>
        <w:bottom w:val="none" w:sz="0" w:space="0" w:color="auto"/>
        <w:right w:val="none" w:sz="0" w:space="0" w:color="auto"/>
      </w:divBdr>
    </w:div>
    <w:div w:id="20774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image" Target="media/image28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oleObject" Target="embeddings/oleObject8.bin"/><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doi.org/10.1016/j.image.2022.116827" TargetMode="External"/><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yperlink" Target="https://github.com/abdoelsayed2016/KOHTD"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oleObject" Target="embeddings/oleObject7.bin"/><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yperlink" Target="http://arxiv.org/abs/1603.04467" TargetMode="Externa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hyperlink" Target="https://doi.org/10.3390/jimaging6120141" TargetMode="External"/><Relationship Id="rId80" Type="http://schemas.openxmlformats.org/officeDocument/2006/relationships/hyperlink" Target="https://www.scopus.com/authid/detail.uri?authorId=5606946340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23.jp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doi.org/10.1007/s10032-006-0037-6" TargetMode="External"/><Relationship Id="rId75" Type="http://schemas.openxmlformats.org/officeDocument/2006/relationships/hyperlink" Target="https://doi.org/10.34726/hss.2018.4393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s://sozdikqor.kz" TargetMode="External"/><Relationship Id="rId78" Type="http://schemas.openxmlformats.org/officeDocument/2006/relationships/image" Target="media/image51.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oleObject" Target="embeddings/oleObject9.bin"/><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dx.doi.org/10.1109/SIBGRAPI51738.2020.00016" TargetMode="External"/><Relationship Id="rId7" Type="http://schemas.openxmlformats.org/officeDocument/2006/relationships/endnotes" Target="endnotes.xml"/><Relationship Id="rId71" Type="http://schemas.openxmlformats.org/officeDocument/2006/relationships/hyperlink" Target="https://zenodo.org/record/4095301" TargetMode="Externa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C5501-0CF2-48AC-8E54-ACD3986B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24505</Words>
  <Characters>139682</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cp:revision>
  <cp:lastPrinted>2025-08-15T07:12:00Z</cp:lastPrinted>
  <dcterms:created xsi:type="dcterms:W3CDTF">2025-09-04T10:57:00Z</dcterms:created>
  <dcterms:modified xsi:type="dcterms:W3CDTF">2025-09-04T10:57:00Z</dcterms:modified>
</cp:coreProperties>
</file>