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D74B4" w14:textId="77777777" w:rsidR="00C7145F" w:rsidRPr="00591392" w:rsidRDefault="00C7145F" w:rsidP="00F1375E">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«Қазақ ұлттық аграрлық зерттеу университеті»</w:t>
      </w:r>
      <w:r w:rsidR="005B02A7" w:rsidRPr="00591392">
        <w:rPr>
          <w:rFonts w:ascii="Times New Roman" w:hAnsi="Times New Roman" w:cs="Times New Roman"/>
          <w:sz w:val="28"/>
          <w:szCs w:val="28"/>
          <w:lang w:val="kk-KZ"/>
        </w:rPr>
        <w:t xml:space="preserve"> </w:t>
      </w:r>
    </w:p>
    <w:p w14:paraId="5F10A810" w14:textId="248675CE" w:rsidR="00FA26A9" w:rsidRPr="00591392" w:rsidRDefault="00C7145F" w:rsidP="00F1375E">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Коммерциялық емес акционерлік қоғамы</w:t>
      </w:r>
    </w:p>
    <w:p w14:paraId="1028CE5D" w14:textId="088171C6" w:rsidR="00F1375E" w:rsidRPr="00591392" w:rsidRDefault="00F1375E" w:rsidP="00F1375E">
      <w:pPr>
        <w:spacing w:after="0"/>
        <w:rPr>
          <w:rFonts w:ascii="Times New Roman" w:hAnsi="Times New Roman" w:cs="Times New Roman"/>
          <w:sz w:val="28"/>
          <w:szCs w:val="28"/>
          <w:lang w:val="kk-KZ"/>
        </w:rPr>
      </w:pPr>
    </w:p>
    <w:p w14:paraId="68F65DF1" w14:textId="4E7EDC6A" w:rsidR="00F1375E" w:rsidRPr="00591392" w:rsidRDefault="00F1375E" w:rsidP="00F1375E">
      <w:pPr>
        <w:spacing w:after="0"/>
        <w:rPr>
          <w:rFonts w:ascii="Times New Roman" w:hAnsi="Times New Roman" w:cs="Times New Roman"/>
          <w:sz w:val="28"/>
          <w:szCs w:val="28"/>
          <w:lang w:val="kk-KZ"/>
        </w:rPr>
      </w:pPr>
    </w:p>
    <w:p w14:paraId="73DA9DA1" w14:textId="0B58F678" w:rsidR="00F1375E" w:rsidRPr="00591392" w:rsidRDefault="00F1375E" w:rsidP="00F1375E">
      <w:pPr>
        <w:spacing w:after="0"/>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ӘОЖ </w:t>
      </w:r>
      <w:r w:rsidR="001E4764" w:rsidRPr="00591392">
        <w:rPr>
          <w:rFonts w:ascii="Times New Roman" w:hAnsi="Times New Roman" w:cs="Times New Roman"/>
          <w:sz w:val="28"/>
          <w:szCs w:val="28"/>
          <w:lang w:val="kk-KZ"/>
        </w:rPr>
        <w:t>631.371:637.623.1</w:t>
      </w:r>
      <w:r w:rsidR="007A22BA" w:rsidRPr="00591392">
        <w:rPr>
          <w:rFonts w:ascii="Times New Roman" w:hAnsi="Times New Roman" w:cs="Times New Roman"/>
          <w:sz w:val="28"/>
          <w:szCs w:val="28"/>
          <w:lang w:val="kk-KZ"/>
        </w:rPr>
        <w:t xml:space="preserve">          </w:t>
      </w:r>
      <w:r w:rsidR="00617CAF"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Қолжазба құқығында</w:t>
      </w:r>
    </w:p>
    <w:p w14:paraId="491AC943" w14:textId="23A7FDA3" w:rsidR="00DD24B8" w:rsidRPr="00591392" w:rsidRDefault="00DD24B8" w:rsidP="00F1375E">
      <w:pPr>
        <w:spacing w:after="0"/>
        <w:rPr>
          <w:rFonts w:ascii="Times New Roman" w:hAnsi="Times New Roman" w:cs="Times New Roman"/>
          <w:sz w:val="28"/>
          <w:szCs w:val="28"/>
          <w:lang w:val="kk-KZ"/>
        </w:rPr>
      </w:pPr>
    </w:p>
    <w:p w14:paraId="7EBA1813" w14:textId="77777777" w:rsidR="00DD24B8" w:rsidRPr="00591392" w:rsidRDefault="00DD24B8" w:rsidP="00F1375E">
      <w:pPr>
        <w:spacing w:after="0"/>
        <w:rPr>
          <w:rFonts w:ascii="Times New Roman" w:hAnsi="Times New Roman" w:cs="Times New Roman"/>
          <w:sz w:val="28"/>
          <w:szCs w:val="28"/>
          <w:lang w:val="kk-KZ"/>
        </w:rPr>
      </w:pPr>
    </w:p>
    <w:p w14:paraId="16E67A3F" w14:textId="22EC7E75" w:rsidR="00F1375E" w:rsidRPr="00591392" w:rsidRDefault="00F1375E" w:rsidP="00F1375E">
      <w:pPr>
        <w:spacing w:after="0"/>
        <w:rPr>
          <w:rFonts w:ascii="Times New Roman" w:hAnsi="Times New Roman" w:cs="Times New Roman"/>
          <w:sz w:val="28"/>
          <w:szCs w:val="28"/>
          <w:lang w:val="kk-KZ"/>
        </w:rPr>
      </w:pPr>
    </w:p>
    <w:p w14:paraId="65BC117D" w14:textId="5B55C8DD" w:rsidR="00F1375E" w:rsidRPr="00591392" w:rsidRDefault="00F1375E" w:rsidP="00F1375E">
      <w:pPr>
        <w:spacing w:after="0"/>
        <w:jc w:val="center"/>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ТАЛДЫБАЕВА АЙГУЛ САУЛЕТЖАНОВНА</w:t>
      </w:r>
    </w:p>
    <w:p w14:paraId="0507ADD7" w14:textId="12A4C5A2" w:rsidR="00F1375E" w:rsidRPr="00591392" w:rsidRDefault="00F1375E" w:rsidP="00F1375E">
      <w:pPr>
        <w:spacing w:after="0"/>
        <w:jc w:val="center"/>
        <w:rPr>
          <w:rFonts w:ascii="Times New Roman" w:hAnsi="Times New Roman" w:cs="Times New Roman"/>
          <w:b/>
          <w:bCs/>
          <w:sz w:val="28"/>
          <w:szCs w:val="28"/>
          <w:lang w:val="kk-KZ"/>
        </w:rPr>
      </w:pPr>
    </w:p>
    <w:p w14:paraId="2ACAAE24" w14:textId="3C876C13" w:rsidR="00F1375E" w:rsidRPr="00591392" w:rsidRDefault="00F1375E" w:rsidP="00F1375E">
      <w:pPr>
        <w:spacing w:after="0"/>
        <w:jc w:val="center"/>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Шалғайдағы қой шаруашылығының жылжымалы қырықтық</w:t>
      </w:r>
    </w:p>
    <w:p w14:paraId="563E97FD" w14:textId="1C251AAD" w:rsidR="00F1375E" w:rsidRPr="00591392" w:rsidRDefault="00F1375E" w:rsidP="00F1375E">
      <w:pPr>
        <w:spacing w:after="0"/>
        <w:jc w:val="center"/>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 xml:space="preserve">орнын энергиямен қамтамасыз ету жүйесін әзірлеу </w:t>
      </w:r>
    </w:p>
    <w:p w14:paraId="32C1A53D" w14:textId="49ECE3AF" w:rsidR="00C7145F" w:rsidRPr="00591392" w:rsidRDefault="00C7145F" w:rsidP="00F1375E">
      <w:pPr>
        <w:spacing w:after="0"/>
        <w:jc w:val="center"/>
        <w:rPr>
          <w:rFonts w:ascii="Times New Roman" w:hAnsi="Times New Roman" w:cs="Times New Roman"/>
          <w:sz w:val="28"/>
          <w:szCs w:val="28"/>
          <w:lang w:val="kk-KZ"/>
        </w:rPr>
      </w:pPr>
    </w:p>
    <w:p w14:paraId="1FE79834" w14:textId="77777777" w:rsidR="00C7145F" w:rsidRPr="00591392" w:rsidRDefault="00C7145F" w:rsidP="00F1375E">
      <w:pPr>
        <w:spacing w:after="0"/>
        <w:jc w:val="center"/>
        <w:rPr>
          <w:rFonts w:ascii="Times New Roman" w:hAnsi="Times New Roman" w:cs="Times New Roman"/>
          <w:sz w:val="28"/>
          <w:szCs w:val="28"/>
          <w:lang w:val="kk-KZ"/>
        </w:rPr>
      </w:pPr>
    </w:p>
    <w:p w14:paraId="17B20A04" w14:textId="219FE9FF" w:rsidR="00F1375E" w:rsidRPr="00591392" w:rsidRDefault="00F1375E" w:rsidP="00F1375E">
      <w:pPr>
        <w:spacing w:after="0"/>
        <w:jc w:val="center"/>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6D081200</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«Ауыл шаруашылығын энергиямен қамтамасыз ету»</w:t>
      </w:r>
    </w:p>
    <w:p w14:paraId="6D8297FB" w14:textId="460D64FB" w:rsidR="00C7145F" w:rsidRPr="00591392" w:rsidRDefault="00C7145F" w:rsidP="00F1375E">
      <w:pPr>
        <w:spacing w:after="0"/>
        <w:jc w:val="center"/>
        <w:rPr>
          <w:rFonts w:ascii="Times New Roman" w:hAnsi="Times New Roman" w:cs="Times New Roman"/>
          <w:sz w:val="28"/>
          <w:szCs w:val="28"/>
          <w:lang w:val="kk-KZ"/>
        </w:rPr>
      </w:pPr>
    </w:p>
    <w:p w14:paraId="0AE7C123" w14:textId="77777777" w:rsidR="00C7145F" w:rsidRPr="00591392" w:rsidRDefault="00C7145F" w:rsidP="00F1375E">
      <w:pPr>
        <w:spacing w:after="0"/>
        <w:jc w:val="center"/>
        <w:rPr>
          <w:rFonts w:ascii="Times New Roman" w:hAnsi="Times New Roman" w:cs="Times New Roman"/>
          <w:sz w:val="28"/>
          <w:szCs w:val="28"/>
          <w:lang w:val="kk-KZ"/>
        </w:rPr>
      </w:pPr>
    </w:p>
    <w:p w14:paraId="1F80A6B9" w14:textId="363EDFB5" w:rsidR="00F1375E" w:rsidRPr="00591392" w:rsidRDefault="00F1375E" w:rsidP="00F1375E">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Философия докторы (PhD)</w:t>
      </w:r>
    </w:p>
    <w:p w14:paraId="2518FEFE" w14:textId="7E4F2BBC" w:rsidR="00F1375E" w:rsidRPr="00591392" w:rsidRDefault="00DD24B8" w:rsidP="00F1375E">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д</w:t>
      </w:r>
      <w:r w:rsidR="00F1375E" w:rsidRPr="00591392">
        <w:rPr>
          <w:rFonts w:ascii="Times New Roman" w:hAnsi="Times New Roman" w:cs="Times New Roman"/>
          <w:sz w:val="28"/>
          <w:szCs w:val="28"/>
          <w:lang w:val="kk-KZ"/>
        </w:rPr>
        <w:t>әрежесін алу үшін дайындал</w:t>
      </w:r>
      <w:r w:rsidRPr="00591392">
        <w:rPr>
          <w:rFonts w:ascii="Times New Roman" w:hAnsi="Times New Roman" w:cs="Times New Roman"/>
          <w:sz w:val="28"/>
          <w:szCs w:val="28"/>
          <w:lang w:val="kk-KZ"/>
        </w:rPr>
        <w:t>ған диссертация</w:t>
      </w:r>
    </w:p>
    <w:p w14:paraId="3E4DC727" w14:textId="48DE06BF" w:rsidR="00DD24B8" w:rsidRPr="00591392" w:rsidRDefault="00DD24B8" w:rsidP="00F1375E">
      <w:pPr>
        <w:spacing w:after="0"/>
        <w:jc w:val="center"/>
        <w:rPr>
          <w:rFonts w:ascii="Times New Roman" w:hAnsi="Times New Roman" w:cs="Times New Roman"/>
          <w:sz w:val="28"/>
          <w:szCs w:val="28"/>
          <w:lang w:val="kk-KZ"/>
        </w:rPr>
      </w:pPr>
    </w:p>
    <w:p w14:paraId="08B5B697" w14:textId="3E2A733B" w:rsidR="00DD24B8" w:rsidRPr="00591392" w:rsidRDefault="00DD24B8" w:rsidP="00F1375E">
      <w:pPr>
        <w:spacing w:after="0"/>
        <w:jc w:val="center"/>
        <w:rPr>
          <w:rFonts w:ascii="Times New Roman" w:hAnsi="Times New Roman" w:cs="Times New Roman"/>
          <w:sz w:val="28"/>
          <w:szCs w:val="28"/>
          <w:lang w:val="kk-KZ"/>
        </w:rPr>
      </w:pPr>
    </w:p>
    <w:p w14:paraId="7D9376FF" w14:textId="1D49094D" w:rsidR="00DD24B8" w:rsidRPr="00591392" w:rsidRDefault="00DD24B8" w:rsidP="00F1375E">
      <w:pPr>
        <w:spacing w:after="0"/>
        <w:jc w:val="center"/>
        <w:rPr>
          <w:rFonts w:ascii="Times New Roman" w:hAnsi="Times New Roman" w:cs="Times New Roman"/>
          <w:sz w:val="28"/>
          <w:szCs w:val="28"/>
          <w:lang w:val="kk-KZ"/>
        </w:rPr>
      </w:pPr>
    </w:p>
    <w:p w14:paraId="15F6A1C5" w14:textId="31A8D164" w:rsidR="00DD24B8" w:rsidRPr="00591392" w:rsidRDefault="00DD24B8" w:rsidP="00F1375E">
      <w:pPr>
        <w:spacing w:after="0"/>
        <w:jc w:val="center"/>
        <w:rPr>
          <w:rFonts w:ascii="Times New Roman" w:hAnsi="Times New Roman" w:cs="Times New Roman"/>
          <w:sz w:val="28"/>
          <w:szCs w:val="28"/>
          <w:lang w:val="kk-KZ"/>
        </w:rPr>
      </w:pPr>
    </w:p>
    <w:p w14:paraId="3475C677" w14:textId="3E8826CA" w:rsidR="00DD24B8" w:rsidRPr="00591392" w:rsidRDefault="00DD24B8" w:rsidP="00F1375E">
      <w:pPr>
        <w:spacing w:after="0"/>
        <w:jc w:val="center"/>
        <w:rPr>
          <w:rFonts w:ascii="Times New Roman" w:hAnsi="Times New Roman" w:cs="Times New Roman"/>
          <w:sz w:val="28"/>
          <w:szCs w:val="28"/>
          <w:lang w:val="kk-KZ"/>
        </w:rPr>
      </w:pPr>
    </w:p>
    <w:p w14:paraId="0844F731" w14:textId="6B3309A6" w:rsidR="00DD24B8" w:rsidRPr="00591392" w:rsidRDefault="00DD24B8" w:rsidP="00F1375E">
      <w:pPr>
        <w:spacing w:after="0"/>
        <w:jc w:val="center"/>
        <w:rPr>
          <w:rFonts w:ascii="Times New Roman" w:hAnsi="Times New Roman" w:cs="Times New Roman"/>
          <w:sz w:val="28"/>
          <w:szCs w:val="28"/>
          <w:lang w:val="kk-KZ"/>
        </w:rPr>
      </w:pPr>
    </w:p>
    <w:p w14:paraId="20062788" w14:textId="77777777" w:rsidR="00CA283A" w:rsidRPr="00591392" w:rsidRDefault="00CA283A" w:rsidP="00F1375E">
      <w:pPr>
        <w:spacing w:after="0"/>
        <w:jc w:val="center"/>
        <w:rPr>
          <w:rFonts w:ascii="Times New Roman" w:hAnsi="Times New Roman" w:cs="Times New Roman"/>
          <w:sz w:val="28"/>
          <w:szCs w:val="28"/>
          <w:lang w:val="kk-KZ"/>
        </w:rPr>
      </w:pPr>
    </w:p>
    <w:p w14:paraId="6F911084" w14:textId="57E4DCF2" w:rsidR="00DD24B8" w:rsidRPr="00591392" w:rsidRDefault="007A22BA" w:rsidP="001E4764">
      <w:pPr>
        <w:spacing w:after="0" w:line="240" w:lineRule="auto"/>
        <w:ind w:left="2880" w:firstLine="720"/>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 </w:t>
      </w:r>
      <w:r w:rsidR="001E4764" w:rsidRPr="00591392">
        <w:rPr>
          <w:rFonts w:ascii="Times New Roman" w:eastAsia="Times New Roman" w:hAnsi="Times New Roman" w:cs="Times New Roman"/>
          <w:sz w:val="28"/>
          <w:szCs w:val="28"/>
          <w:lang w:val="kk-KZ" w:eastAsia="ru-RU"/>
        </w:rPr>
        <w:t xml:space="preserve"> </w:t>
      </w:r>
      <w:r w:rsidR="00DD24B8" w:rsidRPr="00591392">
        <w:rPr>
          <w:rFonts w:ascii="Times New Roman" w:eastAsia="Times New Roman" w:hAnsi="Times New Roman" w:cs="Times New Roman"/>
          <w:sz w:val="28"/>
          <w:szCs w:val="28"/>
          <w:lang w:val="kk-KZ" w:eastAsia="ru-RU"/>
        </w:rPr>
        <w:t>Ғылыми кеңесшілер:</w:t>
      </w:r>
    </w:p>
    <w:tbl>
      <w:tblPr>
        <w:tblStyle w:val="a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70"/>
      </w:tblGrid>
      <w:tr w:rsidR="00DD24B8" w:rsidRPr="00591392" w14:paraId="482FF18B" w14:textId="77777777" w:rsidTr="001E4764">
        <w:tc>
          <w:tcPr>
            <w:tcW w:w="3686" w:type="dxa"/>
          </w:tcPr>
          <w:p w14:paraId="2B339070" w14:textId="77777777" w:rsidR="00DD24B8" w:rsidRPr="00591392" w:rsidRDefault="00DD24B8" w:rsidP="00DD24B8">
            <w:pPr>
              <w:jc w:val="center"/>
              <w:rPr>
                <w:rFonts w:ascii="Times New Roman" w:eastAsia="Times New Roman" w:hAnsi="Times New Roman" w:cs="Times New Roman"/>
                <w:sz w:val="28"/>
                <w:szCs w:val="28"/>
                <w:lang w:val="kk-KZ" w:eastAsia="ru-RU"/>
              </w:rPr>
            </w:pPr>
          </w:p>
        </w:tc>
        <w:tc>
          <w:tcPr>
            <w:tcW w:w="5670" w:type="dxa"/>
          </w:tcPr>
          <w:p w14:paraId="7438F585" w14:textId="4FB1D9AD" w:rsidR="00DD24B8" w:rsidRPr="00591392" w:rsidRDefault="00C7145F" w:rsidP="00DD24B8">
            <w:pPr>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т.ғ.к, қауымдастырылған профессор </w:t>
            </w:r>
            <w:r w:rsidR="00DD24B8" w:rsidRPr="00591392">
              <w:rPr>
                <w:rFonts w:ascii="Times New Roman" w:eastAsia="Times New Roman" w:hAnsi="Times New Roman" w:cs="Times New Roman"/>
                <w:sz w:val="28"/>
                <w:szCs w:val="28"/>
                <w:lang w:val="kk-KZ" w:eastAsia="ru-RU"/>
              </w:rPr>
              <w:t>Исаханов М</w:t>
            </w:r>
            <w:r w:rsidRPr="00591392">
              <w:rPr>
                <w:rFonts w:ascii="Times New Roman" w:eastAsia="Times New Roman" w:hAnsi="Times New Roman" w:cs="Times New Roman"/>
                <w:sz w:val="28"/>
                <w:szCs w:val="28"/>
                <w:lang w:val="kk-KZ" w:eastAsia="ru-RU"/>
              </w:rPr>
              <w:t>.</w:t>
            </w:r>
            <w:r w:rsidR="00DD24B8" w:rsidRPr="00591392">
              <w:rPr>
                <w:rFonts w:ascii="Times New Roman" w:eastAsia="Times New Roman" w:hAnsi="Times New Roman" w:cs="Times New Roman"/>
                <w:sz w:val="28"/>
                <w:szCs w:val="28"/>
                <w:lang w:val="kk-KZ" w:eastAsia="ru-RU"/>
              </w:rPr>
              <w:t xml:space="preserve"> Ж</w:t>
            </w:r>
            <w:r w:rsidRPr="00591392">
              <w:rPr>
                <w:rFonts w:ascii="Times New Roman" w:eastAsia="Times New Roman" w:hAnsi="Times New Roman" w:cs="Times New Roman"/>
                <w:sz w:val="28"/>
                <w:szCs w:val="28"/>
                <w:lang w:val="kk-KZ" w:eastAsia="ru-RU"/>
              </w:rPr>
              <w:t>.</w:t>
            </w:r>
            <w:r w:rsidR="00DD24B8" w:rsidRPr="00591392">
              <w:rPr>
                <w:rFonts w:ascii="Times New Roman" w:eastAsia="Times New Roman" w:hAnsi="Times New Roman" w:cs="Times New Roman"/>
                <w:sz w:val="28"/>
                <w:szCs w:val="28"/>
                <w:lang w:val="kk-KZ" w:eastAsia="ru-RU"/>
              </w:rPr>
              <w:t xml:space="preserve"> </w:t>
            </w:r>
          </w:p>
        </w:tc>
      </w:tr>
      <w:tr w:rsidR="00DD24B8" w:rsidRPr="00596C1D" w14:paraId="3D8A7464" w14:textId="77777777" w:rsidTr="001E4764">
        <w:tc>
          <w:tcPr>
            <w:tcW w:w="3686" w:type="dxa"/>
          </w:tcPr>
          <w:p w14:paraId="72522FA5" w14:textId="77777777" w:rsidR="00DD24B8" w:rsidRPr="00591392" w:rsidRDefault="00DD24B8" w:rsidP="00DD24B8">
            <w:pPr>
              <w:jc w:val="center"/>
              <w:rPr>
                <w:rFonts w:ascii="Times New Roman" w:eastAsia="Times New Roman" w:hAnsi="Times New Roman" w:cs="Times New Roman"/>
                <w:sz w:val="28"/>
                <w:szCs w:val="28"/>
                <w:lang w:val="kk-KZ" w:eastAsia="ru-RU"/>
              </w:rPr>
            </w:pPr>
          </w:p>
        </w:tc>
        <w:tc>
          <w:tcPr>
            <w:tcW w:w="5670" w:type="dxa"/>
          </w:tcPr>
          <w:p w14:paraId="55C5C78B" w14:textId="77777777" w:rsidR="00C7145F" w:rsidRPr="00591392" w:rsidRDefault="00DD24B8" w:rsidP="00DD24B8">
            <w:pPr>
              <w:ind w:left="-95"/>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 </w:t>
            </w:r>
          </w:p>
          <w:p w14:paraId="4AB1B1AC" w14:textId="1815B5BD" w:rsidR="00C7145F" w:rsidRPr="00591392" w:rsidRDefault="00C7145F" w:rsidP="00DD24B8">
            <w:pPr>
              <w:ind w:left="-95"/>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Шет елдік ғылыми кеңесші</w:t>
            </w:r>
          </w:p>
          <w:p w14:paraId="55FAB816" w14:textId="752B7771" w:rsidR="00C7145F" w:rsidRPr="00591392" w:rsidRDefault="00C7145F" w:rsidP="00C7145F">
            <w:pPr>
              <w:ind w:left="-95"/>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PhD, профессор </w:t>
            </w:r>
            <w:r w:rsidR="00DD24B8" w:rsidRPr="00591392">
              <w:rPr>
                <w:rFonts w:ascii="Times New Roman" w:eastAsia="Times New Roman" w:hAnsi="Times New Roman" w:cs="Times New Roman"/>
                <w:sz w:val="28"/>
                <w:szCs w:val="28"/>
                <w:lang w:val="kk-KZ" w:eastAsia="ru-RU"/>
              </w:rPr>
              <w:t>Даскалов П</w:t>
            </w:r>
            <w:r w:rsidRPr="00591392">
              <w:rPr>
                <w:rFonts w:ascii="Times New Roman" w:eastAsia="Times New Roman" w:hAnsi="Times New Roman" w:cs="Times New Roman"/>
                <w:sz w:val="28"/>
                <w:szCs w:val="28"/>
                <w:lang w:val="kk-KZ" w:eastAsia="ru-RU"/>
              </w:rPr>
              <w:t>.</w:t>
            </w:r>
            <w:r w:rsidR="00DD24B8" w:rsidRPr="00591392">
              <w:rPr>
                <w:rFonts w:ascii="Times New Roman" w:eastAsia="Times New Roman" w:hAnsi="Times New Roman" w:cs="Times New Roman"/>
                <w:sz w:val="28"/>
                <w:szCs w:val="28"/>
                <w:lang w:val="kk-KZ" w:eastAsia="ru-RU"/>
              </w:rPr>
              <w:t>И</w:t>
            </w:r>
            <w:r w:rsidRPr="00591392">
              <w:rPr>
                <w:rFonts w:ascii="Times New Roman" w:eastAsia="Times New Roman" w:hAnsi="Times New Roman" w:cs="Times New Roman"/>
                <w:sz w:val="28"/>
                <w:szCs w:val="28"/>
                <w:lang w:val="kk-KZ" w:eastAsia="ru-RU"/>
              </w:rPr>
              <w:t>.</w:t>
            </w:r>
            <w:r w:rsidR="00DD24B8" w:rsidRPr="00591392">
              <w:rPr>
                <w:rFonts w:ascii="Times New Roman" w:eastAsia="Times New Roman" w:hAnsi="Times New Roman" w:cs="Times New Roman"/>
                <w:sz w:val="28"/>
                <w:szCs w:val="28"/>
                <w:lang w:val="kk-KZ" w:eastAsia="ru-RU"/>
              </w:rPr>
              <w:t xml:space="preserve"> </w:t>
            </w:r>
          </w:p>
          <w:p w14:paraId="0E751A9B" w14:textId="490FDAC0" w:rsidR="00DD24B8" w:rsidRPr="00591392" w:rsidRDefault="00DD24B8" w:rsidP="00DD24B8">
            <w:pPr>
              <w:jc w:val="both"/>
              <w:rPr>
                <w:rFonts w:ascii="Times New Roman" w:eastAsia="Times New Roman" w:hAnsi="Times New Roman" w:cs="Times New Roman"/>
                <w:sz w:val="28"/>
                <w:szCs w:val="28"/>
                <w:lang w:val="kk-KZ" w:eastAsia="ru-RU"/>
              </w:rPr>
            </w:pPr>
          </w:p>
        </w:tc>
      </w:tr>
    </w:tbl>
    <w:p w14:paraId="039FF021" w14:textId="77777777" w:rsidR="00DD24B8" w:rsidRPr="00591392" w:rsidRDefault="00DD24B8" w:rsidP="00DD24B8">
      <w:pPr>
        <w:spacing w:after="0" w:line="240" w:lineRule="auto"/>
        <w:jc w:val="center"/>
        <w:rPr>
          <w:rFonts w:ascii="Times New Roman" w:eastAsia="Times New Roman" w:hAnsi="Times New Roman" w:cs="Times New Roman"/>
          <w:sz w:val="28"/>
          <w:szCs w:val="28"/>
          <w:lang w:val="kk-KZ" w:eastAsia="ru-RU"/>
        </w:rPr>
      </w:pPr>
    </w:p>
    <w:p w14:paraId="1C31E717" w14:textId="2A83BF9E" w:rsidR="00DD24B8" w:rsidRPr="00591392" w:rsidRDefault="00DD24B8" w:rsidP="00F1375E">
      <w:pPr>
        <w:spacing w:after="0"/>
        <w:jc w:val="center"/>
        <w:rPr>
          <w:rFonts w:ascii="Times New Roman" w:hAnsi="Times New Roman" w:cs="Times New Roman"/>
          <w:sz w:val="28"/>
          <w:szCs w:val="28"/>
          <w:lang w:val="kk-KZ"/>
        </w:rPr>
      </w:pPr>
    </w:p>
    <w:p w14:paraId="1B5AE7B1" w14:textId="09773C3C" w:rsidR="00DD24B8" w:rsidRPr="00591392" w:rsidRDefault="00DD24B8" w:rsidP="00F1375E">
      <w:pPr>
        <w:spacing w:after="0"/>
        <w:jc w:val="center"/>
        <w:rPr>
          <w:rFonts w:ascii="Times New Roman" w:hAnsi="Times New Roman" w:cs="Times New Roman"/>
          <w:sz w:val="28"/>
          <w:szCs w:val="28"/>
          <w:lang w:val="kk-KZ"/>
        </w:rPr>
      </w:pPr>
    </w:p>
    <w:p w14:paraId="3E4E6F7C" w14:textId="6217CFE5" w:rsidR="00DD24B8" w:rsidRPr="00591392" w:rsidRDefault="00DD24B8" w:rsidP="00F1375E">
      <w:pPr>
        <w:spacing w:after="0"/>
        <w:jc w:val="center"/>
        <w:rPr>
          <w:rFonts w:ascii="Times New Roman" w:hAnsi="Times New Roman" w:cs="Times New Roman"/>
          <w:sz w:val="28"/>
          <w:szCs w:val="28"/>
          <w:lang w:val="kk-KZ"/>
        </w:rPr>
      </w:pPr>
    </w:p>
    <w:p w14:paraId="468F7AF4" w14:textId="096CB8A9" w:rsidR="00DD24B8" w:rsidRPr="00591392" w:rsidRDefault="00DD24B8" w:rsidP="00F1375E">
      <w:pPr>
        <w:spacing w:after="0"/>
        <w:jc w:val="center"/>
        <w:rPr>
          <w:rFonts w:ascii="Times New Roman" w:hAnsi="Times New Roman" w:cs="Times New Roman"/>
          <w:sz w:val="28"/>
          <w:szCs w:val="28"/>
          <w:lang w:val="kk-KZ"/>
        </w:rPr>
      </w:pPr>
    </w:p>
    <w:p w14:paraId="2AF4F2F4" w14:textId="12194007" w:rsidR="00DD24B8" w:rsidRPr="00591392" w:rsidRDefault="00DD24B8" w:rsidP="00F1375E">
      <w:pPr>
        <w:spacing w:after="0"/>
        <w:jc w:val="center"/>
        <w:rPr>
          <w:rFonts w:ascii="Times New Roman" w:hAnsi="Times New Roman" w:cs="Times New Roman"/>
          <w:sz w:val="28"/>
          <w:szCs w:val="28"/>
          <w:lang w:val="kk-KZ"/>
        </w:rPr>
      </w:pPr>
    </w:p>
    <w:p w14:paraId="6DBA07A9" w14:textId="14C4C44D" w:rsidR="00DD24B8" w:rsidRPr="00591392" w:rsidRDefault="00DD24B8" w:rsidP="00F1375E">
      <w:pPr>
        <w:spacing w:after="0"/>
        <w:jc w:val="center"/>
        <w:rPr>
          <w:rFonts w:ascii="Times New Roman" w:hAnsi="Times New Roman" w:cs="Times New Roman"/>
          <w:sz w:val="28"/>
          <w:szCs w:val="28"/>
          <w:lang w:val="kk-KZ"/>
        </w:rPr>
      </w:pPr>
    </w:p>
    <w:p w14:paraId="13EC4102" w14:textId="3460EB7E" w:rsidR="00DD24B8" w:rsidRPr="00591392" w:rsidRDefault="002C6FFC" w:rsidP="00F1375E">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Қазақстан Республикасы</w:t>
      </w:r>
    </w:p>
    <w:p w14:paraId="3A6EDC4E" w14:textId="6AECC357" w:rsidR="00DD24B8" w:rsidRPr="00591392" w:rsidRDefault="002C6FFC" w:rsidP="00F1375E">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Алматы, 202</w:t>
      </w:r>
      <w:r w:rsidR="00C7145F" w:rsidRPr="00591392">
        <w:rPr>
          <w:rFonts w:ascii="Times New Roman" w:hAnsi="Times New Roman" w:cs="Times New Roman"/>
          <w:sz w:val="28"/>
          <w:szCs w:val="28"/>
          <w:lang w:val="kk-KZ"/>
        </w:rPr>
        <w:t>5 ж.</w:t>
      </w:r>
      <w:r w:rsidR="007A22BA" w:rsidRPr="00591392">
        <w:rPr>
          <w:rFonts w:ascii="Times New Roman" w:hAnsi="Times New Roman" w:cs="Times New Roman"/>
          <w:sz w:val="28"/>
          <w:szCs w:val="28"/>
          <w:lang w:val="kk-KZ"/>
        </w:rPr>
        <w:t xml:space="preserve"> </w:t>
      </w:r>
    </w:p>
    <w:p w14:paraId="4D4BCF3B" w14:textId="77777777" w:rsidR="00585707" w:rsidRPr="00591392" w:rsidRDefault="00585707" w:rsidP="00596C1D">
      <w:pPr>
        <w:spacing w:after="0"/>
        <w:jc w:val="center"/>
        <w:rPr>
          <w:rFonts w:ascii="Times New Roman" w:hAnsi="Times New Roman" w:cs="Times New Roman"/>
          <w:b/>
          <w:sz w:val="28"/>
          <w:szCs w:val="28"/>
          <w:lang w:val="kk-KZ"/>
        </w:rPr>
      </w:pPr>
      <w:r w:rsidRPr="00591392">
        <w:rPr>
          <w:rFonts w:ascii="Times New Roman" w:hAnsi="Times New Roman" w:cs="Times New Roman"/>
          <w:b/>
          <w:sz w:val="28"/>
          <w:szCs w:val="28"/>
          <w:lang w:val="kk-KZ"/>
        </w:rPr>
        <w:lastRenderedPageBreak/>
        <w:t>МАЗМҰНЫ</w:t>
      </w:r>
    </w:p>
    <w:tbl>
      <w:tblPr>
        <w:tblW w:w="0" w:type="auto"/>
        <w:jc w:val="right"/>
        <w:tblLook w:val="04A0" w:firstRow="1" w:lastRow="0" w:firstColumn="1" w:lastColumn="0" w:noHBand="0" w:noVBand="1"/>
      </w:tblPr>
      <w:tblGrid>
        <w:gridCol w:w="776"/>
        <w:gridCol w:w="7832"/>
        <w:gridCol w:w="737"/>
      </w:tblGrid>
      <w:tr w:rsidR="009C4B04" w:rsidRPr="00591392" w14:paraId="13D1D046" w14:textId="77777777" w:rsidTr="009C4B04">
        <w:trPr>
          <w:jc w:val="right"/>
        </w:trPr>
        <w:tc>
          <w:tcPr>
            <w:tcW w:w="8608" w:type="dxa"/>
            <w:gridSpan w:val="2"/>
          </w:tcPr>
          <w:p w14:paraId="73D12C9D" w14:textId="19508420" w:rsidR="009C4B04" w:rsidRPr="00591392" w:rsidRDefault="009C4B04" w:rsidP="00A557F2">
            <w:pPr>
              <w:spacing w:after="0"/>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НОРМАТИВТІК СІЛТЕМЕЛЕР</w:t>
            </w:r>
          </w:p>
        </w:tc>
        <w:tc>
          <w:tcPr>
            <w:tcW w:w="737" w:type="dxa"/>
          </w:tcPr>
          <w:p w14:paraId="3AA9814A" w14:textId="1F7B5D7C" w:rsidR="009C4B04" w:rsidRPr="00591392" w:rsidRDefault="009C4B04"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4</w:t>
            </w:r>
          </w:p>
        </w:tc>
      </w:tr>
      <w:tr w:rsidR="009C4B04" w:rsidRPr="00591392" w14:paraId="4D9C6F2F" w14:textId="77777777" w:rsidTr="009C4B04">
        <w:trPr>
          <w:jc w:val="right"/>
        </w:trPr>
        <w:tc>
          <w:tcPr>
            <w:tcW w:w="8608" w:type="dxa"/>
            <w:gridSpan w:val="2"/>
          </w:tcPr>
          <w:p w14:paraId="732FBF7B" w14:textId="586CED0C" w:rsidR="009C4B04" w:rsidRPr="00591392" w:rsidRDefault="009C4B04" w:rsidP="00A557F2">
            <w:pPr>
              <w:spacing w:after="0"/>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АНЫҚТАМАЛАР</w:t>
            </w:r>
          </w:p>
        </w:tc>
        <w:tc>
          <w:tcPr>
            <w:tcW w:w="737" w:type="dxa"/>
          </w:tcPr>
          <w:p w14:paraId="09D1B86A" w14:textId="5ABE2022" w:rsidR="009C4B04" w:rsidRPr="00591392" w:rsidRDefault="009C4B04"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5</w:t>
            </w:r>
          </w:p>
        </w:tc>
      </w:tr>
      <w:tr w:rsidR="009C4B04" w:rsidRPr="00591392" w14:paraId="3BA144C4" w14:textId="77777777" w:rsidTr="009C4B04">
        <w:trPr>
          <w:jc w:val="right"/>
        </w:trPr>
        <w:tc>
          <w:tcPr>
            <w:tcW w:w="8608" w:type="dxa"/>
            <w:gridSpan w:val="2"/>
          </w:tcPr>
          <w:p w14:paraId="05622C27" w14:textId="467025E0" w:rsidR="009C4B04" w:rsidRPr="00591392" w:rsidRDefault="009C4B04" w:rsidP="00A557F2">
            <w:pPr>
              <w:spacing w:after="0"/>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БЕЛГІЛЕР МЕН ҚЫСҚАРТУЛАР</w:t>
            </w:r>
          </w:p>
        </w:tc>
        <w:tc>
          <w:tcPr>
            <w:tcW w:w="737" w:type="dxa"/>
          </w:tcPr>
          <w:p w14:paraId="224491FC" w14:textId="4AE39A22" w:rsidR="009C4B04" w:rsidRPr="00591392" w:rsidRDefault="009C4B04"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7</w:t>
            </w:r>
          </w:p>
        </w:tc>
      </w:tr>
      <w:tr w:rsidR="009C4B04" w:rsidRPr="00591392" w14:paraId="7EAE8853" w14:textId="77777777" w:rsidTr="009C4B04">
        <w:trPr>
          <w:jc w:val="right"/>
        </w:trPr>
        <w:tc>
          <w:tcPr>
            <w:tcW w:w="8608" w:type="dxa"/>
            <w:gridSpan w:val="2"/>
          </w:tcPr>
          <w:p w14:paraId="34D7F356" w14:textId="10691BBA" w:rsidR="009C4B04" w:rsidRPr="00591392" w:rsidRDefault="009C4B04" w:rsidP="00A557F2">
            <w:pPr>
              <w:spacing w:after="0"/>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КІРІСПЕ</w:t>
            </w:r>
          </w:p>
        </w:tc>
        <w:tc>
          <w:tcPr>
            <w:tcW w:w="737" w:type="dxa"/>
          </w:tcPr>
          <w:p w14:paraId="5B9F05CE" w14:textId="189CE5C4" w:rsidR="009C4B04" w:rsidRPr="00591392" w:rsidRDefault="009C4B04"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8</w:t>
            </w:r>
          </w:p>
        </w:tc>
      </w:tr>
      <w:tr w:rsidR="00A557F2" w:rsidRPr="00591392" w14:paraId="13082B4C" w14:textId="77777777" w:rsidTr="009C4B04">
        <w:trPr>
          <w:jc w:val="right"/>
        </w:trPr>
        <w:tc>
          <w:tcPr>
            <w:tcW w:w="776" w:type="dxa"/>
          </w:tcPr>
          <w:p w14:paraId="73EA9516" w14:textId="61C551F7" w:rsidR="00A557F2" w:rsidRPr="00591392" w:rsidRDefault="00A557F2" w:rsidP="00A557F2">
            <w:pPr>
              <w:spacing w:after="0"/>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1</w:t>
            </w:r>
          </w:p>
        </w:tc>
        <w:tc>
          <w:tcPr>
            <w:tcW w:w="7832" w:type="dxa"/>
          </w:tcPr>
          <w:p w14:paraId="00A2ECAE" w14:textId="6EA8EE27" w:rsidR="00A557F2" w:rsidRPr="00591392" w:rsidRDefault="00A557F2" w:rsidP="00A557F2">
            <w:pPr>
              <w:spacing w:after="0"/>
              <w:jc w:val="both"/>
              <w:rPr>
                <w:rFonts w:ascii="Times New Roman" w:hAnsi="Times New Roman" w:cs="Times New Roman"/>
                <w:b/>
                <w:sz w:val="28"/>
                <w:szCs w:val="28"/>
                <w:lang w:val="kk-KZ"/>
              </w:rPr>
            </w:pPr>
            <w:r w:rsidRPr="00591392">
              <w:rPr>
                <w:rFonts w:ascii="Times New Roman" w:eastAsia="Times New Roman" w:hAnsi="Times New Roman" w:cs="Times New Roman"/>
                <w:b/>
                <w:bCs/>
                <w:sz w:val="28"/>
                <w:szCs w:val="28"/>
                <w:lang w:val="kk-KZ" w:eastAsia="ru-RU"/>
              </w:rPr>
              <w:t>ЗЕРТТЕУДІҢ МӘСЕЛЕЛЕРІ МЕН МІНДЕТТЕРІНІҢ СИПАТЫ</w:t>
            </w:r>
            <w:r w:rsidRPr="00591392">
              <w:rPr>
                <w:rFonts w:ascii="Times New Roman" w:hAnsi="Times New Roman" w:cs="Times New Roman"/>
                <w:b/>
                <w:sz w:val="28"/>
                <w:szCs w:val="28"/>
                <w:lang w:val="kk-KZ"/>
              </w:rPr>
              <w:t xml:space="preserve"> </w:t>
            </w:r>
          </w:p>
        </w:tc>
        <w:tc>
          <w:tcPr>
            <w:tcW w:w="737" w:type="dxa"/>
          </w:tcPr>
          <w:p w14:paraId="3ED1940D" w14:textId="77777777" w:rsidR="00A557F2" w:rsidRPr="00591392" w:rsidRDefault="00A557F2" w:rsidP="00A557F2">
            <w:pPr>
              <w:spacing w:after="0"/>
              <w:jc w:val="center"/>
              <w:rPr>
                <w:rFonts w:ascii="Times New Roman" w:hAnsi="Times New Roman" w:cs="Times New Roman"/>
                <w:sz w:val="28"/>
                <w:szCs w:val="28"/>
                <w:lang w:val="kk-KZ"/>
              </w:rPr>
            </w:pPr>
          </w:p>
          <w:p w14:paraId="055E7055" w14:textId="1A0BFC74"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12</w:t>
            </w:r>
          </w:p>
        </w:tc>
      </w:tr>
      <w:tr w:rsidR="00A557F2" w:rsidRPr="00591392" w14:paraId="50889A90" w14:textId="77777777" w:rsidTr="009C4B04">
        <w:trPr>
          <w:trHeight w:val="413"/>
          <w:jc w:val="right"/>
        </w:trPr>
        <w:tc>
          <w:tcPr>
            <w:tcW w:w="776" w:type="dxa"/>
          </w:tcPr>
          <w:p w14:paraId="388F1376" w14:textId="41E4FCF9"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1.1</w:t>
            </w:r>
          </w:p>
        </w:tc>
        <w:tc>
          <w:tcPr>
            <w:tcW w:w="7832" w:type="dxa"/>
          </w:tcPr>
          <w:p w14:paraId="17DF9586" w14:textId="2932D01E"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Қойды </w:t>
            </w:r>
            <w:r>
              <w:rPr>
                <w:rFonts w:ascii="Times New Roman" w:hAnsi="Times New Roman" w:cs="Times New Roman"/>
                <w:sz w:val="28"/>
                <w:szCs w:val="28"/>
                <w:lang w:val="kk-KZ"/>
              </w:rPr>
              <w:t>күтіп-бағу</w:t>
            </w:r>
            <w:r w:rsidRPr="00591392">
              <w:rPr>
                <w:rFonts w:ascii="Times New Roman" w:hAnsi="Times New Roman" w:cs="Times New Roman"/>
                <w:sz w:val="28"/>
                <w:szCs w:val="28"/>
                <w:lang w:val="kk-KZ"/>
              </w:rPr>
              <w:t xml:space="preserve"> технологиялары</w:t>
            </w:r>
          </w:p>
        </w:tc>
        <w:tc>
          <w:tcPr>
            <w:tcW w:w="737" w:type="dxa"/>
          </w:tcPr>
          <w:p w14:paraId="7777F896" w14:textId="3EB5E446"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12</w:t>
            </w:r>
          </w:p>
        </w:tc>
      </w:tr>
      <w:tr w:rsidR="00A557F2" w:rsidRPr="00591392" w14:paraId="6A1205C3" w14:textId="77777777" w:rsidTr="009C4B04">
        <w:trPr>
          <w:jc w:val="right"/>
        </w:trPr>
        <w:tc>
          <w:tcPr>
            <w:tcW w:w="776" w:type="dxa"/>
          </w:tcPr>
          <w:p w14:paraId="3419E0EF" w14:textId="5CF808F9"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1.2</w:t>
            </w:r>
          </w:p>
        </w:tc>
        <w:tc>
          <w:tcPr>
            <w:tcW w:w="7832" w:type="dxa"/>
          </w:tcPr>
          <w:p w14:paraId="0D0C9328" w14:textId="64E5BFB2"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Қой шаруашылығындағы жылжымалы қырықтық орны </w:t>
            </w:r>
          </w:p>
        </w:tc>
        <w:tc>
          <w:tcPr>
            <w:tcW w:w="737" w:type="dxa"/>
          </w:tcPr>
          <w:p w14:paraId="36760E5E" w14:textId="0CE77900"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13</w:t>
            </w:r>
          </w:p>
        </w:tc>
      </w:tr>
      <w:tr w:rsidR="00A557F2" w:rsidRPr="00591392" w14:paraId="5BB17724" w14:textId="77777777" w:rsidTr="009C4B04">
        <w:trPr>
          <w:trHeight w:val="333"/>
          <w:jc w:val="right"/>
        </w:trPr>
        <w:tc>
          <w:tcPr>
            <w:tcW w:w="776" w:type="dxa"/>
          </w:tcPr>
          <w:p w14:paraId="5842479C" w14:textId="4E1A996B"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1.2.1</w:t>
            </w:r>
          </w:p>
        </w:tc>
        <w:tc>
          <w:tcPr>
            <w:tcW w:w="7832" w:type="dxa"/>
          </w:tcPr>
          <w:p w14:paraId="0A56CBDA" w14:textId="53880FA3"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Жылжымалы қырықтық орнының жұмыс ерекшеліктері</w:t>
            </w:r>
          </w:p>
        </w:tc>
        <w:tc>
          <w:tcPr>
            <w:tcW w:w="737" w:type="dxa"/>
          </w:tcPr>
          <w:p w14:paraId="3ED710EF" w14:textId="1CE5B311"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15</w:t>
            </w:r>
          </w:p>
        </w:tc>
      </w:tr>
      <w:tr w:rsidR="00A557F2" w:rsidRPr="00591392" w14:paraId="474C4F38" w14:textId="77777777" w:rsidTr="009C4B04">
        <w:trPr>
          <w:trHeight w:val="333"/>
          <w:jc w:val="right"/>
        </w:trPr>
        <w:tc>
          <w:tcPr>
            <w:tcW w:w="776" w:type="dxa"/>
          </w:tcPr>
          <w:p w14:paraId="0C3D5A0C" w14:textId="133EED17"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1.2.2</w:t>
            </w:r>
          </w:p>
        </w:tc>
        <w:tc>
          <w:tcPr>
            <w:tcW w:w="7832" w:type="dxa"/>
          </w:tcPr>
          <w:p w14:paraId="73A5ED7D" w14:textId="1DCB1705"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Қондырғының техникалық сипаттамасы</w:t>
            </w:r>
          </w:p>
        </w:tc>
        <w:tc>
          <w:tcPr>
            <w:tcW w:w="737" w:type="dxa"/>
          </w:tcPr>
          <w:p w14:paraId="3F94B764" w14:textId="06817B39"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16</w:t>
            </w:r>
          </w:p>
        </w:tc>
      </w:tr>
      <w:tr w:rsidR="00A557F2" w:rsidRPr="00591392" w14:paraId="20D50036" w14:textId="77777777" w:rsidTr="009C4B04">
        <w:trPr>
          <w:trHeight w:val="333"/>
          <w:jc w:val="right"/>
        </w:trPr>
        <w:tc>
          <w:tcPr>
            <w:tcW w:w="776" w:type="dxa"/>
          </w:tcPr>
          <w:p w14:paraId="26CB862C" w14:textId="5B1074DD"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1.3</w:t>
            </w:r>
          </w:p>
        </w:tc>
        <w:tc>
          <w:tcPr>
            <w:tcW w:w="7832" w:type="dxa"/>
          </w:tcPr>
          <w:p w14:paraId="5B9B457A" w14:textId="0FB2C697"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Шалғай</w:t>
            </w:r>
            <w:r>
              <w:rPr>
                <w:rFonts w:ascii="Times New Roman" w:hAnsi="Times New Roman" w:cs="Times New Roman"/>
                <w:sz w:val="28"/>
                <w:szCs w:val="28"/>
                <w:lang w:val="kk-KZ"/>
              </w:rPr>
              <w:t>дағы</w:t>
            </w:r>
            <w:r w:rsidRPr="00591392">
              <w:rPr>
                <w:rFonts w:ascii="Times New Roman" w:hAnsi="Times New Roman" w:cs="Times New Roman"/>
                <w:sz w:val="28"/>
                <w:szCs w:val="28"/>
                <w:lang w:val="kk-KZ"/>
              </w:rPr>
              <w:t xml:space="preserve"> ауыл шаруашылығы тұтынушыларын автономды энергиямен қамтамасыз етудің заманауи жүйелері</w:t>
            </w:r>
          </w:p>
        </w:tc>
        <w:tc>
          <w:tcPr>
            <w:tcW w:w="737" w:type="dxa"/>
          </w:tcPr>
          <w:p w14:paraId="1008064E" w14:textId="77777777" w:rsidR="00A557F2" w:rsidRPr="00591392" w:rsidRDefault="00A557F2" w:rsidP="00A557F2">
            <w:pPr>
              <w:spacing w:after="0"/>
              <w:jc w:val="center"/>
              <w:rPr>
                <w:rFonts w:ascii="Times New Roman" w:hAnsi="Times New Roman" w:cs="Times New Roman"/>
                <w:sz w:val="28"/>
                <w:szCs w:val="28"/>
                <w:lang w:val="kk-KZ"/>
              </w:rPr>
            </w:pPr>
          </w:p>
          <w:p w14:paraId="6EC5442A" w14:textId="0CF37B91"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18</w:t>
            </w:r>
          </w:p>
        </w:tc>
      </w:tr>
      <w:tr w:rsidR="00A557F2" w:rsidRPr="00591392" w14:paraId="205611EE" w14:textId="77777777" w:rsidTr="009C4B04">
        <w:trPr>
          <w:trHeight w:val="333"/>
          <w:jc w:val="right"/>
        </w:trPr>
        <w:tc>
          <w:tcPr>
            <w:tcW w:w="776" w:type="dxa"/>
          </w:tcPr>
          <w:p w14:paraId="04487413" w14:textId="160ECE25"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1.4</w:t>
            </w:r>
          </w:p>
        </w:tc>
        <w:tc>
          <w:tcPr>
            <w:tcW w:w="7832" w:type="dxa"/>
          </w:tcPr>
          <w:p w14:paraId="1378414D" w14:textId="27FC5327"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Энергия тұтынушылардың сипаттамалары</w:t>
            </w:r>
          </w:p>
        </w:tc>
        <w:tc>
          <w:tcPr>
            <w:tcW w:w="737" w:type="dxa"/>
          </w:tcPr>
          <w:p w14:paraId="076DF4D4" w14:textId="4716997E"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27</w:t>
            </w:r>
          </w:p>
        </w:tc>
      </w:tr>
      <w:tr w:rsidR="00A557F2" w:rsidRPr="00591392" w14:paraId="2441A48A" w14:textId="77777777" w:rsidTr="009C4B04">
        <w:trPr>
          <w:trHeight w:val="333"/>
          <w:jc w:val="right"/>
        </w:trPr>
        <w:tc>
          <w:tcPr>
            <w:tcW w:w="776" w:type="dxa"/>
          </w:tcPr>
          <w:p w14:paraId="275D9066" w14:textId="4CFBE65E"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1.5</w:t>
            </w:r>
          </w:p>
        </w:tc>
        <w:tc>
          <w:tcPr>
            <w:tcW w:w="7832" w:type="dxa"/>
          </w:tcPr>
          <w:p w14:paraId="47B39F38" w14:textId="47BD8749"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Зерттеудің мақсаттары мен міндеттері</w:t>
            </w:r>
          </w:p>
        </w:tc>
        <w:tc>
          <w:tcPr>
            <w:tcW w:w="737" w:type="dxa"/>
          </w:tcPr>
          <w:p w14:paraId="50F00D78" w14:textId="16CC8C1F"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2</w:t>
            </w:r>
            <w:r>
              <w:rPr>
                <w:rFonts w:ascii="Times New Roman" w:hAnsi="Times New Roman" w:cs="Times New Roman"/>
                <w:sz w:val="28"/>
                <w:szCs w:val="28"/>
                <w:lang w:val="en-US"/>
              </w:rPr>
              <w:t>9</w:t>
            </w:r>
          </w:p>
        </w:tc>
      </w:tr>
      <w:tr w:rsidR="00A557F2" w:rsidRPr="00591392" w14:paraId="1416CE98" w14:textId="77777777" w:rsidTr="009C4B04">
        <w:trPr>
          <w:jc w:val="right"/>
        </w:trPr>
        <w:tc>
          <w:tcPr>
            <w:tcW w:w="776" w:type="dxa"/>
          </w:tcPr>
          <w:p w14:paraId="0D08AF11" w14:textId="4B4919A3" w:rsidR="00A557F2" w:rsidRPr="00591392" w:rsidRDefault="00A557F2" w:rsidP="00A557F2">
            <w:pPr>
              <w:spacing w:after="0"/>
              <w:contextualSpacing/>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2</w:t>
            </w:r>
          </w:p>
        </w:tc>
        <w:tc>
          <w:tcPr>
            <w:tcW w:w="7832" w:type="dxa"/>
          </w:tcPr>
          <w:p w14:paraId="42888EA7" w14:textId="63A428CE" w:rsidR="00A557F2" w:rsidRPr="00591392" w:rsidRDefault="00A557F2" w:rsidP="00A557F2">
            <w:pPr>
              <w:spacing w:after="0"/>
              <w:contextualSpacing/>
              <w:jc w:val="both"/>
              <w:rPr>
                <w:rFonts w:ascii="Times New Roman" w:hAnsi="Times New Roman" w:cs="Times New Roman"/>
                <w:sz w:val="28"/>
                <w:szCs w:val="28"/>
                <w:lang w:val="kk-KZ"/>
              </w:rPr>
            </w:pPr>
            <w:bookmarkStart w:id="0" w:name="_Hlk183533411"/>
            <w:bookmarkEnd w:id="0"/>
            <w:r w:rsidRPr="00591392">
              <w:rPr>
                <w:rFonts w:ascii="Times New Roman" w:hAnsi="Times New Roman" w:cs="Times New Roman"/>
                <w:b/>
                <w:bCs/>
                <w:sz w:val="28"/>
                <w:szCs w:val="28"/>
                <w:lang w:val="kk-KZ"/>
              </w:rPr>
              <w:t xml:space="preserve">ЖЫЛЖЫМАЛЫ ҚЫРЫҚТЫҚ ОРНЫН ЭНЕРГИЯМЕН ҚАМТАМАСЫЗ ЕТУ ЖҮЙЕСІНІҢ </w:t>
            </w:r>
            <w:r w:rsidRPr="00591392">
              <w:rPr>
                <w:rFonts w:ascii="Times New Roman" w:hAnsi="Times New Roman" w:cs="Times New Roman"/>
                <w:b/>
                <w:sz w:val="28"/>
                <w:szCs w:val="28"/>
                <w:lang w:val="kk-KZ"/>
              </w:rPr>
              <w:t xml:space="preserve">ПАРАМЕТРЛЕРІ МЕН ЖҰМЫС РЕЖИМДЕРІН </w:t>
            </w:r>
            <w:r w:rsidRPr="00591392">
              <w:rPr>
                <w:rFonts w:ascii="Times New Roman" w:hAnsi="Times New Roman" w:cs="Times New Roman"/>
                <w:b/>
                <w:bCs/>
                <w:sz w:val="28"/>
                <w:szCs w:val="28"/>
                <w:lang w:val="kk-KZ"/>
              </w:rPr>
              <w:t xml:space="preserve">ТЕОРИЯЛЫҚ </w:t>
            </w:r>
            <w:r w:rsidRPr="00591392">
              <w:rPr>
                <w:rFonts w:ascii="Times New Roman" w:hAnsi="Times New Roman" w:cs="Times New Roman"/>
                <w:b/>
                <w:sz w:val="28"/>
                <w:szCs w:val="28"/>
                <w:lang w:val="kk-KZ"/>
              </w:rPr>
              <w:t>НЕГІЗДЕУ</w:t>
            </w:r>
          </w:p>
        </w:tc>
        <w:tc>
          <w:tcPr>
            <w:tcW w:w="737" w:type="dxa"/>
          </w:tcPr>
          <w:p w14:paraId="7E3D702D" w14:textId="77777777" w:rsidR="00A557F2" w:rsidRPr="00591392" w:rsidRDefault="00A557F2" w:rsidP="00A557F2">
            <w:pPr>
              <w:spacing w:after="0"/>
              <w:jc w:val="center"/>
              <w:rPr>
                <w:rFonts w:ascii="Times New Roman" w:hAnsi="Times New Roman" w:cs="Times New Roman"/>
                <w:sz w:val="28"/>
                <w:szCs w:val="28"/>
                <w:lang w:val="kk-KZ"/>
              </w:rPr>
            </w:pPr>
          </w:p>
          <w:p w14:paraId="66F6856B" w14:textId="77777777" w:rsidR="00A557F2" w:rsidRPr="00591392" w:rsidRDefault="00A557F2" w:rsidP="00A557F2">
            <w:pPr>
              <w:spacing w:after="0"/>
              <w:jc w:val="center"/>
              <w:rPr>
                <w:rFonts w:ascii="Times New Roman" w:hAnsi="Times New Roman" w:cs="Times New Roman"/>
                <w:sz w:val="28"/>
                <w:szCs w:val="28"/>
                <w:lang w:val="kk-KZ"/>
              </w:rPr>
            </w:pPr>
          </w:p>
          <w:p w14:paraId="0BD561D5" w14:textId="7D28317D"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30</w:t>
            </w:r>
          </w:p>
        </w:tc>
      </w:tr>
      <w:tr w:rsidR="00A557F2" w:rsidRPr="00591392" w14:paraId="151E012E" w14:textId="77777777" w:rsidTr="009C4B04">
        <w:trPr>
          <w:jc w:val="right"/>
        </w:trPr>
        <w:tc>
          <w:tcPr>
            <w:tcW w:w="776" w:type="dxa"/>
          </w:tcPr>
          <w:p w14:paraId="67FD0EA0" w14:textId="7991050C"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2.1</w:t>
            </w:r>
          </w:p>
        </w:tc>
        <w:tc>
          <w:tcPr>
            <w:tcW w:w="7832" w:type="dxa"/>
          </w:tcPr>
          <w:p w14:paraId="0CCDA42E" w14:textId="6DF560D7"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Жүйелік талдау әдісінің негіздемесі</w:t>
            </w:r>
          </w:p>
        </w:tc>
        <w:tc>
          <w:tcPr>
            <w:tcW w:w="737" w:type="dxa"/>
          </w:tcPr>
          <w:p w14:paraId="48202AFD" w14:textId="2A9EC6FE"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30</w:t>
            </w:r>
          </w:p>
        </w:tc>
      </w:tr>
      <w:tr w:rsidR="00A557F2" w:rsidRPr="00591392" w14:paraId="75D3EEF0" w14:textId="77777777" w:rsidTr="009C4B04">
        <w:trPr>
          <w:jc w:val="right"/>
        </w:trPr>
        <w:tc>
          <w:tcPr>
            <w:tcW w:w="776" w:type="dxa"/>
          </w:tcPr>
          <w:p w14:paraId="5B070D99" w14:textId="57E673E0"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2.2</w:t>
            </w:r>
          </w:p>
        </w:tc>
        <w:tc>
          <w:tcPr>
            <w:tcW w:w="7832" w:type="dxa"/>
          </w:tcPr>
          <w:p w14:paraId="581E954B" w14:textId="13059309"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Жылжымалы қырықтық орнының электр энергиясын тұтынушыларын талдау</w:t>
            </w:r>
          </w:p>
        </w:tc>
        <w:tc>
          <w:tcPr>
            <w:tcW w:w="737" w:type="dxa"/>
          </w:tcPr>
          <w:p w14:paraId="7043EED2" w14:textId="77777777" w:rsidR="00A557F2" w:rsidRPr="00591392" w:rsidRDefault="00A557F2" w:rsidP="00A557F2">
            <w:pPr>
              <w:spacing w:after="0"/>
              <w:jc w:val="center"/>
              <w:rPr>
                <w:rFonts w:ascii="Times New Roman" w:hAnsi="Times New Roman" w:cs="Times New Roman"/>
                <w:sz w:val="28"/>
                <w:szCs w:val="28"/>
                <w:lang w:val="kk-KZ"/>
              </w:rPr>
            </w:pPr>
          </w:p>
          <w:p w14:paraId="28523BFC" w14:textId="726B0636"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31</w:t>
            </w:r>
          </w:p>
        </w:tc>
      </w:tr>
      <w:tr w:rsidR="00A557F2" w:rsidRPr="00591392" w14:paraId="6AAA0A65" w14:textId="77777777" w:rsidTr="009C4B04">
        <w:trPr>
          <w:jc w:val="right"/>
        </w:trPr>
        <w:tc>
          <w:tcPr>
            <w:tcW w:w="776" w:type="dxa"/>
          </w:tcPr>
          <w:p w14:paraId="28D3A95F" w14:textId="6A3DFCF8"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2.3</w:t>
            </w:r>
          </w:p>
        </w:tc>
        <w:tc>
          <w:tcPr>
            <w:tcW w:w="7832" w:type="dxa"/>
          </w:tcPr>
          <w:p w14:paraId="493BCEA6" w14:textId="0FDB46F6"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Күн радиациясының энергиясы</w:t>
            </w:r>
          </w:p>
        </w:tc>
        <w:tc>
          <w:tcPr>
            <w:tcW w:w="737" w:type="dxa"/>
          </w:tcPr>
          <w:p w14:paraId="167391B8" w14:textId="62B60913"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33</w:t>
            </w:r>
          </w:p>
        </w:tc>
      </w:tr>
      <w:tr w:rsidR="00A557F2" w:rsidRPr="00591392" w14:paraId="52BD104B" w14:textId="77777777" w:rsidTr="009C4B04">
        <w:trPr>
          <w:jc w:val="right"/>
        </w:trPr>
        <w:tc>
          <w:tcPr>
            <w:tcW w:w="776" w:type="dxa"/>
          </w:tcPr>
          <w:p w14:paraId="5EEE229D" w14:textId="7F9CC393"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2.4</w:t>
            </w:r>
          </w:p>
        </w:tc>
        <w:tc>
          <w:tcPr>
            <w:tcW w:w="7832" w:type="dxa"/>
          </w:tcPr>
          <w:p w14:paraId="5ECD8894" w14:textId="146B9E18"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Аккумуляторлық күн электр станциясының жұмыс режимдерін талдау</w:t>
            </w:r>
          </w:p>
        </w:tc>
        <w:tc>
          <w:tcPr>
            <w:tcW w:w="737" w:type="dxa"/>
          </w:tcPr>
          <w:p w14:paraId="63398A68" w14:textId="77777777" w:rsidR="00A557F2" w:rsidRPr="00591392" w:rsidRDefault="00A557F2" w:rsidP="00A557F2">
            <w:pPr>
              <w:spacing w:after="0"/>
              <w:jc w:val="center"/>
              <w:rPr>
                <w:rFonts w:ascii="Times New Roman" w:hAnsi="Times New Roman" w:cs="Times New Roman"/>
                <w:sz w:val="28"/>
                <w:szCs w:val="28"/>
                <w:lang w:val="kk-KZ"/>
              </w:rPr>
            </w:pPr>
          </w:p>
          <w:p w14:paraId="0DFD8AA8" w14:textId="64CC022E"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3</w:t>
            </w:r>
            <w:r>
              <w:rPr>
                <w:rFonts w:ascii="Times New Roman" w:hAnsi="Times New Roman" w:cs="Times New Roman"/>
                <w:sz w:val="28"/>
                <w:szCs w:val="28"/>
                <w:lang w:val="en-US"/>
              </w:rPr>
              <w:t>6</w:t>
            </w:r>
          </w:p>
        </w:tc>
      </w:tr>
      <w:tr w:rsidR="00A557F2" w:rsidRPr="00591392" w14:paraId="3D8074BB" w14:textId="77777777" w:rsidTr="009C4B04">
        <w:trPr>
          <w:jc w:val="right"/>
        </w:trPr>
        <w:tc>
          <w:tcPr>
            <w:tcW w:w="776" w:type="dxa"/>
          </w:tcPr>
          <w:p w14:paraId="134AB9F7" w14:textId="4C1FFAEA"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2.5</w:t>
            </w:r>
          </w:p>
        </w:tc>
        <w:tc>
          <w:tcPr>
            <w:tcW w:w="7832" w:type="dxa"/>
          </w:tcPr>
          <w:p w14:paraId="02AF9AD5" w14:textId="7C449FC2" w:rsidR="00A557F2" w:rsidRPr="00591392" w:rsidRDefault="00A557F2" w:rsidP="00A557F2">
            <w:pPr>
              <w:spacing w:after="0"/>
              <w:jc w:val="both"/>
              <w:rPr>
                <w:rFonts w:ascii="Times New Roman" w:hAnsi="Times New Roman" w:cs="Times New Roman"/>
                <w:sz w:val="28"/>
                <w:szCs w:val="28"/>
                <w:lang w:val="kk-KZ"/>
              </w:rPr>
            </w:pPr>
            <w:bookmarkStart w:id="1" w:name="_Hlk184975290"/>
            <w:r w:rsidRPr="00591392">
              <w:rPr>
                <w:rFonts w:ascii="Times New Roman" w:hAnsi="Times New Roman" w:cs="Times New Roman"/>
                <w:sz w:val="28"/>
                <w:szCs w:val="28"/>
                <w:lang w:val="kk-KZ"/>
              </w:rPr>
              <w:t>Аккумуляторлық күн электр станциясының құрамы мен құрылымын негізде</w:t>
            </w:r>
            <w:bookmarkEnd w:id="1"/>
            <w:r w:rsidRPr="00591392">
              <w:rPr>
                <w:rFonts w:ascii="Times New Roman" w:hAnsi="Times New Roman" w:cs="Times New Roman"/>
                <w:sz w:val="28"/>
                <w:szCs w:val="28"/>
                <w:lang w:val="kk-KZ"/>
              </w:rPr>
              <w:t>у</w:t>
            </w:r>
          </w:p>
        </w:tc>
        <w:tc>
          <w:tcPr>
            <w:tcW w:w="737" w:type="dxa"/>
          </w:tcPr>
          <w:p w14:paraId="14F84D5E" w14:textId="77777777" w:rsidR="00A557F2" w:rsidRPr="00591392" w:rsidRDefault="00A557F2" w:rsidP="00A557F2">
            <w:pPr>
              <w:spacing w:after="0"/>
              <w:jc w:val="center"/>
              <w:rPr>
                <w:rFonts w:ascii="Times New Roman" w:hAnsi="Times New Roman" w:cs="Times New Roman"/>
                <w:sz w:val="28"/>
                <w:szCs w:val="28"/>
                <w:lang w:val="kk-KZ"/>
              </w:rPr>
            </w:pPr>
          </w:p>
          <w:p w14:paraId="25D37D73" w14:textId="2AC7EBAD"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36</w:t>
            </w:r>
          </w:p>
        </w:tc>
      </w:tr>
      <w:tr w:rsidR="00A557F2" w:rsidRPr="00591392" w14:paraId="0582613C" w14:textId="77777777" w:rsidTr="009C4B04">
        <w:trPr>
          <w:jc w:val="right"/>
        </w:trPr>
        <w:tc>
          <w:tcPr>
            <w:tcW w:w="776" w:type="dxa"/>
          </w:tcPr>
          <w:p w14:paraId="34F5FA45" w14:textId="071999DB"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2.6</w:t>
            </w:r>
          </w:p>
        </w:tc>
        <w:tc>
          <w:tcPr>
            <w:tcW w:w="7832" w:type="dxa"/>
          </w:tcPr>
          <w:p w14:paraId="32387BA9" w14:textId="3F003C64"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Аккумуляторлық батареялардың сыйымдылығын, фотоэлектрлік түрлендіргіштердің ауданын негіздеу және инверторды таңдау</w:t>
            </w:r>
          </w:p>
        </w:tc>
        <w:tc>
          <w:tcPr>
            <w:tcW w:w="737" w:type="dxa"/>
          </w:tcPr>
          <w:p w14:paraId="387A6E3B" w14:textId="77777777" w:rsidR="00A557F2" w:rsidRPr="00591392" w:rsidRDefault="00A557F2" w:rsidP="00A557F2">
            <w:pPr>
              <w:spacing w:after="0"/>
              <w:jc w:val="center"/>
              <w:rPr>
                <w:rFonts w:ascii="Times New Roman" w:hAnsi="Times New Roman" w:cs="Times New Roman"/>
                <w:sz w:val="28"/>
                <w:szCs w:val="28"/>
                <w:lang w:val="kk-KZ"/>
              </w:rPr>
            </w:pPr>
          </w:p>
          <w:p w14:paraId="3BECC65B" w14:textId="5A54348D"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41</w:t>
            </w:r>
          </w:p>
        </w:tc>
      </w:tr>
      <w:tr w:rsidR="00A557F2" w:rsidRPr="00591392" w14:paraId="218397DF" w14:textId="77777777" w:rsidTr="009C4B04">
        <w:trPr>
          <w:jc w:val="right"/>
        </w:trPr>
        <w:tc>
          <w:tcPr>
            <w:tcW w:w="776" w:type="dxa"/>
          </w:tcPr>
          <w:p w14:paraId="192187F0" w14:textId="77777777" w:rsidR="00A557F2" w:rsidRPr="00591392" w:rsidRDefault="00A557F2" w:rsidP="00A557F2">
            <w:pPr>
              <w:spacing w:after="0"/>
              <w:jc w:val="both"/>
              <w:rPr>
                <w:rFonts w:ascii="Times New Roman" w:hAnsi="Times New Roman" w:cs="Times New Roman"/>
                <w:sz w:val="28"/>
                <w:szCs w:val="28"/>
                <w:lang w:val="kk-KZ"/>
              </w:rPr>
            </w:pPr>
          </w:p>
        </w:tc>
        <w:tc>
          <w:tcPr>
            <w:tcW w:w="7832" w:type="dxa"/>
          </w:tcPr>
          <w:p w14:paraId="2044ED91" w14:textId="5B8F078D"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Екінші бөлім бойынша қорытынды</w:t>
            </w:r>
          </w:p>
        </w:tc>
        <w:tc>
          <w:tcPr>
            <w:tcW w:w="737" w:type="dxa"/>
          </w:tcPr>
          <w:p w14:paraId="0F5A97F0" w14:textId="20E1571C"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4</w:t>
            </w:r>
            <w:r>
              <w:rPr>
                <w:rFonts w:ascii="Times New Roman" w:hAnsi="Times New Roman" w:cs="Times New Roman"/>
                <w:sz w:val="28"/>
                <w:szCs w:val="28"/>
                <w:lang w:val="en-US"/>
              </w:rPr>
              <w:t>6</w:t>
            </w:r>
          </w:p>
        </w:tc>
      </w:tr>
      <w:tr w:rsidR="00A557F2" w:rsidRPr="00591392" w14:paraId="2C68433B" w14:textId="77777777" w:rsidTr="009C4B04">
        <w:trPr>
          <w:jc w:val="right"/>
        </w:trPr>
        <w:tc>
          <w:tcPr>
            <w:tcW w:w="776" w:type="dxa"/>
          </w:tcPr>
          <w:p w14:paraId="6BF0F6B3" w14:textId="625313D5" w:rsidR="00A557F2" w:rsidRPr="00591392" w:rsidRDefault="00A557F2" w:rsidP="00A557F2">
            <w:pPr>
              <w:spacing w:after="0"/>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3</w:t>
            </w:r>
          </w:p>
        </w:tc>
        <w:tc>
          <w:tcPr>
            <w:tcW w:w="7832" w:type="dxa"/>
          </w:tcPr>
          <w:p w14:paraId="787384C7" w14:textId="5274B510" w:rsidR="00A557F2" w:rsidRPr="00591392" w:rsidRDefault="00A557F2" w:rsidP="00A557F2">
            <w:pPr>
              <w:spacing w:after="0"/>
              <w:jc w:val="both"/>
              <w:rPr>
                <w:rFonts w:ascii="Times New Roman" w:hAnsi="Times New Roman" w:cs="Times New Roman"/>
                <w:b/>
                <w:bCs/>
                <w:sz w:val="28"/>
                <w:szCs w:val="28"/>
                <w:lang w:val="kk-KZ"/>
              </w:rPr>
            </w:pPr>
            <w:r w:rsidRPr="00591392">
              <w:rPr>
                <w:rFonts w:ascii="Times New Roman" w:hAnsi="Times New Roman" w:cs="Times New Roman"/>
                <w:b/>
                <w:bCs/>
                <w:color w:val="000000" w:themeColor="text1"/>
                <w:sz w:val="28"/>
                <w:szCs w:val="28"/>
                <w:lang w:val="kk-KZ"/>
              </w:rPr>
              <w:t xml:space="preserve">ЖЫЛЖЫМАЛЫ ҚЫРЫҚТЫҚ ОРНЫН ЭНЕРГИЯМЕН ҚАМТАМАСЫЗ </w:t>
            </w:r>
            <w:r w:rsidRPr="00591392">
              <w:rPr>
                <w:rFonts w:ascii="Times New Roman" w:hAnsi="Times New Roman" w:cs="Times New Roman"/>
                <w:b/>
                <w:bCs/>
                <w:sz w:val="28"/>
                <w:szCs w:val="28"/>
                <w:lang w:val="kk-KZ"/>
              </w:rPr>
              <w:t xml:space="preserve">ЕТУ ЖҮЙЕСІН </w:t>
            </w:r>
            <w:r w:rsidRPr="00591392">
              <w:rPr>
                <w:rFonts w:ascii="Times New Roman" w:eastAsia="Times New Roman" w:hAnsi="Times New Roman" w:cs="Times New Roman"/>
                <w:b/>
                <w:bCs/>
                <w:color w:val="000000" w:themeColor="text1"/>
                <w:sz w:val="28"/>
                <w:szCs w:val="28"/>
                <w:lang w:val="kk-KZ"/>
              </w:rPr>
              <w:t>ЭКСПЕРИМЕНТТІК</w:t>
            </w:r>
            <w:r w:rsidRPr="00591392">
              <w:rPr>
                <w:rFonts w:ascii="Times New Roman" w:hAnsi="Times New Roman" w:cs="Times New Roman"/>
                <w:b/>
                <w:bCs/>
                <w:color w:val="000000" w:themeColor="text1"/>
                <w:sz w:val="28"/>
                <w:szCs w:val="28"/>
                <w:lang w:val="kk-KZ"/>
              </w:rPr>
              <w:t xml:space="preserve"> ЗЕРТТЕУЛЕР</w:t>
            </w:r>
            <w:r w:rsidRPr="00591392">
              <w:rPr>
                <w:rFonts w:ascii="Times New Roman" w:hAnsi="Times New Roman" w:cs="Times New Roman"/>
                <w:b/>
                <w:bCs/>
                <w:sz w:val="28"/>
                <w:szCs w:val="28"/>
                <w:lang w:val="kk-KZ"/>
              </w:rPr>
              <w:t xml:space="preserve"> </w:t>
            </w:r>
          </w:p>
        </w:tc>
        <w:tc>
          <w:tcPr>
            <w:tcW w:w="737" w:type="dxa"/>
          </w:tcPr>
          <w:p w14:paraId="7D68C852" w14:textId="77777777" w:rsidR="00A557F2" w:rsidRPr="00591392" w:rsidRDefault="00A557F2" w:rsidP="00A557F2">
            <w:pPr>
              <w:spacing w:after="0"/>
              <w:jc w:val="center"/>
              <w:rPr>
                <w:rFonts w:ascii="Times New Roman" w:hAnsi="Times New Roman" w:cs="Times New Roman"/>
                <w:sz w:val="28"/>
                <w:szCs w:val="28"/>
                <w:lang w:val="kk-KZ"/>
              </w:rPr>
            </w:pPr>
          </w:p>
          <w:p w14:paraId="40A0DDF3" w14:textId="77777777" w:rsidR="00A557F2" w:rsidRPr="00591392" w:rsidRDefault="00A557F2" w:rsidP="00A557F2">
            <w:pPr>
              <w:spacing w:after="0"/>
              <w:jc w:val="center"/>
              <w:rPr>
                <w:rFonts w:ascii="Times New Roman" w:hAnsi="Times New Roman" w:cs="Times New Roman"/>
                <w:sz w:val="28"/>
                <w:szCs w:val="28"/>
                <w:lang w:val="kk-KZ"/>
              </w:rPr>
            </w:pPr>
          </w:p>
          <w:p w14:paraId="02B9C932" w14:textId="30772A38"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48</w:t>
            </w:r>
          </w:p>
        </w:tc>
      </w:tr>
      <w:tr w:rsidR="00A557F2" w:rsidRPr="00591392" w14:paraId="6DE33916" w14:textId="77777777" w:rsidTr="009C4B04">
        <w:trPr>
          <w:jc w:val="right"/>
        </w:trPr>
        <w:tc>
          <w:tcPr>
            <w:tcW w:w="776" w:type="dxa"/>
          </w:tcPr>
          <w:p w14:paraId="11583A10" w14:textId="1A08BC78"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3.1</w:t>
            </w:r>
          </w:p>
        </w:tc>
        <w:tc>
          <w:tcPr>
            <w:tcW w:w="7832" w:type="dxa"/>
          </w:tcPr>
          <w:p w14:paraId="7A901C45" w14:textId="5F1A9666"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Эксперименттік зерттеудің мақсаты, бағдарламасы және әдістемесі </w:t>
            </w:r>
          </w:p>
        </w:tc>
        <w:tc>
          <w:tcPr>
            <w:tcW w:w="737" w:type="dxa"/>
          </w:tcPr>
          <w:p w14:paraId="73D9BC0A" w14:textId="77777777" w:rsidR="00A557F2" w:rsidRPr="00591392" w:rsidRDefault="00A557F2" w:rsidP="00A557F2">
            <w:pPr>
              <w:spacing w:after="0"/>
              <w:jc w:val="center"/>
              <w:rPr>
                <w:rFonts w:ascii="Times New Roman" w:hAnsi="Times New Roman" w:cs="Times New Roman"/>
                <w:sz w:val="28"/>
                <w:szCs w:val="28"/>
                <w:lang w:val="kk-KZ"/>
              </w:rPr>
            </w:pPr>
          </w:p>
          <w:p w14:paraId="0599872B" w14:textId="0FF4A387"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48</w:t>
            </w:r>
          </w:p>
        </w:tc>
      </w:tr>
      <w:tr w:rsidR="00A557F2" w:rsidRPr="00591392" w14:paraId="1EBA6A2C" w14:textId="77777777" w:rsidTr="009C4B04">
        <w:trPr>
          <w:jc w:val="right"/>
        </w:trPr>
        <w:tc>
          <w:tcPr>
            <w:tcW w:w="776" w:type="dxa"/>
          </w:tcPr>
          <w:p w14:paraId="36A34D90" w14:textId="1B824D55"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3.2</w:t>
            </w:r>
          </w:p>
        </w:tc>
        <w:tc>
          <w:tcPr>
            <w:tcW w:w="7832" w:type="dxa"/>
          </w:tcPr>
          <w:p w14:paraId="68606888" w14:textId="0DAF5CA8"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Күн модульдерінің сипаттамасын имитациялық модельдеу</w:t>
            </w:r>
          </w:p>
        </w:tc>
        <w:tc>
          <w:tcPr>
            <w:tcW w:w="737" w:type="dxa"/>
          </w:tcPr>
          <w:p w14:paraId="55970C29" w14:textId="0C9CB8E2"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5</w:t>
            </w:r>
            <w:r>
              <w:rPr>
                <w:rFonts w:ascii="Times New Roman" w:hAnsi="Times New Roman" w:cs="Times New Roman"/>
                <w:sz w:val="28"/>
                <w:szCs w:val="28"/>
                <w:lang w:val="en-US"/>
              </w:rPr>
              <w:t>8</w:t>
            </w:r>
          </w:p>
        </w:tc>
      </w:tr>
      <w:tr w:rsidR="00A557F2" w:rsidRPr="00591392" w14:paraId="5BEA3411" w14:textId="77777777" w:rsidTr="009C4B04">
        <w:trPr>
          <w:jc w:val="right"/>
        </w:trPr>
        <w:tc>
          <w:tcPr>
            <w:tcW w:w="776" w:type="dxa"/>
          </w:tcPr>
          <w:p w14:paraId="7880E843" w14:textId="03355D23"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3.3</w:t>
            </w:r>
          </w:p>
        </w:tc>
        <w:tc>
          <w:tcPr>
            <w:tcW w:w="7832" w:type="dxa"/>
          </w:tcPr>
          <w:p w14:paraId="260FCBF6" w14:textId="5F4C0A56"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Қырықтық машиналарының электр қозғалтқыштарының жұмыс режимдерін зерттеу</w:t>
            </w:r>
          </w:p>
        </w:tc>
        <w:tc>
          <w:tcPr>
            <w:tcW w:w="737" w:type="dxa"/>
          </w:tcPr>
          <w:p w14:paraId="30008EAD" w14:textId="77777777" w:rsidR="00A557F2" w:rsidRPr="00591392" w:rsidRDefault="00A557F2" w:rsidP="00A557F2">
            <w:pPr>
              <w:spacing w:after="0"/>
              <w:jc w:val="center"/>
              <w:rPr>
                <w:rFonts w:ascii="Times New Roman" w:hAnsi="Times New Roman" w:cs="Times New Roman"/>
                <w:sz w:val="28"/>
                <w:szCs w:val="28"/>
                <w:lang w:val="kk-KZ"/>
              </w:rPr>
            </w:pPr>
          </w:p>
          <w:p w14:paraId="47106B1E" w14:textId="474FE63F"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6</w:t>
            </w:r>
            <w:r>
              <w:rPr>
                <w:rFonts w:ascii="Times New Roman" w:hAnsi="Times New Roman" w:cs="Times New Roman"/>
                <w:sz w:val="28"/>
                <w:szCs w:val="28"/>
                <w:lang w:val="en-US"/>
              </w:rPr>
              <w:t>1</w:t>
            </w:r>
          </w:p>
        </w:tc>
      </w:tr>
      <w:tr w:rsidR="00A557F2" w:rsidRPr="00591392" w14:paraId="304FA1EB" w14:textId="77777777" w:rsidTr="009C4B04">
        <w:trPr>
          <w:trHeight w:val="311"/>
          <w:jc w:val="right"/>
        </w:trPr>
        <w:tc>
          <w:tcPr>
            <w:tcW w:w="776" w:type="dxa"/>
          </w:tcPr>
          <w:p w14:paraId="3E52320E" w14:textId="0FD60FF4" w:rsidR="00A557F2" w:rsidRPr="00591392" w:rsidRDefault="00A557F2" w:rsidP="00A557F2">
            <w:pPr>
              <w:spacing w:after="0"/>
              <w:jc w:val="both"/>
              <w:rPr>
                <w:rFonts w:ascii="Times New Roman" w:hAnsi="Times New Roman" w:cs="Times New Roman"/>
                <w:bCs/>
                <w:sz w:val="28"/>
                <w:szCs w:val="28"/>
                <w:lang w:val="kk-KZ"/>
              </w:rPr>
            </w:pPr>
            <w:r w:rsidRPr="00591392">
              <w:rPr>
                <w:rFonts w:ascii="Times New Roman" w:hAnsi="Times New Roman" w:cs="Times New Roman"/>
                <w:bCs/>
                <w:sz w:val="28"/>
                <w:szCs w:val="28"/>
                <w:lang w:val="kk-KZ"/>
              </w:rPr>
              <w:t>3.4</w:t>
            </w:r>
          </w:p>
        </w:tc>
        <w:tc>
          <w:tcPr>
            <w:tcW w:w="7832" w:type="dxa"/>
          </w:tcPr>
          <w:p w14:paraId="176994A1" w14:textId="765E0440" w:rsidR="00A557F2" w:rsidRPr="00591392" w:rsidRDefault="00A557F2" w:rsidP="00A557F2">
            <w:pPr>
              <w:spacing w:after="0"/>
              <w:jc w:val="both"/>
              <w:rPr>
                <w:rFonts w:ascii="Times New Roman" w:hAnsi="Times New Roman" w:cs="Times New Roman"/>
                <w:bCs/>
                <w:sz w:val="28"/>
                <w:szCs w:val="28"/>
                <w:lang w:val="kk-KZ"/>
              </w:rPr>
            </w:pPr>
            <w:r w:rsidRPr="00591392">
              <w:rPr>
                <w:rFonts w:ascii="Times New Roman" w:eastAsia="Times New Roman" w:hAnsi="Times New Roman" w:cs="Times New Roman"/>
                <w:bCs/>
                <w:spacing w:val="6"/>
                <w:sz w:val="28"/>
                <w:szCs w:val="28"/>
                <w:shd w:val="clear" w:color="auto" w:fill="FFFFFF"/>
                <w:lang w:val="kk-KZ"/>
              </w:rPr>
              <w:t>Күн фотоэлектрлік қондырғы құрамындағы аккумуляторлық батареяның жұмыс істеу сипаттамаларын зерттеу</w:t>
            </w:r>
            <w:r w:rsidRPr="00591392">
              <w:rPr>
                <w:rFonts w:ascii="Times New Roman" w:hAnsi="Times New Roman" w:cs="Times New Roman"/>
                <w:bCs/>
                <w:sz w:val="28"/>
                <w:szCs w:val="28"/>
                <w:lang w:val="kk-KZ"/>
              </w:rPr>
              <w:t xml:space="preserve"> </w:t>
            </w:r>
          </w:p>
        </w:tc>
        <w:tc>
          <w:tcPr>
            <w:tcW w:w="737" w:type="dxa"/>
          </w:tcPr>
          <w:p w14:paraId="69EEDD94" w14:textId="77777777" w:rsidR="00A557F2" w:rsidRPr="00591392" w:rsidRDefault="00A557F2" w:rsidP="00A557F2">
            <w:pPr>
              <w:spacing w:after="0"/>
              <w:jc w:val="center"/>
              <w:rPr>
                <w:rFonts w:ascii="Times New Roman" w:hAnsi="Times New Roman" w:cs="Times New Roman"/>
                <w:sz w:val="28"/>
                <w:szCs w:val="28"/>
                <w:lang w:val="kk-KZ"/>
              </w:rPr>
            </w:pPr>
          </w:p>
          <w:p w14:paraId="4877A05B" w14:textId="589B88A7"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6</w:t>
            </w:r>
            <w:r>
              <w:rPr>
                <w:rFonts w:ascii="Times New Roman" w:hAnsi="Times New Roman" w:cs="Times New Roman"/>
                <w:sz w:val="28"/>
                <w:szCs w:val="28"/>
                <w:lang w:val="en-US"/>
              </w:rPr>
              <w:t>8</w:t>
            </w:r>
          </w:p>
        </w:tc>
      </w:tr>
      <w:tr w:rsidR="00A557F2" w:rsidRPr="00591392" w14:paraId="754C4E44" w14:textId="77777777" w:rsidTr="009C4B04">
        <w:trPr>
          <w:trHeight w:val="311"/>
          <w:jc w:val="right"/>
        </w:trPr>
        <w:tc>
          <w:tcPr>
            <w:tcW w:w="776" w:type="dxa"/>
          </w:tcPr>
          <w:p w14:paraId="111D775F" w14:textId="5B23F142" w:rsidR="00A557F2" w:rsidRPr="00591392" w:rsidRDefault="00A557F2" w:rsidP="00A557F2">
            <w:pPr>
              <w:spacing w:after="0"/>
              <w:jc w:val="both"/>
              <w:rPr>
                <w:rFonts w:ascii="Times New Roman" w:hAnsi="Times New Roman" w:cs="Times New Roman"/>
                <w:bCs/>
                <w:sz w:val="28"/>
                <w:szCs w:val="28"/>
                <w:lang w:val="kk-KZ"/>
              </w:rPr>
            </w:pPr>
            <w:r w:rsidRPr="00591392">
              <w:rPr>
                <w:rFonts w:ascii="Times New Roman" w:hAnsi="Times New Roman" w:cs="Times New Roman"/>
                <w:bCs/>
                <w:sz w:val="28"/>
                <w:szCs w:val="28"/>
                <w:lang w:val="kk-KZ"/>
              </w:rPr>
              <w:lastRenderedPageBreak/>
              <w:t>3.5</w:t>
            </w:r>
          </w:p>
        </w:tc>
        <w:tc>
          <w:tcPr>
            <w:tcW w:w="7832" w:type="dxa"/>
          </w:tcPr>
          <w:p w14:paraId="75344222" w14:textId="44931F48" w:rsidR="00A557F2" w:rsidRPr="00591392" w:rsidRDefault="00A557F2" w:rsidP="00A557F2">
            <w:pPr>
              <w:spacing w:after="0"/>
              <w:jc w:val="both"/>
              <w:rPr>
                <w:rFonts w:ascii="Times New Roman" w:hAnsi="Times New Roman" w:cs="Times New Roman"/>
                <w:bCs/>
                <w:sz w:val="28"/>
                <w:szCs w:val="28"/>
                <w:lang w:val="kk-KZ"/>
              </w:rPr>
            </w:pPr>
            <w:r w:rsidRPr="00591392">
              <w:rPr>
                <w:rFonts w:ascii="Times New Roman" w:hAnsi="Times New Roman" w:cs="Times New Roman"/>
                <w:bCs/>
                <w:sz w:val="28"/>
                <w:szCs w:val="28"/>
                <w:lang w:val="kk-KZ"/>
              </w:rPr>
              <w:t>Тұрақты және күрт айнымалы жүктемелер жұмыс істеу</w:t>
            </w:r>
            <w:r>
              <w:rPr>
                <w:rFonts w:ascii="Times New Roman" w:hAnsi="Times New Roman" w:cs="Times New Roman"/>
                <w:bCs/>
                <w:sz w:val="28"/>
                <w:szCs w:val="28"/>
                <w:lang w:val="kk-KZ"/>
              </w:rPr>
              <w:t xml:space="preserve"> </w:t>
            </w:r>
            <w:r w:rsidRPr="00591392">
              <w:rPr>
                <w:rFonts w:ascii="Times New Roman" w:hAnsi="Times New Roman" w:cs="Times New Roman"/>
                <w:bCs/>
                <w:sz w:val="28"/>
                <w:szCs w:val="28"/>
                <w:lang w:val="kk-KZ"/>
              </w:rPr>
              <w:t>кезіндегі КФЭҚ жұмыс режимдерін зерттеу</w:t>
            </w:r>
          </w:p>
        </w:tc>
        <w:tc>
          <w:tcPr>
            <w:tcW w:w="737" w:type="dxa"/>
          </w:tcPr>
          <w:p w14:paraId="18340F38" w14:textId="77777777" w:rsidR="00A557F2" w:rsidRPr="00591392" w:rsidRDefault="00A557F2" w:rsidP="00A557F2">
            <w:pPr>
              <w:spacing w:after="0"/>
              <w:jc w:val="center"/>
              <w:rPr>
                <w:rFonts w:ascii="Times New Roman" w:hAnsi="Times New Roman" w:cs="Times New Roman"/>
                <w:sz w:val="28"/>
                <w:szCs w:val="28"/>
                <w:lang w:val="kk-KZ"/>
              </w:rPr>
            </w:pPr>
          </w:p>
          <w:p w14:paraId="70D9F9AD" w14:textId="4CB72B10" w:rsidR="00A557F2" w:rsidRPr="00591392" w:rsidRDefault="00A557F2" w:rsidP="00A557F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74</w:t>
            </w:r>
          </w:p>
        </w:tc>
      </w:tr>
      <w:tr w:rsidR="00A557F2" w:rsidRPr="00591392" w14:paraId="3AF836FE" w14:textId="77777777" w:rsidTr="009C4B04">
        <w:trPr>
          <w:trHeight w:val="413"/>
          <w:jc w:val="right"/>
        </w:trPr>
        <w:tc>
          <w:tcPr>
            <w:tcW w:w="776" w:type="dxa"/>
          </w:tcPr>
          <w:p w14:paraId="6D0B823C" w14:textId="77777777" w:rsidR="00A557F2" w:rsidRPr="00591392" w:rsidRDefault="00A557F2" w:rsidP="00A557F2">
            <w:pPr>
              <w:spacing w:after="0"/>
              <w:jc w:val="both"/>
              <w:rPr>
                <w:rFonts w:ascii="Times New Roman" w:hAnsi="Times New Roman" w:cs="Times New Roman"/>
                <w:sz w:val="28"/>
                <w:szCs w:val="28"/>
                <w:lang w:val="kk-KZ"/>
              </w:rPr>
            </w:pPr>
          </w:p>
        </w:tc>
        <w:tc>
          <w:tcPr>
            <w:tcW w:w="7832" w:type="dxa"/>
          </w:tcPr>
          <w:p w14:paraId="0349CEE5" w14:textId="3279284B"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Үшінші бөлім бойынша қорытынды</w:t>
            </w:r>
          </w:p>
        </w:tc>
        <w:tc>
          <w:tcPr>
            <w:tcW w:w="737" w:type="dxa"/>
          </w:tcPr>
          <w:p w14:paraId="4192E216" w14:textId="742FBA54"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8</w:t>
            </w:r>
            <w:r>
              <w:rPr>
                <w:rFonts w:ascii="Times New Roman" w:hAnsi="Times New Roman" w:cs="Times New Roman"/>
                <w:sz w:val="28"/>
                <w:szCs w:val="28"/>
                <w:lang w:val="en-US"/>
              </w:rPr>
              <w:t>2</w:t>
            </w:r>
          </w:p>
        </w:tc>
      </w:tr>
      <w:tr w:rsidR="00A557F2" w:rsidRPr="00591392" w14:paraId="6A30074C" w14:textId="77777777" w:rsidTr="009C4B04">
        <w:trPr>
          <w:trHeight w:val="413"/>
          <w:jc w:val="right"/>
        </w:trPr>
        <w:tc>
          <w:tcPr>
            <w:tcW w:w="776" w:type="dxa"/>
          </w:tcPr>
          <w:p w14:paraId="4FEC7351" w14:textId="3CF7A74E" w:rsidR="00A557F2" w:rsidRPr="00A557F2" w:rsidRDefault="00A557F2" w:rsidP="00A557F2">
            <w:pPr>
              <w:spacing w:after="0"/>
              <w:jc w:val="both"/>
              <w:rPr>
                <w:rFonts w:ascii="Times New Roman" w:hAnsi="Times New Roman" w:cs="Times New Roman"/>
                <w:b/>
                <w:bCs/>
                <w:sz w:val="28"/>
                <w:szCs w:val="28"/>
                <w:lang w:val="kk-KZ"/>
              </w:rPr>
            </w:pPr>
            <w:r w:rsidRPr="00A557F2">
              <w:rPr>
                <w:rFonts w:ascii="Times New Roman" w:hAnsi="Times New Roman" w:cs="Times New Roman"/>
                <w:b/>
                <w:bCs/>
                <w:sz w:val="28"/>
                <w:szCs w:val="28"/>
                <w:lang w:val="kk-KZ"/>
              </w:rPr>
              <w:t>4</w:t>
            </w:r>
          </w:p>
        </w:tc>
        <w:tc>
          <w:tcPr>
            <w:tcW w:w="7832" w:type="dxa"/>
          </w:tcPr>
          <w:p w14:paraId="61C7954F" w14:textId="337F7D53" w:rsidR="00A557F2" w:rsidRPr="00A557F2" w:rsidRDefault="00A557F2" w:rsidP="00A557F2">
            <w:pPr>
              <w:spacing w:after="0"/>
              <w:jc w:val="both"/>
              <w:rPr>
                <w:rFonts w:ascii="Times New Roman" w:hAnsi="Times New Roman" w:cs="Times New Roman"/>
                <w:b/>
                <w:sz w:val="28"/>
                <w:szCs w:val="28"/>
                <w:lang w:val="kk-KZ"/>
              </w:rPr>
            </w:pPr>
            <w:r w:rsidRPr="00A557F2">
              <w:rPr>
                <w:rFonts w:ascii="Times New Roman" w:eastAsia="Courier New" w:hAnsi="Times New Roman" w:cs="Times New Roman"/>
                <w:b/>
                <w:color w:val="000000"/>
                <w:sz w:val="28"/>
                <w:szCs w:val="28"/>
                <w:lang w:val="kk-KZ"/>
              </w:rPr>
              <w:t xml:space="preserve">АВТОНОМДЫ ФОТОЭЛЕКТРЛІК ҚОНДЫРҒЫНЫ </w:t>
            </w:r>
            <w:r w:rsidRPr="00A557F2">
              <w:rPr>
                <w:rFonts w:ascii="Times New Roman" w:eastAsia="Courier New" w:hAnsi="Times New Roman" w:cs="Times New Roman"/>
                <w:b/>
                <w:sz w:val="28"/>
                <w:szCs w:val="28"/>
                <w:lang w:val="kk-KZ"/>
              </w:rPr>
              <w:t>ПАЙДАЛАНУДЫ ТЕХНИКАЛЫҚ - ЭКОНОМИКАЛЫҚ БАҒАЛАУ</w:t>
            </w:r>
            <w:r w:rsidRPr="00A557F2">
              <w:rPr>
                <w:rFonts w:ascii="Times New Roman" w:hAnsi="Times New Roman" w:cs="Times New Roman"/>
                <w:b/>
                <w:bCs/>
                <w:sz w:val="28"/>
                <w:szCs w:val="28"/>
                <w:lang w:val="kk-KZ"/>
              </w:rPr>
              <w:t xml:space="preserve"> </w:t>
            </w:r>
          </w:p>
        </w:tc>
        <w:tc>
          <w:tcPr>
            <w:tcW w:w="737" w:type="dxa"/>
          </w:tcPr>
          <w:p w14:paraId="70D0EC39" w14:textId="77777777" w:rsidR="00A557F2" w:rsidRPr="00591392" w:rsidRDefault="00A557F2" w:rsidP="00A557F2">
            <w:pPr>
              <w:spacing w:after="0"/>
              <w:jc w:val="center"/>
              <w:rPr>
                <w:rFonts w:ascii="Times New Roman" w:hAnsi="Times New Roman" w:cs="Times New Roman"/>
                <w:sz w:val="28"/>
                <w:szCs w:val="28"/>
                <w:lang w:val="kk-KZ"/>
              </w:rPr>
            </w:pPr>
          </w:p>
          <w:p w14:paraId="0996580D" w14:textId="77777777" w:rsidR="00A557F2" w:rsidRPr="00591392" w:rsidRDefault="00A557F2" w:rsidP="00A557F2">
            <w:pPr>
              <w:spacing w:after="0"/>
              <w:jc w:val="center"/>
              <w:rPr>
                <w:rFonts w:ascii="Times New Roman" w:hAnsi="Times New Roman" w:cs="Times New Roman"/>
                <w:sz w:val="28"/>
                <w:szCs w:val="28"/>
                <w:lang w:val="kk-KZ"/>
              </w:rPr>
            </w:pPr>
          </w:p>
          <w:p w14:paraId="40B7E745" w14:textId="78A30DB2"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8</w:t>
            </w:r>
            <w:r>
              <w:rPr>
                <w:rFonts w:ascii="Times New Roman" w:hAnsi="Times New Roman" w:cs="Times New Roman"/>
                <w:sz w:val="28"/>
                <w:szCs w:val="28"/>
                <w:lang w:val="en-US"/>
              </w:rPr>
              <w:t>4</w:t>
            </w:r>
          </w:p>
        </w:tc>
      </w:tr>
      <w:tr w:rsidR="00A557F2" w:rsidRPr="00591392" w14:paraId="3F0E14A1" w14:textId="77777777" w:rsidTr="009C4B04">
        <w:trPr>
          <w:trHeight w:val="413"/>
          <w:jc w:val="right"/>
        </w:trPr>
        <w:tc>
          <w:tcPr>
            <w:tcW w:w="776" w:type="dxa"/>
          </w:tcPr>
          <w:p w14:paraId="47F86E5B" w14:textId="62A0849D"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4.1</w:t>
            </w:r>
          </w:p>
        </w:tc>
        <w:tc>
          <w:tcPr>
            <w:tcW w:w="7832" w:type="dxa"/>
          </w:tcPr>
          <w:p w14:paraId="1EA8FE1A" w14:textId="226A49DE" w:rsidR="00A557F2" w:rsidRPr="00591392" w:rsidRDefault="00A557F2" w:rsidP="00A557F2">
            <w:pPr>
              <w:spacing w:after="0"/>
              <w:jc w:val="both"/>
              <w:rPr>
                <w:rFonts w:ascii="Times New Roman" w:hAnsi="Times New Roman" w:cs="Times New Roman"/>
                <w:b/>
                <w:bCs/>
                <w:sz w:val="28"/>
                <w:szCs w:val="28"/>
                <w:lang w:val="kk-KZ"/>
              </w:rPr>
            </w:pPr>
            <w:r w:rsidRPr="00591392">
              <w:rPr>
                <w:rFonts w:ascii="Times New Roman" w:hAnsi="Times New Roman" w:cs="Times New Roman"/>
                <w:sz w:val="28"/>
                <w:szCs w:val="28"/>
                <w:lang w:val="kk-KZ"/>
              </w:rPr>
              <w:t>Күрделі шығындарды есептеу</w:t>
            </w:r>
          </w:p>
        </w:tc>
        <w:tc>
          <w:tcPr>
            <w:tcW w:w="737" w:type="dxa"/>
          </w:tcPr>
          <w:p w14:paraId="5428DF5F" w14:textId="25D7FD54"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8</w:t>
            </w:r>
            <w:r>
              <w:rPr>
                <w:rFonts w:ascii="Times New Roman" w:hAnsi="Times New Roman" w:cs="Times New Roman"/>
                <w:sz w:val="28"/>
                <w:szCs w:val="28"/>
                <w:lang w:val="en-US"/>
              </w:rPr>
              <w:t>4</w:t>
            </w:r>
          </w:p>
        </w:tc>
      </w:tr>
      <w:tr w:rsidR="00A557F2" w:rsidRPr="00591392" w14:paraId="6DB536ED" w14:textId="77777777" w:rsidTr="009C4B04">
        <w:trPr>
          <w:trHeight w:val="413"/>
          <w:jc w:val="right"/>
        </w:trPr>
        <w:tc>
          <w:tcPr>
            <w:tcW w:w="776" w:type="dxa"/>
          </w:tcPr>
          <w:p w14:paraId="615D9D80" w14:textId="2FB03A4F"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4.2</w:t>
            </w:r>
          </w:p>
        </w:tc>
        <w:tc>
          <w:tcPr>
            <w:tcW w:w="7832" w:type="dxa"/>
          </w:tcPr>
          <w:p w14:paraId="496FD76D" w14:textId="5ED422EB" w:rsidR="00A557F2" w:rsidRPr="00591392" w:rsidRDefault="00A557F2" w:rsidP="00A557F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Экспл</w:t>
            </w:r>
            <w:r w:rsidRPr="00591392">
              <w:rPr>
                <w:rFonts w:ascii="Times New Roman" w:hAnsi="Times New Roman" w:cs="Times New Roman"/>
                <w:sz w:val="28"/>
                <w:szCs w:val="28"/>
                <w:lang w:val="kk-KZ"/>
              </w:rPr>
              <w:t>у</w:t>
            </w:r>
            <w:r>
              <w:rPr>
                <w:rFonts w:ascii="Times New Roman" w:hAnsi="Times New Roman" w:cs="Times New Roman"/>
                <w:sz w:val="28"/>
                <w:szCs w:val="28"/>
                <w:lang w:val="kk-KZ"/>
              </w:rPr>
              <w:t>атациялау</w:t>
            </w:r>
            <w:r w:rsidRPr="00591392">
              <w:rPr>
                <w:rFonts w:ascii="Times New Roman" w:hAnsi="Times New Roman" w:cs="Times New Roman"/>
                <w:sz w:val="28"/>
                <w:szCs w:val="28"/>
                <w:lang w:val="kk-KZ"/>
              </w:rPr>
              <w:t xml:space="preserve"> көрсеткіштерін анықтау</w:t>
            </w:r>
          </w:p>
        </w:tc>
        <w:tc>
          <w:tcPr>
            <w:tcW w:w="737" w:type="dxa"/>
          </w:tcPr>
          <w:p w14:paraId="62A84D95" w14:textId="267F8A74"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8</w:t>
            </w:r>
            <w:r>
              <w:rPr>
                <w:rFonts w:ascii="Times New Roman" w:hAnsi="Times New Roman" w:cs="Times New Roman"/>
                <w:sz w:val="28"/>
                <w:szCs w:val="28"/>
                <w:lang w:val="en-US"/>
              </w:rPr>
              <w:t>5</w:t>
            </w:r>
          </w:p>
        </w:tc>
      </w:tr>
      <w:tr w:rsidR="00A557F2" w:rsidRPr="00591392" w14:paraId="210082A8" w14:textId="77777777" w:rsidTr="009C4B04">
        <w:trPr>
          <w:jc w:val="right"/>
        </w:trPr>
        <w:tc>
          <w:tcPr>
            <w:tcW w:w="776" w:type="dxa"/>
          </w:tcPr>
          <w:p w14:paraId="68FFCC28" w14:textId="2EB32EA3"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4.3</w:t>
            </w:r>
          </w:p>
        </w:tc>
        <w:tc>
          <w:tcPr>
            <w:tcW w:w="7832" w:type="dxa"/>
          </w:tcPr>
          <w:p w14:paraId="62735861" w14:textId="6B0C2E2C"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Фотоэлектрлік қондырғыны </w:t>
            </w:r>
            <w:r>
              <w:rPr>
                <w:rFonts w:ascii="Times New Roman" w:hAnsi="Times New Roman" w:cs="Times New Roman"/>
                <w:sz w:val="28"/>
                <w:szCs w:val="28"/>
                <w:lang w:val="kk-KZ"/>
              </w:rPr>
              <w:t>енгізуде</w:t>
            </w:r>
            <w:r w:rsidRPr="00591392">
              <w:rPr>
                <w:rFonts w:ascii="Times New Roman" w:hAnsi="Times New Roman" w:cs="Times New Roman"/>
                <w:sz w:val="28"/>
                <w:szCs w:val="28"/>
                <w:lang w:val="kk-KZ"/>
              </w:rPr>
              <w:t>н инвестициялардың тиімділігін анықтау</w:t>
            </w:r>
          </w:p>
        </w:tc>
        <w:tc>
          <w:tcPr>
            <w:tcW w:w="737" w:type="dxa"/>
          </w:tcPr>
          <w:p w14:paraId="6B2B1A11" w14:textId="77777777" w:rsidR="00A557F2" w:rsidRPr="00591392" w:rsidRDefault="00A557F2" w:rsidP="00A557F2">
            <w:pPr>
              <w:spacing w:after="0"/>
              <w:jc w:val="center"/>
              <w:rPr>
                <w:rFonts w:ascii="Times New Roman" w:hAnsi="Times New Roman" w:cs="Times New Roman"/>
                <w:sz w:val="28"/>
                <w:szCs w:val="28"/>
                <w:lang w:val="kk-KZ"/>
              </w:rPr>
            </w:pPr>
          </w:p>
          <w:p w14:paraId="7E125980" w14:textId="4629CF14"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8</w:t>
            </w:r>
            <w:r>
              <w:rPr>
                <w:rFonts w:ascii="Times New Roman" w:hAnsi="Times New Roman" w:cs="Times New Roman"/>
                <w:sz w:val="28"/>
                <w:szCs w:val="28"/>
                <w:lang w:val="en-US"/>
              </w:rPr>
              <w:t>7</w:t>
            </w:r>
          </w:p>
        </w:tc>
      </w:tr>
      <w:tr w:rsidR="00A557F2" w:rsidRPr="00591392" w14:paraId="76E81AD7" w14:textId="77777777" w:rsidTr="009C4B04">
        <w:trPr>
          <w:jc w:val="right"/>
        </w:trPr>
        <w:tc>
          <w:tcPr>
            <w:tcW w:w="776" w:type="dxa"/>
          </w:tcPr>
          <w:p w14:paraId="3CAD2438" w14:textId="3F001715"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4.4</w:t>
            </w:r>
          </w:p>
        </w:tc>
        <w:tc>
          <w:tcPr>
            <w:tcW w:w="7832" w:type="dxa"/>
          </w:tcPr>
          <w:p w14:paraId="70FB0168" w14:textId="58047B6E"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Өтелу мерзімін есептеудің динамикалық әдісі үшін инвестиция және ақша ағыны</w:t>
            </w:r>
          </w:p>
        </w:tc>
        <w:tc>
          <w:tcPr>
            <w:tcW w:w="737" w:type="dxa"/>
          </w:tcPr>
          <w:p w14:paraId="1235917C" w14:textId="77777777" w:rsidR="00A557F2" w:rsidRPr="00591392" w:rsidRDefault="00A557F2" w:rsidP="00A557F2">
            <w:pPr>
              <w:spacing w:after="0"/>
              <w:jc w:val="center"/>
              <w:rPr>
                <w:rFonts w:ascii="Times New Roman" w:hAnsi="Times New Roman" w:cs="Times New Roman"/>
                <w:sz w:val="28"/>
                <w:szCs w:val="28"/>
                <w:lang w:val="kk-KZ"/>
              </w:rPr>
            </w:pPr>
          </w:p>
          <w:p w14:paraId="6871F59B" w14:textId="2EDD62EC"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8</w:t>
            </w:r>
            <w:r>
              <w:rPr>
                <w:rFonts w:ascii="Times New Roman" w:hAnsi="Times New Roman" w:cs="Times New Roman"/>
                <w:sz w:val="28"/>
                <w:szCs w:val="28"/>
                <w:lang w:val="en-US"/>
              </w:rPr>
              <w:t>8</w:t>
            </w:r>
          </w:p>
        </w:tc>
      </w:tr>
      <w:tr w:rsidR="00A557F2" w:rsidRPr="00591392" w14:paraId="6C87EE7A" w14:textId="77777777" w:rsidTr="009C4B04">
        <w:trPr>
          <w:jc w:val="right"/>
        </w:trPr>
        <w:tc>
          <w:tcPr>
            <w:tcW w:w="776" w:type="dxa"/>
          </w:tcPr>
          <w:p w14:paraId="68FE0F5A" w14:textId="33EB46D0"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4.5</w:t>
            </w:r>
          </w:p>
        </w:tc>
        <w:tc>
          <w:tcPr>
            <w:tcW w:w="7832" w:type="dxa"/>
          </w:tcPr>
          <w:p w14:paraId="2A3AE47F" w14:textId="1C1A318A"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Динамикалық әдіспен өтелу мерзімін есептеу нәтижелері</w:t>
            </w:r>
          </w:p>
        </w:tc>
        <w:tc>
          <w:tcPr>
            <w:tcW w:w="737" w:type="dxa"/>
          </w:tcPr>
          <w:p w14:paraId="305CA08C" w14:textId="7E02B152" w:rsidR="00A557F2" w:rsidRPr="00591392" w:rsidRDefault="00A557F2" w:rsidP="00A557F2">
            <w:pPr>
              <w:spacing w:after="0"/>
              <w:jc w:val="center"/>
              <w:rPr>
                <w:rFonts w:ascii="Times New Roman" w:hAnsi="Times New Roman" w:cs="Times New Roman"/>
                <w:sz w:val="28"/>
                <w:szCs w:val="28"/>
                <w:lang w:val="kk-KZ"/>
              </w:rPr>
            </w:pPr>
            <w:r>
              <w:rPr>
                <w:rFonts w:ascii="Times New Roman" w:hAnsi="Times New Roman" w:cs="Times New Roman"/>
                <w:sz w:val="28"/>
                <w:szCs w:val="28"/>
                <w:lang w:val="en-US"/>
              </w:rPr>
              <w:t>8</w:t>
            </w:r>
            <w:r w:rsidRPr="00591392">
              <w:rPr>
                <w:rFonts w:ascii="Times New Roman" w:hAnsi="Times New Roman" w:cs="Times New Roman"/>
                <w:sz w:val="28"/>
                <w:szCs w:val="28"/>
                <w:lang w:val="kk-KZ"/>
              </w:rPr>
              <w:t>9</w:t>
            </w:r>
          </w:p>
        </w:tc>
      </w:tr>
      <w:tr w:rsidR="00A557F2" w:rsidRPr="00591392" w14:paraId="1DBDC9B1" w14:textId="77777777" w:rsidTr="009C4B04">
        <w:trPr>
          <w:jc w:val="right"/>
        </w:trPr>
        <w:tc>
          <w:tcPr>
            <w:tcW w:w="776" w:type="dxa"/>
          </w:tcPr>
          <w:p w14:paraId="12252EDA" w14:textId="77777777" w:rsidR="00A557F2" w:rsidRPr="00591392" w:rsidRDefault="00A557F2" w:rsidP="00A557F2">
            <w:pPr>
              <w:spacing w:after="0"/>
              <w:jc w:val="both"/>
              <w:rPr>
                <w:rFonts w:ascii="Times New Roman" w:hAnsi="Times New Roman" w:cs="Times New Roman"/>
                <w:sz w:val="28"/>
                <w:szCs w:val="28"/>
                <w:lang w:val="kk-KZ"/>
              </w:rPr>
            </w:pPr>
          </w:p>
        </w:tc>
        <w:tc>
          <w:tcPr>
            <w:tcW w:w="7832" w:type="dxa"/>
          </w:tcPr>
          <w:p w14:paraId="5FECEE9A" w14:textId="759FE51B" w:rsidR="00A557F2" w:rsidRPr="00591392" w:rsidRDefault="00A557F2" w:rsidP="00A557F2">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Төртінші бөлім бойынша қорытынды</w:t>
            </w:r>
          </w:p>
        </w:tc>
        <w:tc>
          <w:tcPr>
            <w:tcW w:w="737" w:type="dxa"/>
          </w:tcPr>
          <w:p w14:paraId="1F8A752C" w14:textId="31F0C9C7" w:rsidR="00A557F2" w:rsidRPr="000451CE" w:rsidRDefault="00A557F2"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9</w:t>
            </w:r>
            <w:r>
              <w:rPr>
                <w:rFonts w:ascii="Times New Roman" w:hAnsi="Times New Roman" w:cs="Times New Roman"/>
                <w:sz w:val="28"/>
                <w:szCs w:val="28"/>
                <w:lang w:val="en-US"/>
              </w:rPr>
              <w:t>0</w:t>
            </w:r>
          </w:p>
        </w:tc>
      </w:tr>
      <w:tr w:rsidR="009C4B04" w:rsidRPr="00591392" w14:paraId="45D8D267" w14:textId="77777777" w:rsidTr="009C4B04">
        <w:trPr>
          <w:jc w:val="right"/>
        </w:trPr>
        <w:tc>
          <w:tcPr>
            <w:tcW w:w="8608" w:type="dxa"/>
            <w:gridSpan w:val="2"/>
          </w:tcPr>
          <w:p w14:paraId="14EF4154" w14:textId="3783265B" w:rsidR="009C4B04" w:rsidRPr="00591392" w:rsidRDefault="009C4B04" w:rsidP="00A557F2">
            <w:pPr>
              <w:spacing w:after="0"/>
              <w:jc w:val="both"/>
              <w:rPr>
                <w:rFonts w:ascii="Times New Roman" w:hAnsi="Times New Roman" w:cs="Times New Roman"/>
                <w:sz w:val="28"/>
                <w:szCs w:val="28"/>
                <w:lang w:val="kk-KZ"/>
              </w:rPr>
            </w:pPr>
            <w:r w:rsidRPr="00591392">
              <w:rPr>
                <w:rFonts w:ascii="Times New Roman" w:hAnsi="Times New Roman" w:cs="Times New Roman"/>
                <w:b/>
                <w:sz w:val="28"/>
                <w:szCs w:val="28"/>
                <w:lang w:val="kk-KZ"/>
              </w:rPr>
              <w:t>ҚОРЫТЫНДЫ</w:t>
            </w:r>
          </w:p>
        </w:tc>
        <w:tc>
          <w:tcPr>
            <w:tcW w:w="737" w:type="dxa"/>
          </w:tcPr>
          <w:p w14:paraId="39A9E592" w14:textId="3EC9EB54" w:rsidR="009C4B04" w:rsidRPr="000451CE" w:rsidRDefault="009C4B04"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9</w:t>
            </w:r>
            <w:r>
              <w:rPr>
                <w:rFonts w:ascii="Times New Roman" w:hAnsi="Times New Roman" w:cs="Times New Roman"/>
                <w:sz w:val="28"/>
                <w:szCs w:val="28"/>
                <w:lang w:val="en-US"/>
              </w:rPr>
              <w:t>1</w:t>
            </w:r>
          </w:p>
        </w:tc>
      </w:tr>
      <w:tr w:rsidR="009C4B04" w:rsidRPr="00591392" w14:paraId="40CA1A0E" w14:textId="77777777" w:rsidTr="009C4B04">
        <w:trPr>
          <w:jc w:val="right"/>
        </w:trPr>
        <w:tc>
          <w:tcPr>
            <w:tcW w:w="8608" w:type="dxa"/>
            <w:gridSpan w:val="2"/>
          </w:tcPr>
          <w:p w14:paraId="2A0C9462" w14:textId="2340621F" w:rsidR="009C4B04" w:rsidRPr="00591392" w:rsidRDefault="009C4B04" w:rsidP="00A557F2">
            <w:pPr>
              <w:spacing w:after="0"/>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ПАЙДАЛАНЫЛҒАН ӘДЕБИЕТТЕР ТІЗІМІ</w:t>
            </w:r>
          </w:p>
        </w:tc>
        <w:tc>
          <w:tcPr>
            <w:tcW w:w="737" w:type="dxa"/>
          </w:tcPr>
          <w:p w14:paraId="3FA53AB5" w14:textId="6D2BF14C" w:rsidR="009C4B04" w:rsidRPr="000451CE" w:rsidRDefault="009C4B04"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9</w:t>
            </w:r>
            <w:r>
              <w:rPr>
                <w:rFonts w:ascii="Times New Roman" w:hAnsi="Times New Roman" w:cs="Times New Roman"/>
                <w:sz w:val="28"/>
                <w:szCs w:val="28"/>
                <w:lang w:val="en-US"/>
              </w:rPr>
              <w:t>3</w:t>
            </w:r>
          </w:p>
        </w:tc>
      </w:tr>
      <w:tr w:rsidR="009C4B04" w:rsidRPr="00591392" w14:paraId="39A47075" w14:textId="77777777" w:rsidTr="009C4B04">
        <w:trPr>
          <w:jc w:val="right"/>
        </w:trPr>
        <w:tc>
          <w:tcPr>
            <w:tcW w:w="8608" w:type="dxa"/>
            <w:gridSpan w:val="2"/>
          </w:tcPr>
          <w:p w14:paraId="622387AC" w14:textId="576FEE34" w:rsidR="009C4B04" w:rsidRPr="00591392" w:rsidRDefault="009C4B04" w:rsidP="00A557F2">
            <w:pPr>
              <w:spacing w:after="0"/>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 xml:space="preserve">ҚОСЫМША А </w:t>
            </w:r>
            <w:r w:rsidRPr="00591392">
              <w:rPr>
                <w:rFonts w:ascii="Times New Roman" w:hAnsi="Times New Roman" w:cs="Times New Roman"/>
                <w:b/>
                <w:sz w:val="28"/>
                <w:szCs w:val="28"/>
                <w:lang w:val="kk-KZ"/>
              </w:rPr>
              <w:sym w:font="Symbol" w:char="F02D"/>
            </w:r>
            <w:r w:rsidRPr="00591392">
              <w:rPr>
                <w:lang w:val="kk-KZ"/>
              </w:rPr>
              <w:t xml:space="preserve"> </w:t>
            </w:r>
            <w:r w:rsidRPr="00591392">
              <w:rPr>
                <w:rFonts w:ascii="Times New Roman" w:hAnsi="Times New Roman" w:cs="Times New Roman"/>
                <w:sz w:val="28"/>
                <w:szCs w:val="28"/>
                <w:lang w:val="kk-KZ"/>
              </w:rPr>
              <w:t>Қойға арналған жылжу пунктіне пайдалы модельге патент № 4610</w:t>
            </w:r>
          </w:p>
        </w:tc>
        <w:tc>
          <w:tcPr>
            <w:tcW w:w="737" w:type="dxa"/>
          </w:tcPr>
          <w:p w14:paraId="0818C75A" w14:textId="08CB3174" w:rsidR="009C4B04" w:rsidRPr="000451CE" w:rsidRDefault="009C4B04"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10</w:t>
            </w:r>
            <w:r>
              <w:rPr>
                <w:rFonts w:ascii="Times New Roman" w:hAnsi="Times New Roman" w:cs="Times New Roman"/>
                <w:sz w:val="28"/>
                <w:szCs w:val="28"/>
                <w:lang w:val="en-US"/>
              </w:rPr>
              <w:t>4</w:t>
            </w:r>
          </w:p>
        </w:tc>
      </w:tr>
      <w:tr w:rsidR="009C4B04" w:rsidRPr="00591392" w14:paraId="63CEE36E" w14:textId="77777777" w:rsidTr="009C4B04">
        <w:trPr>
          <w:jc w:val="right"/>
        </w:trPr>
        <w:tc>
          <w:tcPr>
            <w:tcW w:w="8608" w:type="dxa"/>
            <w:gridSpan w:val="2"/>
          </w:tcPr>
          <w:p w14:paraId="2C6BAF74" w14:textId="5CEBD15D" w:rsidR="009C4B04" w:rsidRPr="00591392" w:rsidRDefault="009C4B04" w:rsidP="00A557F2">
            <w:pPr>
              <w:spacing w:after="0"/>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 xml:space="preserve">ҚОСЫМША Б </w:t>
            </w:r>
            <w:r w:rsidRPr="00591392">
              <w:rPr>
                <w:rFonts w:ascii="Times New Roman" w:hAnsi="Times New Roman" w:cs="Times New Roman"/>
                <w:b/>
                <w:sz w:val="28"/>
                <w:szCs w:val="28"/>
                <w:lang w:val="kk-KZ"/>
              </w:rPr>
              <w:sym w:font="Symbol" w:char="F02D"/>
            </w:r>
            <w:r w:rsidRPr="00591392">
              <w:rPr>
                <w:rFonts w:ascii="Times New Roman" w:hAnsi="Times New Roman" w:cs="Times New Roman"/>
                <w:b/>
                <w:sz w:val="28"/>
                <w:szCs w:val="28"/>
                <w:lang w:val="kk-KZ"/>
              </w:rPr>
              <w:t xml:space="preserve"> </w:t>
            </w:r>
            <w:r w:rsidRPr="00591392">
              <w:rPr>
                <w:rFonts w:ascii="Times New Roman" w:hAnsi="Times New Roman" w:cs="Times New Roman"/>
                <w:sz w:val="28"/>
                <w:szCs w:val="28"/>
                <w:lang w:val="kk-KZ"/>
              </w:rPr>
              <w:t>Жүнді тассмалдауға және сақтауға арналған кешенге пайдалы модельге патент № 5295</w:t>
            </w:r>
          </w:p>
        </w:tc>
        <w:tc>
          <w:tcPr>
            <w:tcW w:w="737" w:type="dxa"/>
          </w:tcPr>
          <w:p w14:paraId="3A36CFCE" w14:textId="63A4D310" w:rsidR="009C4B04" w:rsidRPr="000451CE" w:rsidRDefault="009C4B04" w:rsidP="00A557F2">
            <w:pPr>
              <w:spacing w:after="0"/>
              <w:jc w:val="center"/>
              <w:rPr>
                <w:rFonts w:ascii="Times New Roman" w:hAnsi="Times New Roman" w:cs="Times New Roman"/>
                <w:sz w:val="28"/>
                <w:szCs w:val="28"/>
                <w:lang w:val="en-US"/>
              </w:rPr>
            </w:pPr>
            <w:r w:rsidRPr="00591392">
              <w:rPr>
                <w:rFonts w:ascii="Times New Roman" w:hAnsi="Times New Roman" w:cs="Times New Roman"/>
                <w:sz w:val="28"/>
                <w:szCs w:val="28"/>
                <w:lang w:val="kk-KZ"/>
              </w:rPr>
              <w:t>10</w:t>
            </w:r>
            <w:r>
              <w:rPr>
                <w:rFonts w:ascii="Times New Roman" w:hAnsi="Times New Roman" w:cs="Times New Roman"/>
                <w:sz w:val="28"/>
                <w:szCs w:val="28"/>
                <w:lang w:val="en-US"/>
              </w:rPr>
              <w:t>5</w:t>
            </w:r>
          </w:p>
        </w:tc>
      </w:tr>
    </w:tbl>
    <w:p w14:paraId="24565EEF" w14:textId="77777777" w:rsidR="00585707" w:rsidRPr="00591392" w:rsidRDefault="00585707" w:rsidP="00585707">
      <w:pPr>
        <w:spacing w:after="0"/>
        <w:rPr>
          <w:rFonts w:ascii="Times New Roman" w:hAnsi="Times New Roman" w:cs="Times New Roman"/>
          <w:b/>
          <w:bCs/>
          <w:sz w:val="28"/>
          <w:szCs w:val="28"/>
          <w:lang w:val="kk-KZ"/>
        </w:rPr>
      </w:pPr>
    </w:p>
    <w:p w14:paraId="2084B41E" w14:textId="77777777" w:rsidR="00585707" w:rsidRPr="00591392" w:rsidRDefault="00585707" w:rsidP="00585707">
      <w:pPr>
        <w:spacing w:after="0"/>
        <w:rPr>
          <w:rFonts w:ascii="Times New Roman" w:hAnsi="Times New Roman" w:cs="Times New Roman"/>
          <w:sz w:val="28"/>
          <w:szCs w:val="28"/>
          <w:lang w:val="kk-KZ"/>
        </w:rPr>
      </w:pPr>
    </w:p>
    <w:p w14:paraId="1811D9E6" w14:textId="1DFEACB5" w:rsidR="00585707" w:rsidRPr="00591392" w:rsidRDefault="00585707" w:rsidP="00F1375E">
      <w:pPr>
        <w:spacing w:after="0"/>
        <w:jc w:val="center"/>
        <w:rPr>
          <w:rFonts w:ascii="Times New Roman" w:hAnsi="Times New Roman" w:cs="Times New Roman"/>
          <w:sz w:val="28"/>
          <w:szCs w:val="28"/>
          <w:lang w:val="kk-KZ"/>
        </w:rPr>
      </w:pPr>
    </w:p>
    <w:p w14:paraId="4E344C02" w14:textId="4754C1AB" w:rsidR="00585707" w:rsidRPr="00591392" w:rsidRDefault="00585707" w:rsidP="00F1375E">
      <w:pPr>
        <w:spacing w:after="0"/>
        <w:jc w:val="center"/>
        <w:rPr>
          <w:rFonts w:ascii="Times New Roman" w:hAnsi="Times New Roman" w:cs="Times New Roman"/>
          <w:sz w:val="28"/>
          <w:szCs w:val="28"/>
          <w:lang w:val="kk-KZ"/>
        </w:rPr>
      </w:pPr>
    </w:p>
    <w:p w14:paraId="199687E7" w14:textId="3EE86709" w:rsidR="00585707" w:rsidRPr="00591392" w:rsidRDefault="00585707" w:rsidP="00F1375E">
      <w:pPr>
        <w:spacing w:after="0"/>
        <w:jc w:val="center"/>
        <w:rPr>
          <w:rFonts w:ascii="Times New Roman" w:hAnsi="Times New Roman" w:cs="Times New Roman"/>
          <w:sz w:val="28"/>
          <w:szCs w:val="28"/>
          <w:lang w:val="kk-KZ"/>
        </w:rPr>
      </w:pPr>
    </w:p>
    <w:p w14:paraId="74C58DFF" w14:textId="59E565A6" w:rsidR="00585707" w:rsidRPr="00591392" w:rsidRDefault="00585707" w:rsidP="00F1375E">
      <w:pPr>
        <w:spacing w:after="0"/>
        <w:jc w:val="center"/>
        <w:rPr>
          <w:rFonts w:ascii="Times New Roman" w:hAnsi="Times New Roman" w:cs="Times New Roman"/>
          <w:sz w:val="28"/>
          <w:szCs w:val="28"/>
          <w:lang w:val="kk-KZ"/>
        </w:rPr>
      </w:pPr>
    </w:p>
    <w:p w14:paraId="50796E71" w14:textId="5D8EB66C" w:rsidR="00585707" w:rsidRPr="00591392" w:rsidRDefault="00585707" w:rsidP="00F1375E">
      <w:pPr>
        <w:spacing w:after="0"/>
        <w:jc w:val="center"/>
        <w:rPr>
          <w:rFonts w:ascii="Times New Roman" w:hAnsi="Times New Roman" w:cs="Times New Roman"/>
          <w:sz w:val="28"/>
          <w:szCs w:val="28"/>
          <w:lang w:val="kk-KZ"/>
        </w:rPr>
      </w:pPr>
    </w:p>
    <w:p w14:paraId="46F9311D" w14:textId="60DE043E" w:rsidR="00585707" w:rsidRPr="00591392" w:rsidRDefault="00585707" w:rsidP="00F1375E">
      <w:pPr>
        <w:spacing w:after="0"/>
        <w:jc w:val="center"/>
        <w:rPr>
          <w:rFonts w:ascii="Times New Roman" w:hAnsi="Times New Roman" w:cs="Times New Roman"/>
          <w:sz w:val="28"/>
          <w:szCs w:val="28"/>
          <w:lang w:val="kk-KZ"/>
        </w:rPr>
      </w:pPr>
    </w:p>
    <w:p w14:paraId="4055AF24" w14:textId="322CD225" w:rsidR="00585707" w:rsidRPr="00591392" w:rsidRDefault="00585707" w:rsidP="00F1375E">
      <w:pPr>
        <w:spacing w:after="0"/>
        <w:jc w:val="center"/>
        <w:rPr>
          <w:rFonts w:ascii="Times New Roman" w:hAnsi="Times New Roman" w:cs="Times New Roman"/>
          <w:sz w:val="28"/>
          <w:szCs w:val="28"/>
          <w:lang w:val="kk-KZ"/>
        </w:rPr>
      </w:pPr>
    </w:p>
    <w:p w14:paraId="7C8695A7" w14:textId="52281B0F" w:rsidR="00585707" w:rsidRPr="00591392" w:rsidRDefault="00585707" w:rsidP="00F1375E">
      <w:pPr>
        <w:spacing w:after="0"/>
        <w:jc w:val="center"/>
        <w:rPr>
          <w:rFonts w:ascii="Times New Roman" w:hAnsi="Times New Roman" w:cs="Times New Roman"/>
          <w:sz w:val="28"/>
          <w:szCs w:val="28"/>
          <w:lang w:val="kk-KZ"/>
        </w:rPr>
      </w:pPr>
    </w:p>
    <w:p w14:paraId="67A2DDCC" w14:textId="6E23C2A8" w:rsidR="00585707" w:rsidRPr="00591392" w:rsidRDefault="00585707" w:rsidP="00F1375E">
      <w:pPr>
        <w:spacing w:after="0"/>
        <w:jc w:val="center"/>
        <w:rPr>
          <w:rFonts w:ascii="Times New Roman" w:hAnsi="Times New Roman" w:cs="Times New Roman"/>
          <w:sz w:val="28"/>
          <w:szCs w:val="28"/>
          <w:lang w:val="kk-KZ"/>
        </w:rPr>
      </w:pPr>
    </w:p>
    <w:p w14:paraId="6CEFA848" w14:textId="4117B8BC" w:rsidR="00585707" w:rsidRPr="00591392" w:rsidRDefault="00585707" w:rsidP="00F1375E">
      <w:pPr>
        <w:spacing w:after="0"/>
        <w:jc w:val="center"/>
        <w:rPr>
          <w:rFonts w:ascii="Times New Roman" w:hAnsi="Times New Roman" w:cs="Times New Roman"/>
          <w:sz w:val="28"/>
          <w:szCs w:val="28"/>
          <w:lang w:val="kk-KZ"/>
        </w:rPr>
      </w:pPr>
    </w:p>
    <w:p w14:paraId="4616D166" w14:textId="746C0C5F" w:rsidR="00585707" w:rsidRPr="00591392" w:rsidRDefault="00585707" w:rsidP="00F1375E">
      <w:pPr>
        <w:spacing w:after="0"/>
        <w:jc w:val="center"/>
        <w:rPr>
          <w:rFonts w:ascii="Times New Roman" w:hAnsi="Times New Roman" w:cs="Times New Roman"/>
          <w:sz w:val="28"/>
          <w:szCs w:val="28"/>
          <w:lang w:val="kk-KZ"/>
        </w:rPr>
      </w:pPr>
    </w:p>
    <w:p w14:paraId="70237BF0" w14:textId="1C56A7E4" w:rsidR="00585707" w:rsidRPr="00591392" w:rsidRDefault="00585707" w:rsidP="00F1375E">
      <w:pPr>
        <w:spacing w:after="0"/>
        <w:jc w:val="center"/>
        <w:rPr>
          <w:rFonts w:ascii="Times New Roman" w:hAnsi="Times New Roman" w:cs="Times New Roman"/>
          <w:sz w:val="28"/>
          <w:szCs w:val="28"/>
          <w:lang w:val="kk-KZ"/>
        </w:rPr>
      </w:pPr>
    </w:p>
    <w:p w14:paraId="4373997D" w14:textId="44D42B13" w:rsidR="00585707" w:rsidRPr="00591392" w:rsidRDefault="00585707" w:rsidP="00F1375E">
      <w:pPr>
        <w:spacing w:after="0"/>
        <w:jc w:val="center"/>
        <w:rPr>
          <w:rFonts w:ascii="Times New Roman" w:hAnsi="Times New Roman" w:cs="Times New Roman"/>
          <w:sz w:val="28"/>
          <w:szCs w:val="28"/>
          <w:lang w:val="kk-KZ"/>
        </w:rPr>
      </w:pPr>
    </w:p>
    <w:p w14:paraId="1A854980" w14:textId="11563028" w:rsidR="00585707" w:rsidRPr="00591392" w:rsidRDefault="00585707" w:rsidP="00F1375E">
      <w:pPr>
        <w:spacing w:after="0"/>
        <w:jc w:val="center"/>
        <w:rPr>
          <w:rFonts w:ascii="Times New Roman" w:hAnsi="Times New Roman" w:cs="Times New Roman"/>
          <w:sz w:val="28"/>
          <w:szCs w:val="28"/>
          <w:lang w:val="kk-KZ"/>
        </w:rPr>
      </w:pPr>
    </w:p>
    <w:p w14:paraId="32821F76" w14:textId="7A9A3B22" w:rsidR="00FF2F48" w:rsidRDefault="00FF2F48" w:rsidP="00F1375E">
      <w:pPr>
        <w:spacing w:after="0"/>
        <w:jc w:val="center"/>
        <w:rPr>
          <w:rFonts w:ascii="Times New Roman" w:hAnsi="Times New Roman" w:cs="Times New Roman"/>
          <w:sz w:val="28"/>
          <w:szCs w:val="28"/>
          <w:lang w:val="kk-KZ"/>
        </w:rPr>
      </w:pPr>
    </w:p>
    <w:p w14:paraId="09DB750D" w14:textId="77777777" w:rsidR="009C4B04" w:rsidRPr="00591392" w:rsidRDefault="009C4B04" w:rsidP="00F1375E">
      <w:pPr>
        <w:spacing w:after="0"/>
        <w:jc w:val="center"/>
        <w:rPr>
          <w:rFonts w:ascii="Times New Roman" w:hAnsi="Times New Roman" w:cs="Times New Roman"/>
          <w:sz w:val="28"/>
          <w:szCs w:val="28"/>
          <w:lang w:val="kk-KZ"/>
        </w:rPr>
      </w:pPr>
      <w:bookmarkStart w:id="2" w:name="_GoBack"/>
      <w:bookmarkEnd w:id="2"/>
    </w:p>
    <w:p w14:paraId="5540AA29" w14:textId="2CCCCEBF" w:rsidR="00FF2F48" w:rsidRPr="00591392" w:rsidRDefault="00FF2F48" w:rsidP="00F1375E">
      <w:pPr>
        <w:spacing w:after="0"/>
        <w:jc w:val="center"/>
        <w:rPr>
          <w:rFonts w:ascii="Times New Roman" w:hAnsi="Times New Roman" w:cs="Times New Roman"/>
          <w:sz w:val="28"/>
          <w:szCs w:val="28"/>
          <w:lang w:val="kk-KZ"/>
        </w:rPr>
      </w:pPr>
    </w:p>
    <w:p w14:paraId="482445C9" w14:textId="3296060A" w:rsidR="00FF2F48" w:rsidRPr="00591392" w:rsidRDefault="00FF2F48" w:rsidP="00F1375E">
      <w:pPr>
        <w:spacing w:after="0"/>
        <w:jc w:val="center"/>
        <w:rPr>
          <w:rFonts w:ascii="Times New Roman" w:hAnsi="Times New Roman" w:cs="Times New Roman"/>
          <w:sz w:val="28"/>
          <w:szCs w:val="28"/>
          <w:lang w:val="kk-KZ"/>
        </w:rPr>
      </w:pPr>
    </w:p>
    <w:p w14:paraId="40727531" w14:textId="02069E30" w:rsidR="00FF2F48" w:rsidRPr="00591392" w:rsidRDefault="00FF2F48" w:rsidP="00F1375E">
      <w:pPr>
        <w:spacing w:after="0"/>
        <w:jc w:val="center"/>
        <w:rPr>
          <w:rFonts w:ascii="Times New Roman" w:hAnsi="Times New Roman" w:cs="Times New Roman"/>
          <w:sz w:val="28"/>
          <w:szCs w:val="28"/>
          <w:lang w:val="kk-KZ"/>
        </w:rPr>
      </w:pPr>
    </w:p>
    <w:p w14:paraId="4772DF8C" w14:textId="77777777" w:rsidR="00CA283A" w:rsidRPr="00591392" w:rsidRDefault="00CA283A" w:rsidP="00136D99">
      <w:pPr>
        <w:spacing w:after="0"/>
        <w:ind w:firstLine="709"/>
        <w:jc w:val="center"/>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lastRenderedPageBreak/>
        <w:t>НОРМАТИВТІК СІЛТЕМЕЛЕР</w:t>
      </w:r>
    </w:p>
    <w:p w14:paraId="4378EE50" w14:textId="56EA5010" w:rsidR="00CA283A" w:rsidRPr="00591392" w:rsidRDefault="00CA283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Осы диссертация</w:t>
      </w:r>
      <w:r w:rsidR="00136D99" w:rsidRPr="00591392">
        <w:rPr>
          <w:rFonts w:ascii="Times New Roman" w:hAnsi="Times New Roman" w:cs="Times New Roman"/>
          <w:sz w:val="28"/>
          <w:szCs w:val="28"/>
          <w:lang w:val="kk-KZ"/>
        </w:rPr>
        <w:t>лық жұмыста</w:t>
      </w:r>
      <w:r w:rsidRPr="00591392">
        <w:rPr>
          <w:rFonts w:ascii="Times New Roman" w:hAnsi="Times New Roman" w:cs="Times New Roman"/>
          <w:sz w:val="28"/>
          <w:szCs w:val="28"/>
          <w:lang w:val="kk-KZ"/>
        </w:rPr>
        <w:t xml:space="preserve"> келесі нормативтік құжаттарға сілтеме</w:t>
      </w:r>
      <w:r w:rsidR="00136D99" w:rsidRPr="00591392">
        <w:rPr>
          <w:rFonts w:ascii="Times New Roman" w:hAnsi="Times New Roman" w:cs="Times New Roman"/>
          <w:sz w:val="28"/>
          <w:szCs w:val="28"/>
          <w:lang w:val="kk-KZ"/>
        </w:rPr>
        <w:t xml:space="preserve"> жаса</w:t>
      </w:r>
      <w:r w:rsidRPr="00591392">
        <w:rPr>
          <w:rFonts w:ascii="Times New Roman" w:hAnsi="Times New Roman" w:cs="Times New Roman"/>
          <w:sz w:val="28"/>
          <w:szCs w:val="28"/>
          <w:lang w:val="kk-KZ"/>
        </w:rPr>
        <w:t>лды:</w:t>
      </w:r>
    </w:p>
    <w:p w14:paraId="115B51C6" w14:textId="12BF886E"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bookmarkStart w:id="3" w:name="_Hlk184131806"/>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bookmarkEnd w:id="3"/>
      <w:r w:rsidR="00CA283A" w:rsidRPr="00591392">
        <w:rPr>
          <w:rFonts w:ascii="Times New Roman" w:hAnsi="Times New Roman" w:cs="Times New Roman"/>
          <w:sz w:val="28"/>
          <w:szCs w:val="28"/>
          <w:lang w:val="kk-KZ"/>
        </w:rPr>
        <w:t>СТ 12.1.030</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81 ССБТ. Электр қауіпсіздігі. Жерлендіру қондырғысы, нөлдендіру;</w:t>
      </w:r>
    </w:p>
    <w:p w14:paraId="775CE32E" w14:textId="4024095C"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12.2.007.0</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75 ССБТ. Электротехникалық бұйымдар. Қауіпсіздіктің жалпы талаптары;</w:t>
      </w:r>
    </w:p>
    <w:p w14:paraId="41845C23" w14:textId="171C960C"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Р 15.01</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96. Патенттік зерттеулерді жүргізу тәртібі;</w:t>
      </w:r>
    </w:p>
    <w:p w14:paraId="0DCF9172" w14:textId="42B3F2CF"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14254</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80 Электротехникалық бұйымдар. Қабықтар. Қорғау дәрежелері. Белгілеу. Сынақ әдістері;</w:t>
      </w:r>
    </w:p>
    <w:p w14:paraId="6F0B7703" w14:textId="426D68EE"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19348</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82 Ауыл шаруашылығы мақсатындағы электротехникалық бұйымдар. Жалпы техникалық талаптар. Таңбалау, орау, тасымалдау және сақтау;</w:t>
      </w:r>
    </w:p>
    <w:p w14:paraId="25E19B90" w14:textId="31DFDB99"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53056</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2008 Ауылшаруашылық техникасы. Экономикалық бағалау әдістері;</w:t>
      </w:r>
    </w:p>
    <w:p w14:paraId="5B19A553" w14:textId="183DC8BD"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24026</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80 Зерттеу сынақтары. Экспериментті жоспарлау. Терминдер мен анықтамалар;</w:t>
      </w:r>
    </w:p>
    <w:p w14:paraId="01E83BF8" w14:textId="528956E3"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 xml:space="preserve">ТЭЕ және ТҚЕ. Тұтынушылардың электр қондырғыларын техникалық </w:t>
      </w:r>
      <w:bookmarkStart w:id="4" w:name="_Hlk184132274"/>
      <w:r w:rsidR="00CA283A" w:rsidRPr="00591392">
        <w:rPr>
          <w:rFonts w:ascii="Times New Roman" w:hAnsi="Times New Roman" w:cs="Times New Roman"/>
          <w:sz w:val="28"/>
          <w:szCs w:val="28"/>
          <w:lang w:val="kk-KZ"/>
        </w:rPr>
        <w:t>эксплуатациялау</w:t>
      </w:r>
      <w:bookmarkEnd w:id="4"/>
      <w:r w:rsidR="00CA283A" w:rsidRPr="00591392">
        <w:rPr>
          <w:rFonts w:ascii="Times New Roman" w:hAnsi="Times New Roman" w:cs="Times New Roman"/>
          <w:sz w:val="28"/>
          <w:szCs w:val="28"/>
          <w:lang w:val="kk-KZ"/>
        </w:rPr>
        <w:t xml:space="preserve"> ережелері және тұтынушылардың электр қондырғыларын эксплуатациялау кезіндегі техника қауіпсіздік ережелері;</w:t>
      </w:r>
    </w:p>
    <w:p w14:paraId="45515244" w14:textId="4BD034BB"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ЭҚЕ. Электр қондырғыларын құру ережелері;</w:t>
      </w:r>
    </w:p>
    <w:p w14:paraId="5BCDC4E2" w14:textId="164D2E53"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Халықаралық бірліктер жүйесі бойынша анықтамалық;</w:t>
      </w:r>
    </w:p>
    <w:p w14:paraId="0006FC34" w14:textId="7F217A7C"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ТШ 25</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04. 3720</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79 Амперметрлер мен вольтметрлер Э365;</w:t>
      </w:r>
    </w:p>
    <w:p w14:paraId="27061229" w14:textId="30EEF7B1"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РТМ 44</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62 Эмпирикалық деректерді статистикалық өңдеу әдістемесі;</w:t>
      </w:r>
    </w:p>
    <w:p w14:paraId="2EF37C60" w14:textId="6DED3C0A"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Р 15.011</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96 Патенттік зерттеулер.</w:t>
      </w:r>
    </w:p>
    <w:p w14:paraId="4DF728F2" w14:textId="4B600A94" w:rsidR="00CA283A" w:rsidRPr="00591392" w:rsidRDefault="007A22B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М</w:t>
      </w:r>
      <w:r w:rsidR="00136D99" w:rsidRPr="00591392">
        <w:rPr>
          <w:rFonts w:ascii="Times New Roman" w:hAnsi="Times New Roman" w:cs="Times New Roman"/>
          <w:sz w:val="28"/>
          <w:szCs w:val="28"/>
          <w:lang w:val="kk-KZ"/>
        </w:rPr>
        <w:t>ЕМ</w:t>
      </w:r>
      <w:r w:rsidR="00CA283A" w:rsidRPr="00591392">
        <w:rPr>
          <w:rFonts w:ascii="Times New Roman" w:hAnsi="Times New Roman" w:cs="Times New Roman"/>
          <w:sz w:val="28"/>
          <w:szCs w:val="28"/>
          <w:lang w:val="kk-KZ"/>
        </w:rPr>
        <w:t>СТ 2.601</w:t>
      </w:r>
      <w:r w:rsidRPr="00591392">
        <w:rPr>
          <w:rFonts w:ascii="Times New Roman" w:hAnsi="Times New Roman" w:cs="Times New Roman"/>
          <w:sz w:val="28"/>
          <w:szCs w:val="28"/>
          <w:lang w:val="kk-KZ"/>
        </w:rPr>
        <w:t xml:space="preserve"> - </w:t>
      </w:r>
      <w:r w:rsidR="00CA283A" w:rsidRPr="00591392">
        <w:rPr>
          <w:rFonts w:ascii="Times New Roman" w:hAnsi="Times New Roman" w:cs="Times New Roman"/>
          <w:sz w:val="28"/>
          <w:szCs w:val="28"/>
          <w:lang w:val="kk-KZ"/>
        </w:rPr>
        <w:t>2006 Пайдалану құжаттары</w:t>
      </w:r>
    </w:p>
    <w:p w14:paraId="1DEA9CFD"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4C955DEA"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940C934"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657398A5"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EB3DA18"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74C290A0"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67333605"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32AC4D3C"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71BD476"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21B2684B"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5457CC47"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4744A120"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2EE62098"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4D7D2423"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54E0200A" w14:textId="3E82BBAA" w:rsidR="00CA283A" w:rsidRPr="00591392" w:rsidRDefault="00CA283A" w:rsidP="00CA283A">
      <w:pPr>
        <w:spacing w:after="0"/>
        <w:ind w:firstLine="709"/>
        <w:jc w:val="both"/>
        <w:rPr>
          <w:rFonts w:ascii="Times New Roman" w:hAnsi="Times New Roman" w:cs="Times New Roman"/>
          <w:b/>
          <w:bCs/>
          <w:sz w:val="28"/>
          <w:szCs w:val="28"/>
          <w:lang w:val="kk-KZ"/>
        </w:rPr>
      </w:pPr>
    </w:p>
    <w:p w14:paraId="386631D0" w14:textId="77777777" w:rsidR="00136D99" w:rsidRPr="00591392" w:rsidRDefault="00136D99" w:rsidP="00CA283A">
      <w:pPr>
        <w:spacing w:after="0"/>
        <w:ind w:firstLine="709"/>
        <w:jc w:val="both"/>
        <w:rPr>
          <w:rFonts w:ascii="Times New Roman" w:hAnsi="Times New Roman" w:cs="Times New Roman"/>
          <w:b/>
          <w:bCs/>
          <w:sz w:val="28"/>
          <w:szCs w:val="28"/>
          <w:lang w:val="kk-KZ"/>
        </w:rPr>
      </w:pPr>
    </w:p>
    <w:p w14:paraId="353A0ADB" w14:textId="77777777" w:rsidR="00CA283A" w:rsidRPr="00591392" w:rsidRDefault="00CA283A" w:rsidP="00596C1D">
      <w:pPr>
        <w:spacing w:after="0"/>
        <w:jc w:val="center"/>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lastRenderedPageBreak/>
        <w:t>АНЫҚТАМАЛАР</w:t>
      </w:r>
    </w:p>
    <w:p w14:paraId="5B9EB883" w14:textId="52EBBAB0" w:rsidR="00CA283A" w:rsidRPr="00591392" w:rsidRDefault="00CA283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Осы диссертация</w:t>
      </w:r>
      <w:r w:rsidR="00136D99" w:rsidRPr="00591392">
        <w:rPr>
          <w:rFonts w:ascii="Times New Roman" w:hAnsi="Times New Roman" w:cs="Times New Roman"/>
          <w:sz w:val="28"/>
          <w:szCs w:val="28"/>
          <w:lang w:val="kk-KZ"/>
        </w:rPr>
        <w:t>лық жұмыста</w:t>
      </w:r>
      <w:r w:rsidRPr="00591392">
        <w:rPr>
          <w:rFonts w:ascii="Times New Roman" w:hAnsi="Times New Roman" w:cs="Times New Roman"/>
          <w:sz w:val="28"/>
          <w:szCs w:val="28"/>
          <w:lang w:val="kk-KZ"/>
        </w:rPr>
        <w:t xml:space="preserve"> </w:t>
      </w:r>
      <w:r w:rsidR="00136D99" w:rsidRPr="00591392">
        <w:rPr>
          <w:rFonts w:ascii="Times New Roman" w:hAnsi="Times New Roman" w:cs="Times New Roman"/>
          <w:sz w:val="28"/>
          <w:szCs w:val="28"/>
          <w:lang w:val="kk-KZ"/>
        </w:rPr>
        <w:t xml:space="preserve">келесі терминдерге сәйкес </w:t>
      </w:r>
      <w:r w:rsidRPr="00591392">
        <w:rPr>
          <w:rFonts w:ascii="Times New Roman" w:hAnsi="Times New Roman" w:cs="Times New Roman"/>
          <w:sz w:val="28"/>
          <w:szCs w:val="28"/>
          <w:lang w:val="kk-KZ"/>
        </w:rPr>
        <w:t>анықтамалар қолданыл</w:t>
      </w:r>
      <w:r w:rsidR="00136D99" w:rsidRPr="00591392">
        <w:rPr>
          <w:rFonts w:ascii="Times New Roman" w:hAnsi="Times New Roman" w:cs="Times New Roman"/>
          <w:sz w:val="28"/>
          <w:szCs w:val="28"/>
          <w:lang w:val="kk-KZ"/>
        </w:rPr>
        <w:t>ған</w:t>
      </w:r>
      <w:r w:rsidR="00EC58E8" w:rsidRPr="00216A34">
        <w:rPr>
          <w:rFonts w:ascii="Times New Roman" w:hAnsi="Times New Roman" w:cs="Times New Roman"/>
          <w:sz w:val="28"/>
          <w:szCs w:val="28"/>
          <w:lang w:val="kk-KZ"/>
        </w:rPr>
        <w:t>:</w:t>
      </w:r>
    </w:p>
    <w:p w14:paraId="5FF4F830" w14:textId="77777777" w:rsidR="00914600" w:rsidRDefault="00914600" w:rsidP="00914600">
      <w:pPr>
        <w:spacing w:after="0"/>
        <w:ind w:firstLine="709"/>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Аккумулятор</w:t>
      </w:r>
      <w:r w:rsidRPr="00591392">
        <w:rPr>
          <w:rFonts w:ascii="Times New Roman" w:hAnsi="Times New Roman" w:cs="Times New Roman"/>
          <w:sz w:val="28"/>
          <w:szCs w:val="28"/>
          <w:lang w:val="kk-KZ"/>
        </w:rPr>
        <w:t xml:space="preserve"> - өндірілген электр энергиясын жинақтайтын токтың химиялық көзі</w:t>
      </w:r>
      <w:r w:rsidRPr="00216A34">
        <w:rPr>
          <w:rFonts w:ascii="Times New Roman" w:hAnsi="Times New Roman" w:cs="Times New Roman"/>
          <w:sz w:val="28"/>
          <w:szCs w:val="28"/>
          <w:lang w:val="kk-KZ"/>
        </w:rPr>
        <w:t>;</w:t>
      </w:r>
      <w:r w:rsidRPr="00914600">
        <w:rPr>
          <w:rFonts w:ascii="Times New Roman" w:hAnsi="Times New Roman" w:cs="Times New Roman"/>
          <w:b/>
          <w:bCs/>
          <w:sz w:val="28"/>
          <w:szCs w:val="28"/>
          <w:lang w:val="kk-KZ"/>
        </w:rPr>
        <w:t xml:space="preserve"> </w:t>
      </w:r>
    </w:p>
    <w:p w14:paraId="36CC38CE" w14:textId="77777777" w:rsidR="00914600" w:rsidRDefault="00914600" w:rsidP="00914600">
      <w:pPr>
        <w:spacing w:after="0"/>
        <w:ind w:firstLine="709"/>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Жүктеме диаграммасы</w:t>
      </w:r>
      <w:r w:rsidRPr="00591392">
        <w:rPr>
          <w:rFonts w:ascii="Times New Roman" w:hAnsi="Times New Roman" w:cs="Times New Roman"/>
          <w:sz w:val="28"/>
          <w:szCs w:val="28"/>
          <w:lang w:val="kk-KZ"/>
        </w:rPr>
        <w:t xml:space="preserve"> - қозғалтқыш туғызатын айналу моментінің, токтың немесе қуаттың уақытқа тәуелділігінің графигі;</w:t>
      </w:r>
      <w:r w:rsidRPr="00914600">
        <w:rPr>
          <w:rFonts w:ascii="Times New Roman" w:hAnsi="Times New Roman" w:cs="Times New Roman"/>
          <w:b/>
          <w:bCs/>
          <w:sz w:val="28"/>
          <w:szCs w:val="28"/>
          <w:lang w:val="kk-KZ"/>
        </w:rPr>
        <w:t xml:space="preserve"> </w:t>
      </w:r>
    </w:p>
    <w:p w14:paraId="6A2EF919" w14:textId="0AE61013"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Жұмыс алгоритмі</w:t>
      </w:r>
      <w:r w:rsidRPr="00591392">
        <w:rPr>
          <w:rFonts w:ascii="Times New Roman" w:hAnsi="Times New Roman" w:cs="Times New Roman"/>
          <w:sz w:val="28"/>
          <w:szCs w:val="28"/>
          <w:lang w:val="kk-KZ"/>
        </w:rPr>
        <w:t xml:space="preserve"> - белгілі бір нәтижеге жету үшін орындаушының әрекетін сипаттайтын нұсқаулар жиынтығы</w:t>
      </w:r>
      <w:r>
        <w:rPr>
          <w:rFonts w:ascii="Times New Roman" w:hAnsi="Times New Roman" w:cs="Times New Roman"/>
          <w:sz w:val="28"/>
          <w:szCs w:val="28"/>
          <w:lang w:val="kk-KZ"/>
        </w:rPr>
        <w:t>;</w:t>
      </w:r>
    </w:p>
    <w:p w14:paraId="0FE7A524"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Зарядтың контроллері</w:t>
      </w:r>
      <w:r w:rsidRPr="00591392">
        <w:rPr>
          <w:rFonts w:ascii="Times New Roman" w:hAnsi="Times New Roman" w:cs="Times New Roman"/>
          <w:sz w:val="28"/>
          <w:szCs w:val="28"/>
          <w:lang w:val="kk-KZ"/>
        </w:rPr>
        <w:t xml:space="preserve"> - аккумуляторлардың кернеуін бақылайтын құрылғы;</w:t>
      </w:r>
    </w:p>
    <w:p w14:paraId="44B702A9"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Инвертор</w:t>
      </w:r>
      <w:r w:rsidRPr="00591392">
        <w:rPr>
          <w:rFonts w:ascii="Times New Roman" w:hAnsi="Times New Roman" w:cs="Times New Roman"/>
          <w:sz w:val="28"/>
          <w:szCs w:val="28"/>
          <w:lang w:val="kk-KZ"/>
        </w:rPr>
        <w:t xml:space="preserve"> - аккумуляторлық батареяның жинағының тұрақты электр кернеуін айнымалы 220В - қа түрлендіретін құрылғы, сонымен бірге жарықтандыру жүйесі мен тұрмыстық техниканың қажет жұмыстық кернеуді өзгерту мүмкіншілігіне ие;</w:t>
      </w:r>
    </w:p>
    <w:p w14:paraId="73195201" w14:textId="731BF798" w:rsidR="00CA283A" w:rsidRPr="00591392" w:rsidRDefault="00CA283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Күн батареясы</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күн сәулесін электр энергиясына түрлендіреді</w:t>
      </w:r>
      <w:r w:rsidR="00EC58E8" w:rsidRPr="00591392">
        <w:rPr>
          <w:rFonts w:ascii="Times New Roman" w:hAnsi="Times New Roman" w:cs="Times New Roman"/>
          <w:color w:val="FF0000"/>
          <w:sz w:val="28"/>
          <w:szCs w:val="28"/>
          <w:lang w:val="kk-KZ"/>
        </w:rPr>
        <w:t>;</w:t>
      </w:r>
    </w:p>
    <w:p w14:paraId="2DA91B62" w14:textId="01AB5D52" w:rsidR="00CA283A" w:rsidRPr="00591392" w:rsidRDefault="00CA283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Күн радиациясы</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радиусы 5</w:t>
      </w:r>
      <w:r w:rsidRPr="00591392">
        <w:rPr>
          <w:rFonts w:ascii="Times New Roman" w:hAnsi="Times New Roman" w:cs="Times New Roman"/>
          <w:sz w:val="28"/>
          <w:szCs w:val="28"/>
          <w:lang w:val="kk-KZ"/>
        </w:rPr>
        <w:sym w:font="Symbol" w:char="F0B0"/>
      </w:r>
      <w:r w:rsidRPr="00591392">
        <w:rPr>
          <w:rFonts w:ascii="Times New Roman" w:hAnsi="Times New Roman" w:cs="Times New Roman"/>
          <w:sz w:val="28"/>
          <w:szCs w:val="28"/>
          <w:lang w:val="kk-KZ"/>
        </w:rPr>
        <w:t xml:space="preserve"> болатын күннен және күн маңы аймағынан тікелей шығатын параллельді сәулелер шоғыры түрінде жер бетіне түсетін сәуле (радиация)</w:t>
      </w:r>
      <w:r w:rsidR="00EC58E8" w:rsidRPr="00591392">
        <w:rPr>
          <w:rFonts w:ascii="Times New Roman" w:hAnsi="Times New Roman" w:cs="Times New Roman"/>
          <w:color w:val="FF0000"/>
          <w:sz w:val="28"/>
          <w:szCs w:val="28"/>
          <w:lang w:val="kk-KZ"/>
        </w:rPr>
        <w:t>;</w:t>
      </w:r>
    </w:p>
    <w:p w14:paraId="69523194" w14:textId="77777777" w:rsidR="00914600" w:rsidRDefault="00CA283A" w:rsidP="00914600">
      <w:pPr>
        <w:spacing w:after="0"/>
        <w:ind w:firstLine="709"/>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Коррозия жылдамдығы</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болаттың түріне, токтың тығыздығы мен жиілігіне, судың қышқылдығы</w:t>
      </w:r>
      <w:r w:rsidR="00E6046B" w:rsidRPr="00591392">
        <w:rPr>
          <w:rFonts w:ascii="Times New Roman" w:hAnsi="Times New Roman" w:cs="Times New Roman"/>
          <w:sz w:val="28"/>
          <w:szCs w:val="28"/>
          <w:lang w:val="kk-KZ"/>
        </w:rPr>
        <w:t xml:space="preserve"> мен</w:t>
      </w:r>
      <w:r w:rsidRPr="00591392">
        <w:rPr>
          <w:rFonts w:ascii="Times New Roman" w:hAnsi="Times New Roman" w:cs="Times New Roman"/>
          <w:sz w:val="28"/>
          <w:szCs w:val="28"/>
          <w:lang w:val="kk-KZ"/>
        </w:rPr>
        <w:t xml:space="preserve"> суда еріген тұздардың химиялық құрамына байланысты электродтар металының еру дәрежесі</w:t>
      </w:r>
      <w:r w:rsidR="00EC58E8" w:rsidRPr="00591392">
        <w:rPr>
          <w:rFonts w:ascii="Times New Roman" w:hAnsi="Times New Roman" w:cs="Times New Roman"/>
          <w:color w:val="FF0000"/>
          <w:sz w:val="28"/>
          <w:szCs w:val="28"/>
          <w:lang w:val="kk-KZ"/>
        </w:rPr>
        <w:t>;</w:t>
      </w:r>
      <w:r w:rsidR="00914600" w:rsidRPr="00914600">
        <w:rPr>
          <w:rFonts w:ascii="Times New Roman" w:hAnsi="Times New Roman" w:cs="Times New Roman"/>
          <w:b/>
          <w:bCs/>
          <w:sz w:val="28"/>
          <w:szCs w:val="28"/>
          <w:lang w:val="kk-KZ"/>
        </w:rPr>
        <w:t xml:space="preserve"> </w:t>
      </w:r>
    </w:p>
    <w:p w14:paraId="26784EF3" w14:textId="70A0F133"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Кері байланыс</w:t>
      </w:r>
      <w:r w:rsidRPr="00591392">
        <w:rPr>
          <w:rFonts w:ascii="Times New Roman" w:hAnsi="Times New Roman" w:cs="Times New Roman"/>
          <w:sz w:val="28"/>
          <w:szCs w:val="28"/>
          <w:lang w:val="kk-KZ"/>
        </w:rPr>
        <w:t xml:space="preserve"> - кез - келген үрдістің нәтижелерінің оның ағымына әсері;</w:t>
      </w:r>
    </w:p>
    <w:p w14:paraId="70797A45"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Контроллер</w:t>
      </w:r>
      <w:r w:rsidRPr="00591392">
        <w:rPr>
          <w:rFonts w:ascii="Times New Roman" w:hAnsi="Times New Roman" w:cs="Times New Roman"/>
          <w:sz w:val="28"/>
          <w:szCs w:val="28"/>
          <w:lang w:val="kk-KZ"/>
        </w:rPr>
        <w:t xml:space="preserve"> – электроника мен есептеу техникасындағы басқару құрылғысы;</w:t>
      </w:r>
    </w:p>
    <w:p w14:paraId="7F549988"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Кездейсоқ функция</w:t>
      </w:r>
      <w:r w:rsidRPr="00591392">
        <w:rPr>
          <w:rFonts w:ascii="Times New Roman" w:hAnsi="Times New Roman" w:cs="Times New Roman"/>
          <w:sz w:val="28"/>
          <w:szCs w:val="28"/>
          <w:lang w:val="kk-KZ"/>
        </w:rPr>
        <w:t xml:space="preserve"> - алдын - ала қайсысы екені белгісіз тәжірибе нәтижесінде сол, немесе басқа да нақты түрді қабылдай алатын функция;</w:t>
      </w:r>
    </w:p>
    <w:p w14:paraId="326F6AC0"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Микропроцессор</w:t>
      </w:r>
      <w:r w:rsidRPr="00591392">
        <w:rPr>
          <w:rFonts w:ascii="Times New Roman" w:hAnsi="Times New Roman" w:cs="Times New Roman"/>
          <w:sz w:val="28"/>
          <w:szCs w:val="28"/>
          <w:lang w:val="kk-KZ"/>
        </w:rPr>
        <w:t xml:space="preserve"> - бұл бір микросұлба, немесе микросұлбалардың бірнеше мамандандырылған жиынтығы түріндегі процессор (арифметикалық, логикалық және машиналық кодта жазылған басқару операцияларын орындауға жауапты құрылғы);</w:t>
      </w:r>
    </w:p>
    <w:p w14:paraId="51832BC2"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Математикалық күту</w:t>
      </w:r>
      <w:r w:rsidRPr="00591392">
        <w:rPr>
          <w:rFonts w:ascii="Times New Roman" w:hAnsi="Times New Roman" w:cs="Times New Roman"/>
          <w:sz w:val="28"/>
          <w:szCs w:val="28"/>
          <w:lang w:val="kk-KZ"/>
        </w:rPr>
        <w:t xml:space="preserve"> - кездейсоқ шаманың орташа ықтималдық мәні;</w:t>
      </w:r>
    </w:p>
    <w:p w14:paraId="3032A039"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Математикалық модель</w:t>
      </w:r>
      <w:r w:rsidRPr="00591392">
        <w:rPr>
          <w:rFonts w:ascii="Times New Roman" w:hAnsi="Times New Roman" w:cs="Times New Roman"/>
          <w:sz w:val="28"/>
          <w:szCs w:val="28"/>
          <w:lang w:val="kk-KZ"/>
        </w:rPr>
        <w:t xml:space="preserve"> - бұл болатын нәтиженің математикалық көрінісі, модельдің жүйе ретіндегі нұсқаларының бірі, оны зерттеу басқа жүйе туралы ақпарат алуға мүмкіндік береді;</w:t>
      </w:r>
    </w:p>
    <w:p w14:paraId="678CFBEC"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Өтпелі үрдіс</w:t>
      </w:r>
      <w:r w:rsidRPr="00591392">
        <w:rPr>
          <w:rFonts w:ascii="Times New Roman" w:hAnsi="Times New Roman" w:cs="Times New Roman"/>
          <w:sz w:val="28"/>
          <w:szCs w:val="28"/>
          <w:lang w:val="kk-KZ"/>
        </w:rPr>
        <w:t xml:space="preserve"> - жүйелер теориясында динамикалық жүйенің сыртқы әсерге реакциясы болып табылады, осы әсерді қолданған сәттен бастап уақыт аймағында белгілі бір қалыптасқан мәнінге дейін созылатын үрдіс түрі;</w:t>
      </w:r>
    </w:p>
    <w:p w14:paraId="26A97436" w14:textId="77777777" w:rsidR="00914600" w:rsidRPr="00591392" w:rsidRDefault="00914600" w:rsidP="00914600">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Өтпелі үрдістің уақыты</w:t>
      </w:r>
      <w:r w:rsidRPr="00591392">
        <w:rPr>
          <w:rFonts w:ascii="Times New Roman" w:hAnsi="Times New Roman" w:cs="Times New Roman"/>
          <w:sz w:val="28"/>
          <w:szCs w:val="28"/>
          <w:lang w:val="kk-KZ"/>
        </w:rPr>
        <w:t xml:space="preserve"> - бұл жүйенің шығыс сигналының қалыптасқан мәніне жақындауы үшін қажетті уақыт;</w:t>
      </w:r>
    </w:p>
    <w:p w14:paraId="6152226C" w14:textId="1893F48C" w:rsidR="00CA283A" w:rsidRPr="00591392" w:rsidRDefault="00CA283A"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lastRenderedPageBreak/>
        <w:t>Реттеу жүйесі</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белгілі бір мақсаттарға қол жеткізуге арналған бақылаудағы нысана туралы мәліметтерді жинау құралдарының және оның </w:t>
      </w:r>
      <w:r w:rsidR="00E6046B" w:rsidRPr="00591392">
        <w:rPr>
          <w:rFonts w:ascii="Times New Roman" w:hAnsi="Times New Roman" w:cs="Times New Roman"/>
          <w:sz w:val="28"/>
          <w:szCs w:val="28"/>
          <w:lang w:val="kk-KZ"/>
        </w:rPr>
        <w:t>жұмыс</w:t>
      </w:r>
      <w:r w:rsidRPr="00591392">
        <w:rPr>
          <w:rFonts w:ascii="Times New Roman" w:hAnsi="Times New Roman" w:cs="Times New Roman"/>
          <w:sz w:val="28"/>
          <w:szCs w:val="28"/>
          <w:lang w:val="kk-KZ"/>
        </w:rPr>
        <w:t xml:space="preserve"> тәртібін</w:t>
      </w:r>
      <w:r w:rsidR="00E6046B" w:rsidRPr="00591392">
        <w:rPr>
          <w:rFonts w:ascii="Times New Roman" w:hAnsi="Times New Roman" w:cs="Times New Roman"/>
          <w:sz w:val="28"/>
          <w:szCs w:val="28"/>
          <w:lang w:val="kk-KZ"/>
        </w:rPr>
        <w:t xml:space="preserve"> басқару</w:t>
      </w:r>
      <w:r w:rsidRPr="00591392">
        <w:rPr>
          <w:rFonts w:ascii="Times New Roman" w:hAnsi="Times New Roman" w:cs="Times New Roman"/>
          <w:sz w:val="28"/>
          <w:szCs w:val="28"/>
          <w:lang w:val="kk-KZ"/>
        </w:rPr>
        <w:t xml:space="preserve"> құралдарының жүйеленген (</w:t>
      </w:r>
      <w:r w:rsidR="00E6046B" w:rsidRPr="00591392">
        <w:rPr>
          <w:rFonts w:ascii="Times New Roman" w:hAnsi="Times New Roman" w:cs="Times New Roman"/>
          <w:sz w:val="28"/>
          <w:szCs w:val="28"/>
          <w:lang w:val="kk-KZ"/>
        </w:rPr>
        <w:t>жоғары талапта</w:t>
      </w:r>
      <w:r w:rsidRPr="00591392">
        <w:rPr>
          <w:rFonts w:ascii="Times New Roman" w:hAnsi="Times New Roman" w:cs="Times New Roman"/>
          <w:sz w:val="28"/>
          <w:szCs w:val="28"/>
          <w:lang w:val="kk-KZ"/>
        </w:rPr>
        <w:t xml:space="preserve"> анықталған) жиынтығы</w:t>
      </w:r>
      <w:r w:rsidR="00914600">
        <w:rPr>
          <w:rFonts w:ascii="Times New Roman" w:hAnsi="Times New Roman" w:cs="Times New Roman"/>
          <w:sz w:val="28"/>
          <w:szCs w:val="28"/>
          <w:lang w:val="kk-KZ"/>
        </w:rPr>
        <w:t>.</w:t>
      </w:r>
    </w:p>
    <w:p w14:paraId="451F7B95"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63D4ECDA"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7A8F4C58"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6670D469"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191B782"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E39B744"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273878A8"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3C798D6A"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E32E0D2"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20E78C71"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6E038EB5"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986B6C8"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601EE867"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CC697C7"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09B97767"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2B26502F"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77DEE387"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3CCBA4AF"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6B79A41D"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3499E4DF"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0EEE0E10"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5D9E477D"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C2971C9"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7CFEEAA8"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5A7D298A"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0EAF6C60"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7ADD5F29"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998A241"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0F9562EB"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710099E6"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3F1D062A"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57824B9A"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3C9B44B0" w14:textId="507A4955" w:rsidR="00CA283A" w:rsidRPr="00591392" w:rsidRDefault="00CA283A" w:rsidP="00CA283A">
      <w:pPr>
        <w:spacing w:after="0"/>
        <w:ind w:firstLine="709"/>
        <w:jc w:val="both"/>
        <w:rPr>
          <w:rFonts w:ascii="Times New Roman" w:hAnsi="Times New Roman" w:cs="Times New Roman"/>
          <w:b/>
          <w:bCs/>
          <w:sz w:val="28"/>
          <w:szCs w:val="28"/>
          <w:lang w:val="kk-KZ"/>
        </w:rPr>
      </w:pPr>
    </w:p>
    <w:p w14:paraId="7E5C278E" w14:textId="30665F15" w:rsidR="00A33BC0" w:rsidRPr="00591392" w:rsidRDefault="00A33BC0" w:rsidP="00CA283A">
      <w:pPr>
        <w:spacing w:after="0"/>
        <w:ind w:firstLine="709"/>
        <w:jc w:val="both"/>
        <w:rPr>
          <w:rFonts w:ascii="Times New Roman" w:hAnsi="Times New Roman" w:cs="Times New Roman"/>
          <w:b/>
          <w:bCs/>
          <w:sz w:val="28"/>
          <w:szCs w:val="28"/>
          <w:lang w:val="kk-KZ"/>
        </w:rPr>
      </w:pPr>
    </w:p>
    <w:p w14:paraId="625A8311" w14:textId="4563063B" w:rsidR="00A33BC0" w:rsidRPr="00591392" w:rsidRDefault="00A33BC0" w:rsidP="00CA283A">
      <w:pPr>
        <w:spacing w:after="0"/>
        <w:ind w:firstLine="709"/>
        <w:jc w:val="both"/>
        <w:rPr>
          <w:rFonts w:ascii="Times New Roman" w:hAnsi="Times New Roman" w:cs="Times New Roman"/>
          <w:b/>
          <w:bCs/>
          <w:sz w:val="28"/>
          <w:szCs w:val="28"/>
          <w:lang w:val="kk-KZ"/>
        </w:rPr>
      </w:pPr>
    </w:p>
    <w:p w14:paraId="02F2E439" w14:textId="763889A3" w:rsidR="00A33BC0" w:rsidRDefault="00A33BC0" w:rsidP="00CA283A">
      <w:pPr>
        <w:spacing w:after="0"/>
        <w:ind w:firstLine="709"/>
        <w:jc w:val="both"/>
        <w:rPr>
          <w:rFonts w:ascii="Times New Roman" w:hAnsi="Times New Roman" w:cs="Times New Roman"/>
          <w:b/>
          <w:bCs/>
          <w:sz w:val="28"/>
          <w:szCs w:val="28"/>
          <w:lang w:val="kk-KZ"/>
        </w:rPr>
      </w:pPr>
    </w:p>
    <w:p w14:paraId="72052BD2" w14:textId="77777777" w:rsidR="00596C1D" w:rsidRPr="00591392" w:rsidRDefault="00596C1D" w:rsidP="00CA283A">
      <w:pPr>
        <w:spacing w:after="0"/>
        <w:ind w:firstLine="709"/>
        <w:jc w:val="both"/>
        <w:rPr>
          <w:rFonts w:ascii="Times New Roman" w:hAnsi="Times New Roman" w:cs="Times New Roman"/>
          <w:b/>
          <w:bCs/>
          <w:sz w:val="28"/>
          <w:szCs w:val="28"/>
          <w:lang w:val="kk-KZ"/>
        </w:rPr>
      </w:pPr>
    </w:p>
    <w:p w14:paraId="2BA6E370" w14:textId="77777777" w:rsidR="00CA283A" w:rsidRPr="00591392" w:rsidRDefault="00CA283A" w:rsidP="00CA283A">
      <w:pPr>
        <w:spacing w:after="0"/>
        <w:ind w:firstLine="709"/>
        <w:jc w:val="both"/>
        <w:rPr>
          <w:rFonts w:ascii="Times New Roman" w:hAnsi="Times New Roman" w:cs="Times New Roman"/>
          <w:b/>
          <w:bCs/>
          <w:sz w:val="28"/>
          <w:szCs w:val="28"/>
          <w:lang w:val="kk-KZ"/>
        </w:rPr>
      </w:pPr>
    </w:p>
    <w:p w14:paraId="1EF3663E" w14:textId="6FC79694" w:rsidR="00CA283A" w:rsidRDefault="00CA283A" w:rsidP="00136D99">
      <w:pPr>
        <w:spacing w:after="0"/>
        <w:ind w:firstLine="709"/>
        <w:jc w:val="center"/>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lastRenderedPageBreak/>
        <w:t>БЕЛГІ</w:t>
      </w:r>
      <w:r w:rsidR="00136D99" w:rsidRPr="00591392">
        <w:rPr>
          <w:rFonts w:ascii="Times New Roman" w:hAnsi="Times New Roman" w:cs="Times New Roman"/>
          <w:b/>
          <w:bCs/>
          <w:sz w:val="28"/>
          <w:szCs w:val="28"/>
          <w:lang w:val="kk-KZ"/>
        </w:rPr>
        <w:t>ЛЕУ</w:t>
      </w:r>
      <w:r w:rsidRPr="00591392">
        <w:rPr>
          <w:rFonts w:ascii="Times New Roman" w:hAnsi="Times New Roman" w:cs="Times New Roman"/>
          <w:b/>
          <w:bCs/>
          <w:sz w:val="28"/>
          <w:szCs w:val="28"/>
          <w:lang w:val="kk-KZ"/>
        </w:rPr>
        <w:t>ЛЕР МЕН ҚЫСҚАРТУЛАР</w:t>
      </w:r>
    </w:p>
    <w:p w14:paraId="56E8AC7E" w14:textId="6F4A2E5E" w:rsidR="00596C1D" w:rsidRPr="00591392" w:rsidRDefault="00596C1D" w:rsidP="00596C1D">
      <w:pPr>
        <w:spacing w:after="0"/>
        <w:ind w:firstLine="709"/>
        <w:jc w:val="both"/>
        <w:rPr>
          <w:rFonts w:ascii="Times New Roman" w:hAnsi="Times New Roman" w:cs="Times New Roman"/>
          <w:b/>
          <w:bCs/>
          <w:sz w:val="28"/>
          <w:szCs w:val="28"/>
          <w:lang w:val="kk-KZ"/>
        </w:rPr>
      </w:pPr>
      <w:r w:rsidRPr="00591392">
        <w:rPr>
          <w:rFonts w:ascii="Times New Roman" w:hAnsi="Times New Roman" w:cs="Times New Roman"/>
          <w:sz w:val="28"/>
          <w:szCs w:val="28"/>
          <w:lang w:val="kk-KZ"/>
        </w:rPr>
        <w:t xml:space="preserve">Осы диссертациялық жұмыста келесі </w:t>
      </w:r>
      <w:r w:rsidRPr="00596C1D">
        <w:rPr>
          <w:rFonts w:ascii="Times New Roman" w:hAnsi="Times New Roman" w:cs="Times New Roman"/>
          <w:sz w:val="28"/>
          <w:szCs w:val="28"/>
          <w:lang w:val="kk-KZ"/>
        </w:rPr>
        <w:t>белгілеулер мен қысқартулар</w:t>
      </w:r>
      <w:r>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қолданылған</w:t>
      </w:r>
      <w:r w:rsidRPr="00216A34">
        <w:rPr>
          <w:rFonts w:ascii="Times New Roman" w:hAnsi="Times New Roman" w:cs="Times New Roman"/>
          <w:sz w:val="28"/>
          <w:szCs w:val="28"/>
          <w:lang w:val="kk-KZ"/>
        </w:rPr>
        <w:t>:</w:t>
      </w:r>
    </w:p>
    <w:tbl>
      <w:tblPr>
        <w:tblStyle w:val="a3"/>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90"/>
      </w:tblGrid>
      <w:tr w:rsidR="00136D99" w:rsidRPr="00591392" w14:paraId="4B14FC31" w14:textId="77777777" w:rsidTr="005D66C5">
        <w:tc>
          <w:tcPr>
            <w:tcW w:w="1701" w:type="dxa"/>
          </w:tcPr>
          <w:p w14:paraId="253E685C" w14:textId="28040484" w:rsidR="00136D99" w:rsidRPr="00591392" w:rsidRDefault="00136D99"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ҚазҰАЗУ</w:t>
            </w:r>
          </w:p>
        </w:tc>
        <w:tc>
          <w:tcPr>
            <w:tcW w:w="7790" w:type="dxa"/>
          </w:tcPr>
          <w:p w14:paraId="6636457F" w14:textId="79E2A311" w:rsidR="00136D99" w:rsidRPr="00591392" w:rsidRDefault="00136D99" w:rsidP="00136D99">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Қазақ ұлттық аграрлық зерттеу университеті</w:t>
            </w:r>
          </w:p>
        </w:tc>
      </w:tr>
      <w:tr w:rsidR="00136D99" w:rsidRPr="00591392" w14:paraId="3D21D36C" w14:textId="77777777" w:rsidTr="005D66C5">
        <w:tc>
          <w:tcPr>
            <w:tcW w:w="1701" w:type="dxa"/>
          </w:tcPr>
          <w:p w14:paraId="7F1BC295" w14:textId="057E0533" w:rsidR="00136D99" w:rsidRPr="00591392" w:rsidRDefault="00A8334E"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ҚР</w:t>
            </w:r>
          </w:p>
        </w:tc>
        <w:tc>
          <w:tcPr>
            <w:tcW w:w="7790" w:type="dxa"/>
          </w:tcPr>
          <w:p w14:paraId="6704C5B6" w14:textId="4C3DE0A8" w:rsidR="00136D99" w:rsidRPr="00591392" w:rsidRDefault="00A8334E" w:rsidP="00A8334E">
            <w:pPr>
              <w:ind w:left="31"/>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Қазақстан Республикасы</w:t>
            </w:r>
          </w:p>
        </w:tc>
      </w:tr>
      <w:tr w:rsidR="00136D99" w:rsidRPr="00591392" w14:paraId="1D2435A9" w14:textId="77777777" w:rsidTr="005D66C5">
        <w:tc>
          <w:tcPr>
            <w:tcW w:w="1701" w:type="dxa"/>
          </w:tcPr>
          <w:p w14:paraId="55B8BD2F" w14:textId="6C1912DE" w:rsidR="00136D99" w:rsidRPr="00591392" w:rsidRDefault="00A8334E"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ҚР Ғ</w:t>
            </w:r>
            <w:r w:rsidR="005D66C5" w:rsidRPr="00591392">
              <w:rPr>
                <w:rFonts w:ascii="Times New Roman" w:hAnsi="Times New Roman" w:cs="Times New Roman"/>
                <w:sz w:val="28"/>
                <w:szCs w:val="28"/>
                <w:lang w:val="kk-KZ"/>
              </w:rPr>
              <w:t>ж</w:t>
            </w:r>
            <w:r w:rsidRPr="00591392">
              <w:rPr>
                <w:rFonts w:ascii="Times New Roman" w:hAnsi="Times New Roman" w:cs="Times New Roman"/>
                <w:sz w:val="28"/>
                <w:szCs w:val="28"/>
                <w:lang w:val="kk-KZ"/>
              </w:rPr>
              <w:t>ЖБМ</w:t>
            </w:r>
          </w:p>
        </w:tc>
        <w:tc>
          <w:tcPr>
            <w:tcW w:w="7790" w:type="dxa"/>
          </w:tcPr>
          <w:p w14:paraId="2B3EA3F2" w14:textId="3425516B" w:rsidR="00136D99" w:rsidRPr="00591392" w:rsidRDefault="00A8334E" w:rsidP="00002B0F">
            <w:pPr>
              <w:pStyle w:val="aa"/>
              <w:numPr>
                <w:ilvl w:val="0"/>
                <w:numId w:val="30"/>
              </w:numPr>
              <w:tabs>
                <w:tab w:val="left" w:pos="173"/>
              </w:tabs>
              <w:ind w:left="173" w:hanging="142"/>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Қазақ</w:t>
            </w:r>
            <w:r w:rsidR="00002B0F" w:rsidRPr="00591392">
              <w:rPr>
                <w:rFonts w:ascii="Times New Roman" w:hAnsi="Times New Roman" w:cs="Times New Roman"/>
                <w:sz w:val="28"/>
                <w:szCs w:val="28"/>
                <w:lang w:val="kk-KZ"/>
              </w:rPr>
              <w:t xml:space="preserve">стан Республикасы Ғылым және </w:t>
            </w:r>
            <w:r w:rsidR="005D66C5" w:rsidRPr="00591392">
              <w:rPr>
                <w:rFonts w:ascii="Times New Roman" w:hAnsi="Times New Roman" w:cs="Times New Roman"/>
                <w:sz w:val="28"/>
                <w:szCs w:val="28"/>
                <w:lang w:val="kk-KZ"/>
              </w:rPr>
              <w:t xml:space="preserve">жоғары </w:t>
            </w:r>
            <w:r w:rsidR="00002B0F" w:rsidRPr="00591392">
              <w:rPr>
                <w:rFonts w:ascii="Times New Roman" w:hAnsi="Times New Roman" w:cs="Times New Roman"/>
                <w:sz w:val="28"/>
                <w:szCs w:val="28"/>
                <w:lang w:val="kk-KZ"/>
              </w:rPr>
              <w:t>білім министрлігі</w:t>
            </w:r>
          </w:p>
        </w:tc>
      </w:tr>
      <w:tr w:rsidR="00D7119F" w:rsidRPr="00591392" w14:paraId="6916EA4B" w14:textId="77777777" w:rsidTr="005D66C5">
        <w:tc>
          <w:tcPr>
            <w:tcW w:w="1701" w:type="dxa"/>
          </w:tcPr>
          <w:p w14:paraId="0F7E9F0E" w14:textId="5E1C4315"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AБ</w:t>
            </w:r>
          </w:p>
        </w:tc>
        <w:tc>
          <w:tcPr>
            <w:tcW w:w="7790" w:type="dxa"/>
          </w:tcPr>
          <w:p w14:paraId="07A892DD" w14:textId="1E31DBF6" w:rsidR="00D7119F" w:rsidRPr="00591392" w:rsidRDefault="00D7119F" w:rsidP="00D7119F">
            <w:pPr>
              <w:tabs>
                <w:tab w:val="left" w:pos="173"/>
              </w:tabs>
              <w:ind w:left="31"/>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аккумуляторлық батарея</w:t>
            </w:r>
          </w:p>
        </w:tc>
      </w:tr>
      <w:tr w:rsidR="00D7119F" w:rsidRPr="00591392" w14:paraId="6A517C43" w14:textId="77777777" w:rsidTr="005D66C5">
        <w:tc>
          <w:tcPr>
            <w:tcW w:w="1701" w:type="dxa"/>
          </w:tcPr>
          <w:p w14:paraId="7401CFA5" w14:textId="7A140F5C"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АӨК</w:t>
            </w:r>
          </w:p>
        </w:tc>
        <w:tc>
          <w:tcPr>
            <w:tcW w:w="7790" w:type="dxa"/>
          </w:tcPr>
          <w:p w14:paraId="0487D70B" w14:textId="79D02755" w:rsidR="00D7119F" w:rsidRPr="00591392" w:rsidRDefault="00D7119F" w:rsidP="00D7119F">
            <w:pPr>
              <w:tabs>
                <w:tab w:val="left" w:pos="173"/>
              </w:tabs>
              <w:ind w:left="31"/>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агроөнеркәсіптік кешен</w:t>
            </w:r>
          </w:p>
        </w:tc>
      </w:tr>
      <w:tr w:rsidR="00867A85" w:rsidRPr="00591392" w14:paraId="4807A2C2" w14:textId="77777777" w:rsidTr="005D66C5">
        <w:tc>
          <w:tcPr>
            <w:tcW w:w="1701" w:type="dxa"/>
          </w:tcPr>
          <w:p w14:paraId="68EF9F6F" w14:textId="37785C68" w:rsidR="00867A85" w:rsidRPr="00591392" w:rsidRDefault="00867A85"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ҒӨО</w:t>
            </w:r>
          </w:p>
        </w:tc>
        <w:tc>
          <w:tcPr>
            <w:tcW w:w="7790" w:type="dxa"/>
          </w:tcPr>
          <w:p w14:paraId="4BC4629B" w14:textId="69AA5461" w:rsidR="00867A85" w:rsidRPr="00591392" w:rsidRDefault="00867A85" w:rsidP="00867A85">
            <w:pPr>
              <w:pStyle w:val="aa"/>
              <w:numPr>
                <w:ilvl w:val="0"/>
                <w:numId w:val="30"/>
              </w:numPr>
              <w:tabs>
                <w:tab w:val="left" w:pos="173"/>
              </w:tabs>
              <w:ind w:hanging="684"/>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Ғылыми өндірістік орталық</w:t>
            </w:r>
          </w:p>
        </w:tc>
      </w:tr>
      <w:tr w:rsidR="00D7119F" w:rsidRPr="00591392" w14:paraId="6917FEFA" w14:textId="77777777" w:rsidTr="005D66C5">
        <w:tc>
          <w:tcPr>
            <w:tcW w:w="1701" w:type="dxa"/>
          </w:tcPr>
          <w:p w14:paraId="405AE6AB" w14:textId="222A2B0F"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ЖЭК</w:t>
            </w:r>
          </w:p>
        </w:tc>
        <w:tc>
          <w:tcPr>
            <w:tcW w:w="7790" w:type="dxa"/>
          </w:tcPr>
          <w:p w14:paraId="7A4FF932" w14:textId="4181E635" w:rsidR="00D7119F" w:rsidRPr="00591392" w:rsidRDefault="00D7119F" w:rsidP="00D7119F">
            <w:pPr>
              <w:tabs>
                <w:tab w:val="left" w:pos="173"/>
              </w:tabs>
              <w:ind w:left="31"/>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жаңартылатын энергия көздері</w:t>
            </w:r>
          </w:p>
        </w:tc>
      </w:tr>
      <w:tr w:rsidR="00D7119F" w:rsidRPr="00591392" w14:paraId="1B7CD8A8" w14:textId="77777777" w:rsidTr="005D66C5">
        <w:tc>
          <w:tcPr>
            <w:tcW w:w="1701" w:type="dxa"/>
          </w:tcPr>
          <w:p w14:paraId="2E71DD10" w14:textId="0CD67B3F"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ПӘК</w:t>
            </w:r>
          </w:p>
        </w:tc>
        <w:tc>
          <w:tcPr>
            <w:tcW w:w="7790" w:type="dxa"/>
          </w:tcPr>
          <w:p w14:paraId="613A7A90" w14:textId="2F6962AF" w:rsidR="00D7119F" w:rsidRPr="00591392" w:rsidRDefault="00D7119F" w:rsidP="00D7119F">
            <w:pPr>
              <w:tabs>
                <w:tab w:val="left" w:pos="173"/>
              </w:tabs>
              <w:ind w:left="31"/>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пайдалы әсер коэффициенті</w:t>
            </w:r>
          </w:p>
        </w:tc>
      </w:tr>
      <w:tr w:rsidR="00D7119F" w:rsidRPr="00591392" w14:paraId="2189A37E" w14:textId="77777777" w:rsidTr="005D66C5">
        <w:tc>
          <w:tcPr>
            <w:tcW w:w="1701" w:type="dxa"/>
          </w:tcPr>
          <w:p w14:paraId="730CE20E" w14:textId="0CDDFD70"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ЖҚО</w:t>
            </w:r>
          </w:p>
        </w:tc>
        <w:tc>
          <w:tcPr>
            <w:tcW w:w="7790" w:type="dxa"/>
          </w:tcPr>
          <w:p w14:paraId="504927D3" w14:textId="78FBAED5" w:rsidR="00D7119F" w:rsidRPr="00591392" w:rsidRDefault="00D7119F" w:rsidP="00D7119F">
            <w:pPr>
              <w:tabs>
                <w:tab w:val="left" w:pos="173"/>
              </w:tabs>
              <w:ind w:left="31"/>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жылжымалы қырықтық орны</w:t>
            </w:r>
          </w:p>
        </w:tc>
      </w:tr>
      <w:tr w:rsidR="00D7119F" w:rsidRPr="00591392" w14:paraId="61CD5EA4" w14:textId="77777777" w:rsidTr="005D66C5">
        <w:tc>
          <w:tcPr>
            <w:tcW w:w="1701" w:type="dxa"/>
          </w:tcPr>
          <w:p w14:paraId="079B0B98" w14:textId="616F6A72"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ФХ</w:t>
            </w:r>
          </w:p>
        </w:tc>
        <w:tc>
          <w:tcPr>
            <w:tcW w:w="7790" w:type="dxa"/>
          </w:tcPr>
          <w:p w14:paraId="621885AE" w14:textId="6A6F2AB8" w:rsidR="00D7119F" w:rsidRPr="00591392" w:rsidRDefault="00D7119F" w:rsidP="00D7119F">
            <w:pPr>
              <w:tabs>
                <w:tab w:val="left" w:pos="173"/>
              </w:tabs>
              <w:ind w:left="31"/>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фермерлік қожалықтар</w:t>
            </w:r>
          </w:p>
        </w:tc>
      </w:tr>
      <w:tr w:rsidR="00136D99" w:rsidRPr="00591392" w14:paraId="5876A738" w14:textId="77777777" w:rsidTr="005D66C5">
        <w:tc>
          <w:tcPr>
            <w:tcW w:w="1701" w:type="dxa"/>
          </w:tcPr>
          <w:p w14:paraId="112B5775" w14:textId="1E0D5116" w:rsidR="00136D99" w:rsidRPr="00591392" w:rsidRDefault="00002B0F"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Р</w:t>
            </w:r>
          </w:p>
        </w:tc>
        <w:tc>
          <w:tcPr>
            <w:tcW w:w="7790" w:type="dxa"/>
          </w:tcPr>
          <w:p w14:paraId="46C6ECC9" w14:textId="1D89071C" w:rsidR="00136D99" w:rsidRPr="00591392" w:rsidRDefault="00002B0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электр қозғалтқышының қуаты, Вт</w:t>
            </w:r>
          </w:p>
        </w:tc>
      </w:tr>
      <w:tr w:rsidR="00136D99" w:rsidRPr="00591392" w14:paraId="56DD9EFE" w14:textId="77777777" w:rsidTr="005D66C5">
        <w:tc>
          <w:tcPr>
            <w:tcW w:w="1701" w:type="dxa"/>
          </w:tcPr>
          <w:p w14:paraId="5AFA0521" w14:textId="206E980E" w:rsidR="00136D99" w:rsidRPr="00591392" w:rsidRDefault="00002B0F"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U</w:t>
            </w:r>
          </w:p>
        </w:tc>
        <w:tc>
          <w:tcPr>
            <w:tcW w:w="7790" w:type="dxa"/>
          </w:tcPr>
          <w:p w14:paraId="44A3B182" w14:textId="54856BE5" w:rsidR="00136D99" w:rsidRPr="00591392" w:rsidRDefault="00002B0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кернеу, В</w:t>
            </w:r>
          </w:p>
        </w:tc>
      </w:tr>
      <w:tr w:rsidR="00136D99" w:rsidRPr="00591392" w14:paraId="07E8D59F" w14:textId="77777777" w:rsidTr="005D66C5">
        <w:tc>
          <w:tcPr>
            <w:tcW w:w="1701" w:type="dxa"/>
          </w:tcPr>
          <w:p w14:paraId="0F295D27" w14:textId="072CD3E9" w:rsidR="00136D99" w:rsidRPr="00591392" w:rsidRDefault="00002B0F"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I</w:t>
            </w:r>
          </w:p>
        </w:tc>
        <w:tc>
          <w:tcPr>
            <w:tcW w:w="7790" w:type="dxa"/>
          </w:tcPr>
          <w:p w14:paraId="40E763B4" w14:textId="1C3FBEBF" w:rsidR="00136D99" w:rsidRPr="00591392" w:rsidRDefault="00002B0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ток, А</w:t>
            </w:r>
          </w:p>
        </w:tc>
      </w:tr>
      <w:tr w:rsidR="00136D99" w:rsidRPr="00591392" w14:paraId="43A7E593" w14:textId="77777777" w:rsidTr="005D66C5">
        <w:tc>
          <w:tcPr>
            <w:tcW w:w="1701" w:type="dxa"/>
          </w:tcPr>
          <w:p w14:paraId="0A57F774" w14:textId="125E9854" w:rsidR="00136D99" w:rsidRPr="00591392" w:rsidRDefault="00002B0F"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Е</w:t>
            </w:r>
          </w:p>
        </w:tc>
        <w:tc>
          <w:tcPr>
            <w:tcW w:w="7790" w:type="dxa"/>
          </w:tcPr>
          <w:p w14:paraId="6BBCC394" w14:textId="2CE28BA0" w:rsidR="00136D99" w:rsidRPr="00591392" w:rsidRDefault="00002B0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электр өрісінің кернеулігі, В/м</w:t>
            </w:r>
          </w:p>
        </w:tc>
      </w:tr>
      <w:tr w:rsidR="00136D99" w:rsidRPr="00591392" w14:paraId="3ED7CF7C" w14:textId="77777777" w:rsidTr="005D66C5">
        <w:tc>
          <w:tcPr>
            <w:tcW w:w="1701" w:type="dxa"/>
          </w:tcPr>
          <w:p w14:paraId="1B1F05F5" w14:textId="5627CFA7" w:rsidR="00136D99" w:rsidRPr="00591392" w:rsidRDefault="00D7119F"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t</w:t>
            </w:r>
          </w:p>
        </w:tc>
        <w:tc>
          <w:tcPr>
            <w:tcW w:w="7790" w:type="dxa"/>
          </w:tcPr>
          <w:p w14:paraId="10343B68" w14:textId="62BDE7D6" w:rsidR="00136D99"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Цельсий шкаласы бойынша температура, </w:t>
            </w:r>
            <w:r w:rsidRPr="00591392">
              <w:rPr>
                <w:rFonts w:ascii="Times New Roman" w:hAnsi="Times New Roman" w:cs="Times New Roman"/>
                <w:sz w:val="28"/>
                <w:szCs w:val="28"/>
                <w:vertAlign w:val="superscript"/>
                <w:lang w:val="kk-KZ"/>
              </w:rPr>
              <w:t>0</w:t>
            </w:r>
            <w:r w:rsidRPr="00591392">
              <w:rPr>
                <w:rFonts w:ascii="Times New Roman" w:hAnsi="Times New Roman" w:cs="Times New Roman"/>
                <w:sz w:val="28"/>
                <w:szCs w:val="28"/>
                <w:lang w:val="kk-KZ"/>
              </w:rPr>
              <w:t>С</w:t>
            </w:r>
          </w:p>
        </w:tc>
      </w:tr>
      <w:tr w:rsidR="00D7119F" w:rsidRPr="00591392" w14:paraId="76D39B61" w14:textId="77777777" w:rsidTr="005D66C5">
        <w:tc>
          <w:tcPr>
            <w:tcW w:w="1701" w:type="dxa"/>
          </w:tcPr>
          <w:p w14:paraId="35850A29" w14:textId="1A3E77F9" w:rsidR="00D7119F" w:rsidRPr="00591392" w:rsidRDefault="00D7119F" w:rsidP="00CA283A">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Т</w:t>
            </w:r>
          </w:p>
        </w:tc>
        <w:tc>
          <w:tcPr>
            <w:tcW w:w="7790" w:type="dxa"/>
          </w:tcPr>
          <w:p w14:paraId="4BE3A23B" w14:textId="2A73ED10"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Кельвин шкаласы бойынша температура, К</w:t>
            </w:r>
          </w:p>
        </w:tc>
      </w:tr>
      <w:tr w:rsidR="00D7119F" w:rsidRPr="00591392" w14:paraId="3B3F9C76" w14:textId="77777777" w:rsidTr="005D66C5">
        <w:tc>
          <w:tcPr>
            <w:tcW w:w="1701" w:type="dxa"/>
          </w:tcPr>
          <w:p w14:paraId="6B17A3A6" w14:textId="4A4EE77E"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τ</w:t>
            </w:r>
          </w:p>
        </w:tc>
        <w:tc>
          <w:tcPr>
            <w:tcW w:w="7790" w:type="dxa"/>
          </w:tcPr>
          <w:p w14:paraId="04EE0B99" w14:textId="6708EE23"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уақыт, c</w:t>
            </w:r>
          </w:p>
        </w:tc>
      </w:tr>
      <w:tr w:rsidR="00D7119F" w:rsidRPr="00591392" w14:paraId="12A6000F" w14:textId="77777777" w:rsidTr="005D66C5">
        <w:tc>
          <w:tcPr>
            <w:tcW w:w="1701" w:type="dxa"/>
          </w:tcPr>
          <w:p w14:paraId="6511AC16" w14:textId="5C3FCA62"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w:t>
            </w:r>
            <w:r w:rsidRPr="00591392">
              <w:rPr>
                <w:rFonts w:ascii="Times New Roman" w:hAnsi="Times New Roman" w:cs="Times New Roman"/>
                <w:sz w:val="28"/>
                <w:szCs w:val="28"/>
                <w:vertAlign w:val="subscript"/>
                <w:lang w:val="kk-KZ"/>
              </w:rPr>
              <w:t>с</w:t>
            </w:r>
          </w:p>
        </w:tc>
        <w:tc>
          <w:tcPr>
            <w:tcW w:w="7790" w:type="dxa"/>
          </w:tcPr>
          <w:p w14:paraId="7203B0E4" w14:textId="45C6D319"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сенімділік көрсеткіші</w:t>
            </w:r>
          </w:p>
        </w:tc>
      </w:tr>
      <w:tr w:rsidR="00D7119F" w:rsidRPr="00591392" w14:paraId="34FD6DDC" w14:textId="77777777" w:rsidTr="005D66C5">
        <w:tc>
          <w:tcPr>
            <w:tcW w:w="1701" w:type="dxa"/>
          </w:tcPr>
          <w:p w14:paraId="28C507D0" w14:textId="33D91AD3" w:rsidR="00D7119F" w:rsidRPr="00591392" w:rsidRDefault="00D7119F" w:rsidP="00D7119F">
            <w:pPr>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w:t>
            </w:r>
            <w:r w:rsidRPr="00591392">
              <w:rPr>
                <w:rFonts w:ascii="Times New Roman" w:hAnsi="Times New Roman" w:cs="Times New Roman"/>
                <w:sz w:val="28"/>
                <w:szCs w:val="28"/>
                <w:vertAlign w:val="subscript"/>
                <w:lang w:val="kk-KZ"/>
              </w:rPr>
              <w:t>т</w:t>
            </w:r>
            <w:r w:rsidRPr="00591392">
              <w:rPr>
                <w:rFonts w:ascii="Times New Roman" w:hAnsi="Times New Roman" w:cs="Times New Roman"/>
                <w:sz w:val="28"/>
                <w:szCs w:val="28"/>
                <w:lang w:val="kk-KZ"/>
              </w:rPr>
              <w:t>, К</w:t>
            </w:r>
            <w:r w:rsidRPr="00591392">
              <w:rPr>
                <w:rFonts w:ascii="Times New Roman" w:hAnsi="Times New Roman" w:cs="Times New Roman"/>
                <w:sz w:val="28"/>
                <w:szCs w:val="28"/>
                <w:vertAlign w:val="subscript"/>
                <w:lang w:val="kk-KZ"/>
              </w:rPr>
              <w:t>эн</w:t>
            </w:r>
            <w:r w:rsidRPr="00591392">
              <w:rPr>
                <w:rFonts w:ascii="Times New Roman" w:hAnsi="Times New Roman" w:cs="Times New Roman"/>
                <w:sz w:val="28"/>
                <w:szCs w:val="28"/>
                <w:lang w:val="kk-KZ"/>
              </w:rPr>
              <w:t>, К</w:t>
            </w:r>
            <w:r w:rsidRPr="00591392">
              <w:rPr>
                <w:rFonts w:ascii="Times New Roman" w:hAnsi="Times New Roman" w:cs="Times New Roman"/>
                <w:sz w:val="28"/>
                <w:szCs w:val="28"/>
                <w:vertAlign w:val="subscript"/>
                <w:lang w:val="kk-KZ"/>
              </w:rPr>
              <w:t>тн</w:t>
            </w:r>
          </w:p>
        </w:tc>
        <w:tc>
          <w:tcPr>
            <w:tcW w:w="7790" w:type="dxa"/>
          </w:tcPr>
          <w:p w14:paraId="29C99247" w14:textId="779D4264" w:rsidR="00D7119F" w:rsidRPr="00591392" w:rsidRDefault="00D7119F" w:rsidP="00D7119F">
            <w:pPr>
              <w:tabs>
                <w:tab w:val="left" w:pos="319"/>
              </w:tabs>
              <w:ind w:left="178" w:hanging="178"/>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техникалық, энергетикалық және технологиялық көрсеткіштер</w:t>
            </w:r>
          </w:p>
        </w:tc>
      </w:tr>
    </w:tbl>
    <w:p w14:paraId="5BB78B25" w14:textId="42067547" w:rsidR="00CA283A" w:rsidRPr="00591392" w:rsidRDefault="00695E1B" w:rsidP="00CA283A">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w:t>
      </w:r>
    </w:p>
    <w:p w14:paraId="2B61E7CE" w14:textId="77777777" w:rsidR="00CA283A" w:rsidRPr="00591392" w:rsidRDefault="00CA283A" w:rsidP="00CA283A">
      <w:pPr>
        <w:spacing w:after="0"/>
        <w:rPr>
          <w:rFonts w:ascii="Times New Roman" w:hAnsi="Times New Roman" w:cs="Times New Roman"/>
          <w:sz w:val="28"/>
          <w:szCs w:val="28"/>
          <w:lang w:val="kk-KZ"/>
        </w:rPr>
      </w:pPr>
    </w:p>
    <w:p w14:paraId="1AB45339" w14:textId="12E96749" w:rsidR="00585707" w:rsidRPr="00591392" w:rsidRDefault="00585707" w:rsidP="00F1375E">
      <w:pPr>
        <w:spacing w:after="0"/>
        <w:jc w:val="center"/>
        <w:rPr>
          <w:rFonts w:ascii="Times New Roman" w:hAnsi="Times New Roman" w:cs="Times New Roman"/>
          <w:sz w:val="28"/>
          <w:szCs w:val="28"/>
          <w:lang w:val="kk-KZ"/>
        </w:rPr>
      </w:pPr>
    </w:p>
    <w:p w14:paraId="1F2C0A21" w14:textId="4BC9AA89" w:rsidR="00585707" w:rsidRPr="00591392" w:rsidRDefault="00585707" w:rsidP="00F1375E">
      <w:pPr>
        <w:spacing w:after="0"/>
        <w:jc w:val="center"/>
        <w:rPr>
          <w:rFonts w:ascii="Times New Roman" w:hAnsi="Times New Roman" w:cs="Times New Roman"/>
          <w:sz w:val="28"/>
          <w:szCs w:val="28"/>
          <w:lang w:val="kk-KZ"/>
        </w:rPr>
      </w:pPr>
    </w:p>
    <w:p w14:paraId="12A02FD3" w14:textId="26577444" w:rsidR="00CA283A" w:rsidRPr="00591392" w:rsidRDefault="00CA283A" w:rsidP="00F1375E">
      <w:pPr>
        <w:spacing w:after="0"/>
        <w:jc w:val="center"/>
        <w:rPr>
          <w:rFonts w:ascii="Times New Roman" w:hAnsi="Times New Roman" w:cs="Times New Roman"/>
          <w:sz w:val="28"/>
          <w:szCs w:val="28"/>
          <w:lang w:val="kk-KZ"/>
        </w:rPr>
      </w:pPr>
    </w:p>
    <w:p w14:paraId="04141A8A" w14:textId="124ADEB3" w:rsidR="00CA283A" w:rsidRPr="00591392" w:rsidRDefault="00CA283A" w:rsidP="00F1375E">
      <w:pPr>
        <w:spacing w:after="0"/>
        <w:jc w:val="center"/>
        <w:rPr>
          <w:rFonts w:ascii="Times New Roman" w:hAnsi="Times New Roman" w:cs="Times New Roman"/>
          <w:sz w:val="28"/>
          <w:szCs w:val="28"/>
          <w:lang w:val="kk-KZ"/>
        </w:rPr>
      </w:pPr>
    </w:p>
    <w:p w14:paraId="5D4E4634" w14:textId="1EE8162E" w:rsidR="00CA283A" w:rsidRPr="00591392" w:rsidRDefault="00CA283A" w:rsidP="00F1375E">
      <w:pPr>
        <w:spacing w:after="0"/>
        <w:jc w:val="center"/>
        <w:rPr>
          <w:rFonts w:ascii="Times New Roman" w:hAnsi="Times New Roman" w:cs="Times New Roman"/>
          <w:sz w:val="28"/>
          <w:szCs w:val="28"/>
          <w:lang w:val="kk-KZ"/>
        </w:rPr>
      </w:pPr>
    </w:p>
    <w:p w14:paraId="48A79BA8" w14:textId="610B57AB" w:rsidR="00CA283A" w:rsidRPr="00591392" w:rsidRDefault="00CA283A" w:rsidP="00F1375E">
      <w:pPr>
        <w:spacing w:after="0"/>
        <w:jc w:val="center"/>
        <w:rPr>
          <w:rFonts w:ascii="Times New Roman" w:hAnsi="Times New Roman" w:cs="Times New Roman"/>
          <w:sz w:val="28"/>
          <w:szCs w:val="28"/>
          <w:lang w:val="kk-KZ"/>
        </w:rPr>
      </w:pPr>
    </w:p>
    <w:p w14:paraId="0B2F1A95" w14:textId="291B8957" w:rsidR="00CA283A" w:rsidRPr="00591392" w:rsidRDefault="00CA283A" w:rsidP="00F1375E">
      <w:pPr>
        <w:spacing w:after="0"/>
        <w:jc w:val="center"/>
        <w:rPr>
          <w:rFonts w:ascii="Times New Roman" w:hAnsi="Times New Roman" w:cs="Times New Roman"/>
          <w:sz w:val="28"/>
          <w:szCs w:val="28"/>
          <w:lang w:val="kk-KZ"/>
        </w:rPr>
      </w:pPr>
    </w:p>
    <w:p w14:paraId="2070A5D3" w14:textId="1C96539D" w:rsidR="00CA283A" w:rsidRPr="00591392" w:rsidRDefault="00CA283A" w:rsidP="00F1375E">
      <w:pPr>
        <w:spacing w:after="0"/>
        <w:jc w:val="center"/>
        <w:rPr>
          <w:rFonts w:ascii="Times New Roman" w:hAnsi="Times New Roman" w:cs="Times New Roman"/>
          <w:sz w:val="28"/>
          <w:szCs w:val="28"/>
          <w:lang w:val="kk-KZ"/>
        </w:rPr>
      </w:pPr>
    </w:p>
    <w:p w14:paraId="4E127E35" w14:textId="36809EBB" w:rsidR="00CA283A" w:rsidRPr="00591392" w:rsidRDefault="00CA283A" w:rsidP="00F1375E">
      <w:pPr>
        <w:spacing w:after="0"/>
        <w:jc w:val="center"/>
        <w:rPr>
          <w:rFonts w:ascii="Times New Roman" w:hAnsi="Times New Roman" w:cs="Times New Roman"/>
          <w:sz w:val="28"/>
          <w:szCs w:val="28"/>
          <w:lang w:val="kk-KZ"/>
        </w:rPr>
      </w:pPr>
    </w:p>
    <w:p w14:paraId="7F563FDA" w14:textId="2ADC78D2" w:rsidR="00CA283A" w:rsidRPr="00591392" w:rsidRDefault="00CA283A" w:rsidP="00F1375E">
      <w:pPr>
        <w:spacing w:after="0"/>
        <w:jc w:val="center"/>
        <w:rPr>
          <w:rFonts w:ascii="Times New Roman" w:hAnsi="Times New Roman" w:cs="Times New Roman"/>
          <w:sz w:val="28"/>
          <w:szCs w:val="28"/>
          <w:lang w:val="kk-KZ"/>
        </w:rPr>
      </w:pPr>
    </w:p>
    <w:p w14:paraId="6713D60C" w14:textId="7F076851" w:rsidR="00CA283A" w:rsidRPr="00591392" w:rsidRDefault="00CA283A" w:rsidP="00F1375E">
      <w:pPr>
        <w:spacing w:after="0"/>
        <w:jc w:val="center"/>
        <w:rPr>
          <w:rFonts w:ascii="Times New Roman" w:hAnsi="Times New Roman" w:cs="Times New Roman"/>
          <w:sz w:val="28"/>
          <w:szCs w:val="28"/>
          <w:lang w:val="kk-KZ"/>
        </w:rPr>
      </w:pPr>
    </w:p>
    <w:p w14:paraId="5A39E316" w14:textId="79C99FFA" w:rsidR="00CA283A" w:rsidRPr="00591392" w:rsidRDefault="00CA283A" w:rsidP="00F1375E">
      <w:pPr>
        <w:spacing w:after="0"/>
        <w:jc w:val="center"/>
        <w:rPr>
          <w:rFonts w:ascii="Times New Roman" w:hAnsi="Times New Roman" w:cs="Times New Roman"/>
          <w:sz w:val="28"/>
          <w:szCs w:val="28"/>
          <w:lang w:val="kk-KZ"/>
        </w:rPr>
      </w:pPr>
    </w:p>
    <w:p w14:paraId="470B239E" w14:textId="11625086" w:rsidR="00CA283A" w:rsidRPr="00591392" w:rsidRDefault="00CA283A" w:rsidP="00F1375E">
      <w:pPr>
        <w:spacing w:after="0"/>
        <w:jc w:val="center"/>
        <w:rPr>
          <w:rFonts w:ascii="Times New Roman" w:hAnsi="Times New Roman" w:cs="Times New Roman"/>
          <w:sz w:val="28"/>
          <w:szCs w:val="28"/>
          <w:lang w:val="kk-KZ"/>
        </w:rPr>
      </w:pPr>
    </w:p>
    <w:p w14:paraId="03B7DC48" w14:textId="3F8A6117" w:rsidR="00CA283A" w:rsidRPr="00591392" w:rsidRDefault="00CA283A" w:rsidP="00F1375E">
      <w:pPr>
        <w:spacing w:after="0"/>
        <w:jc w:val="center"/>
        <w:rPr>
          <w:rFonts w:ascii="Times New Roman" w:hAnsi="Times New Roman" w:cs="Times New Roman"/>
          <w:sz w:val="28"/>
          <w:szCs w:val="28"/>
          <w:lang w:val="kk-KZ"/>
        </w:rPr>
      </w:pPr>
    </w:p>
    <w:p w14:paraId="3ABB8C44" w14:textId="4800EF89" w:rsidR="00CA283A" w:rsidRPr="00591392" w:rsidRDefault="00CA283A" w:rsidP="00F1375E">
      <w:pPr>
        <w:spacing w:after="0"/>
        <w:jc w:val="center"/>
        <w:rPr>
          <w:rFonts w:ascii="Times New Roman" w:hAnsi="Times New Roman" w:cs="Times New Roman"/>
          <w:sz w:val="28"/>
          <w:szCs w:val="28"/>
          <w:lang w:val="kk-KZ"/>
        </w:rPr>
      </w:pPr>
    </w:p>
    <w:p w14:paraId="66F224A6" w14:textId="7274D1E3" w:rsidR="00CA283A" w:rsidRPr="00591392" w:rsidRDefault="00CA283A" w:rsidP="00F1375E">
      <w:pPr>
        <w:spacing w:after="0"/>
        <w:jc w:val="center"/>
        <w:rPr>
          <w:rFonts w:ascii="Times New Roman" w:hAnsi="Times New Roman" w:cs="Times New Roman"/>
          <w:sz w:val="28"/>
          <w:szCs w:val="28"/>
          <w:lang w:val="kk-KZ"/>
        </w:rPr>
      </w:pPr>
    </w:p>
    <w:p w14:paraId="06A4ECA7" w14:textId="74CC4CE5" w:rsidR="00CA283A" w:rsidRPr="00591392" w:rsidRDefault="00CA283A" w:rsidP="00F1375E">
      <w:pPr>
        <w:spacing w:after="0"/>
        <w:jc w:val="center"/>
        <w:rPr>
          <w:rFonts w:ascii="Times New Roman" w:hAnsi="Times New Roman" w:cs="Times New Roman"/>
          <w:sz w:val="28"/>
          <w:szCs w:val="28"/>
          <w:lang w:val="kk-KZ"/>
        </w:rPr>
      </w:pPr>
    </w:p>
    <w:p w14:paraId="1794BCF0" w14:textId="77777777" w:rsidR="00CE6587" w:rsidRPr="00591392" w:rsidRDefault="00CE6587" w:rsidP="00596C1D">
      <w:pPr>
        <w:spacing w:after="0" w:line="240" w:lineRule="auto"/>
        <w:jc w:val="center"/>
        <w:rPr>
          <w:rFonts w:ascii="Times New Roman" w:hAnsi="Times New Roman" w:cs="Times New Roman"/>
          <w:b/>
          <w:bCs/>
          <w:sz w:val="28"/>
          <w:szCs w:val="28"/>
          <w:lang w:val="kk-KZ"/>
        </w:rPr>
      </w:pPr>
      <w:bookmarkStart w:id="5" w:name="_Hlk186806916"/>
      <w:r w:rsidRPr="00591392">
        <w:rPr>
          <w:rFonts w:ascii="Times New Roman" w:hAnsi="Times New Roman" w:cs="Times New Roman"/>
          <w:b/>
          <w:bCs/>
          <w:sz w:val="28"/>
          <w:szCs w:val="28"/>
          <w:lang w:val="kk-KZ"/>
        </w:rPr>
        <w:lastRenderedPageBreak/>
        <w:t>КІРІСПЕ</w:t>
      </w:r>
    </w:p>
    <w:p w14:paraId="4020F384" w14:textId="77777777" w:rsidR="00CE6587" w:rsidRPr="00591392" w:rsidRDefault="00CE6587" w:rsidP="00CE6587">
      <w:pPr>
        <w:spacing w:after="0" w:line="240" w:lineRule="auto"/>
        <w:ind w:firstLine="567"/>
        <w:jc w:val="both"/>
        <w:rPr>
          <w:rFonts w:ascii="Times New Roman" w:hAnsi="Times New Roman" w:cs="Times New Roman"/>
          <w:sz w:val="28"/>
          <w:szCs w:val="28"/>
          <w:lang w:val="kk-KZ"/>
        </w:rPr>
      </w:pPr>
    </w:p>
    <w:p w14:paraId="4B2AEEDC" w14:textId="5E11AFB1" w:rsidR="00CE6587" w:rsidRPr="00591392" w:rsidRDefault="00554053"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Ғылыми з</w:t>
      </w:r>
      <w:r w:rsidR="00CE6587" w:rsidRPr="00591392">
        <w:rPr>
          <w:rFonts w:ascii="Times New Roman" w:hAnsi="Times New Roman" w:cs="Times New Roman"/>
          <w:b/>
          <w:bCs/>
          <w:sz w:val="28"/>
          <w:szCs w:val="28"/>
          <w:lang w:val="kk-KZ"/>
        </w:rPr>
        <w:t>ерттеу</w:t>
      </w:r>
      <w:r w:rsidRPr="00591392">
        <w:rPr>
          <w:rFonts w:ascii="Times New Roman" w:hAnsi="Times New Roman" w:cs="Times New Roman"/>
          <w:b/>
          <w:bCs/>
          <w:sz w:val="28"/>
          <w:szCs w:val="28"/>
          <w:lang w:val="kk-KZ"/>
        </w:rPr>
        <w:t>ді</w:t>
      </w:r>
      <w:r w:rsidR="00CE6587" w:rsidRPr="00591392">
        <w:rPr>
          <w:rFonts w:ascii="Times New Roman" w:hAnsi="Times New Roman" w:cs="Times New Roman"/>
          <w:b/>
          <w:bCs/>
          <w:sz w:val="28"/>
          <w:szCs w:val="28"/>
          <w:lang w:val="kk-KZ"/>
        </w:rPr>
        <w:t>ң өзектілігі</w:t>
      </w:r>
      <w:r w:rsidR="00CE6587" w:rsidRPr="00591392">
        <w:rPr>
          <w:rFonts w:ascii="Times New Roman" w:hAnsi="Times New Roman" w:cs="Times New Roman"/>
          <w:sz w:val="28"/>
          <w:szCs w:val="28"/>
          <w:lang w:val="kk-KZ"/>
        </w:rPr>
        <w:t xml:space="preserve">. </w:t>
      </w:r>
      <w:r w:rsidR="004A411A" w:rsidRPr="00591392">
        <w:rPr>
          <w:rFonts w:ascii="Times New Roman" w:hAnsi="Times New Roman" w:cs="Times New Roman"/>
          <w:sz w:val="28"/>
          <w:szCs w:val="28"/>
          <w:lang w:val="kk-KZ"/>
        </w:rPr>
        <w:t>Бүгінде қ</w:t>
      </w:r>
      <w:r w:rsidR="00CE6587" w:rsidRPr="00591392">
        <w:rPr>
          <w:rFonts w:ascii="Times New Roman" w:hAnsi="Times New Roman" w:cs="Times New Roman"/>
          <w:sz w:val="28"/>
          <w:szCs w:val="28"/>
          <w:lang w:val="kk-KZ"/>
        </w:rPr>
        <w:t xml:space="preserve">ой шаруашылығынан алынатын өнімдердің </w:t>
      </w:r>
      <w:r w:rsidR="00DA2AF6" w:rsidRPr="00591392">
        <w:rPr>
          <w:rFonts w:ascii="Times New Roman" w:hAnsi="Times New Roman" w:cs="Times New Roman"/>
          <w:sz w:val="28"/>
          <w:szCs w:val="28"/>
          <w:lang w:val="kk-KZ"/>
        </w:rPr>
        <w:t>бағалы</w:t>
      </w:r>
      <w:r w:rsidR="00CE6587" w:rsidRPr="00591392">
        <w:rPr>
          <w:rFonts w:ascii="Times New Roman" w:hAnsi="Times New Roman" w:cs="Times New Roman"/>
          <w:sz w:val="28"/>
          <w:szCs w:val="28"/>
          <w:lang w:val="kk-KZ"/>
        </w:rPr>
        <w:t xml:space="preserve"> түрлерінің бірі</w:t>
      </w:r>
      <w:r w:rsidR="007A22BA" w:rsidRPr="00591392">
        <w:rPr>
          <w:rFonts w:ascii="Times New Roman" w:hAnsi="Times New Roman" w:cs="Times New Roman"/>
          <w:sz w:val="28"/>
          <w:szCs w:val="28"/>
          <w:lang w:val="kk-KZ"/>
        </w:rPr>
        <w:t xml:space="preserve"> </w:t>
      </w:r>
      <w:r w:rsidR="00901900" w:rsidRPr="00591392">
        <w:rPr>
          <w:rFonts w:ascii="Times New Roman" w:hAnsi="Times New Roman" w:cs="Times New Roman"/>
          <w:sz w:val="28"/>
          <w:szCs w:val="28"/>
          <w:lang w:val="kk-KZ"/>
        </w:rPr>
        <w:t>–</w:t>
      </w:r>
      <w:r w:rsidR="007A22BA" w:rsidRPr="00591392">
        <w:rPr>
          <w:rFonts w:ascii="Times New Roman" w:hAnsi="Times New Roman" w:cs="Times New Roman"/>
          <w:sz w:val="28"/>
          <w:szCs w:val="28"/>
          <w:lang w:val="kk-KZ"/>
        </w:rPr>
        <w:t xml:space="preserve"> </w:t>
      </w:r>
      <w:r w:rsidR="00CE6587" w:rsidRPr="00591392">
        <w:rPr>
          <w:rFonts w:ascii="Times New Roman" w:hAnsi="Times New Roman" w:cs="Times New Roman"/>
          <w:sz w:val="28"/>
          <w:szCs w:val="28"/>
          <w:lang w:val="kk-KZ"/>
        </w:rPr>
        <w:t>жүн</w:t>
      </w:r>
      <w:r w:rsidR="00901900" w:rsidRPr="00591392">
        <w:rPr>
          <w:rFonts w:ascii="Times New Roman" w:hAnsi="Times New Roman" w:cs="Times New Roman"/>
          <w:sz w:val="28"/>
          <w:szCs w:val="28"/>
          <w:lang w:val="kk-KZ"/>
        </w:rPr>
        <w:t xml:space="preserve"> өнімі</w:t>
      </w:r>
      <w:r w:rsidR="00CE6587" w:rsidRPr="00591392">
        <w:rPr>
          <w:rFonts w:ascii="Times New Roman" w:hAnsi="Times New Roman" w:cs="Times New Roman"/>
          <w:sz w:val="28"/>
          <w:szCs w:val="28"/>
          <w:lang w:val="kk-KZ"/>
        </w:rPr>
        <w:t xml:space="preserve"> болып табылады. Алынған жүннің сапасы мен мөлшері</w:t>
      </w:r>
      <w:r w:rsidR="00901900" w:rsidRPr="00591392">
        <w:rPr>
          <w:rFonts w:ascii="Times New Roman" w:hAnsi="Times New Roman" w:cs="Times New Roman"/>
          <w:sz w:val="28"/>
          <w:szCs w:val="28"/>
          <w:lang w:val="kk-KZ"/>
        </w:rPr>
        <w:t xml:space="preserve"> көптеген факторларға тәуелді</w:t>
      </w:r>
      <w:r w:rsidR="00DA2AF6" w:rsidRPr="00591392">
        <w:rPr>
          <w:rFonts w:ascii="Times New Roman" w:hAnsi="Times New Roman" w:cs="Times New Roman"/>
          <w:sz w:val="28"/>
          <w:szCs w:val="28"/>
          <w:lang w:val="kk-KZ"/>
        </w:rPr>
        <w:t xml:space="preserve"> сипатта</w:t>
      </w:r>
      <w:r w:rsidR="00901900" w:rsidRPr="00591392">
        <w:rPr>
          <w:rFonts w:ascii="Times New Roman" w:hAnsi="Times New Roman" w:cs="Times New Roman"/>
          <w:sz w:val="28"/>
          <w:szCs w:val="28"/>
          <w:lang w:val="kk-KZ"/>
        </w:rPr>
        <w:t xml:space="preserve">. Мәселен, </w:t>
      </w:r>
      <w:r w:rsidR="00CE6587" w:rsidRPr="00591392">
        <w:rPr>
          <w:rFonts w:ascii="Times New Roman" w:hAnsi="Times New Roman" w:cs="Times New Roman"/>
          <w:sz w:val="28"/>
          <w:szCs w:val="28"/>
          <w:lang w:val="kk-KZ"/>
        </w:rPr>
        <w:t>қойды машинамен қырқу кезінде жұмыс үр</w:t>
      </w:r>
      <w:r w:rsidR="004A411A" w:rsidRPr="00591392">
        <w:rPr>
          <w:rFonts w:ascii="Times New Roman" w:hAnsi="Times New Roman" w:cs="Times New Roman"/>
          <w:sz w:val="28"/>
          <w:szCs w:val="28"/>
          <w:lang w:val="kk-KZ"/>
        </w:rPr>
        <w:t>д</w:t>
      </w:r>
      <w:r w:rsidR="00CE6587" w:rsidRPr="00591392">
        <w:rPr>
          <w:rFonts w:ascii="Times New Roman" w:hAnsi="Times New Roman" w:cs="Times New Roman"/>
          <w:sz w:val="28"/>
          <w:szCs w:val="28"/>
          <w:lang w:val="kk-KZ"/>
        </w:rPr>
        <w:t>ісін ұйымдастыр</w:t>
      </w:r>
      <w:r w:rsidR="00901900" w:rsidRPr="00591392">
        <w:rPr>
          <w:rFonts w:ascii="Times New Roman" w:hAnsi="Times New Roman" w:cs="Times New Roman"/>
          <w:sz w:val="28"/>
          <w:szCs w:val="28"/>
          <w:lang w:val="kk-KZ"/>
        </w:rPr>
        <w:t>у деңгейіне</w:t>
      </w:r>
      <w:r w:rsidR="00CE6587" w:rsidRPr="00591392">
        <w:rPr>
          <w:rFonts w:ascii="Times New Roman" w:hAnsi="Times New Roman" w:cs="Times New Roman"/>
          <w:sz w:val="28"/>
          <w:szCs w:val="28"/>
          <w:lang w:val="kk-KZ"/>
        </w:rPr>
        <w:t xml:space="preserve">, </w:t>
      </w:r>
      <w:r w:rsidR="00DA2AF6" w:rsidRPr="00591392">
        <w:rPr>
          <w:rFonts w:ascii="Times New Roman" w:hAnsi="Times New Roman" w:cs="Times New Roman"/>
          <w:sz w:val="28"/>
          <w:szCs w:val="28"/>
          <w:lang w:val="kk-KZ"/>
        </w:rPr>
        <w:t xml:space="preserve">қолданылатын </w:t>
      </w:r>
      <w:r w:rsidR="00CE6587" w:rsidRPr="00591392">
        <w:rPr>
          <w:rFonts w:ascii="Times New Roman" w:hAnsi="Times New Roman" w:cs="Times New Roman"/>
          <w:sz w:val="28"/>
          <w:szCs w:val="28"/>
          <w:lang w:val="kk-KZ"/>
        </w:rPr>
        <w:t>технология</w:t>
      </w:r>
      <w:r w:rsidR="00901900" w:rsidRPr="00591392">
        <w:rPr>
          <w:rFonts w:ascii="Times New Roman" w:hAnsi="Times New Roman" w:cs="Times New Roman"/>
          <w:sz w:val="28"/>
          <w:szCs w:val="28"/>
          <w:lang w:val="kk-KZ"/>
        </w:rPr>
        <w:t>лар</w:t>
      </w:r>
      <w:r w:rsidR="00CE6587" w:rsidRPr="00591392">
        <w:rPr>
          <w:rFonts w:ascii="Times New Roman" w:hAnsi="Times New Roman" w:cs="Times New Roman"/>
          <w:sz w:val="28"/>
          <w:szCs w:val="28"/>
          <w:lang w:val="kk-KZ"/>
        </w:rPr>
        <w:t xml:space="preserve"> мен техникалық құралдардың </w:t>
      </w:r>
      <w:r w:rsidR="00DA2AF6" w:rsidRPr="00591392">
        <w:rPr>
          <w:rFonts w:ascii="Times New Roman" w:hAnsi="Times New Roman" w:cs="Times New Roman"/>
          <w:sz w:val="28"/>
          <w:szCs w:val="28"/>
          <w:lang w:val="kk-KZ"/>
        </w:rPr>
        <w:t xml:space="preserve">түрлеріне </w:t>
      </w:r>
      <w:r w:rsidR="00CE6587" w:rsidRPr="00591392">
        <w:rPr>
          <w:rFonts w:ascii="Times New Roman" w:hAnsi="Times New Roman" w:cs="Times New Roman"/>
          <w:sz w:val="28"/>
          <w:szCs w:val="28"/>
          <w:lang w:val="kk-KZ"/>
        </w:rPr>
        <w:t>байланысты</w:t>
      </w:r>
      <w:r w:rsidR="00DA2AF6" w:rsidRPr="00591392">
        <w:rPr>
          <w:rFonts w:ascii="Times New Roman" w:hAnsi="Times New Roman" w:cs="Times New Roman"/>
          <w:sz w:val="28"/>
          <w:szCs w:val="28"/>
          <w:lang w:val="kk-KZ"/>
        </w:rPr>
        <w:t>лығы</w:t>
      </w:r>
      <w:r w:rsidR="00E34795" w:rsidRPr="00591392">
        <w:rPr>
          <w:rFonts w:ascii="Times New Roman" w:hAnsi="Times New Roman" w:cs="Times New Roman"/>
          <w:sz w:val="28"/>
          <w:szCs w:val="28"/>
          <w:lang w:val="kk-KZ"/>
        </w:rPr>
        <w:t xml:space="preserve"> өндірістік тәжірибеде көрініп отыр</w:t>
      </w:r>
      <w:r w:rsidR="00CE6587" w:rsidRPr="00591392">
        <w:rPr>
          <w:rFonts w:ascii="Times New Roman" w:hAnsi="Times New Roman" w:cs="Times New Roman"/>
          <w:sz w:val="28"/>
          <w:szCs w:val="28"/>
          <w:lang w:val="kk-KZ"/>
        </w:rPr>
        <w:t>.</w:t>
      </w:r>
    </w:p>
    <w:p w14:paraId="491A5AF1" w14:textId="36FDC849"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Шаруашылықтарда </w:t>
      </w:r>
      <w:r w:rsidR="001C3FE8" w:rsidRPr="00591392">
        <w:rPr>
          <w:rFonts w:ascii="Times New Roman" w:hAnsi="Times New Roman" w:cs="Times New Roman"/>
          <w:sz w:val="28"/>
          <w:szCs w:val="28"/>
          <w:lang w:val="kk-KZ"/>
        </w:rPr>
        <w:t>қой</w:t>
      </w:r>
      <w:r w:rsidRPr="00591392">
        <w:rPr>
          <w:rFonts w:ascii="Times New Roman" w:hAnsi="Times New Roman" w:cs="Times New Roman"/>
          <w:sz w:val="28"/>
          <w:szCs w:val="28"/>
          <w:lang w:val="kk-KZ"/>
        </w:rPr>
        <w:t xml:space="preserve">ды машинамен қырқу </w:t>
      </w:r>
      <w:r w:rsidR="00D63468" w:rsidRPr="00591392">
        <w:rPr>
          <w:rFonts w:ascii="Times New Roman" w:hAnsi="Times New Roman" w:cs="Times New Roman"/>
          <w:sz w:val="28"/>
          <w:szCs w:val="28"/>
          <w:lang w:val="kk-KZ"/>
        </w:rPr>
        <w:t>мақсатында</w:t>
      </w:r>
      <w:r w:rsidRPr="00591392">
        <w:rPr>
          <w:rFonts w:ascii="Times New Roman" w:hAnsi="Times New Roman" w:cs="Times New Roman"/>
          <w:sz w:val="28"/>
          <w:szCs w:val="28"/>
          <w:lang w:val="kk-KZ"/>
        </w:rPr>
        <w:t xml:space="preserve"> технологиялық, эксплуатациялық, техникалық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экономикалық көрсеткіштері бойынша стационарлық, тасымалданатын және автономды жылжымалы </w:t>
      </w:r>
      <w:r w:rsidR="00695E1B" w:rsidRPr="00591392">
        <w:rPr>
          <w:rFonts w:ascii="Times New Roman" w:hAnsi="Times New Roman" w:cs="Times New Roman"/>
          <w:sz w:val="28"/>
          <w:szCs w:val="28"/>
          <w:lang w:val="kk-KZ"/>
        </w:rPr>
        <w:t xml:space="preserve">түрдегі </w:t>
      </w:r>
      <w:r w:rsidRPr="00591392">
        <w:rPr>
          <w:rFonts w:ascii="Times New Roman" w:hAnsi="Times New Roman" w:cs="Times New Roman"/>
          <w:sz w:val="28"/>
          <w:szCs w:val="28"/>
          <w:lang w:val="kk-KZ"/>
        </w:rPr>
        <w:t>қырықтық</w:t>
      </w:r>
      <w:r w:rsidR="00695E1B" w:rsidRPr="00591392">
        <w:rPr>
          <w:rFonts w:ascii="Times New Roman" w:hAnsi="Times New Roman" w:cs="Times New Roman"/>
          <w:sz w:val="28"/>
          <w:szCs w:val="28"/>
          <w:lang w:val="kk-KZ"/>
        </w:rPr>
        <w:t>тар</w:t>
      </w:r>
      <w:r w:rsidRPr="00591392">
        <w:rPr>
          <w:rFonts w:ascii="Times New Roman" w:hAnsi="Times New Roman" w:cs="Times New Roman"/>
          <w:sz w:val="28"/>
          <w:szCs w:val="28"/>
          <w:lang w:val="kk-KZ"/>
        </w:rPr>
        <w:t xml:space="preserve"> болып жіктелетін қондырғылар </w:t>
      </w:r>
      <w:r w:rsidR="00695E1B" w:rsidRPr="00591392">
        <w:rPr>
          <w:rFonts w:ascii="Times New Roman" w:hAnsi="Times New Roman" w:cs="Times New Roman"/>
          <w:sz w:val="28"/>
          <w:szCs w:val="28"/>
          <w:lang w:val="kk-KZ"/>
        </w:rPr>
        <w:t xml:space="preserve">түрлері </w:t>
      </w:r>
      <w:r w:rsidRPr="00591392">
        <w:rPr>
          <w:rFonts w:ascii="Times New Roman" w:hAnsi="Times New Roman" w:cs="Times New Roman"/>
          <w:sz w:val="28"/>
          <w:szCs w:val="28"/>
          <w:lang w:val="kk-KZ"/>
        </w:rPr>
        <w:t>қолданылады.</w:t>
      </w:r>
    </w:p>
    <w:p w14:paraId="131FB468" w14:textId="2E934185" w:rsidR="00CE6587" w:rsidRPr="00591392" w:rsidRDefault="00D63468" w:rsidP="00CE6587">
      <w:pPr>
        <w:spacing w:after="0" w:line="240" w:lineRule="auto"/>
        <w:ind w:firstLine="567"/>
        <w:jc w:val="both"/>
        <w:rPr>
          <w:rFonts w:ascii="Times New Roman" w:hAnsi="Times New Roman" w:cs="Times New Roman"/>
          <w:color w:val="00B050"/>
          <w:sz w:val="28"/>
          <w:szCs w:val="28"/>
          <w:lang w:val="kk-KZ"/>
        </w:rPr>
      </w:pPr>
      <w:r w:rsidRPr="00591392">
        <w:rPr>
          <w:rFonts w:ascii="Times New Roman" w:hAnsi="Times New Roman" w:cs="Times New Roman"/>
          <w:sz w:val="28"/>
          <w:szCs w:val="28"/>
          <w:lang w:val="kk-KZ"/>
        </w:rPr>
        <w:t>Бүгінде еліміздегі қой шаруашылығында</w:t>
      </w:r>
      <w:r w:rsidR="00E34795" w:rsidRPr="00591392">
        <w:rPr>
          <w:rFonts w:ascii="Times New Roman" w:hAnsi="Times New Roman" w:cs="Times New Roman"/>
          <w:sz w:val="28"/>
          <w:szCs w:val="28"/>
          <w:lang w:val="kk-KZ"/>
        </w:rPr>
        <w:t xml:space="preserve"> болып жатқан өзгерістерге байланысты </w:t>
      </w:r>
      <w:r w:rsidRPr="00591392">
        <w:rPr>
          <w:rFonts w:ascii="Times New Roman" w:hAnsi="Times New Roman" w:cs="Times New Roman"/>
          <w:sz w:val="28"/>
          <w:szCs w:val="28"/>
          <w:lang w:val="kk-KZ"/>
        </w:rPr>
        <w:t xml:space="preserve"> қ</w:t>
      </w:r>
      <w:r w:rsidR="00CE6587" w:rsidRPr="00591392">
        <w:rPr>
          <w:rFonts w:ascii="Times New Roman" w:hAnsi="Times New Roman" w:cs="Times New Roman"/>
          <w:sz w:val="28"/>
          <w:szCs w:val="28"/>
          <w:lang w:val="kk-KZ"/>
        </w:rPr>
        <w:t xml:space="preserve">ой </w:t>
      </w:r>
      <w:r w:rsidR="00E34795" w:rsidRPr="00591392">
        <w:rPr>
          <w:rFonts w:ascii="Times New Roman" w:hAnsi="Times New Roman" w:cs="Times New Roman"/>
          <w:sz w:val="28"/>
          <w:szCs w:val="28"/>
          <w:lang w:val="kk-KZ"/>
        </w:rPr>
        <w:t xml:space="preserve">басының </w:t>
      </w:r>
      <w:r w:rsidR="00CE6587" w:rsidRPr="00591392">
        <w:rPr>
          <w:rFonts w:ascii="Times New Roman" w:hAnsi="Times New Roman" w:cs="Times New Roman"/>
          <w:sz w:val="28"/>
          <w:szCs w:val="28"/>
          <w:lang w:val="kk-KZ"/>
        </w:rPr>
        <w:t xml:space="preserve">саны </w:t>
      </w:r>
      <w:r w:rsidR="00E34795" w:rsidRPr="00591392">
        <w:rPr>
          <w:rFonts w:ascii="Times New Roman" w:hAnsi="Times New Roman" w:cs="Times New Roman"/>
          <w:sz w:val="28"/>
          <w:szCs w:val="28"/>
          <w:lang w:val="kk-KZ"/>
        </w:rPr>
        <w:t>шағын</w:t>
      </w:r>
      <w:r w:rsidR="00CE6587" w:rsidRPr="00591392">
        <w:rPr>
          <w:rFonts w:ascii="Times New Roman" w:hAnsi="Times New Roman" w:cs="Times New Roman"/>
          <w:sz w:val="28"/>
          <w:szCs w:val="28"/>
          <w:lang w:val="kk-KZ"/>
        </w:rPr>
        <w:t xml:space="preserve"> шаруашылықтар басым</w:t>
      </w:r>
      <w:r w:rsidRPr="00591392">
        <w:rPr>
          <w:rFonts w:ascii="Times New Roman" w:hAnsi="Times New Roman" w:cs="Times New Roman"/>
          <w:sz w:val="28"/>
          <w:szCs w:val="28"/>
          <w:lang w:val="kk-KZ"/>
        </w:rPr>
        <w:t xml:space="preserve"> жағдай</w:t>
      </w:r>
      <w:r w:rsidR="00E34795" w:rsidRPr="00591392">
        <w:rPr>
          <w:rFonts w:ascii="Times New Roman" w:hAnsi="Times New Roman" w:cs="Times New Roman"/>
          <w:sz w:val="28"/>
          <w:szCs w:val="28"/>
          <w:lang w:val="kk-KZ"/>
        </w:rPr>
        <w:t>да</w:t>
      </w:r>
      <w:r w:rsidRPr="00591392">
        <w:rPr>
          <w:rFonts w:ascii="Times New Roman" w:hAnsi="Times New Roman" w:cs="Times New Roman"/>
          <w:sz w:val="28"/>
          <w:szCs w:val="28"/>
          <w:lang w:val="kk-KZ"/>
        </w:rPr>
        <w:t xml:space="preserve"> </w:t>
      </w:r>
      <w:r w:rsidR="00CE6587" w:rsidRPr="00591392">
        <w:rPr>
          <w:rFonts w:ascii="Times New Roman" w:hAnsi="Times New Roman" w:cs="Times New Roman"/>
          <w:sz w:val="28"/>
          <w:szCs w:val="28"/>
          <w:lang w:val="kk-KZ"/>
        </w:rPr>
        <w:t>автономды жылжымалы қырықтық орындары</w:t>
      </w:r>
      <w:r w:rsidR="00E34795" w:rsidRPr="00591392">
        <w:rPr>
          <w:rFonts w:ascii="Times New Roman" w:hAnsi="Times New Roman" w:cs="Times New Roman"/>
          <w:sz w:val="28"/>
          <w:szCs w:val="28"/>
          <w:lang w:val="kk-KZ"/>
        </w:rPr>
        <w:t>н пайдалану</w:t>
      </w:r>
      <w:r w:rsidR="00CE6587" w:rsidRPr="00591392">
        <w:rPr>
          <w:rFonts w:ascii="Times New Roman" w:hAnsi="Times New Roman" w:cs="Times New Roman"/>
          <w:sz w:val="28"/>
          <w:szCs w:val="28"/>
          <w:lang w:val="kk-KZ"/>
        </w:rPr>
        <w:t xml:space="preserve"> </w:t>
      </w:r>
      <w:r w:rsidR="00E34795" w:rsidRPr="00591392">
        <w:rPr>
          <w:rFonts w:ascii="Times New Roman" w:hAnsi="Times New Roman" w:cs="Times New Roman"/>
          <w:sz w:val="28"/>
          <w:szCs w:val="28"/>
          <w:lang w:val="kk-KZ"/>
        </w:rPr>
        <w:t xml:space="preserve">тиімділігі жоғары өндіріс </w:t>
      </w:r>
      <w:r w:rsidR="00CE6587" w:rsidRPr="00591392">
        <w:rPr>
          <w:rFonts w:ascii="Times New Roman" w:hAnsi="Times New Roman" w:cs="Times New Roman"/>
          <w:sz w:val="28"/>
          <w:szCs w:val="28"/>
          <w:lang w:val="kk-KZ"/>
        </w:rPr>
        <w:t>болып табылады.</w:t>
      </w:r>
    </w:p>
    <w:p w14:paraId="3A0902F3" w14:textId="4AEC18DF" w:rsidR="004A411A"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Бұл бағытта</w:t>
      </w:r>
      <w:r w:rsidR="00B148BB"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"Агроинженерия" ҒӨО</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да жылжымалы қырықтық орнын (ЖҚО) жобалау, </w:t>
      </w:r>
      <w:r w:rsidR="00B148BB" w:rsidRPr="00591392">
        <w:rPr>
          <w:rFonts w:ascii="Times New Roman" w:hAnsi="Times New Roman" w:cs="Times New Roman"/>
          <w:sz w:val="28"/>
          <w:szCs w:val="28"/>
          <w:lang w:val="kk-KZ"/>
        </w:rPr>
        <w:t>жасау</w:t>
      </w:r>
      <w:r w:rsidRPr="00591392">
        <w:rPr>
          <w:rFonts w:ascii="Times New Roman" w:hAnsi="Times New Roman" w:cs="Times New Roman"/>
          <w:sz w:val="28"/>
          <w:szCs w:val="28"/>
          <w:lang w:val="kk-KZ"/>
        </w:rPr>
        <w:t xml:space="preserve"> және </w:t>
      </w:r>
      <w:r w:rsidR="00B148BB" w:rsidRPr="00591392">
        <w:rPr>
          <w:rFonts w:ascii="Times New Roman" w:hAnsi="Times New Roman" w:cs="Times New Roman"/>
          <w:sz w:val="28"/>
          <w:szCs w:val="28"/>
          <w:lang w:val="kk-KZ"/>
        </w:rPr>
        <w:t xml:space="preserve">оны </w:t>
      </w:r>
      <w:r w:rsidRPr="00591392">
        <w:rPr>
          <w:rFonts w:ascii="Times New Roman" w:hAnsi="Times New Roman" w:cs="Times New Roman"/>
          <w:sz w:val="28"/>
          <w:szCs w:val="28"/>
          <w:lang w:val="kk-KZ"/>
        </w:rPr>
        <w:t xml:space="preserve">өндірістік сынау бойынша </w:t>
      </w:r>
      <w:r w:rsidR="00E34795" w:rsidRPr="00591392">
        <w:rPr>
          <w:rFonts w:ascii="Times New Roman" w:hAnsi="Times New Roman" w:cs="Times New Roman"/>
          <w:sz w:val="28"/>
          <w:szCs w:val="28"/>
          <w:lang w:val="kk-KZ"/>
        </w:rPr>
        <w:t xml:space="preserve">кешенді </w:t>
      </w:r>
      <w:r w:rsidR="00B148BB" w:rsidRPr="00591392">
        <w:rPr>
          <w:rFonts w:ascii="Times New Roman" w:hAnsi="Times New Roman" w:cs="Times New Roman"/>
          <w:sz w:val="28"/>
          <w:szCs w:val="28"/>
          <w:lang w:val="kk-KZ"/>
        </w:rPr>
        <w:t xml:space="preserve">ғылыми </w:t>
      </w:r>
      <w:r w:rsidRPr="00591392">
        <w:rPr>
          <w:rFonts w:ascii="Times New Roman" w:hAnsi="Times New Roman" w:cs="Times New Roman"/>
          <w:sz w:val="28"/>
          <w:szCs w:val="28"/>
          <w:lang w:val="kk-KZ"/>
        </w:rPr>
        <w:t>жұмыстар жүргізілді.</w:t>
      </w:r>
      <w:r w:rsidR="00B148BB" w:rsidRPr="00591392">
        <w:rPr>
          <w:rFonts w:ascii="Times New Roman" w:hAnsi="Times New Roman" w:cs="Times New Roman"/>
          <w:sz w:val="28"/>
          <w:szCs w:val="28"/>
          <w:lang w:val="kk-KZ"/>
        </w:rPr>
        <w:t xml:space="preserve"> Ғылыми ізденіс барысында тәжірибелік  </w:t>
      </w:r>
      <w:r w:rsidRPr="00591392">
        <w:rPr>
          <w:rFonts w:ascii="Times New Roman" w:hAnsi="Times New Roman" w:cs="Times New Roman"/>
          <w:sz w:val="28"/>
          <w:szCs w:val="28"/>
          <w:lang w:val="kk-KZ"/>
        </w:rPr>
        <w:t xml:space="preserve"> ЖҚО </w:t>
      </w:r>
      <w:r w:rsidR="00B148BB" w:rsidRPr="00591392">
        <w:rPr>
          <w:rFonts w:ascii="Times New Roman" w:hAnsi="Times New Roman" w:cs="Times New Roman"/>
          <w:sz w:val="28"/>
          <w:szCs w:val="28"/>
          <w:lang w:val="kk-KZ"/>
        </w:rPr>
        <w:t>озық деңгейдегі</w:t>
      </w:r>
      <w:r w:rsidRPr="00591392">
        <w:rPr>
          <w:rFonts w:ascii="Times New Roman" w:hAnsi="Times New Roman" w:cs="Times New Roman"/>
          <w:sz w:val="28"/>
          <w:szCs w:val="28"/>
          <w:lang w:val="kk-KZ"/>
        </w:rPr>
        <w:t xml:space="preserve"> негізгі және қосалқы қырқу жабдықтарымен жарақтандырылды. </w:t>
      </w:r>
      <w:r w:rsidR="00B148BB" w:rsidRPr="00591392">
        <w:rPr>
          <w:rFonts w:ascii="Times New Roman" w:hAnsi="Times New Roman" w:cs="Times New Roman"/>
          <w:sz w:val="28"/>
          <w:szCs w:val="28"/>
          <w:lang w:val="kk-KZ"/>
        </w:rPr>
        <w:t xml:space="preserve">Мұнда </w:t>
      </w:r>
      <w:r w:rsidRPr="00591392">
        <w:rPr>
          <w:rFonts w:ascii="Times New Roman" w:hAnsi="Times New Roman" w:cs="Times New Roman"/>
          <w:sz w:val="28"/>
          <w:szCs w:val="28"/>
          <w:lang w:val="kk-KZ"/>
        </w:rPr>
        <w:t>ЖҚО</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ны энергиямен жабдықтау және оның есебінен қолайлы</w:t>
      </w:r>
      <w:r w:rsidR="004A411A" w:rsidRPr="00591392">
        <w:rPr>
          <w:rFonts w:ascii="Times New Roman" w:hAnsi="Times New Roman" w:cs="Times New Roman"/>
          <w:sz w:val="28"/>
          <w:szCs w:val="28"/>
          <w:lang w:val="kk-KZ"/>
        </w:rPr>
        <w:t xml:space="preserve"> да</w:t>
      </w:r>
      <w:r w:rsidRPr="00591392">
        <w:rPr>
          <w:rFonts w:ascii="Times New Roman" w:hAnsi="Times New Roman" w:cs="Times New Roman"/>
          <w:sz w:val="28"/>
          <w:szCs w:val="28"/>
          <w:lang w:val="kk-KZ"/>
        </w:rPr>
        <w:t xml:space="preserve">, жайлы еңбек жағдайларын жасау, гигиеналық және </w:t>
      </w:r>
      <w:r w:rsidR="00B148BB" w:rsidRPr="00591392">
        <w:rPr>
          <w:rFonts w:ascii="Times New Roman" w:hAnsi="Times New Roman" w:cs="Times New Roman"/>
          <w:sz w:val="28"/>
          <w:szCs w:val="28"/>
          <w:lang w:val="kk-KZ"/>
        </w:rPr>
        <w:t>өндірістік</w:t>
      </w:r>
      <w:r w:rsidRPr="00591392">
        <w:rPr>
          <w:rFonts w:ascii="Times New Roman" w:hAnsi="Times New Roman" w:cs="Times New Roman"/>
          <w:sz w:val="28"/>
          <w:szCs w:val="28"/>
          <w:lang w:val="kk-KZ"/>
        </w:rPr>
        <w:t xml:space="preserve"> қажеттіліктер</w:t>
      </w:r>
      <w:r w:rsidR="00B148BB" w:rsidRPr="00591392">
        <w:rPr>
          <w:rFonts w:ascii="Times New Roman" w:hAnsi="Times New Roman" w:cs="Times New Roman"/>
          <w:sz w:val="28"/>
          <w:szCs w:val="28"/>
          <w:lang w:val="kk-KZ"/>
        </w:rPr>
        <w:t xml:space="preserve">ді өтеу жолында </w:t>
      </w:r>
      <w:r w:rsidRPr="00591392">
        <w:rPr>
          <w:rFonts w:ascii="Times New Roman" w:hAnsi="Times New Roman" w:cs="Times New Roman"/>
          <w:sz w:val="28"/>
          <w:szCs w:val="28"/>
          <w:lang w:val="kk-KZ"/>
        </w:rPr>
        <w:t xml:space="preserve"> </w:t>
      </w:r>
      <w:r w:rsidR="004A411A" w:rsidRPr="00591392">
        <w:rPr>
          <w:rFonts w:ascii="Times New Roman" w:hAnsi="Times New Roman" w:cs="Times New Roman"/>
          <w:sz w:val="28"/>
          <w:szCs w:val="28"/>
          <w:lang w:val="kk-KZ"/>
        </w:rPr>
        <w:t>жылы</w:t>
      </w:r>
      <w:r w:rsidRPr="00591392">
        <w:rPr>
          <w:rFonts w:ascii="Times New Roman" w:hAnsi="Times New Roman" w:cs="Times New Roman"/>
          <w:sz w:val="28"/>
          <w:szCs w:val="28"/>
          <w:lang w:val="kk-KZ"/>
        </w:rPr>
        <w:t xml:space="preserve"> сумен қамтамасыз ету технологиялық қажеттілік </w:t>
      </w:r>
      <w:r w:rsidR="00E34795" w:rsidRPr="00591392">
        <w:rPr>
          <w:rFonts w:ascii="Times New Roman" w:hAnsi="Times New Roman" w:cs="Times New Roman"/>
          <w:sz w:val="28"/>
          <w:szCs w:val="28"/>
          <w:lang w:val="kk-KZ"/>
        </w:rPr>
        <w:t>екендігі ғылыми тұрғыда дәлелденді.</w:t>
      </w:r>
      <w:r w:rsidRPr="00591392">
        <w:rPr>
          <w:rFonts w:ascii="Times New Roman" w:hAnsi="Times New Roman" w:cs="Times New Roman"/>
          <w:sz w:val="28"/>
          <w:szCs w:val="28"/>
          <w:lang w:val="kk-KZ"/>
        </w:rPr>
        <w:t xml:space="preserve"> </w:t>
      </w:r>
      <w:r w:rsidR="004A411A" w:rsidRPr="00591392">
        <w:rPr>
          <w:rFonts w:ascii="Times New Roman" w:hAnsi="Times New Roman" w:cs="Times New Roman"/>
          <w:sz w:val="28"/>
          <w:szCs w:val="28"/>
          <w:lang w:val="kk-KZ"/>
        </w:rPr>
        <w:t xml:space="preserve">Қой шаруашылығында </w:t>
      </w:r>
      <w:r w:rsidR="008725E2" w:rsidRPr="00591392">
        <w:rPr>
          <w:rFonts w:ascii="Times New Roman" w:hAnsi="Times New Roman" w:cs="Times New Roman"/>
          <w:sz w:val="28"/>
          <w:szCs w:val="28"/>
          <w:lang w:val="kk-KZ"/>
        </w:rPr>
        <w:t xml:space="preserve">жинақталған </w:t>
      </w:r>
      <w:r w:rsidR="004A411A" w:rsidRPr="00591392">
        <w:rPr>
          <w:rFonts w:ascii="Times New Roman" w:hAnsi="Times New Roman" w:cs="Times New Roman"/>
          <w:sz w:val="28"/>
          <w:szCs w:val="28"/>
          <w:lang w:val="kk-KZ"/>
        </w:rPr>
        <w:t>өндірістік тәжірибелер</w:t>
      </w:r>
      <w:r w:rsidR="008725E2" w:rsidRPr="00591392">
        <w:rPr>
          <w:rFonts w:ascii="Times New Roman" w:hAnsi="Times New Roman" w:cs="Times New Roman"/>
          <w:sz w:val="28"/>
          <w:szCs w:val="28"/>
          <w:lang w:val="kk-KZ"/>
        </w:rPr>
        <w:t xml:space="preserve"> </w:t>
      </w:r>
      <w:r w:rsidR="00E34795" w:rsidRPr="00591392">
        <w:rPr>
          <w:rFonts w:ascii="Times New Roman" w:hAnsi="Times New Roman" w:cs="Times New Roman"/>
          <w:sz w:val="28"/>
          <w:szCs w:val="28"/>
          <w:lang w:val="kk-KZ"/>
        </w:rPr>
        <w:t>көрсетіп отырғандай,</w:t>
      </w:r>
      <w:r w:rsidR="008725E2" w:rsidRPr="00591392">
        <w:rPr>
          <w:rFonts w:ascii="Times New Roman" w:hAnsi="Times New Roman" w:cs="Times New Roman"/>
          <w:sz w:val="28"/>
          <w:szCs w:val="28"/>
          <w:lang w:val="kk-KZ"/>
        </w:rPr>
        <w:t xml:space="preserve"> </w:t>
      </w:r>
      <w:r w:rsidR="004A411A" w:rsidRPr="00591392">
        <w:rPr>
          <w:rFonts w:ascii="Times New Roman" w:hAnsi="Times New Roman" w:cs="Times New Roman"/>
          <w:sz w:val="28"/>
          <w:szCs w:val="28"/>
          <w:lang w:val="kk-KZ"/>
        </w:rPr>
        <w:t>ЖҚО</w:t>
      </w:r>
      <w:r w:rsidR="008725E2" w:rsidRPr="00591392">
        <w:rPr>
          <w:rFonts w:ascii="Times New Roman" w:hAnsi="Times New Roman" w:cs="Times New Roman"/>
          <w:sz w:val="28"/>
          <w:szCs w:val="28"/>
          <w:lang w:val="kk-KZ"/>
        </w:rPr>
        <w:t xml:space="preserve"> көбіне</w:t>
      </w:r>
      <w:r w:rsidR="004A411A" w:rsidRPr="00591392">
        <w:rPr>
          <w:rFonts w:ascii="Times New Roman" w:hAnsi="Times New Roman" w:cs="Times New Roman"/>
          <w:sz w:val="28"/>
          <w:szCs w:val="28"/>
          <w:lang w:val="kk-KZ"/>
        </w:rPr>
        <w:t xml:space="preserve"> тұрақты орталықтандырылған энергиямен жабдықтау көздерінен алшақ орналастырыл</w:t>
      </w:r>
      <w:r w:rsidR="00B36F71" w:rsidRPr="00591392">
        <w:rPr>
          <w:rFonts w:ascii="Times New Roman" w:hAnsi="Times New Roman" w:cs="Times New Roman"/>
          <w:sz w:val="28"/>
          <w:szCs w:val="28"/>
          <w:lang w:val="kk-KZ"/>
        </w:rPr>
        <w:t>атынымен</w:t>
      </w:r>
      <w:r w:rsidR="008725E2" w:rsidRPr="00591392">
        <w:rPr>
          <w:rFonts w:ascii="Times New Roman" w:hAnsi="Times New Roman" w:cs="Times New Roman"/>
          <w:sz w:val="28"/>
          <w:szCs w:val="28"/>
          <w:lang w:val="kk-KZ"/>
        </w:rPr>
        <w:t xml:space="preserve"> </w:t>
      </w:r>
      <w:r w:rsidR="00B36F71" w:rsidRPr="00591392">
        <w:rPr>
          <w:rFonts w:ascii="Times New Roman" w:hAnsi="Times New Roman" w:cs="Times New Roman"/>
          <w:sz w:val="28"/>
          <w:szCs w:val="28"/>
          <w:lang w:val="kk-KZ"/>
        </w:rPr>
        <w:t>ерекшеленді</w:t>
      </w:r>
      <w:r w:rsidR="004A411A" w:rsidRPr="00591392">
        <w:rPr>
          <w:rFonts w:ascii="Times New Roman" w:hAnsi="Times New Roman" w:cs="Times New Roman"/>
          <w:sz w:val="28"/>
          <w:szCs w:val="28"/>
          <w:lang w:val="kk-KZ"/>
        </w:rPr>
        <w:t>.</w:t>
      </w:r>
      <w:r w:rsidR="008725E2" w:rsidRPr="00591392">
        <w:rPr>
          <w:rFonts w:ascii="Times New Roman" w:hAnsi="Times New Roman" w:cs="Times New Roman"/>
          <w:sz w:val="28"/>
          <w:szCs w:val="28"/>
          <w:lang w:val="kk-KZ"/>
        </w:rPr>
        <w:t xml:space="preserve"> Осы</w:t>
      </w:r>
      <w:r w:rsidR="00B36F71" w:rsidRPr="00591392">
        <w:rPr>
          <w:rFonts w:ascii="Times New Roman" w:hAnsi="Times New Roman" w:cs="Times New Roman"/>
          <w:sz w:val="28"/>
          <w:szCs w:val="28"/>
          <w:lang w:val="kk-KZ"/>
        </w:rPr>
        <w:t>ндай</w:t>
      </w:r>
      <w:r w:rsidR="008725E2" w:rsidRPr="00591392">
        <w:rPr>
          <w:rFonts w:ascii="Times New Roman" w:hAnsi="Times New Roman" w:cs="Times New Roman"/>
          <w:sz w:val="28"/>
          <w:szCs w:val="28"/>
          <w:lang w:val="kk-KZ"/>
        </w:rPr>
        <w:t xml:space="preserve"> қалыптасып отырған жа</w:t>
      </w:r>
      <w:r w:rsidR="00B36F71" w:rsidRPr="00591392">
        <w:rPr>
          <w:rFonts w:ascii="Times New Roman" w:hAnsi="Times New Roman" w:cs="Times New Roman"/>
          <w:sz w:val="28"/>
          <w:szCs w:val="28"/>
          <w:lang w:val="kk-KZ"/>
        </w:rPr>
        <w:t>ғдайға</w:t>
      </w:r>
      <w:r w:rsidR="008725E2" w:rsidRPr="00591392">
        <w:rPr>
          <w:rFonts w:ascii="Times New Roman" w:hAnsi="Times New Roman" w:cs="Times New Roman"/>
          <w:sz w:val="28"/>
          <w:szCs w:val="28"/>
          <w:lang w:val="kk-KZ"/>
        </w:rPr>
        <w:t xml:space="preserve"> байланысты қой шаруашылығында ЖҚО - ны энергиямен қамтамасыз ету бүгінгі күннің маңызды мәселесі</w:t>
      </w:r>
      <w:r w:rsidR="00B36F71" w:rsidRPr="00591392">
        <w:rPr>
          <w:rFonts w:ascii="Times New Roman" w:hAnsi="Times New Roman" w:cs="Times New Roman"/>
          <w:sz w:val="28"/>
          <w:szCs w:val="28"/>
          <w:lang w:val="kk-KZ"/>
        </w:rPr>
        <w:t>н</w:t>
      </w:r>
      <w:r w:rsidR="008725E2" w:rsidRPr="00591392">
        <w:rPr>
          <w:rFonts w:ascii="Times New Roman" w:hAnsi="Times New Roman" w:cs="Times New Roman"/>
          <w:sz w:val="28"/>
          <w:szCs w:val="28"/>
          <w:lang w:val="kk-KZ"/>
        </w:rPr>
        <w:t xml:space="preserve"> </w:t>
      </w:r>
      <w:r w:rsidR="00B36F71" w:rsidRPr="00591392">
        <w:rPr>
          <w:rFonts w:ascii="Times New Roman" w:hAnsi="Times New Roman" w:cs="Times New Roman"/>
          <w:sz w:val="28"/>
          <w:szCs w:val="28"/>
          <w:lang w:val="kk-KZ"/>
        </w:rPr>
        <w:t>құрайды</w:t>
      </w:r>
      <w:r w:rsidR="008725E2" w:rsidRPr="00591392">
        <w:rPr>
          <w:rFonts w:ascii="Times New Roman" w:hAnsi="Times New Roman" w:cs="Times New Roman"/>
          <w:sz w:val="28"/>
          <w:szCs w:val="28"/>
          <w:lang w:val="kk-KZ"/>
        </w:rPr>
        <w:t>.</w:t>
      </w:r>
    </w:p>
    <w:p w14:paraId="61CA2E51" w14:textId="22D5260D" w:rsidR="00CE6587" w:rsidRPr="00591392" w:rsidRDefault="008725E2"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Арнайы ғылыми дәлелдемелерге және өндірістік тәжірибелерге жүгінсек, </w:t>
      </w:r>
      <w:r w:rsidR="004A411A" w:rsidRPr="00591392">
        <w:rPr>
          <w:rFonts w:ascii="Times New Roman" w:hAnsi="Times New Roman" w:cs="Times New Roman"/>
          <w:sz w:val="28"/>
          <w:szCs w:val="28"/>
          <w:lang w:val="kk-KZ"/>
        </w:rPr>
        <w:t>э</w:t>
      </w:r>
      <w:r w:rsidR="00CE6587" w:rsidRPr="00591392">
        <w:rPr>
          <w:rFonts w:ascii="Times New Roman" w:hAnsi="Times New Roman" w:cs="Times New Roman"/>
          <w:sz w:val="28"/>
          <w:szCs w:val="28"/>
          <w:lang w:val="kk-KZ"/>
        </w:rPr>
        <w:t xml:space="preserve">нергиямен жабдықтау жүйесінің тиімділігін арттыру </w:t>
      </w:r>
      <w:r w:rsidRPr="00591392">
        <w:rPr>
          <w:rFonts w:ascii="Times New Roman" w:hAnsi="Times New Roman" w:cs="Times New Roman"/>
          <w:sz w:val="28"/>
          <w:szCs w:val="28"/>
          <w:lang w:val="kk-KZ"/>
        </w:rPr>
        <w:t>үшін</w:t>
      </w:r>
      <w:r w:rsidR="004A411A" w:rsidRPr="00591392">
        <w:rPr>
          <w:rFonts w:ascii="Times New Roman" w:hAnsi="Times New Roman" w:cs="Times New Roman"/>
          <w:sz w:val="28"/>
          <w:szCs w:val="28"/>
          <w:lang w:val="kk-KZ"/>
        </w:rPr>
        <w:t xml:space="preserve"> </w:t>
      </w:r>
      <w:r w:rsidR="00CE6587" w:rsidRPr="00591392">
        <w:rPr>
          <w:rFonts w:ascii="Times New Roman" w:hAnsi="Times New Roman" w:cs="Times New Roman"/>
          <w:sz w:val="28"/>
          <w:szCs w:val="28"/>
          <w:lang w:val="kk-KZ"/>
        </w:rPr>
        <w:t xml:space="preserve"> тұтынылатын энергия шығындарын азайту </w:t>
      </w:r>
      <w:r w:rsidRPr="00591392">
        <w:rPr>
          <w:rFonts w:ascii="Times New Roman" w:hAnsi="Times New Roman" w:cs="Times New Roman"/>
          <w:sz w:val="28"/>
          <w:szCs w:val="28"/>
          <w:lang w:val="kk-KZ"/>
        </w:rPr>
        <w:t>керектігін көрсетеді. Ш</w:t>
      </w:r>
      <w:r w:rsidR="00CE6587" w:rsidRPr="00591392">
        <w:rPr>
          <w:rFonts w:ascii="Times New Roman" w:hAnsi="Times New Roman" w:cs="Times New Roman"/>
          <w:sz w:val="28"/>
          <w:szCs w:val="28"/>
          <w:lang w:val="kk-KZ"/>
        </w:rPr>
        <w:t>ығындарды азайтудың бір</w:t>
      </w:r>
      <w:r w:rsidRPr="00591392">
        <w:rPr>
          <w:rFonts w:ascii="Times New Roman" w:hAnsi="Times New Roman" w:cs="Times New Roman"/>
          <w:sz w:val="28"/>
          <w:szCs w:val="28"/>
          <w:lang w:val="kk-KZ"/>
        </w:rPr>
        <w:t>ден бір</w:t>
      </w:r>
      <w:r w:rsidR="00CE6587" w:rsidRPr="00591392">
        <w:rPr>
          <w:rFonts w:ascii="Times New Roman" w:hAnsi="Times New Roman" w:cs="Times New Roman"/>
          <w:sz w:val="28"/>
          <w:szCs w:val="28"/>
          <w:lang w:val="kk-KZ"/>
        </w:rPr>
        <w:t xml:space="preserve"> жолы</w:t>
      </w:r>
      <w:r w:rsidR="007A22BA" w:rsidRPr="00591392">
        <w:rPr>
          <w:rFonts w:ascii="Times New Roman" w:hAnsi="Times New Roman" w:cs="Times New Roman"/>
          <w:sz w:val="28"/>
          <w:szCs w:val="28"/>
          <w:lang w:val="kk-KZ"/>
        </w:rPr>
        <w:t xml:space="preserve"> </w:t>
      </w:r>
      <w:r w:rsidR="00CE6587" w:rsidRPr="00591392">
        <w:rPr>
          <w:rFonts w:ascii="Times New Roman" w:hAnsi="Times New Roman" w:cs="Times New Roman"/>
          <w:sz w:val="28"/>
          <w:szCs w:val="28"/>
          <w:lang w:val="kk-KZ"/>
        </w:rPr>
        <w:t>жаңартылатын энергия көздерін (ЖЭК) пайдалана отырып, энергиямен қамтамасыз ету жүйесінде тұтынылатын энергия ресурстарының ұтымды үйлесімін таңдау болып табылады.</w:t>
      </w:r>
    </w:p>
    <w:p w14:paraId="245FB85D" w14:textId="0298C11D" w:rsidR="00CE6587" w:rsidRPr="00591392" w:rsidRDefault="00526F58"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Ғылыми нұсқаулар негізінде </w:t>
      </w:r>
      <w:r w:rsidR="00901900" w:rsidRPr="00591392">
        <w:rPr>
          <w:rFonts w:ascii="Times New Roman" w:hAnsi="Times New Roman" w:cs="Times New Roman"/>
          <w:sz w:val="28"/>
          <w:szCs w:val="28"/>
          <w:lang w:val="kk-KZ"/>
        </w:rPr>
        <w:t xml:space="preserve">энергиямен қамтамасыздандыруда </w:t>
      </w:r>
      <w:r w:rsidRPr="00591392">
        <w:rPr>
          <w:rFonts w:ascii="Times New Roman" w:hAnsi="Times New Roman" w:cs="Times New Roman"/>
          <w:sz w:val="28"/>
          <w:szCs w:val="28"/>
          <w:lang w:val="kk-KZ"/>
        </w:rPr>
        <w:t xml:space="preserve">ұтымды жүйені </w:t>
      </w:r>
      <w:r w:rsidR="00CE6587" w:rsidRPr="00591392">
        <w:rPr>
          <w:rFonts w:ascii="Times New Roman" w:hAnsi="Times New Roman" w:cs="Times New Roman"/>
          <w:sz w:val="28"/>
          <w:szCs w:val="28"/>
          <w:lang w:val="kk-KZ"/>
        </w:rPr>
        <w:t xml:space="preserve">таңдағанда әртүрлі нұсқалар </w:t>
      </w:r>
      <w:r w:rsidR="00B36F71" w:rsidRPr="00591392">
        <w:rPr>
          <w:rFonts w:ascii="Times New Roman" w:hAnsi="Times New Roman" w:cs="Times New Roman"/>
          <w:sz w:val="28"/>
          <w:szCs w:val="28"/>
          <w:lang w:val="kk-KZ"/>
        </w:rPr>
        <w:t xml:space="preserve">негізінде </w:t>
      </w:r>
      <w:r w:rsidR="00CE6587" w:rsidRPr="00591392">
        <w:rPr>
          <w:rFonts w:ascii="Times New Roman" w:hAnsi="Times New Roman" w:cs="Times New Roman"/>
          <w:sz w:val="28"/>
          <w:szCs w:val="28"/>
          <w:lang w:val="kk-KZ"/>
        </w:rPr>
        <w:t>пайда</w:t>
      </w:r>
      <w:r w:rsidRPr="00591392">
        <w:rPr>
          <w:rFonts w:ascii="Times New Roman" w:hAnsi="Times New Roman" w:cs="Times New Roman"/>
          <w:sz w:val="28"/>
          <w:szCs w:val="28"/>
          <w:lang w:val="kk-KZ"/>
        </w:rPr>
        <w:t>лану жолдары анықтал</w:t>
      </w:r>
      <w:r w:rsidR="00B36F71" w:rsidRPr="00591392">
        <w:rPr>
          <w:rFonts w:ascii="Times New Roman" w:hAnsi="Times New Roman" w:cs="Times New Roman"/>
          <w:sz w:val="28"/>
          <w:szCs w:val="28"/>
          <w:lang w:val="kk-KZ"/>
        </w:rPr>
        <w:t>ып отыр.</w:t>
      </w:r>
      <w:r w:rsidR="00CE6587" w:rsidRPr="00591392">
        <w:rPr>
          <w:rFonts w:ascii="Times New Roman" w:hAnsi="Times New Roman" w:cs="Times New Roman"/>
          <w:sz w:val="28"/>
          <w:szCs w:val="28"/>
          <w:lang w:val="kk-KZ"/>
        </w:rPr>
        <w:t xml:space="preserve"> </w:t>
      </w:r>
      <w:r w:rsidR="00B36F71" w:rsidRPr="00591392">
        <w:rPr>
          <w:rFonts w:ascii="Times New Roman" w:hAnsi="Times New Roman" w:cs="Times New Roman"/>
          <w:sz w:val="28"/>
          <w:szCs w:val="28"/>
          <w:lang w:val="kk-KZ"/>
        </w:rPr>
        <w:t>О</w:t>
      </w:r>
      <w:r w:rsidR="00CE6587" w:rsidRPr="00591392">
        <w:rPr>
          <w:rFonts w:ascii="Times New Roman" w:hAnsi="Times New Roman" w:cs="Times New Roman"/>
          <w:sz w:val="28"/>
          <w:szCs w:val="28"/>
          <w:lang w:val="kk-KZ"/>
        </w:rPr>
        <w:t>лардың ішінде ең көп тарағандары автономды дизельдік қондырғылар, күн, жел, газ және биогаз, жылу сорғы қондырғылары және шағын су электр станциялары болып табылады. Бұл жағдайда энергиямен қамтамасыз ету жүйесі ғылыми негізделген құрылым</w:t>
      </w:r>
      <w:r w:rsidRPr="00591392">
        <w:rPr>
          <w:rFonts w:ascii="Times New Roman" w:hAnsi="Times New Roman" w:cs="Times New Roman"/>
          <w:sz w:val="28"/>
          <w:szCs w:val="28"/>
          <w:lang w:val="kk-KZ"/>
        </w:rPr>
        <w:t xml:space="preserve">ды </w:t>
      </w:r>
      <w:r w:rsidR="00901900" w:rsidRPr="00591392">
        <w:rPr>
          <w:rFonts w:ascii="Times New Roman" w:hAnsi="Times New Roman" w:cs="Times New Roman"/>
          <w:sz w:val="28"/>
          <w:szCs w:val="28"/>
          <w:lang w:val="kk-KZ"/>
        </w:rPr>
        <w:t>қолданумен қатар</w:t>
      </w:r>
      <w:r w:rsidRPr="00591392">
        <w:rPr>
          <w:rFonts w:ascii="Times New Roman" w:hAnsi="Times New Roman" w:cs="Times New Roman"/>
          <w:sz w:val="28"/>
          <w:szCs w:val="28"/>
          <w:lang w:val="kk-KZ"/>
        </w:rPr>
        <w:t xml:space="preserve"> пайдаланылатын </w:t>
      </w:r>
      <w:r w:rsidR="00CE6587" w:rsidRPr="00591392">
        <w:rPr>
          <w:rFonts w:ascii="Times New Roman" w:hAnsi="Times New Roman" w:cs="Times New Roman"/>
          <w:sz w:val="28"/>
          <w:szCs w:val="28"/>
          <w:lang w:val="kk-KZ"/>
        </w:rPr>
        <w:t xml:space="preserve">энергия көздерінің ұтымды құрамы мен түріне </w:t>
      </w:r>
      <w:r w:rsidRPr="00591392">
        <w:rPr>
          <w:rFonts w:ascii="Times New Roman" w:hAnsi="Times New Roman" w:cs="Times New Roman"/>
          <w:sz w:val="28"/>
          <w:szCs w:val="28"/>
          <w:lang w:val="kk-KZ"/>
        </w:rPr>
        <w:t>негізделген болуы тиіс.</w:t>
      </w:r>
    </w:p>
    <w:p w14:paraId="07308096" w14:textId="5BA807CE" w:rsidR="00CE6587" w:rsidRPr="00591392" w:rsidRDefault="00901900"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Сөйтіп,</w:t>
      </w:r>
      <w:r w:rsidR="00CE6587" w:rsidRPr="00591392">
        <w:rPr>
          <w:rFonts w:ascii="Times New Roman" w:hAnsi="Times New Roman" w:cs="Times New Roman"/>
          <w:sz w:val="28"/>
          <w:szCs w:val="28"/>
          <w:lang w:val="kk-KZ"/>
        </w:rPr>
        <w:t xml:space="preserve"> ЖҚО энергиямен қамтамасыз ету жүйесінде тұтынылатын энергия ресурстары</w:t>
      </w:r>
      <w:r w:rsidR="000116FE" w:rsidRPr="00591392">
        <w:rPr>
          <w:rFonts w:ascii="Times New Roman" w:hAnsi="Times New Roman" w:cs="Times New Roman"/>
          <w:sz w:val="28"/>
          <w:szCs w:val="28"/>
          <w:lang w:val="kk-KZ"/>
        </w:rPr>
        <w:t xml:space="preserve"> мен </w:t>
      </w:r>
      <w:r w:rsidR="00CE6587" w:rsidRPr="00591392">
        <w:rPr>
          <w:rFonts w:ascii="Times New Roman" w:hAnsi="Times New Roman" w:cs="Times New Roman"/>
          <w:sz w:val="28"/>
          <w:szCs w:val="28"/>
          <w:lang w:val="kk-KZ"/>
        </w:rPr>
        <w:t xml:space="preserve">ұтымды үйлестіру үшін </w:t>
      </w:r>
      <w:r w:rsidR="000116FE" w:rsidRPr="00591392">
        <w:rPr>
          <w:rFonts w:ascii="Times New Roman" w:hAnsi="Times New Roman" w:cs="Times New Roman"/>
          <w:sz w:val="28"/>
          <w:szCs w:val="28"/>
          <w:lang w:val="kk-KZ"/>
        </w:rPr>
        <w:t xml:space="preserve">осы </w:t>
      </w:r>
      <w:r w:rsidR="00B36F71" w:rsidRPr="00591392">
        <w:rPr>
          <w:rFonts w:ascii="Times New Roman" w:hAnsi="Times New Roman" w:cs="Times New Roman"/>
          <w:sz w:val="28"/>
          <w:szCs w:val="28"/>
          <w:lang w:val="kk-KZ"/>
        </w:rPr>
        <w:t>диссертациялық жұмыста</w:t>
      </w:r>
      <w:r w:rsidR="000116FE" w:rsidRPr="00591392">
        <w:rPr>
          <w:rFonts w:ascii="Times New Roman" w:hAnsi="Times New Roman" w:cs="Times New Roman"/>
          <w:sz w:val="28"/>
          <w:szCs w:val="28"/>
          <w:lang w:val="kk-KZ"/>
        </w:rPr>
        <w:t xml:space="preserve"> </w:t>
      </w:r>
      <w:r w:rsidR="00CE6587" w:rsidRPr="00591392">
        <w:rPr>
          <w:rFonts w:ascii="Times New Roman" w:hAnsi="Times New Roman" w:cs="Times New Roman"/>
          <w:sz w:val="28"/>
          <w:szCs w:val="28"/>
          <w:lang w:val="kk-KZ"/>
        </w:rPr>
        <w:t xml:space="preserve">дәстүрлі және жаңартылатын көздерді бірлесіп пайдаланудың тиімді сұлбасын </w:t>
      </w:r>
      <w:r w:rsidR="00CE6587" w:rsidRPr="00591392">
        <w:rPr>
          <w:rFonts w:ascii="Times New Roman" w:hAnsi="Times New Roman" w:cs="Times New Roman"/>
          <w:sz w:val="28"/>
          <w:szCs w:val="28"/>
          <w:lang w:val="kk-KZ"/>
        </w:rPr>
        <w:lastRenderedPageBreak/>
        <w:t>құру</w:t>
      </w:r>
      <w:r w:rsidR="000116FE" w:rsidRPr="00591392">
        <w:rPr>
          <w:rFonts w:ascii="Times New Roman" w:hAnsi="Times New Roman" w:cs="Times New Roman"/>
          <w:sz w:val="28"/>
          <w:szCs w:val="28"/>
          <w:lang w:val="kk-KZ"/>
        </w:rPr>
        <w:t xml:space="preserve"> </w:t>
      </w:r>
      <w:r w:rsidR="00CE6587" w:rsidRPr="00591392">
        <w:rPr>
          <w:rFonts w:ascii="Times New Roman" w:hAnsi="Times New Roman" w:cs="Times New Roman"/>
          <w:sz w:val="28"/>
          <w:szCs w:val="28"/>
          <w:lang w:val="kk-KZ"/>
        </w:rPr>
        <w:t>мәселе</w:t>
      </w:r>
      <w:r w:rsidR="000116FE" w:rsidRPr="00591392">
        <w:rPr>
          <w:rFonts w:ascii="Times New Roman" w:hAnsi="Times New Roman" w:cs="Times New Roman"/>
          <w:sz w:val="28"/>
          <w:szCs w:val="28"/>
          <w:lang w:val="kk-KZ"/>
        </w:rPr>
        <w:t>сі қойылды</w:t>
      </w:r>
      <w:r w:rsidR="00CE6587" w:rsidRPr="00591392">
        <w:rPr>
          <w:rFonts w:ascii="Times New Roman" w:hAnsi="Times New Roman" w:cs="Times New Roman"/>
          <w:sz w:val="28"/>
          <w:szCs w:val="28"/>
          <w:lang w:val="kk-KZ"/>
        </w:rPr>
        <w:t>. Тұтынылатын энергия ресурстарының ұтымды үйлесімі энергиямен қамтамасыз ету жүйесін жобалау кезеңінде анықталуы мүмкін және көздер бір</w:t>
      </w:r>
      <w:r w:rsidR="007A22BA"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бірімен және энергия тұтыну режимімен келісілгеннен кейін дәстүрлі энергетикалық ресурстарды жаңартылатын көзге ауыстыру шарттарына байланысты</w:t>
      </w:r>
      <w:r w:rsidR="00B36F71" w:rsidRPr="00591392">
        <w:rPr>
          <w:rFonts w:ascii="Times New Roman" w:hAnsi="Times New Roman" w:cs="Times New Roman"/>
          <w:sz w:val="28"/>
          <w:szCs w:val="28"/>
          <w:lang w:val="kk-KZ"/>
        </w:rPr>
        <w:t>лығы анықталған</w:t>
      </w:r>
      <w:r w:rsidR="00CE6587" w:rsidRPr="00591392">
        <w:rPr>
          <w:rFonts w:ascii="Times New Roman" w:hAnsi="Times New Roman" w:cs="Times New Roman"/>
          <w:sz w:val="28"/>
          <w:szCs w:val="28"/>
          <w:lang w:val="kk-KZ"/>
        </w:rPr>
        <w:t>.</w:t>
      </w:r>
    </w:p>
    <w:p w14:paraId="0AD4376F" w14:textId="4E8F38F7" w:rsidR="002A639D" w:rsidRPr="00591392" w:rsidRDefault="00CE6587" w:rsidP="00D46546">
      <w:pPr>
        <w:spacing w:after="0"/>
        <w:ind w:firstLine="708"/>
        <w:jc w:val="both"/>
        <w:rPr>
          <w:rFonts w:ascii="Times New Roman" w:eastAsia="Times New Roman" w:hAnsi="Times New Roman" w:cs="Times New Roman"/>
          <w:sz w:val="28"/>
          <w:szCs w:val="28"/>
          <w:lang w:val="kk-KZ" w:eastAsia="ru-RU"/>
        </w:rPr>
      </w:pPr>
      <w:r w:rsidRPr="00591392">
        <w:rPr>
          <w:rFonts w:ascii="Times New Roman" w:hAnsi="Times New Roman" w:cs="Times New Roman"/>
          <w:sz w:val="28"/>
          <w:szCs w:val="28"/>
          <w:lang w:val="kk-KZ"/>
        </w:rPr>
        <w:t>Демек, жылжымалы қырықтық орнының энергиямен қамтамасыз ету жүйесін әзірлеу өзекті мәселе болып табылады.</w:t>
      </w:r>
      <w:r w:rsidR="002A639D" w:rsidRPr="00591392">
        <w:rPr>
          <w:rFonts w:ascii="Times New Roman" w:eastAsia="Times New Roman" w:hAnsi="Times New Roman" w:cs="Times New Roman"/>
          <w:sz w:val="28"/>
          <w:szCs w:val="28"/>
          <w:lang w:val="kk-KZ" w:eastAsia="ru-RU"/>
        </w:rPr>
        <w:t xml:space="preserve"> </w:t>
      </w:r>
    </w:p>
    <w:p w14:paraId="0680A570" w14:textId="77777777" w:rsidR="006739C1" w:rsidRPr="00591392" w:rsidRDefault="007A22BA"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 xml:space="preserve"> </w:t>
      </w:r>
      <w:r w:rsidR="00CE6587" w:rsidRPr="00591392">
        <w:rPr>
          <w:rFonts w:ascii="Times New Roman" w:hAnsi="Times New Roman" w:cs="Times New Roman"/>
          <w:b/>
          <w:bCs/>
          <w:sz w:val="28"/>
          <w:szCs w:val="28"/>
          <w:lang w:val="kk-KZ"/>
        </w:rPr>
        <w:t>Жұмыстың мақсаты.</w:t>
      </w:r>
      <w:r w:rsidR="006739C1" w:rsidRPr="00591392">
        <w:rPr>
          <w:rFonts w:ascii="Times New Roman" w:hAnsi="Times New Roman" w:cs="Times New Roman"/>
          <w:sz w:val="28"/>
          <w:szCs w:val="28"/>
          <w:lang w:val="kk-KZ"/>
        </w:rPr>
        <w:t xml:space="preserve"> </w:t>
      </w:r>
      <w:r w:rsidR="006739C1" w:rsidRPr="00591392">
        <w:rPr>
          <w:rFonts w:ascii="Times New Roman" w:eastAsia="Calibri" w:hAnsi="Times New Roman" w:cs="Times New Roman"/>
          <w:sz w:val="28"/>
          <w:szCs w:val="28"/>
          <w:lang w:val="kk-KZ"/>
        </w:rPr>
        <w:t xml:space="preserve">Шалғайдағы қой шаруашылығының жылжымалы қырықтық орнының автономды энергиямен қамтамасыз ету жүйесін жаңартылатын энергия көздері базасында әзірлеу және оңтайлы параметрлерін негіздеу. </w:t>
      </w:r>
    </w:p>
    <w:p w14:paraId="40E84489" w14:textId="77777777" w:rsidR="006739C1" w:rsidRPr="00591392" w:rsidRDefault="00CE6587" w:rsidP="006739C1">
      <w:pPr>
        <w:spacing w:after="0" w:line="240" w:lineRule="auto"/>
        <w:ind w:firstLine="567"/>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Осы мақсатқа жету үшін келесі міндеттер шешілді</w:t>
      </w:r>
      <w:r w:rsidR="00357A83" w:rsidRPr="00591392">
        <w:rPr>
          <w:rFonts w:ascii="Times New Roman" w:hAnsi="Times New Roman" w:cs="Times New Roman"/>
          <w:b/>
          <w:bCs/>
          <w:sz w:val="28"/>
          <w:szCs w:val="28"/>
          <w:lang w:val="kk-KZ"/>
        </w:rPr>
        <w:t>:</w:t>
      </w:r>
      <w:r w:rsidRPr="00591392">
        <w:rPr>
          <w:rFonts w:ascii="Times New Roman" w:hAnsi="Times New Roman" w:cs="Times New Roman"/>
          <w:b/>
          <w:bCs/>
          <w:sz w:val="28"/>
          <w:szCs w:val="28"/>
          <w:lang w:val="kk-KZ"/>
        </w:rPr>
        <w:t xml:space="preserve"> </w:t>
      </w:r>
    </w:p>
    <w:p w14:paraId="55BA4FCA" w14:textId="55588B63" w:rsidR="006739C1" w:rsidRPr="00591392" w:rsidRDefault="00357A83" w:rsidP="006739C1">
      <w:pPr>
        <w:spacing w:after="0" w:line="240" w:lineRule="auto"/>
        <w:jc w:val="both"/>
        <w:rPr>
          <w:rFonts w:ascii="Times New Roman" w:hAnsi="Times New Roman" w:cs="Times New Roman"/>
          <w:b/>
          <w:bCs/>
          <w:sz w:val="28"/>
          <w:szCs w:val="28"/>
          <w:lang w:val="kk-KZ"/>
        </w:rPr>
      </w:pPr>
      <w:r w:rsidRPr="00591392">
        <w:rPr>
          <w:rFonts w:ascii="Times New Roman" w:hAnsi="Times New Roman" w:cs="Times New Roman"/>
          <w:sz w:val="28"/>
          <w:szCs w:val="28"/>
          <w:lang w:val="kk-KZ"/>
        </w:rPr>
        <w:t>1.</w:t>
      </w:r>
      <w:r w:rsidR="006739C1" w:rsidRPr="00591392">
        <w:rPr>
          <w:rFonts w:ascii="Times New Roman" w:eastAsia="Calibri" w:hAnsi="Times New Roman" w:cs="Times New Roman"/>
          <w:sz w:val="28"/>
          <w:szCs w:val="28"/>
          <w:lang w:val="kk-KZ"/>
        </w:rPr>
        <w:t xml:space="preserve"> Қашықтықта орналасқан ауыл шаруашылығық нысандарын автономды энергиямен қамтамасыз етудің заманауи жүйелеріне талдау жүргізу, жылжымалы </w:t>
      </w:r>
      <w:r w:rsidR="006739C1" w:rsidRPr="00591392">
        <w:rPr>
          <w:rFonts w:ascii="Times New Roman" w:eastAsia="Times New Roman" w:hAnsi="Times New Roman" w:cs="Times New Roman"/>
          <w:sz w:val="28"/>
          <w:szCs w:val="28"/>
          <w:lang w:val="kk-KZ" w:eastAsia="ru-RU"/>
        </w:rPr>
        <w:t>қырықтық орны</w:t>
      </w:r>
      <w:r w:rsidR="006739C1" w:rsidRPr="00591392">
        <w:rPr>
          <w:rFonts w:ascii="Times New Roman" w:eastAsia="Calibri" w:hAnsi="Times New Roman" w:cs="Times New Roman"/>
          <w:sz w:val="28"/>
          <w:szCs w:val="28"/>
          <w:lang w:val="kk-KZ"/>
        </w:rPr>
        <w:t xml:space="preserve">  үшін жаңартылатын энергия көздерінің және </w:t>
      </w:r>
      <w:r w:rsidR="006739C1" w:rsidRPr="00591392">
        <w:rPr>
          <w:rFonts w:ascii="Times New Roman" w:eastAsia="Times New Roman" w:hAnsi="Times New Roman" w:cs="Times New Roman"/>
          <w:sz w:val="28"/>
          <w:szCs w:val="28"/>
          <w:lang w:val="kk-KZ" w:eastAsia="ru-RU"/>
        </w:rPr>
        <w:t xml:space="preserve">тұтынушылардың энергетикалық сипаттамаларын анықтау; </w:t>
      </w:r>
    </w:p>
    <w:p w14:paraId="6793EB78" w14:textId="77777777" w:rsidR="006739C1" w:rsidRPr="00591392" w:rsidRDefault="006739C1" w:rsidP="006739C1">
      <w:pPr>
        <w:spacing w:after="0" w:line="240" w:lineRule="auto"/>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2. Жылжымалы қырықтық орнының энергиямен қамтамасыз ету жүйесінің конструктивтік-технологиялық, құрылымдық сұлбаларын негіздеу, математикалық модельдер құру, компьютерлік модельдеуді орындау және оңтайлы параметрлерін анықтау;</w:t>
      </w:r>
    </w:p>
    <w:p w14:paraId="188A5CA9" w14:textId="77777777" w:rsidR="006739C1" w:rsidRPr="00591392" w:rsidRDefault="006739C1" w:rsidP="006739C1">
      <w:pPr>
        <w:spacing w:after="0" w:line="240" w:lineRule="auto"/>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3.Энергиямен қамтамасыз ету жүйесін модельдеу нәтижелерінің дұрыстығын тексеру үшін әдістемелер әзірлеу, зертханалық және өндірістік эксперименттік зерттеулер орындау; </w:t>
      </w:r>
    </w:p>
    <w:p w14:paraId="503D15A1" w14:textId="1BAB5FE4" w:rsidR="006739C1" w:rsidRPr="00591392" w:rsidRDefault="006739C1" w:rsidP="006739C1">
      <w:pPr>
        <w:spacing w:after="0" w:line="240" w:lineRule="auto"/>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4. Өндірістік сынақтардың нәтижелері бойынша жылжымалы қырықтық орнының энергиямен қамтамасыз ету жүйесінің техникалық - экономикалық көрсеткіштерін анықтау.</w:t>
      </w:r>
    </w:p>
    <w:p w14:paraId="06764E38" w14:textId="06C5412F" w:rsidR="00CE6587" w:rsidRPr="00591392" w:rsidRDefault="00357A83"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Ғ</w:t>
      </w:r>
      <w:r w:rsidR="00CE6587" w:rsidRPr="00591392">
        <w:rPr>
          <w:rFonts w:ascii="Times New Roman" w:hAnsi="Times New Roman" w:cs="Times New Roman"/>
          <w:b/>
          <w:bCs/>
          <w:sz w:val="28"/>
          <w:szCs w:val="28"/>
          <w:lang w:val="kk-KZ"/>
        </w:rPr>
        <w:t>ылыми жаңалығы</w:t>
      </w:r>
      <w:r w:rsidR="00CE6587" w:rsidRPr="00591392">
        <w:rPr>
          <w:rFonts w:ascii="Times New Roman" w:hAnsi="Times New Roman" w:cs="Times New Roman"/>
          <w:sz w:val="28"/>
          <w:szCs w:val="28"/>
          <w:lang w:val="kk-KZ"/>
        </w:rPr>
        <w:t xml:space="preserve">: </w:t>
      </w:r>
    </w:p>
    <w:p w14:paraId="75B21B81"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Жұмыста келесідей негізгі ғылыми нәтижелер алынды:</w:t>
      </w:r>
    </w:p>
    <w:p w14:paraId="4CD628C9"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 жылжымалы қырықтық орны үшін жаңартылатын энергия көздері мен  тұтынушылардың энергетикалық сипаттамалары;</w:t>
      </w:r>
    </w:p>
    <w:p w14:paraId="4EE789D9"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жылжымалы қырықтық орнының энергиямен қамтамасыз ету жүйесінің конструктивтік - технологиялық сұлбасы мен оңтайлы параметрлері;</w:t>
      </w:r>
    </w:p>
    <w:p w14:paraId="23A03A14"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 жылжымалы қырықтық орнының энергиямен қамтамасыз ету жүйесін эксперименттік зерттеу нәтижелері;</w:t>
      </w:r>
    </w:p>
    <w:p w14:paraId="54E0C87D"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 жылжымалы қырықтық орнының энергиямен қамтамасыз ету жүйесінің техникалық - экономикалық көрсеткіштері.</w:t>
      </w:r>
    </w:p>
    <w:p w14:paraId="7FB072C8" w14:textId="77777777" w:rsidR="00D46546" w:rsidRPr="00591392" w:rsidRDefault="00CE6587" w:rsidP="00D46546">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Зерттеу нысаны</w:t>
      </w:r>
      <w:r w:rsidRPr="00591392">
        <w:rPr>
          <w:rFonts w:ascii="Times New Roman" w:hAnsi="Times New Roman" w:cs="Times New Roman"/>
          <w:sz w:val="28"/>
          <w:szCs w:val="28"/>
          <w:lang w:val="kk-KZ"/>
        </w:rPr>
        <w:t xml:space="preserve">: </w:t>
      </w:r>
      <w:r w:rsidR="00D46546" w:rsidRPr="00591392">
        <w:rPr>
          <w:rFonts w:ascii="Times New Roman" w:hAnsi="Times New Roman" w:cs="Times New Roman"/>
          <w:sz w:val="28"/>
          <w:szCs w:val="28"/>
          <w:lang w:val="kk-KZ"/>
        </w:rPr>
        <w:t>жылжымалы қырықтық орнының автономды энергиямен қамтамасыз ету жүйесі.</w:t>
      </w:r>
    </w:p>
    <w:p w14:paraId="7DAC4B6F" w14:textId="3093BE69" w:rsidR="006739C1" w:rsidRPr="00591392" w:rsidRDefault="00CE6587"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hAnsi="Times New Roman" w:cs="Times New Roman"/>
          <w:b/>
          <w:bCs/>
          <w:sz w:val="28"/>
          <w:szCs w:val="28"/>
          <w:lang w:val="kk-KZ"/>
        </w:rPr>
        <w:t>Зерттеу пәні</w:t>
      </w:r>
      <w:r w:rsidRPr="00591392">
        <w:rPr>
          <w:rFonts w:ascii="Times New Roman" w:hAnsi="Times New Roman" w:cs="Times New Roman"/>
          <w:sz w:val="28"/>
          <w:szCs w:val="28"/>
          <w:lang w:val="kk-KZ"/>
        </w:rPr>
        <w:t>:</w:t>
      </w:r>
      <w:r w:rsidR="006739C1" w:rsidRPr="00591392">
        <w:rPr>
          <w:rFonts w:ascii="Times New Roman" w:eastAsia="Calibri" w:hAnsi="Times New Roman" w:cs="Times New Roman"/>
          <w:sz w:val="28"/>
          <w:szCs w:val="28"/>
          <w:lang w:val="kk-KZ"/>
        </w:rPr>
        <w:t xml:space="preserve"> жылжымалы қырықтық орнының автономды энергиямен қамтамасыз ету жүйесінің параметрлерінің жаңартылатын энергияның түсуі мен өндірілген энергияны тұтыну қарқындылығына тәуелділігі. </w:t>
      </w:r>
    </w:p>
    <w:p w14:paraId="668F8F7A" w14:textId="63A0D280"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Зерттеу әдістері</w:t>
      </w:r>
      <w:r w:rsidRPr="00591392">
        <w:rPr>
          <w:rFonts w:ascii="Times New Roman" w:hAnsi="Times New Roman" w:cs="Times New Roman"/>
          <w:sz w:val="28"/>
          <w:szCs w:val="28"/>
          <w:lang w:val="kk-KZ"/>
        </w:rPr>
        <w:t>: патенттік, аналитикалық, статистикалық, инженерлік</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есептеу зерттеулері,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жабдықтың макеттік үлгілеріндегі эксперименттік модельдеу әдістері.</w:t>
      </w:r>
    </w:p>
    <w:p w14:paraId="5F2187DE" w14:textId="77777777" w:rsidR="006739C1" w:rsidRPr="00591392" w:rsidRDefault="006739C1" w:rsidP="00E17EC8">
      <w:pPr>
        <w:spacing w:after="0" w:line="240" w:lineRule="auto"/>
        <w:ind w:firstLine="567"/>
        <w:jc w:val="both"/>
        <w:rPr>
          <w:rFonts w:ascii="Times New Roman" w:hAnsi="Times New Roman" w:cs="Times New Roman"/>
          <w:b/>
          <w:bCs/>
          <w:sz w:val="28"/>
          <w:szCs w:val="28"/>
          <w:lang w:val="kk-KZ"/>
        </w:rPr>
      </w:pPr>
    </w:p>
    <w:p w14:paraId="0533034D" w14:textId="7BB80EED" w:rsidR="00E17EC8" w:rsidRPr="00591392" w:rsidRDefault="00E17EC8" w:rsidP="00E17EC8">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lastRenderedPageBreak/>
        <w:t>Қорғауға шығарылатын нәтижелер.</w:t>
      </w:r>
    </w:p>
    <w:p w14:paraId="61CED358"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bookmarkStart w:id="6" w:name="_Hlk201571313"/>
      <w:r w:rsidRPr="00591392">
        <w:rPr>
          <w:rFonts w:ascii="Times New Roman" w:eastAsia="Calibri" w:hAnsi="Times New Roman" w:cs="Times New Roman"/>
          <w:sz w:val="28"/>
          <w:szCs w:val="28"/>
          <w:lang w:val="kk-KZ"/>
        </w:rPr>
        <w:t xml:space="preserve">1. Алдын ала белгіленген кепілдендірілген ықтималдықпен жылжымалы қырықтық орнының орналасқан жеріне қатысты күн сәулесінің қарқындылығының тәуелділігі; </w:t>
      </w:r>
    </w:p>
    <w:p w14:paraId="568EB394"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2. Жылжымалы қырықтық орнының электр энергиясын тұтынушылардың сипаттамалары және оның әдеттегі жүктеменің тәуліктік графигі;</w:t>
      </w:r>
    </w:p>
    <w:p w14:paraId="3B8C2216"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3. Фотоэлектрлік қондырғылар мен аккумуляторлық батареялардың оңтайлы параметрлерін есептеуге мүмкіндік беретін әдістемелік және компьютерлік бағдарлама;</w:t>
      </w:r>
    </w:p>
    <w:p w14:paraId="0A04805C"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4. Күн модульдерінің максималды қуатының нүктелерін және шығыс сипаттамаларын бағалауға мүмкіндік беретін MATLAB /Simulink - тегі имитациялық модельдеу;</w:t>
      </w:r>
    </w:p>
    <w:p w14:paraId="69BCFF25"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5. Қырқу машиналарының әмбебап коллекторлы қозғалтқыштарының жұмыс режимдерін эксперименттік зерттеулердің және MatLab/Simulink ортада модельдеудің нәтижелері; </w:t>
      </w:r>
    </w:p>
    <w:p w14:paraId="1295115A"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6. Фотоэлектрлік қондырғының құрамындағы аккумуляторлық батареясын зарядтау - разрядтаудың сипаттамаларын эксперименттік зерттеудің нәтижелері;</w:t>
      </w:r>
    </w:p>
    <w:p w14:paraId="7BC7542D" w14:textId="77777777" w:rsidR="006739C1" w:rsidRPr="00591392" w:rsidRDefault="006739C1" w:rsidP="006739C1">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7. Энергиямен жабдықтауға арналған күрделі және эксплуатациялық шығындарды бағалауға мүмкіндік беретін жылжымалы қырықтық орнының энергиямен қамтамасыз ету жүйесін сұйық отын генераторын пайдаланумен салыстыру бойынша техникалық - экономикалық есептеу нәтижелері.</w:t>
      </w:r>
      <w:bookmarkEnd w:id="6"/>
    </w:p>
    <w:p w14:paraId="5E167348" w14:textId="77777777" w:rsidR="00E17EC8" w:rsidRPr="00591392" w:rsidRDefault="00CE6587" w:rsidP="00CE6587">
      <w:pPr>
        <w:spacing w:after="0" w:line="240" w:lineRule="auto"/>
        <w:ind w:firstLine="567"/>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Алынған нәтижелердің практикалық маңызы</w:t>
      </w:r>
      <w:r w:rsidR="00E17EC8" w:rsidRPr="00591392">
        <w:rPr>
          <w:rFonts w:ascii="Times New Roman" w:hAnsi="Times New Roman" w:cs="Times New Roman"/>
          <w:b/>
          <w:bCs/>
          <w:sz w:val="28"/>
          <w:szCs w:val="28"/>
          <w:lang w:val="kk-KZ"/>
        </w:rPr>
        <w:t>.</w:t>
      </w:r>
    </w:p>
    <w:p w14:paraId="2C8025CC" w14:textId="6394BE4B" w:rsidR="00CE6587" w:rsidRPr="00591392" w:rsidRDefault="00E17EC8"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З</w:t>
      </w:r>
      <w:r w:rsidR="00CE6587" w:rsidRPr="00591392">
        <w:rPr>
          <w:rFonts w:ascii="Times New Roman" w:hAnsi="Times New Roman" w:cs="Times New Roman"/>
          <w:sz w:val="28"/>
          <w:szCs w:val="28"/>
          <w:lang w:val="kk-KZ"/>
        </w:rPr>
        <w:t>ерттеу нәтижелері бойынша жылжымалы қырықтық орнының тәжірибелік үлгісі жасалды және сыналды.</w:t>
      </w:r>
    </w:p>
    <w:p w14:paraId="4B36BADB" w14:textId="77777777"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Шаруа қожалықтары мен шағын фермаларда жылжымалы қырықтық орнының автономды энергиямен қамтамасыз ету жүйесін енгізу бойынша ұсыныстар әзірленді.</w:t>
      </w:r>
    </w:p>
    <w:p w14:paraId="0DAB42CC" w14:textId="77777777"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Жылжымалы қырықтық орнының энергиямен қамтамасыз ету жүйесін есептеу және жобалау әдістемесі әзірленді.</w:t>
      </w:r>
    </w:p>
    <w:p w14:paraId="7E2E3A69" w14:textId="35B19D22"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Зерттеу нәтижелерін сынақтан өткізу</w:t>
      </w:r>
      <w:r w:rsidRPr="00591392">
        <w:rPr>
          <w:rFonts w:ascii="Times New Roman" w:hAnsi="Times New Roman" w:cs="Times New Roman"/>
          <w:sz w:val="28"/>
          <w:szCs w:val="28"/>
          <w:lang w:val="kk-KZ"/>
        </w:rPr>
        <w:t xml:space="preserve">. Зерттеу нәтижелері </w:t>
      </w:r>
      <w:r w:rsidR="00B36F71" w:rsidRPr="00591392">
        <w:rPr>
          <w:rFonts w:ascii="Times New Roman" w:hAnsi="Times New Roman" w:cs="Times New Roman"/>
          <w:sz w:val="28"/>
          <w:szCs w:val="28"/>
          <w:lang w:val="kk-KZ"/>
        </w:rPr>
        <w:t xml:space="preserve">төменде келтірілген </w:t>
      </w:r>
      <w:r w:rsidRPr="00591392">
        <w:rPr>
          <w:rFonts w:ascii="Times New Roman" w:hAnsi="Times New Roman" w:cs="Times New Roman"/>
          <w:sz w:val="28"/>
          <w:szCs w:val="28"/>
          <w:lang w:val="kk-KZ"/>
        </w:rPr>
        <w:t>халықаралық ғылыми</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практикалық конференцияларда баяндал</w:t>
      </w:r>
      <w:r w:rsidR="00B36F71" w:rsidRPr="00591392">
        <w:rPr>
          <w:rFonts w:ascii="Times New Roman" w:hAnsi="Times New Roman" w:cs="Times New Roman"/>
          <w:sz w:val="28"/>
          <w:szCs w:val="28"/>
          <w:lang w:val="kk-KZ"/>
        </w:rPr>
        <w:t>ып,</w:t>
      </w:r>
      <w:r w:rsidRPr="00591392">
        <w:rPr>
          <w:rFonts w:ascii="Times New Roman" w:hAnsi="Times New Roman" w:cs="Times New Roman"/>
          <w:sz w:val="28"/>
          <w:szCs w:val="28"/>
          <w:lang w:val="kk-KZ"/>
        </w:rPr>
        <w:t xml:space="preserve"> талқыланды</w:t>
      </w:r>
      <w:r w:rsidR="00B36F71" w:rsidRPr="00591392">
        <w:rPr>
          <w:rFonts w:ascii="Times New Roman" w:hAnsi="Times New Roman" w:cs="Times New Roman"/>
          <w:sz w:val="28"/>
          <w:szCs w:val="28"/>
          <w:lang w:val="kk-KZ"/>
        </w:rPr>
        <w:t>:</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p>
    <w:p w14:paraId="4E83D816" w14:textId="47653895" w:rsidR="00CE6587" w:rsidRPr="00591392" w:rsidRDefault="007A22BA" w:rsidP="00CE6587">
      <w:pPr>
        <w:spacing w:after="0" w:line="240" w:lineRule="auto"/>
        <w:ind w:firstLine="567"/>
        <w:jc w:val="both"/>
        <w:rPr>
          <w:rFonts w:ascii="Times New Roman" w:hAnsi="Times New Roman" w:cs="Times New Roman"/>
          <w:color w:val="FF0000"/>
          <w:sz w:val="28"/>
          <w:szCs w:val="28"/>
          <w:lang w:val="kk-KZ"/>
        </w:rPr>
      </w:pPr>
      <w:r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"Ғылымды дамыту мақсатында таным әдіснамасын жетілдіру" Халықаралық ғылыми</w:t>
      </w:r>
      <w:r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практикалық конференциясы, Ресей, 2019ж.</w:t>
      </w:r>
    </w:p>
    <w:p w14:paraId="3305AD44" w14:textId="25B0AA6D" w:rsidR="00CE6587" w:rsidRPr="00591392" w:rsidRDefault="007A22BA"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Қазақстан Республикасының Жастар жылын өткізу шеңберінде "Аграрлық ғылымдағы Ғылыми Жастар: жетістіктер мен перспективалар" атты жас ғалымдар мен студенттердің ХХІІІ Халықаралық ғылыми</w:t>
      </w:r>
      <w:r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 xml:space="preserve">практикалық конференциясы. ҚазҰАУ, Алматы қ., Қазақстан, 2019ж. </w:t>
      </w:r>
    </w:p>
    <w:p w14:paraId="7BD4EB68" w14:textId="1F7CC5D3" w:rsidR="00CE6587" w:rsidRPr="00591392" w:rsidRDefault="007A22BA"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"Энергетика, Инфокоммуникациялық технологиялар және жоғары білім" XI Халықаралық ғылыми</w:t>
      </w:r>
      <w:r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техникалық конференциясы. "Алматы энергетика және байланыс университеті" КЕАҚ. Даукеева қ.", Алматы қ., Қазақстан, 2020ж.</w:t>
      </w:r>
    </w:p>
    <w:p w14:paraId="3257EF97" w14:textId="6DC3E688" w:rsidR="00CE6587" w:rsidRPr="00591392" w:rsidRDefault="00E17EC8"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Зерттеу жұмысының ж</w:t>
      </w:r>
      <w:r w:rsidR="00CE6587" w:rsidRPr="00591392">
        <w:rPr>
          <w:rFonts w:ascii="Times New Roman" w:hAnsi="Times New Roman" w:cs="Times New Roman"/>
          <w:b/>
          <w:bCs/>
          <w:sz w:val="28"/>
          <w:szCs w:val="28"/>
          <w:lang w:val="kk-KZ"/>
        </w:rPr>
        <w:t>арияланымдар</w:t>
      </w:r>
      <w:r w:rsidRPr="00591392">
        <w:rPr>
          <w:rFonts w:ascii="Times New Roman" w:hAnsi="Times New Roman" w:cs="Times New Roman"/>
          <w:b/>
          <w:bCs/>
          <w:sz w:val="28"/>
          <w:szCs w:val="28"/>
          <w:lang w:val="kk-KZ"/>
        </w:rPr>
        <w:t>ы</w:t>
      </w:r>
      <w:r w:rsidR="00CE6587" w:rsidRPr="00591392">
        <w:rPr>
          <w:rFonts w:ascii="Times New Roman" w:hAnsi="Times New Roman" w:cs="Times New Roman"/>
          <w:sz w:val="28"/>
          <w:szCs w:val="28"/>
          <w:lang w:val="kk-KZ"/>
        </w:rPr>
        <w:t xml:space="preserve">: диссертация тақырыбы бойынша </w:t>
      </w:r>
      <w:r w:rsidR="00EC44F9" w:rsidRPr="00591392">
        <w:rPr>
          <w:rFonts w:ascii="Times New Roman" w:hAnsi="Times New Roman" w:cs="Times New Roman"/>
          <w:sz w:val="28"/>
          <w:szCs w:val="28"/>
          <w:lang w:val="kk-KZ"/>
        </w:rPr>
        <w:t>10</w:t>
      </w:r>
      <w:r w:rsidR="00CE6587" w:rsidRPr="00591392">
        <w:rPr>
          <w:rFonts w:ascii="Times New Roman" w:hAnsi="Times New Roman" w:cs="Times New Roman"/>
          <w:sz w:val="28"/>
          <w:szCs w:val="28"/>
          <w:lang w:val="kk-KZ"/>
        </w:rPr>
        <w:t xml:space="preserve"> мақала жарияланды, оның ішінде </w:t>
      </w:r>
      <w:r w:rsidR="00EC44F9" w:rsidRPr="00591392">
        <w:rPr>
          <w:rFonts w:ascii="Times New Roman" w:hAnsi="Times New Roman" w:cs="Times New Roman"/>
          <w:sz w:val="28"/>
          <w:szCs w:val="28"/>
          <w:lang w:val="kk-KZ"/>
        </w:rPr>
        <w:t>4</w:t>
      </w:r>
      <w:r w:rsidR="007A22BA" w:rsidRPr="00591392">
        <w:rPr>
          <w:rFonts w:ascii="Times New Roman" w:hAnsi="Times New Roman" w:cs="Times New Roman"/>
          <w:sz w:val="28"/>
          <w:szCs w:val="28"/>
          <w:lang w:val="kk-KZ"/>
        </w:rPr>
        <w:t xml:space="preserve"> - </w:t>
      </w:r>
      <w:r w:rsidR="00EC44F9" w:rsidRPr="00591392">
        <w:rPr>
          <w:rStyle w:val="afe"/>
          <w:rFonts w:ascii="Times New Roman" w:hAnsi="Times New Roman" w:cs="Times New Roman"/>
          <w:i w:val="0"/>
          <w:iCs w:val="0"/>
          <w:sz w:val="28"/>
          <w:szCs w:val="28"/>
          <w:shd w:val="clear" w:color="auto" w:fill="FFFFFF"/>
          <w:lang w:val="kk-KZ"/>
        </w:rPr>
        <w:t xml:space="preserve">ҚР </w:t>
      </w:r>
      <w:r w:rsidR="00B12937" w:rsidRPr="00591392">
        <w:rPr>
          <w:rStyle w:val="afe"/>
          <w:rFonts w:ascii="Times New Roman" w:hAnsi="Times New Roman" w:cs="Times New Roman"/>
          <w:i w:val="0"/>
          <w:iCs w:val="0"/>
          <w:sz w:val="28"/>
          <w:szCs w:val="28"/>
          <w:shd w:val="clear" w:color="auto" w:fill="FFFFFF"/>
          <w:lang w:val="kk-KZ"/>
        </w:rPr>
        <w:t>Ғылым және жоғары</w:t>
      </w:r>
      <w:r w:rsidR="00EC44F9" w:rsidRPr="00591392">
        <w:rPr>
          <w:rStyle w:val="afe"/>
          <w:rFonts w:ascii="Times New Roman" w:hAnsi="Times New Roman" w:cs="Times New Roman"/>
          <w:i w:val="0"/>
          <w:iCs w:val="0"/>
          <w:sz w:val="28"/>
          <w:szCs w:val="28"/>
          <w:shd w:val="clear" w:color="auto" w:fill="FFFFFF"/>
          <w:lang w:val="kk-KZ"/>
        </w:rPr>
        <w:t xml:space="preserve"> </w:t>
      </w:r>
      <w:r w:rsidR="00B12937" w:rsidRPr="00591392">
        <w:rPr>
          <w:rStyle w:val="afe"/>
          <w:rFonts w:ascii="Times New Roman" w:hAnsi="Times New Roman" w:cs="Times New Roman"/>
          <w:i w:val="0"/>
          <w:iCs w:val="0"/>
          <w:sz w:val="28"/>
          <w:szCs w:val="28"/>
          <w:shd w:val="clear" w:color="auto" w:fill="FFFFFF"/>
          <w:lang w:val="kk-KZ"/>
        </w:rPr>
        <w:t xml:space="preserve">білім </w:t>
      </w:r>
      <w:r w:rsidR="00B12937" w:rsidRPr="00591392">
        <w:rPr>
          <w:rStyle w:val="afe"/>
          <w:rFonts w:ascii="Times New Roman" w:hAnsi="Times New Roman" w:cs="Times New Roman"/>
          <w:i w:val="0"/>
          <w:iCs w:val="0"/>
          <w:sz w:val="28"/>
          <w:szCs w:val="28"/>
          <w:shd w:val="clear" w:color="auto" w:fill="FFFFFF"/>
          <w:lang w:val="kk-KZ"/>
        </w:rPr>
        <w:lastRenderedPageBreak/>
        <w:t>м</w:t>
      </w:r>
      <w:r w:rsidR="00EC44F9" w:rsidRPr="00591392">
        <w:rPr>
          <w:rStyle w:val="afe"/>
          <w:rFonts w:ascii="Times New Roman" w:hAnsi="Times New Roman" w:cs="Times New Roman"/>
          <w:i w:val="0"/>
          <w:iCs w:val="0"/>
          <w:sz w:val="28"/>
          <w:szCs w:val="28"/>
          <w:shd w:val="clear" w:color="auto" w:fill="FFFFFF"/>
          <w:lang w:val="kk-KZ"/>
        </w:rPr>
        <w:t xml:space="preserve">инистрлігінің </w:t>
      </w:r>
      <w:r w:rsidR="00B12937" w:rsidRPr="00591392">
        <w:rPr>
          <w:rStyle w:val="afe"/>
          <w:rFonts w:ascii="Times New Roman" w:hAnsi="Times New Roman" w:cs="Times New Roman"/>
          <w:i w:val="0"/>
          <w:iCs w:val="0"/>
          <w:sz w:val="28"/>
          <w:szCs w:val="28"/>
          <w:shd w:val="clear" w:color="auto" w:fill="FFFFFF"/>
          <w:lang w:val="kk-KZ"/>
        </w:rPr>
        <w:t>Ғылым және жоғары б</w:t>
      </w:r>
      <w:r w:rsidR="00EC44F9" w:rsidRPr="00591392">
        <w:rPr>
          <w:rStyle w:val="afe"/>
          <w:rFonts w:ascii="Times New Roman" w:hAnsi="Times New Roman" w:cs="Times New Roman"/>
          <w:i w:val="0"/>
          <w:iCs w:val="0"/>
          <w:sz w:val="28"/>
          <w:szCs w:val="28"/>
          <w:shd w:val="clear" w:color="auto" w:fill="FFFFFF"/>
          <w:lang w:val="kk-KZ"/>
        </w:rPr>
        <w:t>ілім саласында</w:t>
      </w:r>
      <w:r w:rsidR="00B12937" w:rsidRPr="00591392">
        <w:rPr>
          <w:rStyle w:val="afe"/>
          <w:rFonts w:ascii="Times New Roman" w:hAnsi="Times New Roman" w:cs="Times New Roman"/>
          <w:i w:val="0"/>
          <w:iCs w:val="0"/>
          <w:sz w:val="28"/>
          <w:szCs w:val="28"/>
          <w:shd w:val="clear" w:color="auto" w:fill="FFFFFF"/>
          <w:lang w:val="kk-KZ"/>
        </w:rPr>
        <w:t>ғы</w:t>
      </w:r>
      <w:r w:rsidR="00EC44F9" w:rsidRPr="00591392">
        <w:rPr>
          <w:rStyle w:val="afe"/>
          <w:rFonts w:ascii="Times New Roman" w:hAnsi="Times New Roman" w:cs="Times New Roman"/>
          <w:i w:val="0"/>
          <w:iCs w:val="0"/>
          <w:sz w:val="28"/>
          <w:szCs w:val="28"/>
          <w:shd w:val="clear" w:color="auto" w:fill="FFFFFF"/>
          <w:lang w:val="kk-KZ"/>
        </w:rPr>
        <w:t xml:space="preserve"> сапаны қамтамасыз ету комитеті</w:t>
      </w:r>
      <w:r w:rsidR="00EC44F9" w:rsidRPr="00591392">
        <w:rPr>
          <w:rFonts w:ascii="Arial" w:hAnsi="Arial" w:cs="Arial"/>
          <w:sz w:val="21"/>
          <w:szCs w:val="21"/>
          <w:shd w:val="clear" w:color="auto" w:fill="FFFFFF"/>
          <w:lang w:val="kk-KZ"/>
        </w:rPr>
        <w:t> </w:t>
      </w:r>
      <w:r w:rsidR="00CE6587" w:rsidRPr="00591392">
        <w:rPr>
          <w:rFonts w:ascii="Times New Roman" w:hAnsi="Times New Roman" w:cs="Times New Roman"/>
          <w:sz w:val="28"/>
          <w:szCs w:val="28"/>
          <w:lang w:val="kk-KZ"/>
        </w:rPr>
        <w:t>ұсынған басылымдарда, 3</w:t>
      </w:r>
      <w:r w:rsidR="007A22BA"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халықаралық ғылыми</w:t>
      </w:r>
      <w:r w:rsidR="007A22BA"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практикалық конференциялар материалдарында, 3</w:t>
      </w:r>
      <w:r w:rsidR="007A22BA" w:rsidRPr="00591392">
        <w:rPr>
          <w:rFonts w:ascii="Times New Roman" w:hAnsi="Times New Roman" w:cs="Times New Roman"/>
          <w:sz w:val="28"/>
          <w:szCs w:val="28"/>
          <w:lang w:val="kk-KZ"/>
        </w:rPr>
        <w:t xml:space="preserve"> - </w:t>
      </w:r>
      <w:r w:rsidR="00CE6587" w:rsidRPr="00591392">
        <w:rPr>
          <w:rFonts w:ascii="Times New Roman" w:hAnsi="Times New Roman" w:cs="Times New Roman"/>
          <w:sz w:val="28"/>
          <w:szCs w:val="28"/>
          <w:lang w:val="kk-KZ"/>
        </w:rPr>
        <w:t xml:space="preserve">Scopus дерекқорына кіретін журналда. </w:t>
      </w:r>
    </w:p>
    <w:p w14:paraId="4B9FBA69" w14:textId="2DA85758" w:rsidR="00CE6587" w:rsidRPr="00591392" w:rsidRDefault="00B12937" w:rsidP="00CE6587">
      <w:pPr>
        <w:spacing w:after="0" w:line="240" w:lineRule="auto"/>
        <w:ind w:firstLine="567"/>
        <w:jc w:val="both"/>
        <w:rPr>
          <w:rFonts w:ascii="Times New Roman" w:hAnsi="Times New Roman" w:cs="Times New Roman"/>
          <w:sz w:val="28"/>
          <w:szCs w:val="28"/>
          <w:lang w:val="kk-KZ"/>
        </w:rPr>
      </w:pPr>
      <w:r w:rsidRPr="00591392">
        <w:rPr>
          <w:rStyle w:val="afe"/>
          <w:rFonts w:ascii="Times New Roman" w:hAnsi="Times New Roman" w:cs="Times New Roman"/>
          <w:i w:val="0"/>
          <w:iCs w:val="0"/>
          <w:sz w:val="28"/>
          <w:szCs w:val="28"/>
          <w:shd w:val="clear" w:color="auto" w:fill="FFFFFF"/>
          <w:lang w:val="kk-KZ"/>
        </w:rPr>
        <w:t>ҚР Ғылым және жоғары білім министрлігінің Ғылым және жоғары білім саласындағы сапаны қамтамасыз ету комитеті</w:t>
      </w:r>
      <w:r w:rsidRPr="00591392">
        <w:rPr>
          <w:rFonts w:ascii="Arial" w:hAnsi="Arial" w:cs="Arial"/>
          <w:sz w:val="21"/>
          <w:szCs w:val="21"/>
          <w:shd w:val="clear" w:color="auto" w:fill="FFFFFF"/>
          <w:lang w:val="kk-KZ"/>
        </w:rPr>
        <w:t> </w:t>
      </w:r>
      <w:r w:rsidRPr="00591392">
        <w:rPr>
          <w:rFonts w:ascii="Times New Roman" w:hAnsi="Times New Roman" w:cs="Times New Roman"/>
          <w:sz w:val="28"/>
          <w:szCs w:val="28"/>
          <w:lang w:val="kk-KZ"/>
        </w:rPr>
        <w:t>ұсынған басылымдар</w:t>
      </w:r>
      <w:r w:rsidR="00CE6587" w:rsidRPr="00591392">
        <w:rPr>
          <w:rFonts w:ascii="Times New Roman" w:hAnsi="Times New Roman" w:cs="Times New Roman"/>
          <w:sz w:val="28"/>
          <w:szCs w:val="28"/>
          <w:lang w:val="kk-KZ"/>
        </w:rPr>
        <w:t>дағы жарияланымдар:</w:t>
      </w:r>
    </w:p>
    <w:p w14:paraId="49BF1D7E" w14:textId="55D6B462"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1. Омаров Р.А., Исаханов м.ж., Әлібек Н. Б., Қасым Р. Т., Талдыбаева А. С. </w:t>
      </w:r>
      <w:r w:rsidR="001C3FE8" w:rsidRPr="00591392">
        <w:rPr>
          <w:rFonts w:ascii="Times New Roman" w:hAnsi="Times New Roman" w:cs="Times New Roman"/>
          <w:sz w:val="28"/>
          <w:szCs w:val="28"/>
          <w:lang w:val="kk-KZ"/>
        </w:rPr>
        <w:t>Қой</w:t>
      </w:r>
      <w:r w:rsidRPr="00591392">
        <w:rPr>
          <w:rFonts w:ascii="Times New Roman" w:hAnsi="Times New Roman" w:cs="Times New Roman"/>
          <w:sz w:val="28"/>
          <w:szCs w:val="28"/>
          <w:lang w:val="kk-KZ"/>
        </w:rPr>
        <w:t>ға арналған жылжымалы қырқу пунктінің сындарлы</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технологиялық шешімінің негіздемесіне //</w:t>
      </w:r>
      <w:r w:rsidR="001575EB" w:rsidRPr="00591392">
        <w:rPr>
          <w:rFonts w:ascii="Times New Roman" w:hAnsi="Times New Roman" w:cs="Times New Roman"/>
          <w:sz w:val="28"/>
          <w:szCs w:val="28"/>
          <w:lang w:val="kk-KZ"/>
        </w:rPr>
        <w:t>Ізденістер</w:t>
      </w:r>
      <w:r w:rsidRPr="00591392">
        <w:rPr>
          <w:rFonts w:ascii="Times New Roman" w:hAnsi="Times New Roman" w:cs="Times New Roman"/>
          <w:sz w:val="28"/>
          <w:szCs w:val="28"/>
          <w:lang w:val="kk-KZ"/>
        </w:rPr>
        <w:t>, нәтижелер, 2019ж. 3.</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360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365 ББ.</w:t>
      </w:r>
    </w:p>
    <w:p w14:paraId="43DB5253" w14:textId="01B5C9BD"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 Омаров Р. А., Исаханов М.Ж., Әлібек Н. Б., Қасым Р. Т., Талдыбаева А.С. Жүнді сақтау технологиясы мен жабдықтарын негіздеуге //</w:t>
      </w:r>
      <w:r w:rsidR="001575EB" w:rsidRPr="00591392">
        <w:rPr>
          <w:rFonts w:ascii="Times New Roman" w:hAnsi="Times New Roman" w:cs="Times New Roman"/>
          <w:sz w:val="28"/>
          <w:szCs w:val="28"/>
          <w:lang w:val="kk-KZ"/>
        </w:rPr>
        <w:t>Ізденістер</w:t>
      </w:r>
      <w:r w:rsidRPr="00591392">
        <w:rPr>
          <w:rFonts w:ascii="Times New Roman" w:hAnsi="Times New Roman" w:cs="Times New Roman"/>
          <w:sz w:val="28"/>
          <w:szCs w:val="28"/>
          <w:lang w:val="kk-KZ"/>
        </w:rPr>
        <w:t>, нәтижелер, 2020ж.1.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420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427.</w:t>
      </w:r>
    </w:p>
    <w:p w14:paraId="2248723C" w14:textId="67841345" w:rsidR="001575EB" w:rsidRPr="00591392" w:rsidRDefault="001575EB" w:rsidP="001575EB">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 Талдыбаева А.С, Исаханов М.Ж., Дюсенбаев Т.С., Ержигитов Е.С., Даскалов П.И., Демесова С.Т. Программа для расчета параметров системы автономного энергообеспечения передвижного стригального пункта //Ізденістер, нәтижелер, 2025ж.</w:t>
      </w:r>
      <w:r w:rsidR="00EC44F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2.</w:t>
      </w:r>
      <w:r w:rsidR="00EC44F9" w:rsidRPr="00591392">
        <w:rPr>
          <w:rFonts w:ascii="Times New Roman" w:hAnsi="Times New Roman" w:cs="Times New Roman"/>
          <w:sz w:val="28"/>
          <w:szCs w:val="28"/>
          <w:lang w:val="kk-KZ"/>
        </w:rPr>
        <w:t xml:space="preserve"> -554 – 566.</w:t>
      </w:r>
    </w:p>
    <w:p w14:paraId="0BE4843F" w14:textId="15C3691F" w:rsidR="00EC44F9" w:rsidRPr="00591392" w:rsidRDefault="00EC44F9" w:rsidP="001575EB">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4. Талдыбаева А.С, Исаханов М.Ж., Дюсенбаев Т.С., Ержигитов Е.С., Молдыбаева Н.И., Демесова С.Т. Жылжымалы қырықтық орнын энергиямен қамтамасыз ету жүйесінің орнықтылығын зерттеу //Ізденістер, нәтижелер, 2025ж. 2. - 521-532. </w:t>
      </w:r>
    </w:p>
    <w:p w14:paraId="4FF2150A" w14:textId="77777777"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Scopus дерекқорына кіретін журналдардағы жарияланымдар:</w:t>
      </w:r>
    </w:p>
    <w:p w14:paraId="151E0723" w14:textId="20C71640"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 Energy</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Saving Ventilation System for Sheep Premises. M.Zh. Issakhanov, N.B. Alibek, T.S. Dyusenbayev, A.S.Taldybayeva. International Journal of Engineering Research and Technology. ISSN 0974</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3154, Volume 13, Number 11 (2020), pp. 3685</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3690.</w:t>
      </w:r>
    </w:p>
    <w:p w14:paraId="3C048FC6" w14:textId="67ED7E23"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 Experimental results of functional characteristics of IoT for free range sheep breeding. Omarov, R.A., Isakhanov, M.Z., Kuder, K.M., Alibek, N.B., Omar, D.R., Kassym, R.T, A.S.Taldybayeva. International Journal of Agricultural Resources, Governance and Ecologythis link is disabled, 2021, 17(2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4), pp. 301–315.</w:t>
      </w:r>
    </w:p>
    <w:p w14:paraId="160C7267" w14:textId="16AF2B3D"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 Energy</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saving ventilation system for sheep premises to ensure food security and safety. M.Zh. Issakhanov, N.B. Alibek, T.S. Dyusenbayev, A.S.Taldybayeva.</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Food Science and Technology. ISSN 0101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2061, V. 42, e73921, 2022.</w:t>
      </w:r>
    </w:p>
    <w:p w14:paraId="3162A7D8" w14:textId="292503A2" w:rsidR="00CE6587" w:rsidRPr="00591392" w:rsidRDefault="00CE6587" w:rsidP="00CE6587">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Диссертацияның құрылымы мен көлемі.</w:t>
      </w:r>
      <w:r w:rsidRPr="00591392">
        <w:rPr>
          <w:rFonts w:ascii="Times New Roman" w:hAnsi="Times New Roman" w:cs="Times New Roman"/>
          <w:sz w:val="28"/>
          <w:szCs w:val="28"/>
          <w:lang w:val="kk-KZ"/>
        </w:rPr>
        <w:t xml:space="preserve"> Диссертация </w:t>
      </w:r>
      <w:r w:rsidR="00443D1D" w:rsidRPr="00591392">
        <w:rPr>
          <w:rFonts w:ascii="Times New Roman" w:hAnsi="Times New Roman" w:cs="Times New Roman"/>
          <w:sz w:val="28"/>
          <w:szCs w:val="28"/>
          <w:lang w:val="kk-KZ"/>
        </w:rPr>
        <w:t xml:space="preserve">компьютермен </w:t>
      </w:r>
      <w:r w:rsidR="00EC44F9" w:rsidRPr="00591392">
        <w:rPr>
          <w:rFonts w:ascii="Times New Roman" w:hAnsi="Times New Roman" w:cs="Times New Roman"/>
          <w:sz w:val="28"/>
          <w:szCs w:val="28"/>
          <w:lang w:val="kk-KZ"/>
        </w:rPr>
        <w:t>10</w:t>
      </w:r>
      <w:r w:rsidR="00DA1705" w:rsidRPr="00591392">
        <w:rPr>
          <w:rFonts w:ascii="Times New Roman" w:hAnsi="Times New Roman" w:cs="Times New Roman"/>
          <w:sz w:val="28"/>
          <w:szCs w:val="28"/>
          <w:lang w:val="kk-KZ"/>
        </w:rPr>
        <w:t>5</w:t>
      </w:r>
      <w:r w:rsidR="00443D1D" w:rsidRPr="00591392">
        <w:rPr>
          <w:rFonts w:ascii="Times New Roman" w:hAnsi="Times New Roman" w:cs="Times New Roman"/>
          <w:sz w:val="28"/>
          <w:szCs w:val="28"/>
          <w:lang w:val="kk-KZ"/>
        </w:rPr>
        <w:t xml:space="preserve"> бетте терілген және оның құрамы </w:t>
      </w:r>
      <w:r w:rsidRPr="00591392">
        <w:rPr>
          <w:rFonts w:ascii="Times New Roman" w:hAnsi="Times New Roman" w:cs="Times New Roman"/>
          <w:sz w:val="28"/>
          <w:szCs w:val="28"/>
          <w:lang w:val="kk-KZ"/>
        </w:rPr>
        <w:t xml:space="preserve">кіріспе, </w:t>
      </w:r>
      <w:r w:rsidR="00443D1D" w:rsidRPr="00591392">
        <w:rPr>
          <w:rFonts w:ascii="Times New Roman" w:hAnsi="Times New Roman" w:cs="Times New Roman"/>
          <w:sz w:val="28"/>
          <w:szCs w:val="28"/>
          <w:lang w:val="kk-KZ"/>
        </w:rPr>
        <w:t xml:space="preserve">зерттеу бағытын айқындау, </w:t>
      </w:r>
      <w:r w:rsidR="00545037" w:rsidRPr="00591392">
        <w:rPr>
          <w:rFonts w:ascii="Times New Roman" w:hAnsi="Times New Roman" w:cs="Times New Roman"/>
          <w:sz w:val="28"/>
          <w:szCs w:val="28"/>
          <w:lang w:val="kk-KZ"/>
        </w:rPr>
        <w:t xml:space="preserve">өзіндік зерттеулер, зерттеу нәтижелері, </w:t>
      </w:r>
      <w:r w:rsidRPr="00591392">
        <w:rPr>
          <w:rFonts w:ascii="Times New Roman" w:hAnsi="Times New Roman" w:cs="Times New Roman"/>
          <w:sz w:val="28"/>
          <w:szCs w:val="28"/>
          <w:lang w:val="kk-KZ"/>
        </w:rPr>
        <w:t xml:space="preserve">қорытынды, пайдаланылған </w:t>
      </w:r>
      <w:r w:rsidR="00545037" w:rsidRPr="00591392">
        <w:rPr>
          <w:rFonts w:ascii="Times New Roman" w:hAnsi="Times New Roman" w:cs="Times New Roman"/>
          <w:sz w:val="28"/>
          <w:szCs w:val="28"/>
          <w:lang w:val="kk-KZ"/>
        </w:rPr>
        <w:t xml:space="preserve">әдебиеттер </w:t>
      </w:r>
      <w:r w:rsidRPr="00591392">
        <w:rPr>
          <w:rFonts w:ascii="Times New Roman" w:hAnsi="Times New Roman" w:cs="Times New Roman"/>
          <w:sz w:val="28"/>
          <w:szCs w:val="28"/>
          <w:lang w:val="kk-KZ"/>
        </w:rPr>
        <w:t xml:space="preserve">тізімі </w:t>
      </w:r>
      <w:r w:rsidR="00545037" w:rsidRPr="00591392">
        <w:rPr>
          <w:rFonts w:ascii="Times New Roman" w:hAnsi="Times New Roman" w:cs="Times New Roman"/>
          <w:sz w:val="28"/>
          <w:szCs w:val="28"/>
          <w:lang w:val="kk-KZ"/>
        </w:rPr>
        <w:t>мен</w:t>
      </w:r>
      <w:r w:rsidRPr="00591392">
        <w:rPr>
          <w:rFonts w:ascii="Times New Roman" w:hAnsi="Times New Roman" w:cs="Times New Roman"/>
          <w:sz w:val="28"/>
          <w:szCs w:val="28"/>
          <w:lang w:val="kk-KZ"/>
        </w:rPr>
        <w:t xml:space="preserve"> қосымшалар</w:t>
      </w:r>
      <w:r w:rsidR="00545037" w:rsidRPr="00591392">
        <w:rPr>
          <w:rFonts w:ascii="Times New Roman" w:hAnsi="Times New Roman" w:cs="Times New Roman"/>
          <w:sz w:val="28"/>
          <w:szCs w:val="28"/>
          <w:lang w:val="kk-KZ"/>
        </w:rPr>
        <w:t xml:space="preserve"> бөлімінен</w:t>
      </w:r>
      <w:r w:rsidRPr="00591392">
        <w:rPr>
          <w:rFonts w:ascii="Times New Roman" w:hAnsi="Times New Roman" w:cs="Times New Roman"/>
          <w:sz w:val="28"/>
          <w:szCs w:val="28"/>
          <w:lang w:val="kk-KZ"/>
        </w:rPr>
        <w:t xml:space="preserve"> тұрады. Жұмыс </w:t>
      </w:r>
      <w:r w:rsidR="00545037" w:rsidRPr="00591392">
        <w:rPr>
          <w:rFonts w:ascii="Times New Roman" w:hAnsi="Times New Roman" w:cs="Times New Roman"/>
          <w:sz w:val="28"/>
          <w:szCs w:val="28"/>
          <w:lang w:val="kk-KZ"/>
        </w:rPr>
        <w:t>5</w:t>
      </w:r>
      <w:r w:rsidR="00DA1705" w:rsidRPr="00591392">
        <w:rPr>
          <w:rFonts w:ascii="Times New Roman" w:hAnsi="Times New Roman" w:cs="Times New Roman"/>
          <w:sz w:val="28"/>
          <w:szCs w:val="28"/>
          <w:lang w:val="kk-KZ"/>
        </w:rPr>
        <w:t>6</w:t>
      </w:r>
      <w:r w:rsidR="00545037" w:rsidRPr="00591392">
        <w:rPr>
          <w:rFonts w:ascii="Times New Roman" w:hAnsi="Times New Roman" w:cs="Times New Roman"/>
          <w:sz w:val="28"/>
          <w:szCs w:val="28"/>
          <w:lang w:val="kk-KZ"/>
        </w:rPr>
        <w:t xml:space="preserve"> сурет пен </w:t>
      </w:r>
      <w:r w:rsidR="00DA1705" w:rsidRPr="00591392">
        <w:rPr>
          <w:rFonts w:ascii="Times New Roman" w:hAnsi="Times New Roman" w:cs="Times New Roman"/>
          <w:sz w:val="28"/>
          <w:szCs w:val="28"/>
          <w:lang w:val="kk-KZ"/>
        </w:rPr>
        <w:t>20</w:t>
      </w:r>
      <w:r w:rsidR="00545037" w:rsidRPr="00591392">
        <w:rPr>
          <w:rFonts w:ascii="Times New Roman" w:hAnsi="Times New Roman" w:cs="Times New Roman"/>
          <w:sz w:val="28"/>
          <w:szCs w:val="28"/>
          <w:lang w:val="kk-KZ"/>
        </w:rPr>
        <w:t xml:space="preserve"> кестеден безендірілген</w:t>
      </w:r>
      <w:r w:rsidRPr="00591392">
        <w:rPr>
          <w:rFonts w:ascii="Times New Roman" w:hAnsi="Times New Roman" w:cs="Times New Roman"/>
          <w:sz w:val="28"/>
          <w:szCs w:val="28"/>
          <w:lang w:val="kk-KZ"/>
        </w:rPr>
        <w:t xml:space="preserve">. Пайдаланылған </w:t>
      </w:r>
      <w:r w:rsidR="00545037" w:rsidRPr="00591392">
        <w:rPr>
          <w:rFonts w:ascii="Times New Roman" w:hAnsi="Times New Roman" w:cs="Times New Roman"/>
          <w:sz w:val="28"/>
          <w:szCs w:val="28"/>
          <w:lang w:val="kk-KZ"/>
        </w:rPr>
        <w:t>әдебиеттер</w:t>
      </w:r>
      <w:r w:rsidRPr="00591392">
        <w:rPr>
          <w:rFonts w:ascii="Times New Roman" w:hAnsi="Times New Roman" w:cs="Times New Roman"/>
          <w:sz w:val="28"/>
          <w:szCs w:val="28"/>
          <w:lang w:val="kk-KZ"/>
        </w:rPr>
        <w:t xml:space="preserve"> тізіміне </w:t>
      </w:r>
      <w:r w:rsidR="00A33BC0" w:rsidRPr="00591392">
        <w:rPr>
          <w:rFonts w:ascii="Times New Roman" w:hAnsi="Times New Roman" w:cs="Times New Roman"/>
          <w:sz w:val="28"/>
          <w:szCs w:val="28"/>
          <w:lang w:val="kk-KZ"/>
        </w:rPr>
        <w:t>12</w:t>
      </w:r>
      <w:r w:rsidR="004E780A" w:rsidRPr="00591392">
        <w:rPr>
          <w:rFonts w:ascii="Times New Roman" w:hAnsi="Times New Roman" w:cs="Times New Roman"/>
          <w:sz w:val="28"/>
          <w:szCs w:val="28"/>
          <w:lang w:val="kk-KZ"/>
        </w:rPr>
        <w:t>5</w:t>
      </w:r>
      <w:r w:rsidR="00545037" w:rsidRPr="00591392">
        <w:rPr>
          <w:rFonts w:ascii="Times New Roman" w:hAnsi="Times New Roman" w:cs="Times New Roman"/>
          <w:sz w:val="28"/>
          <w:szCs w:val="28"/>
          <w:lang w:val="kk-KZ"/>
        </w:rPr>
        <w:t xml:space="preserve"> отандық және шетел ғалымдарының еңбектері енгізілді</w:t>
      </w:r>
      <w:r w:rsidRPr="00591392">
        <w:rPr>
          <w:rFonts w:ascii="Times New Roman" w:hAnsi="Times New Roman" w:cs="Times New Roman"/>
          <w:sz w:val="28"/>
          <w:szCs w:val="28"/>
          <w:lang w:val="kk-KZ"/>
        </w:rPr>
        <w:t>.</w:t>
      </w:r>
    </w:p>
    <w:p w14:paraId="30CDDE37" w14:textId="77777777" w:rsidR="00CE6587" w:rsidRPr="00591392" w:rsidRDefault="00CE6587" w:rsidP="00CE6587">
      <w:pPr>
        <w:spacing w:after="0"/>
        <w:jc w:val="center"/>
        <w:rPr>
          <w:rFonts w:ascii="Times New Roman" w:hAnsi="Times New Roman" w:cs="Times New Roman"/>
          <w:sz w:val="28"/>
          <w:szCs w:val="28"/>
          <w:lang w:val="kk-KZ"/>
        </w:rPr>
      </w:pPr>
    </w:p>
    <w:p w14:paraId="64D2A82A" w14:textId="77777777" w:rsidR="00CE6587" w:rsidRPr="00591392" w:rsidRDefault="00CE6587" w:rsidP="00CE6587">
      <w:pPr>
        <w:spacing w:after="0"/>
        <w:jc w:val="center"/>
        <w:rPr>
          <w:rFonts w:ascii="Times New Roman" w:hAnsi="Times New Roman" w:cs="Times New Roman"/>
          <w:sz w:val="28"/>
          <w:szCs w:val="28"/>
          <w:lang w:val="kk-KZ"/>
        </w:rPr>
      </w:pPr>
    </w:p>
    <w:p w14:paraId="008A3857" w14:textId="77777777" w:rsidR="00CE6587" w:rsidRPr="00591392" w:rsidRDefault="00CE6587" w:rsidP="00CE6587">
      <w:pPr>
        <w:spacing w:after="0"/>
        <w:jc w:val="center"/>
        <w:rPr>
          <w:rFonts w:ascii="Times New Roman" w:hAnsi="Times New Roman" w:cs="Times New Roman"/>
          <w:sz w:val="28"/>
          <w:szCs w:val="28"/>
          <w:lang w:val="kk-KZ"/>
        </w:rPr>
      </w:pPr>
    </w:p>
    <w:p w14:paraId="51A0165B" w14:textId="77777777" w:rsidR="00CE6587" w:rsidRPr="00591392" w:rsidRDefault="00CE6587" w:rsidP="00CE6587">
      <w:pPr>
        <w:spacing w:after="0"/>
        <w:jc w:val="center"/>
        <w:rPr>
          <w:rFonts w:ascii="Times New Roman" w:hAnsi="Times New Roman" w:cs="Times New Roman"/>
          <w:sz w:val="28"/>
          <w:szCs w:val="28"/>
          <w:lang w:val="kk-KZ"/>
        </w:rPr>
      </w:pPr>
    </w:p>
    <w:p w14:paraId="0586761B" w14:textId="77777777" w:rsidR="00CE6587" w:rsidRPr="00591392" w:rsidRDefault="00CE6587" w:rsidP="00CE6587">
      <w:pPr>
        <w:spacing w:after="0"/>
        <w:jc w:val="center"/>
        <w:rPr>
          <w:rFonts w:ascii="Times New Roman" w:hAnsi="Times New Roman" w:cs="Times New Roman"/>
          <w:sz w:val="28"/>
          <w:szCs w:val="28"/>
          <w:lang w:val="kk-KZ"/>
        </w:rPr>
      </w:pPr>
    </w:p>
    <w:p w14:paraId="126DAEF8" w14:textId="77777777" w:rsidR="00CE6587" w:rsidRPr="00591392" w:rsidRDefault="00CE6587" w:rsidP="00CE6587">
      <w:pPr>
        <w:spacing w:after="0"/>
        <w:jc w:val="center"/>
        <w:rPr>
          <w:rFonts w:ascii="Times New Roman" w:hAnsi="Times New Roman" w:cs="Times New Roman"/>
          <w:sz w:val="28"/>
          <w:szCs w:val="28"/>
          <w:lang w:val="kk-KZ"/>
        </w:rPr>
      </w:pPr>
    </w:p>
    <w:p w14:paraId="0D45DFFF" w14:textId="606379AF" w:rsidR="00CE6587" w:rsidRPr="00591392" w:rsidRDefault="0045760C" w:rsidP="00596C1D">
      <w:pPr>
        <w:numPr>
          <w:ilvl w:val="0"/>
          <w:numId w:val="1"/>
        </w:numPr>
        <w:spacing w:after="0" w:line="240" w:lineRule="auto"/>
        <w:ind w:left="0" w:firstLine="709"/>
        <w:jc w:val="both"/>
        <w:rPr>
          <w:rFonts w:ascii="Times New Roman" w:eastAsia="Times New Roman" w:hAnsi="Times New Roman" w:cs="Times New Roman"/>
          <w:b/>
          <w:bCs/>
          <w:sz w:val="28"/>
          <w:szCs w:val="28"/>
          <w:lang w:val="kk-KZ" w:eastAsia="ru-RU"/>
        </w:rPr>
      </w:pPr>
      <w:r w:rsidRPr="00591392">
        <w:rPr>
          <w:rFonts w:ascii="Times New Roman" w:eastAsia="Times New Roman" w:hAnsi="Times New Roman" w:cs="Times New Roman"/>
          <w:b/>
          <w:bCs/>
          <w:sz w:val="28"/>
          <w:szCs w:val="28"/>
          <w:lang w:val="kk-KZ" w:eastAsia="ru-RU"/>
        </w:rPr>
        <w:lastRenderedPageBreak/>
        <w:t xml:space="preserve"> </w:t>
      </w:r>
      <w:r w:rsidR="00CE6587" w:rsidRPr="00591392">
        <w:rPr>
          <w:rFonts w:ascii="Times New Roman" w:eastAsia="Times New Roman" w:hAnsi="Times New Roman" w:cs="Times New Roman"/>
          <w:b/>
          <w:bCs/>
          <w:sz w:val="28"/>
          <w:szCs w:val="28"/>
          <w:lang w:val="kk-KZ" w:eastAsia="ru-RU"/>
        </w:rPr>
        <w:t xml:space="preserve">ЗЕРТТЕУДІҢ МӘСЕЛЕЛЕРІ МЕН МІНДЕТТЕРІНІҢ </w:t>
      </w:r>
      <w:r w:rsidRPr="00591392">
        <w:rPr>
          <w:rFonts w:ascii="Times New Roman" w:eastAsia="Times New Roman" w:hAnsi="Times New Roman" w:cs="Times New Roman"/>
          <w:b/>
          <w:bCs/>
          <w:sz w:val="28"/>
          <w:szCs w:val="28"/>
          <w:lang w:val="kk-KZ" w:eastAsia="ru-RU"/>
        </w:rPr>
        <w:t>СИПАТЫ</w:t>
      </w:r>
    </w:p>
    <w:p w14:paraId="71579A56" w14:textId="0B67EC24" w:rsidR="00CE6587" w:rsidRPr="00591392" w:rsidRDefault="001C3FE8" w:rsidP="00596C1D">
      <w:pPr>
        <w:numPr>
          <w:ilvl w:val="1"/>
          <w:numId w:val="1"/>
        </w:numPr>
        <w:spacing w:after="0" w:line="240" w:lineRule="auto"/>
        <w:ind w:left="0" w:firstLine="709"/>
        <w:jc w:val="both"/>
        <w:rPr>
          <w:rFonts w:ascii="Times New Roman" w:eastAsia="Times New Roman" w:hAnsi="Times New Roman" w:cs="Times New Roman"/>
          <w:b/>
          <w:bCs/>
          <w:sz w:val="28"/>
          <w:szCs w:val="28"/>
          <w:lang w:val="kk-KZ" w:eastAsia="ru-RU"/>
        </w:rPr>
      </w:pPr>
      <w:r w:rsidRPr="00591392">
        <w:rPr>
          <w:rFonts w:ascii="Times New Roman" w:eastAsia="Times New Roman" w:hAnsi="Times New Roman" w:cs="Times New Roman"/>
          <w:b/>
          <w:bCs/>
          <w:sz w:val="28"/>
          <w:szCs w:val="28"/>
          <w:lang w:val="kk-KZ" w:eastAsia="ru-RU"/>
        </w:rPr>
        <w:t>Қой</w:t>
      </w:r>
      <w:r w:rsidR="00CE6587" w:rsidRPr="00591392">
        <w:rPr>
          <w:rFonts w:ascii="Times New Roman" w:eastAsia="Times New Roman" w:hAnsi="Times New Roman" w:cs="Times New Roman"/>
          <w:b/>
          <w:bCs/>
          <w:sz w:val="28"/>
          <w:szCs w:val="28"/>
          <w:lang w:val="kk-KZ" w:eastAsia="ru-RU"/>
        </w:rPr>
        <w:t>ды күтіп</w:t>
      </w:r>
      <w:r w:rsidR="007A22BA" w:rsidRPr="00591392">
        <w:rPr>
          <w:rFonts w:ascii="Times New Roman" w:eastAsia="Times New Roman" w:hAnsi="Times New Roman" w:cs="Times New Roman"/>
          <w:b/>
          <w:bCs/>
          <w:sz w:val="28"/>
          <w:szCs w:val="28"/>
          <w:lang w:val="kk-KZ" w:eastAsia="ru-RU"/>
        </w:rPr>
        <w:t xml:space="preserve"> - </w:t>
      </w:r>
      <w:r w:rsidR="00CE6587" w:rsidRPr="00591392">
        <w:rPr>
          <w:rFonts w:ascii="Times New Roman" w:eastAsia="Times New Roman" w:hAnsi="Times New Roman" w:cs="Times New Roman"/>
          <w:b/>
          <w:bCs/>
          <w:sz w:val="28"/>
          <w:szCs w:val="28"/>
          <w:lang w:val="kk-KZ" w:eastAsia="ru-RU"/>
        </w:rPr>
        <w:t xml:space="preserve">бағу технологиялары </w:t>
      </w:r>
    </w:p>
    <w:p w14:paraId="48C8D718" w14:textId="4A80D1A3" w:rsidR="00CE6587" w:rsidRPr="00591392" w:rsidRDefault="0045760C"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Елімізде</w:t>
      </w:r>
      <w:r w:rsidR="00CE6587" w:rsidRPr="00591392">
        <w:rPr>
          <w:rFonts w:ascii="Times New Roman" w:eastAsia="Times New Roman" w:hAnsi="Times New Roman" w:cs="Times New Roman"/>
          <w:sz w:val="28"/>
          <w:szCs w:val="28"/>
          <w:lang w:val="kk-KZ" w:eastAsia="ru-RU"/>
        </w:rPr>
        <w:t xml:space="preserve"> қой шаруашылығы </w:t>
      </w:r>
      <w:r w:rsidR="00BD5039" w:rsidRPr="00591392">
        <w:rPr>
          <w:rFonts w:ascii="Times New Roman" w:eastAsia="Times New Roman" w:hAnsi="Times New Roman" w:cs="Times New Roman"/>
          <w:sz w:val="28"/>
          <w:szCs w:val="28"/>
          <w:lang w:val="kk-KZ" w:eastAsia="ru-RU"/>
        </w:rPr>
        <w:t xml:space="preserve">- </w:t>
      </w:r>
      <w:r w:rsidR="00CE6587" w:rsidRPr="00591392">
        <w:rPr>
          <w:rFonts w:ascii="Times New Roman" w:eastAsia="Times New Roman" w:hAnsi="Times New Roman" w:cs="Times New Roman"/>
          <w:sz w:val="28"/>
          <w:szCs w:val="28"/>
          <w:lang w:val="kk-KZ" w:eastAsia="ru-RU"/>
        </w:rPr>
        <w:t>ауыл шаруашылығы өндірісінің күрделі саласы</w:t>
      </w:r>
      <w:r w:rsidRPr="00591392">
        <w:rPr>
          <w:rFonts w:ascii="Times New Roman" w:eastAsia="Times New Roman" w:hAnsi="Times New Roman" w:cs="Times New Roman"/>
          <w:sz w:val="28"/>
          <w:szCs w:val="28"/>
          <w:lang w:val="kk-KZ" w:eastAsia="ru-RU"/>
        </w:rPr>
        <w:t>ның бірі.</w:t>
      </w:r>
      <w:r w:rsidR="00CE6587" w:rsidRPr="00591392">
        <w:rPr>
          <w:rFonts w:ascii="Times New Roman" w:eastAsia="Times New Roman" w:hAnsi="Times New Roman" w:cs="Times New Roman"/>
          <w:sz w:val="28"/>
          <w:szCs w:val="28"/>
          <w:lang w:val="kk-KZ" w:eastAsia="ru-RU"/>
        </w:rPr>
        <w:t xml:space="preserve"> </w:t>
      </w:r>
      <w:r w:rsidRPr="00591392">
        <w:rPr>
          <w:rFonts w:ascii="Times New Roman" w:eastAsia="Times New Roman" w:hAnsi="Times New Roman" w:cs="Times New Roman"/>
          <w:sz w:val="28"/>
          <w:szCs w:val="28"/>
          <w:lang w:val="kk-KZ" w:eastAsia="ru-RU"/>
        </w:rPr>
        <w:t xml:space="preserve">Тарихқа жүгінсек, осы сала қазақ халқының ата кәсібі </w:t>
      </w:r>
      <w:r w:rsidR="00CE6587" w:rsidRPr="00591392">
        <w:rPr>
          <w:rFonts w:ascii="Times New Roman" w:eastAsia="Times New Roman" w:hAnsi="Times New Roman" w:cs="Times New Roman"/>
          <w:sz w:val="28"/>
          <w:szCs w:val="28"/>
          <w:lang w:val="kk-KZ" w:eastAsia="ru-RU"/>
        </w:rPr>
        <w:t xml:space="preserve">болып келген және болып қала береді. </w:t>
      </w:r>
      <w:r w:rsidRPr="00591392">
        <w:rPr>
          <w:rFonts w:ascii="Times New Roman" w:eastAsia="Times New Roman" w:hAnsi="Times New Roman" w:cs="Times New Roman"/>
          <w:sz w:val="28"/>
          <w:szCs w:val="28"/>
          <w:lang w:val="kk-KZ" w:eastAsia="ru-RU"/>
        </w:rPr>
        <w:t>Бүгінгі қалыптасып отырған н</w:t>
      </w:r>
      <w:r w:rsidR="00CE6587" w:rsidRPr="00591392">
        <w:rPr>
          <w:rFonts w:ascii="Times New Roman" w:eastAsia="Times New Roman" w:hAnsi="Times New Roman" w:cs="Times New Roman"/>
          <w:sz w:val="28"/>
          <w:szCs w:val="28"/>
          <w:lang w:val="kk-KZ" w:eastAsia="ru-RU"/>
        </w:rPr>
        <w:t>арықтық қатынас тек тұқымдық құрамға ғана емес, сонымен қатар Қазақстандағы қойдың тұқымдық аудандастырылуына да өзгерістер енгізді</w:t>
      </w:r>
      <w:r w:rsidR="009D033D" w:rsidRPr="00591392">
        <w:rPr>
          <w:rFonts w:ascii="Times New Roman" w:eastAsia="Times New Roman" w:hAnsi="Times New Roman" w:cs="Times New Roman"/>
          <w:sz w:val="28"/>
          <w:szCs w:val="28"/>
          <w:lang w:val="kk-KZ" w:eastAsia="ru-RU"/>
        </w:rPr>
        <w:t xml:space="preserve"> [1]</w:t>
      </w:r>
      <w:r w:rsidR="00CE6587" w:rsidRPr="00591392">
        <w:rPr>
          <w:rFonts w:ascii="Times New Roman" w:eastAsia="Times New Roman" w:hAnsi="Times New Roman" w:cs="Times New Roman"/>
          <w:sz w:val="28"/>
          <w:szCs w:val="28"/>
          <w:lang w:val="kk-KZ" w:eastAsia="ru-RU"/>
        </w:rPr>
        <w:t>.</w:t>
      </w:r>
    </w:p>
    <w:p w14:paraId="5BF08550" w14:textId="2C97C6D9"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Республикадағы қолда бар қой басының жалпы санының (шамамен 18,0 млн. бас) жартысынан көбі (51,0%) республиканың оңтүстік</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шығысында шоғырланған, оның ішінде: Алматы – 18,3%, Жамбыл – 12,6%, Оңтүстік Қазақстан облыстары</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20,1%. Елдегі жүннің жалпы өндірісінен (30,0</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33,0 мың тонна) жоғарыда аталған облыстардың үлес салмағы тиісінше 22,4; 16,4 және 17,6% немесе 56,4% құрайды. 01.01.2012 жылғы жағдай бойынша республиканың асыл тұқымды мал шаруашылығы базасын, 500</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ден астам шаруашылық жүргізуші субъектілер ұсынды, оның 200</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і асыл тұқымды қой өсіруге мамандандырылған. Оларда 1200,0 мың бас асыл тұқымды қой өсіріледі, бұл барлық малдың 7,1% құрайды, оның ішінде биязы жүнді мал басы – 315,6 мың немесе 26,3%.</w:t>
      </w:r>
    </w:p>
    <w:p w14:paraId="353746D9" w14:textId="0780DB2D"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Қазақстанда ірі жайылымдық аумақтар шөл және шөлейт жерлерде орналасқан. Бұл жайылымдарды тиімді пайдалану, көпжылдық (ғасырлық) тәжірибе көрсеткендей, қой өсіру арқылы ғана мүмкін болады [</w:t>
      </w:r>
      <w:r w:rsidR="009D033D" w:rsidRPr="00591392">
        <w:rPr>
          <w:rFonts w:ascii="Times New Roman" w:eastAsia="Times New Roman" w:hAnsi="Times New Roman" w:cs="Times New Roman"/>
          <w:sz w:val="28"/>
          <w:szCs w:val="28"/>
          <w:lang w:val="kk-KZ" w:eastAsia="ru-RU"/>
        </w:rPr>
        <w:t>2</w:t>
      </w:r>
      <w:r w:rsidRPr="00591392">
        <w:rPr>
          <w:rFonts w:ascii="Times New Roman" w:eastAsia="Times New Roman" w:hAnsi="Times New Roman" w:cs="Times New Roman"/>
          <w:sz w:val="28"/>
          <w:szCs w:val="28"/>
          <w:lang w:val="kk-KZ" w:eastAsia="ru-RU"/>
        </w:rPr>
        <w:t>].</w:t>
      </w:r>
    </w:p>
    <w:p w14:paraId="24A5C52E" w14:textId="179C56F3" w:rsidR="00CE6587" w:rsidRPr="00591392" w:rsidRDefault="001C3FE8"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Қой</w:t>
      </w:r>
      <w:r w:rsidR="00CE6587" w:rsidRPr="00591392">
        <w:rPr>
          <w:rFonts w:ascii="Times New Roman" w:eastAsia="Times New Roman" w:hAnsi="Times New Roman" w:cs="Times New Roman"/>
          <w:sz w:val="28"/>
          <w:szCs w:val="28"/>
          <w:lang w:val="kk-KZ" w:eastAsia="ru-RU"/>
        </w:rPr>
        <w:t>дан алуан түрлі өнім алынады — бұл жүннің әртүрлі түрлері; үлбір, жүнді және былғары қой терілері; қаракөл елтірілері, сондай</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ақ қой еті, май және сүт. Бүгінгі таңда қой шаруашылығында күтіп</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бағу мен азықтандырудың екі негізгі жүйесі қолданылады: жайылымдық және қора</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жайлаудың әртүрлі нұсқалары. Қора</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жайылымдық нұсқада қой қораларында қолайлы микроклиматты қамтамасыз ету үшін топырақтың жылуын пайдаланылуымен, энергияны үнемдейтін желдету жүйесін кеңінен пайдалану ұсынылады [</w:t>
      </w:r>
      <w:r w:rsidR="009D033D" w:rsidRPr="00591392">
        <w:rPr>
          <w:rFonts w:ascii="Times New Roman" w:eastAsia="Times New Roman" w:hAnsi="Times New Roman" w:cs="Times New Roman"/>
          <w:sz w:val="28"/>
          <w:szCs w:val="28"/>
          <w:lang w:val="kk-KZ" w:eastAsia="ru-RU"/>
        </w:rPr>
        <w:t>3</w:t>
      </w:r>
      <w:r w:rsidR="00CE6587" w:rsidRPr="00591392">
        <w:rPr>
          <w:rFonts w:ascii="Times New Roman" w:eastAsia="Times New Roman" w:hAnsi="Times New Roman" w:cs="Times New Roman"/>
          <w:sz w:val="28"/>
          <w:szCs w:val="28"/>
          <w:lang w:val="kk-KZ" w:eastAsia="ru-RU"/>
        </w:rPr>
        <w:t>]. Бұл нұсқалардың бірін таңдау шаруашылықта табиғи жайылымдардың немесе жем</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шөп өндіру жүйесінің болуына байланысты [</w:t>
      </w:r>
      <w:r w:rsidR="009D033D" w:rsidRPr="00591392">
        <w:rPr>
          <w:rFonts w:ascii="Times New Roman" w:eastAsia="Times New Roman" w:hAnsi="Times New Roman" w:cs="Times New Roman"/>
          <w:sz w:val="28"/>
          <w:szCs w:val="28"/>
          <w:lang w:val="kk-KZ" w:eastAsia="ru-RU"/>
        </w:rPr>
        <w:t>4</w:t>
      </w:r>
      <w:r w:rsidR="00CE6587" w:rsidRPr="00591392">
        <w:rPr>
          <w:rFonts w:ascii="Times New Roman" w:eastAsia="Times New Roman" w:hAnsi="Times New Roman" w:cs="Times New Roman"/>
          <w:sz w:val="28"/>
          <w:szCs w:val="28"/>
          <w:lang w:val="kk-KZ" w:eastAsia="ru-RU"/>
        </w:rPr>
        <w:t>].</w:t>
      </w:r>
      <w:r w:rsidR="007A22BA" w:rsidRPr="00591392">
        <w:rPr>
          <w:rFonts w:ascii="Times New Roman" w:eastAsia="Times New Roman" w:hAnsi="Times New Roman" w:cs="Times New Roman"/>
          <w:sz w:val="28"/>
          <w:szCs w:val="28"/>
          <w:lang w:val="kk-KZ" w:eastAsia="ru-RU"/>
        </w:rPr>
        <w:t xml:space="preserve"> </w:t>
      </w:r>
    </w:p>
    <w:p w14:paraId="068A4118" w14:textId="05DF36D7"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Биязы жүнді және жартылай биязы жүнді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дан жүн алу үшін оларды жыл сайын 1 рет</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көктемде қырқады; аралас жүні бар, талшық жүнді және будандастырылған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ды жылына 2 рет</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көктемде және күзде қырқады, ал солтүстікте аудандарда кейде ірі жүнді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ды 3 рет қырқу қолданылады.</w:t>
      </w:r>
    </w:p>
    <w:p w14:paraId="00EFDEDC" w14:textId="450935E3"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Көктемде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 географиялық аймаққа және ауа райының жағдайына байланысты мамыр айында</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маусымның 1</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ші жартысында қырқылады.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ды жылы ауа райы басталғанға дейін қырқуға болмайды, өйткені қырқылған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 жайылымдарда оңай суық тиюі мүмкін. Бірақ қырқуды да кешіктірмеу керек, қырқылмаған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дың ыстыққа шыдауы қиынырақ; Сонымен қатар, маусымның 2</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ші жартысында көптеген жерлерде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дың жүні шалқанмен және т.б. тікенді өсімдік қоспаларымен бітеліп қалады. Талшық жүнді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да, керісінше, жаздың жылы ауа</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райының басталуымен жүндері түлеп түсе бастайды, ал қой жайылымдағы өңі кеткен жүн қалдықтарын жоғалтады.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 күзде қыркүйек айында қырқылады</w:t>
      </w:r>
      <w:r w:rsidRPr="00591392">
        <w:rPr>
          <w:rFonts w:ascii="Times New Roman" w:eastAsia="Times New Roman" w:hAnsi="Times New Roman" w:cs="Times New Roman"/>
          <w:color w:val="70AD47" w:themeColor="accent6"/>
          <w:sz w:val="28"/>
          <w:szCs w:val="28"/>
          <w:lang w:val="kk-KZ" w:eastAsia="ru-RU"/>
        </w:rPr>
        <w:t xml:space="preserve">; </w:t>
      </w:r>
      <w:r w:rsidRPr="00591392">
        <w:rPr>
          <w:rFonts w:ascii="Times New Roman" w:eastAsia="Times New Roman" w:hAnsi="Times New Roman" w:cs="Times New Roman"/>
          <w:sz w:val="28"/>
          <w:szCs w:val="28"/>
          <w:lang w:val="kk-KZ" w:eastAsia="ru-RU"/>
        </w:rPr>
        <w:t xml:space="preserve">Кеш қырқу </w:t>
      </w:r>
      <w:r w:rsidRPr="00591392">
        <w:rPr>
          <w:rFonts w:ascii="Times New Roman" w:eastAsia="Times New Roman" w:hAnsi="Times New Roman" w:cs="Times New Roman"/>
          <w:sz w:val="28"/>
          <w:szCs w:val="28"/>
          <w:lang w:val="kk-KZ" w:eastAsia="ru-RU"/>
        </w:rPr>
        <w:lastRenderedPageBreak/>
        <w:t xml:space="preserve">мерзімі жарамсыз, себебі кеш қырқылған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 қыстың суығы басталмай тұрып жеткілікті жүн өсіруге үлгермейді.</w:t>
      </w:r>
      <w:r w:rsidRPr="00591392">
        <w:rPr>
          <w:lang w:val="kk-KZ"/>
        </w:rPr>
        <w:t xml:space="preserve"> </w:t>
      </w:r>
    </w:p>
    <w:p w14:paraId="0D4546B0" w14:textId="2D7704EC"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Қырқу түрлері қолмен және механикаландырылған болып бөлінеді. Механикаландырылған қырқудың сапасы барлық жағынан жақсырақ. Жүн теріге әлдеқайда жақын қырқылады, ал мұндай қырқу ұзын жүн береді, қолмен қырқуға қарағанда 100</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200 г артық жүн алуға болады. Механикаландырылған қырқудың өнімділігі қолмен қырқу өнімділігінен 3</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4 есе немесе одан да көп асып түседі. Осы артықшылықтардың арқасында механикаландырылған қырқу қолмен қырқуды ығыстырады [</w:t>
      </w:r>
      <w:r w:rsidR="009D033D" w:rsidRPr="00591392">
        <w:rPr>
          <w:rFonts w:ascii="Times New Roman" w:eastAsia="Times New Roman" w:hAnsi="Times New Roman" w:cs="Times New Roman"/>
          <w:sz w:val="28"/>
          <w:szCs w:val="28"/>
          <w:lang w:val="kk-KZ" w:eastAsia="ru-RU"/>
        </w:rPr>
        <w:t>5</w:t>
      </w:r>
      <w:r w:rsidRPr="00591392">
        <w:rPr>
          <w:rFonts w:ascii="Times New Roman" w:eastAsia="Times New Roman" w:hAnsi="Times New Roman" w:cs="Times New Roman"/>
          <w:sz w:val="28"/>
          <w:szCs w:val="28"/>
          <w:lang w:val="kk-KZ" w:eastAsia="ru-RU"/>
        </w:rPr>
        <w:t>].</w:t>
      </w:r>
    </w:p>
    <w:p w14:paraId="35B57A39" w14:textId="2B8B2DE0" w:rsidR="00CE6587" w:rsidRPr="00591392" w:rsidRDefault="001C3FE8"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Қой</w:t>
      </w:r>
      <w:r w:rsidR="00CE6587" w:rsidRPr="00591392">
        <w:rPr>
          <w:rFonts w:ascii="Times New Roman" w:eastAsia="Times New Roman" w:hAnsi="Times New Roman" w:cs="Times New Roman"/>
          <w:sz w:val="28"/>
          <w:szCs w:val="28"/>
          <w:lang w:val="kk-KZ" w:eastAsia="ru-RU"/>
        </w:rPr>
        <w:t>ды қырқу технологиясы бір</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бірімен байланысты және дәйекті түрде орындалатын операциялардан тұрады, оның мақсаты қойда өсірілген жүнді алу және оны өнеркәсіпке шикізат ретінде жеткізуге дайындау болып табылады. Осылайша, қырқу қой шаруашылығының негізгі өнімдерінің бірі – жүнді өндіру технологиясының соңғы үдерісі болып табылады. Қырқудың технологиялық үдерісі өнім алу және оны алғашқы өңдеу бойынша барлық операциялардың мерзімдері мен шарттарын, олардың орындалуын, орындалған жұмыстарды тапсыру</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қабылдау тәртібін және оның сапасын бақылау әдісін, сондай</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ақ қырқу машиналары мен жабдықтарына техникалық қызмет көрсету операцияларын қамтуы керек [</w:t>
      </w:r>
      <w:r w:rsidR="009D033D" w:rsidRPr="00591392">
        <w:rPr>
          <w:rFonts w:ascii="Times New Roman" w:eastAsia="Times New Roman" w:hAnsi="Times New Roman" w:cs="Times New Roman"/>
          <w:sz w:val="28"/>
          <w:szCs w:val="28"/>
          <w:lang w:val="kk-KZ" w:eastAsia="ru-RU"/>
        </w:rPr>
        <w:t>6</w:t>
      </w:r>
      <w:r w:rsidR="00CE6587" w:rsidRPr="00591392">
        <w:rPr>
          <w:rFonts w:ascii="Times New Roman" w:eastAsia="Times New Roman" w:hAnsi="Times New Roman" w:cs="Times New Roman"/>
          <w:sz w:val="28"/>
          <w:szCs w:val="28"/>
          <w:lang w:val="kk-KZ" w:eastAsia="ru-RU"/>
        </w:rPr>
        <w:t>].</w:t>
      </w:r>
    </w:p>
    <w:p w14:paraId="0E1EA91A" w14:textId="1BAA1DAF" w:rsidR="00CE6587" w:rsidRPr="00591392" w:rsidRDefault="00CE6587" w:rsidP="00CE6587">
      <w:pPr>
        <w:spacing w:after="0" w:line="240" w:lineRule="auto"/>
        <w:ind w:firstLine="709"/>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Қой саны 15 мыңнан 40 мыңға дейін болатын шаруашылықтарда отарлар бір</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бірінен 20</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50 шақырым қашықтықта орналасқан және жайылымдық жері тұрақты болмаған кезде жылжымалы қырықтық орны тікелей жайылымдық жерлерге қойылады. Кейде бір жайылымнан екіншісіне айдау жолдарында үлкейтілген қырықтық орындары ұйымдастырылады [</w:t>
      </w:r>
      <w:r w:rsidR="009D033D" w:rsidRPr="00591392">
        <w:rPr>
          <w:rFonts w:ascii="Times New Roman" w:eastAsia="Times New Roman" w:hAnsi="Times New Roman" w:cs="Times New Roman"/>
          <w:bCs/>
          <w:sz w:val="28"/>
          <w:szCs w:val="28"/>
          <w:lang w:val="kk-KZ" w:eastAsia="ru-RU"/>
        </w:rPr>
        <w:t>7</w:t>
      </w:r>
      <w:r w:rsidRPr="00591392">
        <w:rPr>
          <w:rFonts w:ascii="Times New Roman" w:eastAsia="Times New Roman" w:hAnsi="Times New Roman" w:cs="Times New Roman"/>
          <w:bCs/>
          <w:sz w:val="28"/>
          <w:szCs w:val="28"/>
          <w:lang w:val="kk-KZ" w:eastAsia="ru-RU"/>
        </w:rPr>
        <w:t>].</w:t>
      </w:r>
    </w:p>
    <w:p w14:paraId="4949F1B5" w14:textId="7543DB02"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Қазіргі уақытта сұранысқа ие құрал</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жабдықтардың ішінде мыналарды атап өтуге болады: жылжымалы қолдан ұрықтандыру орны (ЖҚҰО), жылжымалы қырықтық орны (ЖҚО), жылжымалы өнімді сақтау жабдықтары (ЖӨСЖ).</w:t>
      </w:r>
    </w:p>
    <w:p w14:paraId="34CA8D7D" w14:textId="70306824" w:rsidR="00CE6587" w:rsidRPr="00591392" w:rsidRDefault="00CE6587" w:rsidP="00CE6587">
      <w:pPr>
        <w:spacing w:after="0" w:line="240" w:lineRule="auto"/>
        <w:ind w:firstLine="709"/>
        <w:jc w:val="both"/>
        <w:rPr>
          <w:rFonts w:ascii="Times New Roman" w:eastAsia="Times New Roman" w:hAnsi="Times New Roman" w:cs="Times New Roman"/>
          <w:color w:val="FF0000"/>
          <w:sz w:val="28"/>
          <w:szCs w:val="28"/>
          <w:lang w:val="kk-KZ" w:eastAsia="ru-RU"/>
        </w:rPr>
      </w:pPr>
      <w:r w:rsidRPr="00591392">
        <w:rPr>
          <w:rFonts w:ascii="Times New Roman" w:eastAsia="Times New Roman" w:hAnsi="Times New Roman" w:cs="Times New Roman"/>
          <w:sz w:val="28"/>
          <w:szCs w:val="28"/>
          <w:lang w:val="kk-KZ" w:eastAsia="ru-RU"/>
        </w:rPr>
        <w:t>Сондай</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ақ, жайылымдық қой шаруашылығы үшін керектілері: жайылымдарды сумен қамтамасыз етуге арналған құрал</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жабдықтар (ЖСҚ), микроклиматы жақсартылған жиналмалы жылжымалы қоралар (МЖЖЖҚ), жылжымалы шопан үйлері (ЖШҮ) киіз үйлері, сервистік</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дайындау орталықтары (СДО), әсіресе жылжымалы жүн жинау және сауу қондырғылары (ЖЖСҚ), өтімділігі жоғары әмбебап көлік</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күштік қондырғылары болып отыр</w:t>
      </w:r>
      <w:r w:rsidR="009D033D" w:rsidRPr="00591392">
        <w:rPr>
          <w:rFonts w:ascii="Times New Roman" w:eastAsia="Times New Roman" w:hAnsi="Times New Roman" w:cs="Times New Roman"/>
          <w:sz w:val="28"/>
          <w:szCs w:val="28"/>
          <w:lang w:val="kk-KZ" w:eastAsia="ru-RU"/>
        </w:rPr>
        <w:t xml:space="preserve"> [8]</w:t>
      </w:r>
      <w:r w:rsidRPr="00591392">
        <w:rPr>
          <w:rFonts w:ascii="Times New Roman" w:eastAsia="Times New Roman" w:hAnsi="Times New Roman" w:cs="Times New Roman"/>
          <w:sz w:val="28"/>
          <w:szCs w:val="28"/>
          <w:lang w:val="kk-KZ" w:eastAsia="ru-RU"/>
        </w:rPr>
        <w:t xml:space="preserve">. </w:t>
      </w:r>
    </w:p>
    <w:p w14:paraId="59A2BAFE" w14:textId="121028A3" w:rsidR="00CE6587" w:rsidRPr="00591392" w:rsidRDefault="001C3FE8"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Қой</w:t>
      </w:r>
      <w:r w:rsidR="00CE6587" w:rsidRPr="00591392">
        <w:rPr>
          <w:rFonts w:ascii="Times New Roman" w:eastAsia="Times New Roman" w:hAnsi="Times New Roman" w:cs="Times New Roman"/>
          <w:sz w:val="28"/>
          <w:szCs w:val="28"/>
          <w:lang w:val="kk-KZ" w:eastAsia="ru-RU"/>
        </w:rPr>
        <w:t>ға арналған жылжымалы қырықтық орны (бұдан әрі</w:t>
      </w:r>
      <w:r w:rsidR="007A22BA" w:rsidRPr="00591392">
        <w:rPr>
          <w:rFonts w:ascii="Times New Roman" w:eastAsia="Times New Roman" w:hAnsi="Times New Roman" w:cs="Times New Roman"/>
          <w:sz w:val="28"/>
          <w:szCs w:val="28"/>
          <w:lang w:val="kk-KZ" w:eastAsia="ru-RU"/>
        </w:rPr>
        <w:t xml:space="preserve"> - </w:t>
      </w:r>
      <w:r w:rsidR="00CE6587" w:rsidRPr="00591392">
        <w:rPr>
          <w:rFonts w:ascii="Times New Roman" w:eastAsia="Times New Roman" w:hAnsi="Times New Roman" w:cs="Times New Roman"/>
          <w:sz w:val="28"/>
          <w:szCs w:val="28"/>
          <w:lang w:val="kk-KZ" w:eastAsia="ru-RU"/>
        </w:rPr>
        <w:t xml:space="preserve">ЖҚО) барлық тұқымды </w:t>
      </w:r>
      <w:r w:rsidRPr="00591392">
        <w:rPr>
          <w:rFonts w:ascii="Times New Roman" w:eastAsia="Times New Roman" w:hAnsi="Times New Roman" w:cs="Times New Roman"/>
          <w:sz w:val="28"/>
          <w:szCs w:val="28"/>
          <w:lang w:val="kk-KZ" w:eastAsia="ru-RU"/>
        </w:rPr>
        <w:t>қой</w:t>
      </w:r>
      <w:r w:rsidR="00CE6587" w:rsidRPr="00591392">
        <w:rPr>
          <w:rFonts w:ascii="Times New Roman" w:eastAsia="Times New Roman" w:hAnsi="Times New Roman" w:cs="Times New Roman"/>
          <w:sz w:val="28"/>
          <w:szCs w:val="28"/>
          <w:lang w:val="kk-KZ" w:eastAsia="ru-RU"/>
        </w:rPr>
        <w:t xml:space="preserve">ды қырқуға арналған. ЖҚО </w:t>
      </w:r>
      <w:r w:rsidRPr="00591392">
        <w:rPr>
          <w:rFonts w:ascii="Times New Roman" w:eastAsia="Times New Roman" w:hAnsi="Times New Roman" w:cs="Times New Roman"/>
          <w:sz w:val="28"/>
          <w:szCs w:val="28"/>
          <w:lang w:val="kk-KZ" w:eastAsia="ru-RU"/>
        </w:rPr>
        <w:t>қой</w:t>
      </w:r>
      <w:r w:rsidR="00CE6587" w:rsidRPr="00591392">
        <w:rPr>
          <w:rFonts w:ascii="Times New Roman" w:eastAsia="Times New Roman" w:hAnsi="Times New Roman" w:cs="Times New Roman"/>
          <w:sz w:val="28"/>
          <w:szCs w:val="28"/>
          <w:lang w:val="kk-KZ" w:eastAsia="ru-RU"/>
        </w:rPr>
        <w:t>ды қырқу үшін фермерлік, шаруа қожалықтарының жеке қосалқы шаруашылықтарында шалғайдағы қой шаруашылығы жағдайында қолданылады [</w:t>
      </w:r>
      <w:r w:rsidR="009D033D" w:rsidRPr="00591392">
        <w:rPr>
          <w:rFonts w:ascii="Times New Roman" w:eastAsia="Times New Roman" w:hAnsi="Times New Roman" w:cs="Times New Roman"/>
          <w:sz w:val="28"/>
          <w:szCs w:val="28"/>
          <w:lang w:val="kk-KZ" w:eastAsia="ru-RU"/>
        </w:rPr>
        <w:t>9</w:t>
      </w:r>
      <w:r w:rsidR="00CE6587" w:rsidRPr="00591392">
        <w:rPr>
          <w:rFonts w:ascii="Times New Roman" w:eastAsia="Times New Roman" w:hAnsi="Times New Roman" w:cs="Times New Roman"/>
          <w:sz w:val="28"/>
          <w:szCs w:val="28"/>
          <w:lang w:val="kk-KZ" w:eastAsia="ru-RU"/>
        </w:rPr>
        <w:t>].</w:t>
      </w:r>
    </w:p>
    <w:p w14:paraId="52EC8028" w14:textId="77777777"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p>
    <w:p w14:paraId="55FD6F39" w14:textId="62E089F3" w:rsidR="00CE6587" w:rsidRPr="00591392" w:rsidRDefault="00CE6587" w:rsidP="00596C1D">
      <w:pPr>
        <w:numPr>
          <w:ilvl w:val="1"/>
          <w:numId w:val="1"/>
        </w:numPr>
        <w:spacing w:after="0" w:line="240" w:lineRule="auto"/>
        <w:ind w:left="0" w:firstLine="709"/>
        <w:jc w:val="both"/>
        <w:rPr>
          <w:rFonts w:ascii="Times New Roman" w:eastAsia="Times New Roman" w:hAnsi="Times New Roman" w:cs="Times New Roman"/>
          <w:b/>
          <w:bCs/>
          <w:sz w:val="28"/>
          <w:szCs w:val="28"/>
          <w:lang w:val="kk-KZ" w:eastAsia="ru-RU"/>
        </w:rPr>
      </w:pPr>
      <w:r w:rsidRPr="00591392">
        <w:rPr>
          <w:rFonts w:ascii="Times New Roman" w:eastAsia="Times New Roman" w:hAnsi="Times New Roman" w:cs="Times New Roman"/>
          <w:b/>
          <w:bCs/>
          <w:sz w:val="28"/>
          <w:szCs w:val="28"/>
          <w:lang w:val="kk-KZ" w:eastAsia="ru-RU"/>
        </w:rPr>
        <w:t>Қой шаруашылығындағы жылжымалы қырықтық орны</w:t>
      </w:r>
      <w:r w:rsidR="007A22BA" w:rsidRPr="00591392">
        <w:rPr>
          <w:rFonts w:ascii="Times New Roman" w:eastAsia="Times New Roman" w:hAnsi="Times New Roman" w:cs="Times New Roman"/>
          <w:b/>
          <w:bCs/>
          <w:sz w:val="28"/>
          <w:szCs w:val="28"/>
          <w:lang w:val="kk-KZ" w:eastAsia="ru-RU"/>
        </w:rPr>
        <w:t xml:space="preserve"> </w:t>
      </w:r>
    </w:p>
    <w:p w14:paraId="76A0BEBC"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Қазақстанда қой қырқу бойынша қызмет көрсететін қызметркерлер мен технологиялық жабдықттардыы қой отарлары орналасқан жерлерге тікелей жеткізуге мүмкіндік беретін технологиялар мен жылжымалы техникалық құралдар әзірленді.</w:t>
      </w:r>
    </w:p>
    <w:p w14:paraId="0FC23B1F" w14:textId="15E29A58"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bookmarkStart w:id="7" w:name="_Hlk186924086"/>
      <w:r w:rsidRPr="00591392">
        <w:rPr>
          <w:rFonts w:ascii="Times New Roman" w:eastAsia="Times New Roman" w:hAnsi="Times New Roman" w:cs="Times New Roman"/>
          <w:sz w:val="28"/>
          <w:szCs w:val="28"/>
          <w:lang w:val="kk-KZ" w:eastAsia="ru-RU"/>
        </w:rPr>
        <w:lastRenderedPageBreak/>
        <w:t>Жылжымалы қой қырықтық орны</w:t>
      </w:r>
      <w:bookmarkEnd w:id="7"/>
      <w:r w:rsidRPr="00591392">
        <w:rPr>
          <w:rFonts w:ascii="Times New Roman" w:eastAsia="Times New Roman" w:hAnsi="Times New Roman" w:cs="Times New Roman"/>
          <w:sz w:val="28"/>
          <w:szCs w:val="28"/>
          <w:lang w:val="kk-KZ" w:eastAsia="ru-RU"/>
        </w:rPr>
        <w:t xml:space="preserve"> барлық тұқымды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ды қырқуға арналған. </w:t>
      </w:r>
    </w:p>
    <w:p w14:paraId="2962BB73" w14:textId="75633F1B" w:rsidR="00CE6587"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Қондырғының жалпы көрінісі 1.1</w:t>
      </w:r>
      <w:r w:rsidR="007A22BA" w:rsidRPr="00591392">
        <w:rPr>
          <w:rFonts w:ascii="Times New Roman" w:eastAsia="Times New Roman" w:hAnsi="Times New Roman" w:cs="Times New Roman"/>
          <w:sz w:val="28"/>
          <w:szCs w:val="28"/>
          <w:lang w:val="kk-KZ" w:eastAsia="ru-RU"/>
        </w:rPr>
        <w:t xml:space="preserve"> - </w:t>
      </w:r>
      <w:r w:rsidR="00596C1D">
        <w:rPr>
          <w:rFonts w:ascii="Times New Roman" w:eastAsia="Times New Roman" w:hAnsi="Times New Roman" w:cs="Times New Roman"/>
          <w:sz w:val="28"/>
          <w:szCs w:val="28"/>
          <w:lang w:val="kk-KZ" w:eastAsia="ru-RU"/>
        </w:rPr>
        <w:t>суретте көрсетілген.</w:t>
      </w:r>
    </w:p>
    <w:p w14:paraId="7B78F0CE" w14:textId="77777777" w:rsidR="00596C1D" w:rsidRPr="00591392" w:rsidRDefault="00596C1D" w:rsidP="00CE6587">
      <w:pPr>
        <w:spacing w:after="0" w:line="240" w:lineRule="auto"/>
        <w:ind w:firstLine="720"/>
        <w:jc w:val="both"/>
        <w:rPr>
          <w:rFonts w:ascii="Times New Roman" w:eastAsia="Times New Roman" w:hAnsi="Times New Roman" w:cs="Times New Roman"/>
          <w:sz w:val="28"/>
          <w:szCs w:val="28"/>
          <w:lang w:val="kk-KZ"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E6587" w:rsidRPr="00591392" w14:paraId="53C11333" w14:textId="77777777" w:rsidTr="00596C1D">
        <w:tc>
          <w:tcPr>
            <w:tcW w:w="9355" w:type="dxa"/>
          </w:tcPr>
          <w:p w14:paraId="4BBE048B" w14:textId="77777777" w:rsidR="00CE6587" w:rsidRPr="00591392" w:rsidRDefault="00CE6587" w:rsidP="00596C1D">
            <w:pPr>
              <w:spacing w:line="259" w:lineRule="auto"/>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noProof/>
                <w:sz w:val="28"/>
                <w:szCs w:val="28"/>
                <w:lang w:eastAsia="ru-RU"/>
              </w:rPr>
              <w:drawing>
                <wp:inline distT="0" distB="0" distL="0" distR="0" wp14:anchorId="6310E43A" wp14:editId="5D4B00C0">
                  <wp:extent cx="6009640" cy="4295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02" t="29607" r="23460" b="10840"/>
                          <a:stretch/>
                        </pic:blipFill>
                        <pic:spPr bwMode="auto">
                          <a:xfrm>
                            <a:off x="0" y="0"/>
                            <a:ext cx="6043183" cy="4319752"/>
                          </a:xfrm>
                          <a:prstGeom prst="rect">
                            <a:avLst/>
                          </a:prstGeom>
                          <a:ln>
                            <a:noFill/>
                          </a:ln>
                          <a:extLst>
                            <a:ext uri="{53640926-AAD7-44D8-BBD7-CCE9431645EC}">
                              <a14:shadowObscured xmlns:a14="http://schemas.microsoft.com/office/drawing/2010/main"/>
                            </a:ext>
                          </a:extLst>
                        </pic:spPr>
                      </pic:pic>
                    </a:graphicData>
                  </a:graphic>
                </wp:inline>
              </w:drawing>
            </w:r>
          </w:p>
        </w:tc>
      </w:tr>
      <w:tr w:rsidR="00CE6587" w:rsidRPr="00596C1D" w14:paraId="776C727B" w14:textId="77777777" w:rsidTr="00596C1D">
        <w:tc>
          <w:tcPr>
            <w:tcW w:w="9355" w:type="dxa"/>
          </w:tcPr>
          <w:p w14:paraId="79E5E79E" w14:textId="77777777" w:rsidR="00596C1D" w:rsidRDefault="00596C1D" w:rsidP="00596C1D">
            <w:pPr>
              <w:spacing w:line="259" w:lineRule="auto"/>
              <w:jc w:val="center"/>
              <w:rPr>
                <w:rFonts w:ascii="Times New Roman" w:eastAsia="Times New Roman" w:hAnsi="Times New Roman" w:cs="Times New Roman"/>
                <w:sz w:val="28"/>
                <w:szCs w:val="28"/>
                <w:lang w:val="kk-KZ" w:eastAsia="ru-RU"/>
              </w:rPr>
            </w:pPr>
          </w:p>
          <w:p w14:paraId="310A690A" w14:textId="46CB220B" w:rsidR="00CE6587" w:rsidRPr="00591392" w:rsidRDefault="00CE6587" w:rsidP="00596C1D">
            <w:pPr>
              <w:spacing w:line="259" w:lineRule="auto"/>
              <w:jc w:val="center"/>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Сурет 1</w:t>
            </w:r>
            <w:r w:rsidR="00833301" w:rsidRPr="00591392">
              <w:rPr>
                <w:rFonts w:ascii="Times New Roman" w:eastAsia="Times New Roman" w:hAnsi="Times New Roman" w:cs="Times New Roman"/>
                <w:sz w:val="28"/>
                <w:szCs w:val="28"/>
                <w:lang w:val="kk-KZ" w:eastAsia="ru-RU"/>
              </w:rPr>
              <w:t>.1</w:t>
            </w:r>
            <w:r w:rsidR="007A22BA" w:rsidRPr="00591392">
              <w:rPr>
                <w:rFonts w:ascii="Times New Roman" w:eastAsia="Times New Roman" w:hAnsi="Times New Roman" w:cs="Times New Roman"/>
                <w:sz w:val="28"/>
                <w:szCs w:val="28"/>
                <w:lang w:val="kk-KZ" w:eastAsia="ru-RU"/>
              </w:rPr>
              <w:t xml:space="preserve"> </w:t>
            </w:r>
            <w:r w:rsidR="0058471F" w:rsidRPr="00591392">
              <w:rPr>
                <w:rFonts w:ascii="Times New Roman" w:eastAsia="Times New Roman" w:hAnsi="Times New Roman" w:cs="Times New Roman"/>
                <w:sz w:val="28"/>
                <w:szCs w:val="28"/>
                <w:lang w:val="kk-KZ" w:eastAsia="ru-RU"/>
              </w:rPr>
              <w:sym w:font="Symbol" w:char="F02D"/>
            </w:r>
            <w:r w:rsidR="007A22BA" w:rsidRPr="00591392">
              <w:rPr>
                <w:rFonts w:ascii="Times New Roman" w:eastAsia="Times New Roman" w:hAnsi="Times New Roman" w:cs="Times New Roman"/>
                <w:sz w:val="28"/>
                <w:szCs w:val="28"/>
                <w:lang w:val="kk-KZ" w:eastAsia="ru-RU"/>
              </w:rPr>
              <w:t xml:space="preserve"> </w:t>
            </w:r>
            <w:r w:rsidRPr="00591392">
              <w:rPr>
                <w:rFonts w:ascii="Times New Roman" w:eastAsia="Times New Roman" w:hAnsi="Times New Roman" w:cs="Times New Roman"/>
                <w:sz w:val="28"/>
                <w:szCs w:val="28"/>
                <w:lang w:val="kk-KZ" w:eastAsia="ru-RU"/>
              </w:rPr>
              <w:t>Жылжымалы қырықтық орнының сызбасы</w:t>
            </w:r>
          </w:p>
        </w:tc>
      </w:tr>
    </w:tbl>
    <w:p w14:paraId="1670CE53" w14:textId="77777777" w:rsidR="00CE6587" w:rsidRPr="00591392" w:rsidRDefault="00CE6587" w:rsidP="00CE6587">
      <w:pPr>
        <w:spacing w:after="0" w:line="240" w:lineRule="auto"/>
        <w:rPr>
          <w:rFonts w:ascii="Times New Roman" w:eastAsia="Times New Roman" w:hAnsi="Times New Roman" w:cs="Times New Roman"/>
          <w:sz w:val="28"/>
          <w:szCs w:val="28"/>
          <w:lang w:val="kk-KZ" w:eastAsia="ru-RU"/>
        </w:rPr>
      </w:pPr>
    </w:p>
    <w:p w14:paraId="00A80087" w14:textId="2C66E17E"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Жылжымалы қырықтық орнының құрамына мыналар кіреді: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ды жүн кластары бойынша алдын ала бөлуге арналған төрт бөлімнен тұратын құрастырмалы</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жиналмалы қой қорасы (1), орталық бөлімнен (2), ол жерден жануарлар екі өткелдің бойымен (3) қырқуға жіберіледі, негізгі платформа (4), қырқу машиналары (5), жіктеу үстелдері (6), жүн бастырғыш (7), престелген бумаларды тасымалдауға және сақтауға арналған жүк контейнері (8), контейнер платформалары бір деңгейде болуы үшін негізгі контейнердің жанына орнатылып, оған қосылады.</w:t>
      </w:r>
    </w:p>
    <w:p w14:paraId="4828DB43" w14:textId="6F450B15"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Сондай</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ақ жинаққа мыналар кіреді: бума жинағыш (9), автономды электр станциясы (10), қызметкерлерге арналған киіз үй (11), душ кабинасы (12), құрғақ шкаф (13). Бұл ретте орталық алаңмен бірлесіп жүнді сұрыптауды, престеуді, сондай</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ақ жүк контейнерінің бумаларын орын ауыстыру және тиеуді орындауға арналған бірыңғай жұмысшы аймағы пайда болады [</w:t>
      </w:r>
      <w:r w:rsidR="009D033D" w:rsidRPr="00591392">
        <w:rPr>
          <w:rFonts w:ascii="Times New Roman" w:eastAsia="Times New Roman" w:hAnsi="Times New Roman" w:cs="Times New Roman"/>
          <w:sz w:val="28"/>
          <w:szCs w:val="28"/>
          <w:lang w:val="kk-KZ" w:eastAsia="ru-RU"/>
        </w:rPr>
        <w:t>10</w:t>
      </w:r>
      <w:r w:rsidRPr="00591392">
        <w:rPr>
          <w:rFonts w:ascii="Times New Roman" w:eastAsia="Times New Roman" w:hAnsi="Times New Roman" w:cs="Times New Roman"/>
          <w:sz w:val="28"/>
          <w:szCs w:val="28"/>
          <w:lang w:val="kk-KZ" w:eastAsia="ru-RU"/>
        </w:rPr>
        <w:t>].</w:t>
      </w:r>
    </w:p>
    <w:p w14:paraId="62707739" w14:textId="2C7E8B19"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Негізгі платформа орталық платформадан, бүйірлік, алдыңғы және артқы бөліктерден тұрады. Тасымалдау жағдайында бүйір, алдыңғы және артқы қабырғалар көтеріліп, тік күйде бекітіледі. Жұмыс жағдайында </w:t>
      </w:r>
      <w:r w:rsidRPr="00591392">
        <w:rPr>
          <w:rFonts w:ascii="Times New Roman" w:eastAsia="Times New Roman" w:hAnsi="Times New Roman" w:cs="Times New Roman"/>
          <w:sz w:val="28"/>
          <w:szCs w:val="28"/>
          <w:lang w:val="kk-KZ" w:eastAsia="ru-RU"/>
        </w:rPr>
        <w:lastRenderedPageBreak/>
        <w:t>қабырғалар бүйірлеріне төселіп, көлденең күйде орнатылады, мұнда әрбір қабырғаның астына тіреуіш тіректері орнатылады. Бұл ретте орталық платформамен бірлесіп, олар бірыңғай жұмыс аймағын құрайды. Контейнердің төбесі бастапқы күйінде қалады және шатыр ретінде қызмет етеді [</w:t>
      </w:r>
      <w:r w:rsidR="009D033D" w:rsidRPr="00591392">
        <w:rPr>
          <w:rFonts w:ascii="Times New Roman" w:eastAsia="Times New Roman" w:hAnsi="Times New Roman" w:cs="Times New Roman"/>
          <w:sz w:val="28"/>
          <w:szCs w:val="28"/>
          <w:lang w:val="kk-KZ" w:eastAsia="ru-RU"/>
        </w:rPr>
        <w:t>11</w:t>
      </w:r>
      <w:r w:rsidRPr="00591392">
        <w:rPr>
          <w:rFonts w:ascii="Times New Roman" w:eastAsia="Times New Roman" w:hAnsi="Times New Roman" w:cs="Times New Roman"/>
          <w:sz w:val="28"/>
          <w:szCs w:val="28"/>
          <w:lang w:val="kk-KZ" w:eastAsia="ru-RU"/>
        </w:rPr>
        <w:t>].</w:t>
      </w:r>
    </w:p>
    <w:p w14:paraId="0F9AC1DE" w14:textId="7520E8AA"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Бөлінулер</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өткелдер (3) қораның орталық бөлігінен басталып, платформаның бүйір қабырғалары бойымен орнатылады (4). Бұл жағдайда олардың арасында қырқушылардың жұмыс орындары орналасқан, қырқу үстелдері мен машиналары бар бойлық платформа қалдырылады. Бөлінген өткелдерде, әр орынға қарама</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қарсы, қақпа бар, ол арқылы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 қырқуға кіреді. Қырқу машиналары автономды электр станциясынан (10) қуат алады, оған басқа электр құрылғылары да қосылады [1</w:t>
      </w:r>
      <w:r w:rsidR="009D033D" w:rsidRPr="00591392">
        <w:rPr>
          <w:rFonts w:ascii="Times New Roman" w:eastAsia="Times New Roman" w:hAnsi="Times New Roman" w:cs="Times New Roman"/>
          <w:sz w:val="28"/>
          <w:szCs w:val="28"/>
          <w:lang w:val="kk-KZ" w:eastAsia="ru-RU"/>
        </w:rPr>
        <w:t>2</w:t>
      </w:r>
      <w:r w:rsidRPr="00591392">
        <w:rPr>
          <w:rFonts w:ascii="Times New Roman" w:eastAsia="Times New Roman" w:hAnsi="Times New Roman" w:cs="Times New Roman"/>
          <w:sz w:val="28"/>
          <w:szCs w:val="28"/>
          <w:lang w:val="kk-KZ" w:eastAsia="ru-RU"/>
        </w:rPr>
        <w:t>].</w:t>
      </w:r>
    </w:p>
    <w:p w14:paraId="4D739FB8" w14:textId="77777777" w:rsidR="00CE6587" w:rsidRPr="00591392" w:rsidRDefault="00CE6587" w:rsidP="00CE6587">
      <w:pPr>
        <w:numPr>
          <w:ilvl w:val="2"/>
          <w:numId w:val="1"/>
        </w:numPr>
        <w:spacing w:after="0" w:line="240" w:lineRule="auto"/>
        <w:ind w:left="0" w:firstLine="709"/>
        <w:jc w:val="both"/>
        <w:rPr>
          <w:rFonts w:ascii="Times New Roman" w:eastAsia="Times New Roman" w:hAnsi="Times New Roman" w:cs="Times New Roman"/>
          <w:b/>
          <w:bCs/>
          <w:sz w:val="28"/>
          <w:szCs w:val="28"/>
          <w:lang w:val="kk-KZ" w:eastAsia="ru-RU"/>
        </w:rPr>
      </w:pPr>
      <w:r w:rsidRPr="00591392">
        <w:rPr>
          <w:rFonts w:ascii="Times New Roman" w:eastAsia="Times New Roman" w:hAnsi="Times New Roman" w:cs="Times New Roman"/>
          <w:b/>
          <w:bCs/>
          <w:sz w:val="28"/>
          <w:szCs w:val="28"/>
          <w:lang w:val="kk-KZ" w:eastAsia="ru-RU"/>
        </w:rPr>
        <w:t>Жылжымалы қырықтық орнының жұмыс ерекшеліктері</w:t>
      </w:r>
    </w:p>
    <w:p w14:paraId="67C33633"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Қырықтың орнының жұмысы мынадай түрде жүзеге асырылады. </w:t>
      </w:r>
    </w:p>
    <w:p w14:paraId="470332FF" w14:textId="5626CB96"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Контейнерге барлық қажетті құрал</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жабдықтар тиеледі, оның ішінде: қой қораларына арналған жиналмалы қоршау секциялары, қырқу машиналары, машина пышақтарын қайрауға арналған станок, жіктеу үстелдері, жүн престері, бума жинағыш, олар орналасатын жеріне автокөлікпен жеткізіледі. </w:t>
      </w:r>
    </w:p>
    <w:p w14:paraId="60C82CC3" w14:textId="53C34E72"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Орналасатын жеріне жеткенде қырықтық орны ашылады және жұмыс жағдайына келтіріледі. Контейнер қысқыштардан ажыратып алынады және контейнердің бүйір қабырғалары горизонталь күйге келтіріледі, олар орталық платформамен бірге жұмыс аймағын құрайды. Олардың астына тиісті тіреуіш тіректері орнатылады.</w:t>
      </w:r>
      <w:r w:rsidRPr="00591392">
        <w:rPr>
          <w:lang w:val="kk-KZ"/>
        </w:rPr>
        <w:t xml:space="preserve"> </w:t>
      </w:r>
      <w:r w:rsidRPr="00591392">
        <w:rPr>
          <w:rFonts w:ascii="Times New Roman" w:eastAsia="Times New Roman" w:hAnsi="Times New Roman" w:cs="Times New Roman"/>
          <w:sz w:val="28"/>
          <w:szCs w:val="28"/>
          <w:lang w:val="kk-KZ" w:eastAsia="ru-RU"/>
        </w:rPr>
        <w:t>Артқы қабырға бүгіліп, артқы есіктердің алдын ала ашылған күйіне қарама</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қарсы орнатылған контейнердің артқы жағына тіркеледі. Жүн престері артқы қабырғадан пайда болған платформаға орнатылады. Содан кейін бүкіл қоршау құрылымы орнатылады, оның ішінде қой қорасының сыртқы қоршауы, секциялар арасындағы ішкі қалқалар, өткелдер бар. Автономды электр станциясы орнатылады, қырқу машиналарын қоректендіру үшін сымдар тартылады. Алдын ала жасалған кесте бойынша қой отары қырықтық орынға ауыстырылып әкелінеді.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ды жүнінің сапасына қарай төрт бөлікке бөлінген арнайы қоршауға бөліп кіргізеді. Секциялардан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 xml:space="preserve"> алдын ала орталық секцияға кіреді, содан кейін олар өткелдер бойымен қозғала отырып, бірте</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бірте тізбекте тізіліп тұратын өткелдер бойымен жүреді. Қой қырқу жерге төселген тақтай бетінде, қырқу алаңының жанында жүргізілуі тиіс. Қырқушылар (10 адам) платформаның бүйір жиегіне параллель, платформа мен саңылаулар арасындағы платформаға, қырқуға және қырқылған жүнді платформаға жеткізуге ыңғайлы қашықтықта орналасуы керек. Сондықтан қырқушы мен қырқушының, қырқушы мен платформаның арақашықтығы "қолдың ұзындығында" болуы тиіс. Қырқылған жүнді сұрыптаушылар алып кетеді. Сұрыптау үстелінде өңделгеннен кейін жүн сорттары бойынша арнайы жинақтағыштарға бүктеледі. Престеушілер жүн престерді пайдалана отырып, оны орап баулап престеуді жүзеге асырады. Дайын бауланған бумалар жинақтағыштың көмегімен контейнерге тиеледі. Контейнер бумалармен толтырылғаннан кейін </w:t>
      </w:r>
      <w:r w:rsidRPr="00591392">
        <w:rPr>
          <w:rFonts w:ascii="Times New Roman" w:eastAsia="Times New Roman" w:hAnsi="Times New Roman" w:cs="Times New Roman"/>
          <w:sz w:val="28"/>
          <w:szCs w:val="28"/>
          <w:lang w:val="kk-KZ" w:eastAsia="ru-RU"/>
        </w:rPr>
        <w:lastRenderedPageBreak/>
        <w:t>бастапқы өңдеу зауытына жеткізіледі, онда бумалар өңделгенге дейін сақталады. Сонымен қатар, бұл технологияның артықшылығы, жүн сақтауға арналған қойма және қайта тиеу операциялары керек болмайды [1</w:t>
      </w:r>
      <w:r w:rsidR="009D033D" w:rsidRPr="00591392">
        <w:rPr>
          <w:rFonts w:ascii="Times New Roman" w:eastAsia="Times New Roman" w:hAnsi="Times New Roman" w:cs="Times New Roman"/>
          <w:sz w:val="28"/>
          <w:szCs w:val="28"/>
          <w:lang w:val="kk-KZ" w:eastAsia="ru-RU"/>
        </w:rPr>
        <w:t>3</w:t>
      </w:r>
      <w:r w:rsidRPr="00591392">
        <w:rPr>
          <w:rFonts w:ascii="Times New Roman" w:eastAsia="Times New Roman" w:hAnsi="Times New Roman" w:cs="Times New Roman"/>
          <w:sz w:val="28"/>
          <w:szCs w:val="28"/>
          <w:lang w:val="kk-KZ" w:eastAsia="ru-RU"/>
        </w:rPr>
        <w:t>]. Негізгі қырқу платформасы жүк көтергіштігі 20 тонна контейнер негізінде жасалады. Тасымалдау жағдайында барлық аталған ЖҚО жабдықтары контейнерге орналастырылады. Жұмыс жағдайында шатыр бастапқы күйінде қалады және шатыр ретінде қызмет етеді [</w:t>
      </w:r>
      <w:r w:rsidR="000D042C" w:rsidRPr="00591392">
        <w:rPr>
          <w:rFonts w:ascii="Times New Roman" w:eastAsia="Times New Roman" w:hAnsi="Times New Roman" w:cs="Times New Roman"/>
          <w:sz w:val="28"/>
          <w:szCs w:val="28"/>
          <w:lang w:val="kk-KZ" w:eastAsia="ru-RU"/>
        </w:rPr>
        <w:t>14</w:t>
      </w:r>
      <w:r w:rsidRPr="00591392">
        <w:rPr>
          <w:rFonts w:ascii="Times New Roman" w:eastAsia="Times New Roman" w:hAnsi="Times New Roman" w:cs="Times New Roman"/>
          <w:sz w:val="28"/>
          <w:szCs w:val="28"/>
          <w:lang w:val="kk-KZ" w:eastAsia="ru-RU"/>
        </w:rPr>
        <w:t>].</w:t>
      </w:r>
    </w:p>
    <w:p w14:paraId="54E6D6AC" w14:textId="77777777" w:rsidR="00CE6587" w:rsidRPr="00591392" w:rsidRDefault="00CE6587" w:rsidP="00CE6587">
      <w:pPr>
        <w:spacing w:after="0" w:line="240" w:lineRule="auto"/>
        <w:ind w:firstLine="720"/>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sz w:val="28"/>
          <w:szCs w:val="28"/>
          <w:lang w:val="kk-KZ" w:eastAsia="ru-RU"/>
        </w:rPr>
        <w:t>1.2.2 Қондырғының техникалық сипаттамасы</w:t>
      </w:r>
    </w:p>
    <w:p w14:paraId="36C65B07" w14:textId="4010604E"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Жылжымалы қырықтық орнының техникалық сипаттамасы 1.1</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кестеде келтірілген.</w:t>
      </w:r>
    </w:p>
    <w:p w14:paraId="4F4B6980" w14:textId="77777777" w:rsidR="00C04C21" w:rsidRPr="00591392" w:rsidRDefault="00C04C21" w:rsidP="00CE6587">
      <w:pPr>
        <w:spacing w:after="0" w:line="240" w:lineRule="auto"/>
        <w:ind w:firstLine="720"/>
        <w:jc w:val="both"/>
        <w:rPr>
          <w:rFonts w:ascii="Times New Roman" w:eastAsia="Times New Roman" w:hAnsi="Times New Roman" w:cs="Times New Roman"/>
          <w:sz w:val="28"/>
          <w:szCs w:val="28"/>
          <w:lang w:val="kk-KZ" w:eastAsia="ru-RU"/>
        </w:rPr>
      </w:pPr>
    </w:p>
    <w:p w14:paraId="729EED83" w14:textId="2CDA6641" w:rsidR="00CE6587" w:rsidRPr="00591392" w:rsidRDefault="00CE6587" w:rsidP="00CE6587">
      <w:pPr>
        <w:spacing w:after="0" w:line="240" w:lineRule="auto"/>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Кесте 1.1</w:t>
      </w:r>
      <w:r w:rsidR="00C04C21" w:rsidRPr="00591392">
        <w:rPr>
          <w:rFonts w:ascii="Times New Roman" w:eastAsia="Times New Roman" w:hAnsi="Times New Roman" w:cs="Times New Roman"/>
          <w:sz w:val="28"/>
          <w:szCs w:val="28"/>
          <w:lang w:val="kk-KZ" w:eastAsia="ru-RU"/>
        </w:rPr>
        <w:t xml:space="preserve"> </w:t>
      </w:r>
      <w:r w:rsidR="00C04C21" w:rsidRPr="00591392">
        <w:rPr>
          <w:rFonts w:ascii="Times New Roman" w:eastAsia="Times New Roman" w:hAnsi="Times New Roman" w:cs="Times New Roman"/>
          <w:sz w:val="28"/>
          <w:szCs w:val="28"/>
          <w:lang w:val="kk-KZ" w:eastAsia="ru-RU"/>
        </w:rPr>
        <w:sym w:font="Symbol" w:char="F02D"/>
      </w:r>
      <w:r w:rsidR="007A22BA" w:rsidRPr="00591392">
        <w:rPr>
          <w:rFonts w:ascii="Times New Roman" w:eastAsia="Times New Roman" w:hAnsi="Times New Roman" w:cs="Times New Roman"/>
          <w:sz w:val="28"/>
          <w:szCs w:val="28"/>
          <w:lang w:val="kk-KZ" w:eastAsia="ru-RU"/>
        </w:rPr>
        <w:t xml:space="preserve">  </w:t>
      </w:r>
      <w:r w:rsidRPr="00591392">
        <w:rPr>
          <w:rFonts w:ascii="Times New Roman" w:eastAsia="Times New Roman" w:hAnsi="Times New Roman" w:cs="Times New Roman"/>
          <w:sz w:val="28"/>
          <w:szCs w:val="28"/>
          <w:lang w:val="kk-KZ" w:eastAsia="ru-RU"/>
        </w:rPr>
        <w:t>Қондырғының техникалық сипаттамасы</w:t>
      </w:r>
    </w:p>
    <w:p w14:paraId="519188C1" w14:textId="77777777" w:rsidR="00C04C21" w:rsidRPr="00591392" w:rsidRDefault="00C04C21" w:rsidP="00CE6587">
      <w:pPr>
        <w:spacing w:after="0" w:line="240" w:lineRule="auto"/>
        <w:rPr>
          <w:rFonts w:ascii="Times New Roman" w:eastAsia="Times New Roman" w:hAnsi="Times New Roman" w:cs="Times New Roman"/>
          <w:sz w:val="28"/>
          <w:szCs w:val="28"/>
          <w:lang w:val="kk-KZ" w:eastAsia="ru-RU"/>
        </w:rPr>
      </w:pPr>
    </w:p>
    <w:tbl>
      <w:tblPr>
        <w:tblStyle w:val="31"/>
        <w:tblW w:w="0" w:type="auto"/>
        <w:tblInd w:w="108" w:type="dxa"/>
        <w:tblLook w:val="04A0" w:firstRow="1" w:lastRow="0" w:firstColumn="1" w:lastColumn="0" w:noHBand="0" w:noVBand="1"/>
      </w:tblPr>
      <w:tblGrid>
        <w:gridCol w:w="4571"/>
        <w:gridCol w:w="4666"/>
      </w:tblGrid>
      <w:tr w:rsidR="00CE6587" w:rsidRPr="00591392" w14:paraId="40789118" w14:textId="77777777" w:rsidTr="00596C1D">
        <w:tc>
          <w:tcPr>
            <w:tcW w:w="4677" w:type="dxa"/>
          </w:tcPr>
          <w:p w14:paraId="560AAFDA" w14:textId="77777777" w:rsidR="00CE6587" w:rsidRPr="00591392" w:rsidRDefault="00CE6587" w:rsidP="00596C1D">
            <w:pPr>
              <w:rPr>
                <w:color w:val="000000"/>
                <w:sz w:val="24"/>
                <w:szCs w:val="24"/>
                <w:lang w:val="kk-KZ"/>
              </w:rPr>
            </w:pPr>
            <w:r w:rsidRPr="00591392">
              <w:rPr>
                <w:color w:val="000000"/>
                <w:sz w:val="24"/>
                <w:szCs w:val="24"/>
                <w:lang w:val="kk-KZ"/>
              </w:rPr>
              <w:t>Көрсеткіштің атауы</w:t>
            </w:r>
          </w:p>
        </w:tc>
        <w:tc>
          <w:tcPr>
            <w:tcW w:w="4786" w:type="dxa"/>
          </w:tcPr>
          <w:p w14:paraId="7309225F" w14:textId="77777777" w:rsidR="00CE6587" w:rsidRPr="00591392" w:rsidRDefault="00CE6587" w:rsidP="00596C1D">
            <w:pPr>
              <w:rPr>
                <w:color w:val="000000"/>
                <w:sz w:val="24"/>
                <w:szCs w:val="24"/>
                <w:lang w:val="kk-KZ"/>
              </w:rPr>
            </w:pPr>
            <w:r w:rsidRPr="00591392">
              <w:rPr>
                <w:color w:val="000000"/>
                <w:sz w:val="24"/>
                <w:szCs w:val="24"/>
                <w:lang w:val="kk-KZ"/>
              </w:rPr>
              <w:t>Көрсеткіштің мәні</w:t>
            </w:r>
          </w:p>
        </w:tc>
      </w:tr>
      <w:tr w:rsidR="00CE6587" w:rsidRPr="00591392" w14:paraId="23C0A61E" w14:textId="77777777" w:rsidTr="00596C1D">
        <w:tc>
          <w:tcPr>
            <w:tcW w:w="4677" w:type="dxa"/>
          </w:tcPr>
          <w:p w14:paraId="6C6325D9" w14:textId="77777777" w:rsidR="00CE6587" w:rsidRPr="00591392" w:rsidRDefault="00CE6587" w:rsidP="00596C1D">
            <w:pPr>
              <w:rPr>
                <w:color w:val="000000"/>
                <w:sz w:val="24"/>
                <w:szCs w:val="24"/>
                <w:lang w:val="kk-KZ"/>
              </w:rPr>
            </w:pPr>
            <w:r w:rsidRPr="00591392">
              <w:rPr>
                <w:color w:val="000000"/>
                <w:sz w:val="24"/>
                <w:szCs w:val="24"/>
                <w:lang w:val="kk-KZ"/>
              </w:rPr>
              <w:t xml:space="preserve">Түрі </w:t>
            </w:r>
          </w:p>
        </w:tc>
        <w:tc>
          <w:tcPr>
            <w:tcW w:w="4786" w:type="dxa"/>
          </w:tcPr>
          <w:p w14:paraId="32AFF7C2" w14:textId="77777777" w:rsidR="00CE6587" w:rsidRPr="00591392" w:rsidRDefault="00CE6587" w:rsidP="00596C1D">
            <w:pPr>
              <w:rPr>
                <w:color w:val="000000"/>
                <w:sz w:val="24"/>
                <w:szCs w:val="24"/>
                <w:lang w:val="kk-KZ"/>
              </w:rPr>
            </w:pPr>
            <w:r w:rsidRPr="00591392">
              <w:rPr>
                <w:color w:val="000000"/>
                <w:sz w:val="24"/>
                <w:szCs w:val="24"/>
                <w:lang w:val="kk-KZ"/>
              </w:rPr>
              <w:t>жылжымалы</w:t>
            </w:r>
          </w:p>
        </w:tc>
      </w:tr>
      <w:tr w:rsidR="00CE6587" w:rsidRPr="00591392" w14:paraId="0AA5C4F1" w14:textId="77777777" w:rsidTr="00596C1D">
        <w:tc>
          <w:tcPr>
            <w:tcW w:w="4677" w:type="dxa"/>
          </w:tcPr>
          <w:p w14:paraId="30B1A22B" w14:textId="77777777" w:rsidR="00CE6587" w:rsidRPr="00591392" w:rsidRDefault="00CE6587" w:rsidP="00596C1D">
            <w:pPr>
              <w:rPr>
                <w:color w:val="000000"/>
                <w:sz w:val="24"/>
                <w:szCs w:val="24"/>
                <w:lang w:val="kk-KZ"/>
              </w:rPr>
            </w:pPr>
            <w:r w:rsidRPr="00591392">
              <w:rPr>
                <w:noProof/>
                <w:color w:val="000000"/>
                <w:sz w:val="24"/>
                <w:szCs w:val="24"/>
                <w:lang w:val="kk-KZ"/>
              </w:rPr>
              <w:t>Ауысымдағы қой саны</w:t>
            </w:r>
            <w:r w:rsidRPr="00591392">
              <w:rPr>
                <w:color w:val="000000"/>
                <w:sz w:val="24"/>
                <w:szCs w:val="24"/>
                <w:lang w:val="kk-KZ"/>
              </w:rPr>
              <w:t xml:space="preserve"> </w:t>
            </w:r>
          </w:p>
        </w:tc>
        <w:tc>
          <w:tcPr>
            <w:tcW w:w="4786" w:type="dxa"/>
          </w:tcPr>
          <w:p w14:paraId="29A71A39" w14:textId="77777777" w:rsidR="00CE6587" w:rsidRPr="00591392" w:rsidRDefault="00CE6587" w:rsidP="00596C1D">
            <w:pPr>
              <w:rPr>
                <w:color w:val="000000"/>
                <w:sz w:val="24"/>
                <w:szCs w:val="24"/>
                <w:lang w:val="kk-KZ"/>
              </w:rPr>
            </w:pPr>
            <w:r w:rsidRPr="00591392">
              <w:rPr>
                <w:color w:val="000000"/>
                <w:sz w:val="24"/>
                <w:szCs w:val="24"/>
                <w:lang w:val="kk-KZ"/>
              </w:rPr>
              <w:t xml:space="preserve">800 басқа дейін </w:t>
            </w:r>
          </w:p>
        </w:tc>
      </w:tr>
      <w:tr w:rsidR="00CE6587" w:rsidRPr="00591392" w14:paraId="795E2CAE" w14:textId="77777777" w:rsidTr="00596C1D">
        <w:tc>
          <w:tcPr>
            <w:tcW w:w="4677" w:type="dxa"/>
          </w:tcPr>
          <w:p w14:paraId="148108ED" w14:textId="77777777" w:rsidR="00CE6587" w:rsidRPr="00591392" w:rsidRDefault="00CE6587" w:rsidP="00596C1D">
            <w:pPr>
              <w:rPr>
                <w:color w:val="000000"/>
                <w:sz w:val="24"/>
                <w:szCs w:val="24"/>
                <w:lang w:val="kk-KZ"/>
              </w:rPr>
            </w:pPr>
            <w:r w:rsidRPr="00591392">
              <w:rPr>
                <w:color w:val="000000"/>
                <w:sz w:val="24"/>
                <w:szCs w:val="24"/>
                <w:lang w:val="kk-KZ"/>
              </w:rPr>
              <w:t>Бір маусымдағы қой саны</w:t>
            </w:r>
          </w:p>
        </w:tc>
        <w:tc>
          <w:tcPr>
            <w:tcW w:w="4786" w:type="dxa"/>
          </w:tcPr>
          <w:p w14:paraId="3540287E" w14:textId="77777777" w:rsidR="00CE6587" w:rsidRPr="00591392" w:rsidRDefault="00CE6587" w:rsidP="00596C1D">
            <w:pPr>
              <w:rPr>
                <w:color w:val="000000"/>
                <w:sz w:val="24"/>
                <w:szCs w:val="24"/>
                <w:lang w:val="kk-KZ"/>
              </w:rPr>
            </w:pPr>
            <w:r w:rsidRPr="00591392">
              <w:rPr>
                <w:color w:val="000000"/>
                <w:sz w:val="24"/>
                <w:szCs w:val="24"/>
                <w:lang w:val="kk-KZ"/>
              </w:rPr>
              <w:t>16000 басқа дейін</w:t>
            </w:r>
          </w:p>
        </w:tc>
      </w:tr>
      <w:tr w:rsidR="00CE6587" w:rsidRPr="00591392" w14:paraId="7F06579E" w14:textId="77777777" w:rsidTr="00596C1D">
        <w:tc>
          <w:tcPr>
            <w:tcW w:w="4677" w:type="dxa"/>
          </w:tcPr>
          <w:p w14:paraId="2CE51748" w14:textId="77777777" w:rsidR="00CE6587" w:rsidRPr="00591392" w:rsidRDefault="00CE6587" w:rsidP="00596C1D">
            <w:pPr>
              <w:rPr>
                <w:color w:val="000000"/>
                <w:sz w:val="24"/>
                <w:szCs w:val="24"/>
                <w:lang w:val="kk-KZ"/>
              </w:rPr>
            </w:pPr>
            <w:r w:rsidRPr="00591392">
              <w:rPr>
                <w:color w:val="000000"/>
                <w:sz w:val="24"/>
                <w:szCs w:val="24"/>
                <w:lang w:val="kk-KZ"/>
              </w:rPr>
              <w:t>Маусымдағы жүннің көлемі</w:t>
            </w:r>
          </w:p>
        </w:tc>
        <w:tc>
          <w:tcPr>
            <w:tcW w:w="4786" w:type="dxa"/>
          </w:tcPr>
          <w:p w14:paraId="6BBAF999" w14:textId="77777777" w:rsidR="00CE6587" w:rsidRPr="00591392" w:rsidRDefault="00CE6587" w:rsidP="00596C1D">
            <w:pPr>
              <w:rPr>
                <w:color w:val="000000"/>
                <w:sz w:val="24"/>
                <w:szCs w:val="24"/>
                <w:lang w:val="kk-KZ"/>
              </w:rPr>
            </w:pPr>
            <w:r w:rsidRPr="00591392">
              <w:rPr>
                <w:color w:val="000000"/>
                <w:sz w:val="24"/>
                <w:szCs w:val="24"/>
                <w:lang w:val="kk-KZ"/>
              </w:rPr>
              <w:t xml:space="preserve">60 тоннаға дейін </w:t>
            </w:r>
          </w:p>
        </w:tc>
      </w:tr>
      <w:tr w:rsidR="00CE6587" w:rsidRPr="00591392" w14:paraId="174A36F8" w14:textId="77777777" w:rsidTr="00596C1D">
        <w:tc>
          <w:tcPr>
            <w:tcW w:w="4677" w:type="dxa"/>
          </w:tcPr>
          <w:p w14:paraId="315C3E1D" w14:textId="77777777" w:rsidR="00CE6587" w:rsidRPr="00591392" w:rsidRDefault="00CE6587" w:rsidP="00596C1D">
            <w:pPr>
              <w:rPr>
                <w:color w:val="000000"/>
                <w:sz w:val="24"/>
                <w:szCs w:val="24"/>
                <w:lang w:val="kk-KZ"/>
              </w:rPr>
            </w:pPr>
            <w:r w:rsidRPr="00591392">
              <w:rPr>
                <w:noProof/>
                <w:color w:val="000000"/>
                <w:sz w:val="24"/>
                <w:szCs w:val="24"/>
                <w:lang w:val="kk-KZ"/>
              </w:rPr>
              <w:t>Қызметкерлердің саны</w:t>
            </w:r>
          </w:p>
        </w:tc>
        <w:tc>
          <w:tcPr>
            <w:tcW w:w="4786" w:type="dxa"/>
          </w:tcPr>
          <w:p w14:paraId="3AC79FCC" w14:textId="77777777" w:rsidR="00CE6587" w:rsidRPr="00591392" w:rsidRDefault="00CE6587" w:rsidP="00596C1D">
            <w:pPr>
              <w:rPr>
                <w:color w:val="000000"/>
                <w:sz w:val="24"/>
                <w:szCs w:val="24"/>
                <w:lang w:val="kk-KZ"/>
              </w:rPr>
            </w:pPr>
            <w:r w:rsidRPr="00591392">
              <w:rPr>
                <w:color w:val="000000"/>
                <w:sz w:val="24"/>
                <w:szCs w:val="24"/>
                <w:lang w:val="kk-KZ"/>
              </w:rPr>
              <w:t>16 адам</w:t>
            </w:r>
          </w:p>
        </w:tc>
      </w:tr>
      <w:tr w:rsidR="00CE6587" w:rsidRPr="00591392" w14:paraId="367C840B" w14:textId="77777777" w:rsidTr="00596C1D">
        <w:tc>
          <w:tcPr>
            <w:tcW w:w="4677" w:type="dxa"/>
          </w:tcPr>
          <w:p w14:paraId="152B841D" w14:textId="77777777" w:rsidR="00CE6587" w:rsidRPr="00591392" w:rsidRDefault="00CE6587" w:rsidP="00596C1D">
            <w:pPr>
              <w:rPr>
                <w:noProof/>
                <w:color w:val="000000"/>
                <w:sz w:val="24"/>
                <w:szCs w:val="24"/>
                <w:lang w:val="kk-KZ"/>
              </w:rPr>
            </w:pPr>
            <w:r w:rsidRPr="00591392">
              <w:rPr>
                <w:noProof/>
                <w:color w:val="000000"/>
                <w:sz w:val="24"/>
                <w:szCs w:val="24"/>
                <w:lang w:val="kk-KZ"/>
              </w:rPr>
              <w:t>Жабдықтың массасы</w:t>
            </w:r>
          </w:p>
        </w:tc>
        <w:tc>
          <w:tcPr>
            <w:tcW w:w="4786" w:type="dxa"/>
          </w:tcPr>
          <w:p w14:paraId="417812F8" w14:textId="77777777" w:rsidR="00CE6587" w:rsidRPr="00591392" w:rsidRDefault="00CE6587" w:rsidP="00596C1D">
            <w:pPr>
              <w:rPr>
                <w:color w:val="000000"/>
                <w:sz w:val="24"/>
                <w:szCs w:val="24"/>
                <w:lang w:val="kk-KZ"/>
              </w:rPr>
            </w:pPr>
            <w:r w:rsidRPr="00591392">
              <w:rPr>
                <w:color w:val="000000"/>
                <w:sz w:val="24"/>
                <w:szCs w:val="24"/>
                <w:lang w:val="kk-KZ"/>
              </w:rPr>
              <w:t>3,5 тоннаға дейін</w:t>
            </w:r>
          </w:p>
        </w:tc>
      </w:tr>
      <w:tr w:rsidR="00CE6587" w:rsidRPr="00596C1D" w14:paraId="6B904B1C" w14:textId="77777777" w:rsidTr="00596C1D">
        <w:tc>
          <w:tcPr>
            <w:tcW w:w="4677" w:type="dxa"/>
          </w:tcPr>
          <w:p w14:paraId="61E26C91" w14:textId="77777777" w:rsidR="00CE6587" w:rsidRPr="00591392" w:rsidRDefault="00CE6587" w:rsidP="00596C1D">
            <w:pPr>
              <w:autoSpaceDE w:val="0"/>
              <w:autoSpaceDN w:val="0"/>
              <w:adjustRightInd w:val="0"/>
              <w:rPr>
                <w:noProof/>
                <w:color w:val="000000"/>
                <w:sz w:val="24"/>
                <w:szCs w:val="24"/>
                <w:lang w:val="kk-KZ"/>
              </w:rPr>
            </w:pPr>
            <w:r w:rsidRPr="00591392">
              <w:rPr>
                <w:rFonts w:eastAsia="ArialMT-Identity-H"/>
                <w:color w:val="000000"/>
                <w:sz w:val="24"/>
                <w:szCs w:val="24"/>
                <w:lang w:val="kk-KZ"/>
              </w:rPr>
              <w:t>Қырқу машинасының маркасы, оның салмағы және басқа да техникалық көрсеткіштері</w:t>
            </w:r>
          </w:p>
        </w:tc>
        <w:tc>
          <w:tcPr>
            <w:tcW w:w="4786" w:type="dxa"/>
          </w:tcPr>
          <w:p w14:paraId="466BD6F5" w14:textId="77777777" w:rsidR="00CE6587" w:rsidRPr="00591392" w:rsidRDefault="00CE6587" w:rsidP="00596C1D">
            <w:pPr>
              <w:rPr>
                <w:sz w:val="24"/>
                <w:szCs w:val="24"/>
                <w:lang w:val="kk-KZ"/>
              </w:rPr>
            </w:pPr>
            <w:r w:rsidRPr="00591392">
              <w:rPr>
                <w:sz w:val="24"/>
                <w:szCs w:val="24"/>
                <w:lang w:val="kk-KZ"/>
              </w:rPr>
              <w:t>Kaison 500</w:t>
            </w:r>
          </w:p>
          <w:p w14:paraId="32225E81" w14:textId="10712CC5" w:rsidR="00CE6587" w:rsidRPr="00591392" w:rsidRDefault="00CE6587" w:rsidP="00596C1D">
            <w:pPr>
              <w:rPr>
                <w:color w:val="000000"/>
                <w:sz w:val="24"/>
                <w:szCs w:val="24"/>
                <w:lang w:val="kk-KZ"/>
              </w:rPr>
            </w:pPr>
            <w:r w:rsidRPr="00591392">
              <w:rPr>
                <w:sz w:val="24"/>
                <w:szCs w:val="24"/>
                <w:lang w:val="kk-KZ"/>
              </w:rPr>
              <w:t>Heiniger ONE 722</w:t>
            </w:r>
            <w:r w:rsidR="007A22BA" w:rsidRPr="00591392">
              <w:rPr>
                <w:sz w:val="24"/>
                <w:szCs w:val="24"/>
                <w:lang w:val="kk-KZ"/>
              </w:rPr>
              <w:t xml:space="preserve"> - </w:t>
            </w:r>
            <w:r w:rsidRPr="00591392">
              <w:rPr>
                <w:sz w:val="24"/>
                <w:szCs w:val="24"/>
                <w:lang w:val="kk-KZ"/>
              </w:rPr>
              <w:t>610 230V/300W EU</w:t>
            </w:r>
          </w:p>
        </w:tc>
      </w:tr>
      <w:tr w:rsidR="00CE6587" w:rsidRPr="00591392" w14:paraId="4C6528E7" w14:textId="77777777" w:rsidTr="00596C1D">
        <w:tc>
          <w:tcPr>
            <w:tcW w:w="4677" w:type="dxa"/>
          </w:tcPr>
          <w:p w14:paraId="199E5F9E" w14:textId="77777777" w:rsidR="00CE6587" w:rsidRPr="00591392" w:rsidRDefault="00CE6587" w:rsidP="00596C1D">
            <w:pPr>
              <w:autoSpaceDE w:val="0"/>
              <w:autoSpaceDN w:val="0"/>
              <w:adjustRightInd w:val="0"/>
              <w:rPr>
                <w:noProof/>
                <w:color w:val="000000"/>
                <w:sz w:val="24"/>
                <w:szCs w:val="24"/>
                <w:lang w:val="kk-KZ"/>
              </w:rPr>
            </w:pPr>
            <w:r w:rsidRPr="00591392">
              <w:rPr>
                <w:rFonts w:eastAsia="ArialMT-Identity-H"/>
                <w:color w:val="000000"/>
                <w:sz w:val="24"/>
                <w:szCs w:val="24"/>
                <w:lang w:val="kk-KZ"/>
              </w:rPr>
              <w:t>Сұрыптау үстелдерінің және престің дайындалу материалы</w:t>
            </w:r>
          </w:p>
        </w:tc>
        <w:tc>
          <w:tcPr>
            <w:tcW w:w="4786" w:type="dxa"/>
          </w:tcPr>
          <w:p w14:paraId="6BC70058" w14:textId="77777777" w:rsidR="00CE6587" w:rsidRPr="00591392" w:rsidRDefault="00CE6587" w:rsidP="00596C1D">
            <w:pPr>
              <w:rPr>
                <w:color w:val="000000"/>
                <w:sz w:val="24"/>
                <w:szCs w:val="24"/>
                <w:lang w:val="kk-KZ"/>
              </w:rPr>
            </w:pPr>
            <w:r w:rsidRPr="00591392">
              <w:rPr>
                <w:color w:val="000000"/>
                <w:sz w:val="24"/>
                <w:szCs w:val="24"/>
                <w:lang w:val="kk-KZ"/>
              </w:rPr>
              <w:t xml:space="preserve">Металл </w:t>
            </w:r>
          </w:p>
        </w:tc>
      </w:tr>
      <w:tr w:rsidR="00CE6587" w:rsidRPr="00591392" w14:paraId="42AFFC93" w14:textId="77777777" w:rsidTr="00596C1D">
        <w:tc>
          <w:tcPr>
            <w:tcW w:w="4677" w:type="dxa"/>
          </w:tcPr>
          <w:p w14:paraId="5FDF0659" w14:textId="1FFF3FDF" w:rsidR="00CE6587" w:rsidRPr="00591392" w:rsidRDefault="00CE6587" w:rsidP="00596C1D">
            <w:pPr>
              <w:autoSpaceDE w:val="0"/>
              <w:autoSpaceDN w:val="0"/>
              <w:adjustRightInd w:val="0"/>
              <w:rPr>
                <w:noProof/>
                <w:color w:val="000000"/>
                <w:sz w:val="24"/>
                <w:szCs w:val="24"/>
                <w:lang w:val="kk-KZ"/>
              </w:rPr>
            </w:pPr>
            <w:r w:rsidRPr="00591392">
              <w:rPr>
                <w:rFonts w:eastAsia="ArialMT-Identity-H"/>
                <w:color w:val="000000"/>
                <w:sz w:val="24"/>
                <w:szCs w:val="24"/>
                <w:lang w:val="kk-KZ"/>
              </w:rPr>
              <w:t xml:space="preserve">Бір ауысымда қырқылған </w:t>
            </w:r>
            <w:r w:rsidR="001C3FE8" w:rsidRPr="00591392">
              <w:rPr>
                <w:rFonts w:eastAsia="ArialMT-Identity-H"/>
                <w:color w:val="000000"/>
                <w:sz w:val="24"/>
                <w:szCs w:val="24"/>
                <w:lang w:val="kk-KZ"/>
              </w:rPr>
              <w:t>қой</w:t>
            </w:r>
            <w:r w:rsidRPr="00591392">
              <w:rPr>
                <w:rFonts w:eastAsia="ArialMT-Identity-H"/>
                <w:color w:val="000000"/>
                <w:sz w:val="24"/>
                <w:szCs w:val="24"/>
                <w:lang w:val="kk-KZ"/>
              </w:rPr>
              <w:t xml:space="preserve">дың саны бір тарақпен қайраудан қайрауға дейін </w:t>
            </w:r>
          </w:p>
        </w:tc>
        <w:tc>
          <w:tcPr>
            <w:tcW w:w="4786" w:type="dxa"/>
          </w:tcPr>
          <w:p w14:paraId="0A037BC5" w14:textId="77777777" w:rsidR="00CE6587" w:rsidRPr="00591392" w:rsidRDefault="00CE6587" w:rsidP="00596C1D">
            <w:pPr>
              <w:rPr>
                <w:color w:val="000000"/>
                <w:sz w:val="24"/>
                <w:szCs w:val="24"/>
                <w:lang w:val="kk-KZ"/>
              </w:rPr>
            </w:pPr>
            <w:r w:rsidRPr="00591392">
              <w:rPr>
                <w:color w:val="000000"/>
                <w:sz w:val="24"/>
                <w:szCs w:val="24"/>
                <w:lang w:val="kk-KZ"/>
              </w:rPr>
              <w:t>12</w:t>
            </w:r>
          </w:p>
        </w:tc>
      </w:tr>
      <w:tr w:rsidR="00CE6587" w:rsidRPr="00591392" w14:paraId="5DA43372" w14:textId="77777777" w:rsidTr="00596C1D">
        <w:tc>
          <w:tcPr>
            <w:tcW w:w="4677" w:type="dxa"/>
          </w:tcPr>
          <w:p w14:paraId="74795C3B" w14:textId="77777777" w:rsidR="00CE6587" w:rsidRPr="00591392" w:rsidRDefault="00CE6587" w:rsidP="00596C1D">
            <w:pPr>
              <w:autoSpaceDE w:val="0"/>
              <w:autoSpaceDN w:val="0"/>
              <w:adjustRightInd w:val="0"/>
              <w:rPr>
                <w:noProof/>
                <w:color w:val="000000"/>
                <w:sz w:val="24"/>
                <w:szCs w:val="24"/>
                <w:lang w:val="kk-KZ"/>
              </w:rPr>
            </w:pPr>
            <w:r w:rsidRPr="00591392">
              <w:rPr>
                <w:rFonts w:eastAsia="ArialMT-Identity-H"/>
                <w:color w:val="000000"/>
                <w:sz w:val="24"/>
                <w:szCs w:val="24"/>
                <w:lang w:val="kk-KZ"/>
              </w:rPr>
              <w:t xml:space="preserve">Бір бастан қырқылатын жүннің орташа салмағы </w:t>
            </w:r>
          </w:p>
        </w:tc>
        <w:tc>
          <w:tcPr>
            <w:tcW w:w="4786" w:type="dxa"/>
          </w:tcPr>
          <w:p w14:paraId="6ED4328D" w14:textId="77777777" w:rsidR="00CE6587" w:rsidRPr="00591392" w:rsidRDefault="00CE6587" w:rsidP="00596C1D">
            <w:pPr>
              <w:rPr>
                <w:color w:val="000000"/>
                <w:sz w:val="24"/>
                <w:szCs w:val="24"/>
                <w:lang w:val="kk-KZ"/>
              </w:rPr>
            </w:pPr>
            <w:r w:rsidRPr="00591392">
              <w:rPr>
                <w:color w:val="000000"/>
                <w:sz w:val="24"/>
                <w:szCs w:val="24"/>
                <w:lang w:val="kk-KZ"/>
              </w:rPr>
              <w:t>2,5 кг</w:t>
            </w:r>
          </w:p>
        </w:tc>
      </w:tr>
      <w:tr w:rsidR="00CE6587" w:rsidRPr="00591392" w14:paraId="1B0905E3" w14:textId="77777777" w:rsidTr="00596C1D">
        <w:tc>
          <w:tcPr>
            <w:tcW w:w="4677" w:type="dxa"/>
          </w:tcPr>
          <w:p w14:paraId="7F568FBA" w14:textId="77777777" w:rsidR="00CE6587" w:rsidRPr="00591392" w:rsidRDefault="00CE6587" w:rsidP="00596C1D">
            <w:pPr>
              <w:autoSpaceDE w:val="0"/>
              <w:autoSpaceDN w:val="0"/>
              <w:adjustRightInd w:val="0"/>
              <w:rPr>
                <w:rFonts w:eastAsia="ArialMT-Identity-H"/>
                <w:color w:val="000000"/>
                <w:sz w:val="24"/>
                <w:szCs w:val="24"/>
                <w:lang w:val="kk-KZ"/>
              </w:rPr>
            </w:pPr>
            <w:r w:rsidRPr="00591392">
              <w:rPr>
                <w:rFonts w:eastAsia="ArialMT-Identity-H"/>
                <w:color w:val="000000"/>
                <w:sz w:val="24"/>
                <w:szCs w:val="24"/>
                <w:lang w:val="kk-KZ"/>
              </w:rPr>
              <w:t xml:space="preserve">Буманың өлшемі </w:t>
            </w:r>
          </w:p>
        </w:tc>
        <w:tc>
          <w:tcPr>
            <w:tcW w:w="4786" w:type="dxa"/>
          </w:tcPr>
          <w:p w14:paraId="36D4C151" w14:textId="77777777" w:rsidR="00CE6587" w:rsidRPr="00591392" w:rsidRDefault="00CE6587" w:rsidP="00596C1D">
            <w:pPr>
              <w:rPr>
                <w:color w:val="000000"/>
                <w:sz w:val="24"/>
                <w:szCs w:val="24"/>
                <w:lang w:val="kk-KZ"/>
              </w:rPr>
            </w:pPr>
            <w:r w:rsidRPr="00591392">
              <w:rPr>
                <w:color w:val="000000"/>
                <w:sz w:val="24"/>
                <w:szCs w:val="24"/>
                <w:lang w:val="kk-KZ"/>
              </w:rPr>
              <w:t>980х700х700 см</w:t>
            </w:r>
          </w:p>
        </w:tc>
      </w:tr>
      <w:tr w:rsidR="00CE6587" w:rsidRPr="00591392" w14:paraId="4ED6A7C6" w14:textId="77777777" w:rsidTr="00596C1D">
        <w:tc>
          <w:tcPr>
            <w:tcW w:w="4677" w:type="dxa"/>
          </w:tcPr>
          <w:p w14:paraId="4433978D" w14:textId="77777777" w:rsidR="00CE6587" w:rsidRPr="00591392" w:rsidRDefault="00CE6587" w:rsidP="00596C1D">
            <w:pPr>
              <w:autoSpaceDE w:val="0"/>
              <w:autoSpaceDN w:val="0"/>
              <w:adjustRightInd w:val="0"/>
              <w:rPr>
                <w:rFonts w:eastAsia="ArialMT-Identity-H"/>
                <w:color w:val="000000"/>
                <w:sz w:val="24"/>
                <w:szCs w:val="24"/>
                <w:lang w:val="kk-KZ"/>
              </w:rPr>
            </w:pPr>
            <w:r w:rsidRPr="00591392">
              <w:rPr>
                <w:rFonts w:eastAsia="ArialMT-Identity-H"/>
                <w:color w:val="000000"/>
                <w:sz w:val="24"/>
                <w:szCs w:val="24"/>
                <w:lang w:val="kk-KZ"/>
              </w:rPr>
              <w:t xml:space="preserve">Буманың салмағы </w:t>
            </w:r>
          </w:p>
        </w:tc>
        <w:tc>
          <w:tcPr>
            <w:tcW w:w="4786" w:type="dxa"/>
          </w:tcPr>
          <w:p w14:paraId="0A49DE02" w14:textId="77777777" w:rsidR="00CE6587" w:rsidRPr="00591392" w:rsidRDefault="00CE6587" w:rsidP="00596C1D">
            <w:pPr>
              <w:rPr>
                <w:color w:val="000000"/>
                <w:sz w:val="24"/>
                <w:szCs w:val="24"/>
                <w:lang w:val="kk-KZ"/>
              </w:rPr>
            </w:pPr>
            <w:r w:rsidRPr="00591392">
              <w:rPr>
                <w:color w:val="000000"/>
                <w:sz w:val="24"/>
                <w:szCs w:val="24"/>
                <w:lang w:val="kk-KZ"/>
              </w:rPr>
              <w:t>110 келі</w:t>
            </w:r>
          </w:p>
        </w:tc>
      </w:tr>
      <w:tr w:rsidR="00CE6587" w:rsidRPr="00591392" w14:paraId="4455AEE0" w14:textId="77777777" w:rsidTr="00596C1D">
        <w:tc>
          <w:tcPr>
            <w:tcW w:w="4677" w:type="dxa"/>
          </w:tcPr>
          <w:p w14:paraId="1BEF47D9" w14:textId="04D80DA2" w:rsidR="00CE6587" w:rsidRPr="00591392" w:rsidRDefault="00CE6587" w:rsidP="00596C1D">
            <w:pPr>
              <w:autoSpaceDE w:val="0"/>
              <w:autoSpaceDN w:val="0"/>
              <w:adjustRightInd w:val="0"/>
              <w:rPr>
                <w:rFonts w:eastAsia="ArialMT-Identity-H"/>
                <w:color w:val="000000"/>
                <w:sz w:val="24"/>
                <w:szCs w:val="24"/>
                <w:lang w:val="kk-KZ"/>
              </w:rPr>
            </w:pPr>
            <w:r w:rsidRPr="00591392">
              <w:rPr>
                <w:rFonts w:eastAsia="ArialMT-Identity-H"/>
                <w:color w:val="000000"/>
                <w:sz w:val="24"/>
                <w:szCs w:val="24"/>
                <w:lang w:val="kk-KZ"/>
              </w:rPr>
              <w:t>Буманың тығыздығы</w:t>
            </w:r>
            <w:r w:rsidR="007A22BA" w:rsidRPr="00591392">
              <w:rPr>
                <w:rFonts w:eastAsia="ArialMT-Identity-H"/>
                <w:color w:val="000000"/>
                <w:sz w:val="24"/>
                <w:szCs w:val="24"/>
                <w:lang w:val="kk-KZ"/>
              </w:rPr>
              <w:t xml:space="preserve"> </w:t>
            </w:r>
          </w:p>
        </w:tc>
        <w:tc>
          <w:tcPr>
            <w:tcW w:w="4786" w:type="dxa"/>
          </w:tcPr>
          <w:p w14:paraId="45A41F68" w14:textId="77777777" w:rsidR="00CE6587" w:rsidRPr="00591392" w:rsidRDefault="00CE6587" w:rsidP="00596C1D">
            <w:pPr>
              <w:rPr>
                <w:color w:val="000000"/>
                <w:sz w:val="24"/>
                <w:szCs w:val="24"/>
                <w:vertAlign w:val="superscript"/>
                <w:lang w:val="kk-KZ"/>
              </w:rPr>
            </w:pPr>
            <w:r w:rsidRPr="00591392">
              <w:rPr>
                <w:color w:val="000000"/>
                <w:sz w:val="24"/>
                <w:szCs w:val="24"/>
                <w:lang w:val="kk-KZ"/>
              </w:rPr>
              <w:t>250 кг/м</w:t>
            </w:r>
            <w:r w:rsidRPr="00591392">
              <w:rPr>
                <w:color w:val="000000"/>
                <w:sz w:val="24"/>
                <w:szCs w:val="24"/>
                <w:vertAlign w:val="superscript"/>
                <w:lang w:val="kk-KZ"/>
              </w:rPr>
              <w:t>3</w:t>
            </w:r>
          </w:p>
        </w:tc>
      </w:tr>
      <w:tr w:rsidR="00CE6587" w:rsidRPr="00591392" w14:paraId="278B4692" w14:textId="77777777" w:rsidTr="00596C1D">
        <w:tc>
          <w:tcPr>
            <w:tcW w:w="4677" w:type="dxa"/>
          </w:tcPr>
          <w:p w14:paraId="262295E7" w14:textId="77777777" w:rsidR="00CE6587" w:rsidRPr="00591392" w:rsidRDefault="00CE6587" w:rsidP="00596C1D">
            <w:pPr>
              <w:autoSpaceDE w:val="0"/>
              <w:autoSpaceDN w:val="0"/>
              <w:adjustRightInd w:val="0"/>
              <w:rPr>
                <w:rFonts w:eastAsia="ArialMT-Identity-H"/>
                <w:color w:val="000000"/>
                <w:sz w:val="24"/>
                <w:szCs w:val="24"/>
                <w:lang w:val="kk-KZ"/>
              </w:rPr>
            </w:pPr>
            <w:r w:rsidRPr="00591392">
              <w:rPr>
                <w:rFonts w:eastAsia="ArialMT-Identity-H"/>
                <w:color w:val="000000"/>
                <w:sz w:val="24"/>
                <w:szCs w:val="24"/>
                <w:lang w:val="kk-KZ"/>
              </w:rPr>
              <w:t>Престеу циклінің ұзақтығы</w:t>
            </w:r>
          </w:p>
        </w:tc>
        <w:tc>
          <w:tcPr>
            <w:tcW w:w="4786" w:type="dxa"/>
          </w:tcPr>
          <w:p w14:paraId="17DD802F" w14:textId="77777777" w:rsidR="00CE6587" w:rsidRPr="00591392" w:rsidRDefault="00CE6587" w:rsidP="00596C1D">
            <w:pPr>
              <w:rPr>
                <w:color w:val="000000"/>
                <w:sz w:val="24"/>
                <w:szCs w:val="24"/>
                <w:lang w:val="kk-KZ"/>
              </w:rPr>
            </w:pPr>
            <w:r w:rsidRPr="00591392">
              <w:rPr>
                <w:color w:val="000000"/>
                <w:sz w:val="24"/>
                <w:szCs w:val="24"/>
                <w:lang w:val="kk-KZ"/>
              </w:rPr>
              <w:t>28 мин</w:t>
            </w:r>
          </w:p>
        </w:tc>
      </w:tr>
      <w:tr w:rsidR="00CE6587" w:rsidRPr="00591392" w14:paraId="1160ED08" w14:textId="77777777" w:rsidTr="00596C1D">
        <w:tc>
          <w:tcPr>
            <w:tcW w:w="4677" w:type="dxa"/>
          </w:tcPr>
          <w:p w14:paraId="251F0B0F" w14:textId="77777777" w:rsidR="00CE6587" w:rsidRPr="00591392" w:rsidRDefault="00CE6587" w:rsidP="00596C1D">
            <w:pPr>
              <w:rPr>
                <w:color w:val="000000"/>
                <w:sz w:val="24"/>
                <w:szCs w:val="24"/>
                <w:lang w:val="kk-KZ"/>
              </w:rPr>
            </w:pPr>
            <w:r w:rsidRPr="00591392">
              <w:rPr>
                <w:color w:val="000000"/>
                <w:sz w:val="24"/>
                <w:szCs w:val="24"/>
                <w:lang w:val="kk-KZ"/>
              </w:rPr>
              <w:t>Габариттік өлшемдері (көліктік жағдайда), мм:</w:t>
            </w:r>
          </w:p>
          <w:p w14:paraId="32F804E2" w14:textId="32114413" w:rsidR="00CE6587" w:rsidRPr="00591392" w:rsidRDefault="007A22BA" w:rsidP="00596C1D">
            <w:pPr>
              <w:rPr>
                <w:color w:val="000000"/>
                <w:sz w:val="24"/>
                <w:szCs w:val="24"/>
                <w:lang w:val="kk-KZ"/>
              </w:rPr>
            </w:pPr>
            <w:r w:rsidRPr="00591392">
              <w:rPr>
                <w:color w:val="000000"/>
                <w:sz w:val="24"/>
                <w:szCs w:val="24"/>
                <w:lang w:val="kk-KZ"/>
              </w:rPr>
              <w:t xml:space="preserve">     - </w:t>
            </w:r>
            <w:r w:rsidR="00CE6587" w:rsidRPr="00591392">
              <w:rPr>
                <w:color w:val="000000"/>
                <w:sz w:val="24"/>
                <w:szCs w:val="24"/>
                <w:lang w:val="kk-KZ"/>
              </w:rPr>
              <w:t xml:space="preserve">ені </w:t>
            </w:r>
          </w:p>
          <w:p w14:paraId="6FE0220C" w14:textId="0F987C00" w:rsidR="00CE6587" w:rsidRPr="00591392" w:rsidRDefault="007A22BA" w:rsidP="00596C1D">
            <w:pPr>
              <w:rPr>
                <w:color w:val="000000"/>
                <w:sz w:val="24"/>
                <w:szCs w:val="24"/>
                <w:lang w:val="kk-KZ"/>
              </w:rPr>
            </w:pPr>
            <w:r w:rsidRPr="00591392">
              <w:rPr>
                <w:color w:val="000000"/>
                <w:sz w:val="24"/>
                <w:szCs w:val="24"/>
                <w:lang w:val="kk-KZ"/>
              </w:rPr>
              <w:t xml:space="preserve">     - </w:t>
            </w:r>
            <w:r w:rsidR="00CE6587" w:rsidRPr="00591392">
              <w:rPr>
                <w:color w:val="000000"/>
                <w:sz w:val="24"/>
                <w:szCs w:val="24"/>
                <w:lang w:val="kk-KZ"/>
              </w:rPr>
              <w:t xml:space="preserve">ұзындығы </w:t>
            </w:r>
          </w:p>
          <w:p w14:paraId="04871F4C" w14:textId="5DC25E3B" w:rsidR="00CE6587" w:rsidRPr="00591392" w:rsidRDefault="007A22BA" w:rsidP="00596C1D">
            <w:pPr>
              <w:rPr>
                <w:rFonts w:eastAsia="ArialMT-Identity-H"/>
                <w:color w:val="000000"/>
                <w:sz w:val="24"/>
                <w:szCs w:val="24"/>
                <w:lang w:val="kk-KZ"/>
              </w:rPr>
            </w:pPr>
            <w:r w:rsidRPr="00591392">
              <w:rPr>
                <w:color w:val="000000"/>
                <w:sz w:val="24"/>
                <w:szCs w:val="24"/>
                <w:lang w:val="kk-KZ"/>
              </w:rPr>
              <w:t xml:space="preserve">     - </w:t>
            </w:r>
            <w:r w:rsidR="00CE6587" w:rsidRPr="00591392">
              <w:rPr>
                <w:color w:val="000000"/>
                <w:sz w:val="24"/>
                <w:szCs w:val="24"/>
                <w:lang w:val="kk-KZ"/>
              </w:rPr>
              <w:t xml:space="preserve">биіктігі </w:t>
            </w:r>
          </w:p>
        </w:tc>
        <w:tc>
          <w:tcPr>
            <w:tcW w:w="4786" w:type="dxa"/>
          </w:tcPr>
          <w:p w14:paraId="4EC860AE" w14:textId="77777777" w:rsidR="00CE6587" w:rsidRPr="00591392" w:rsidRDefault="00CE6587" w:rsidP="00596C1D">
            <w:pPr>
              <w:rPr>
                <w:color w:val="000000"/>
                <w:sz w:val="24"/>
                <w:szCs w:val="24"/>
                <w:lang w:val="kk-KZ"/>
              </w:rPr>
            </w:pPr>
          </w:p>
          <w:p w14:paraId="7831C448" w14:textId="77777777" w:rsidR="00CE6587" w:rsidRPr="00591392" w:rsidRDefault="00CE6587" w:rsidP="00596C1D">
            <w:pPr>
              <w:rPr>
                <w:color w:val="000000"/>
                <w:sz w:val="24"/>
                <w:szCs w:val="24"/>
                <w:lang w:val="kk-KZ"/>
              </w:rPr>
            </w:pPr>
          </w:p>
          <w:p w14:paraId="2843EC87" w14:textId="77777777" w:rsidR="00CE6587" w:rsidRPr="00591392" w:rsidRDefault="00CE6587" w:rsidP="00596C1D">
            <w:pPr>
              <w:rPr>
                <w:color w:val="000000"/>
                <w:sz w:val="24"/>
                <w:szCs w:val="24"/>
                <w:lang w:val="kk-KZ"/>
              </w:rPr>
            </w:pPr>
            <w:r w:rsidRPr="00591392">
              <w:rPr>
                <w:color w:val="000000"/>
                <w:sz w:val="24"/>
                <w:szCs w:val="24"/>
                <w:lang w:val="kk-KZ"/>
              </w:rPr>
              <w:t>2438</w:t>
            </w:r>
          </w:p>
          <w:p w14:paraId="50D5BFF3" w14:textId="77777777" w:rsidR="00CE6587" w:rsidRPr="00591392" w:rsidRDefault="00CE6587" w:rsidP="00596C1D">
            <w:pPr>
              <w:rPr>
                <w:color w:val="000000"/>
                <w:sz w:val="24"/>
                <w:szCs w:val="24"/>
                <w:lang w:val="kk-KZ"/>
              </w:rPr>
            </w:pPr>
            <w:r w:rsidRPr="00591392">
              <w:rPr>
                <w:color w:val="000000"/>
                <w:sz w:val="24"/>
                <w:szCs w:val="24"/>
                <w:lang w:val="kk-KZ"/>
              </w:rPr>
              <w:t>6058</w:t>
            </w:r>
          </w:p>
          <w:p w14:paraId="33319D01" w14:textId="77777777" w:rsidR="00CE6587" w:rsidRPr="00591392" w:rsidRDefault="00CE6587" w:rsidP="00596C1D">
            <w:pPr>
              <w:rPr>
                <w:color w:val="000000"/>
                <w:sz w:val="24"/>
                <w:szCs w:val="24"/>
                <w:lang w:val="kk-KZ"/>
              </w:rPr>
            </w:pPr>
            <w:r w:rsidRPr="00591392">
              <w:rPr>
                <w:color w:val="000000"/>
                <w:sz w:val="24"/>
                <w:szCs w:val="24"/>
                <w:lang w:val="kk-KZ"/>
              </w:rPr>
              <w:t>2896</w:t>
            </w:r>
          </w:p>
        </w:tc>
      </w:tr>
      <w:tr w:rsidR="00CE6587" w:rsidRPr="00591392" w14:paraId="28A1B302" w14:textId="77777777" w:rsidTr="00596C1D">
        <w:tc>
          <w:tcPr>
            <w:tcW w:w="4677" w:type="dxa"/>
          </w:tcPr>
          <w:p w14:paraId="4E721230" w14:textId="77777777" w:rsidR="00CE6587" w:rsidRPr="00591392" w:rsidRDefault="00CE6587" w:rsidP="00596C1D">
            <w:pPr>
              <w:rPr>
                <w:color w:val="000000"/>
                <w:sz w:val="24"/>
                <w:szCs w:val="24"/>
                <w:lang w:val="kk-KZ"/>
              </w:rPr>
            </w:pPr>
            <w:r w:rsidRPr="00591392">
              <w:rPr>
                <w:color w:val="000000"/>
                <w:sz w:val="24"/>
                <w:szCs w:val="24"/>
                <w:lang w:val="kk-KZ"/>
              </w:rPr>
              <w:t>Габариттік өлшемдері (жұмыс жағдайында), мм:</w:t>
            </w:r>
          </w:p>
          <w:p w14:paraId="0930A3D1" w14:textId="121C29E1" w:rsidR="00CE6587" w:rsidRPr="00591392" w:rsidRDefault="007A22BA" w:rsidP="00596C1D">
            <w:pPr>
              <w:rPr>
                <w:color w:val="000000"/>
                <w:sz w:val="24"/>
                <w:szCs w:val="24"/>
                <w:lang w:val="kk-KZ"/>
              </w:rPr>
            </w:pPr>
            <w:r w:rsidRPr="00591392">
              <w:rPr>
                <w:color w:val="000000"/>
                <w:sz w:val="24"/>
                <w:szCs w:val="24"/>
                <w:lang w:val="kk-KZ"/>
              </w:rPr>
              <w:t xml:space="preserve">     - </w:t>
            </w:r>
            <w:r w:rsidR="00CE6587" w:rsidRPr="00591392">
              <w:rPr>
                <w:color w:val="000000"/>
                <w:sz w:val="24"/>
                <w:szCs w:val="24"/>
                <w:lang w:val="kk-KZ"/>
              </w:rPr>
              <w:t xml:space="preserve">ені </w:t>
            </w:r>
          </w:p>
          <w:p w14:paraId="2A093D61" w14:textId="6A11D382" w:rsidR="00CE6587" w:rsidRPr="00591392" w:rsidRDefault="007A22BA" w:rsidP="00596C1D">
            <w:pPr>
              <w:rPr>
                <w:color w:val="000000"/>
                <w:sz w:val="24"/>
                <w:szCs w:val="24"/>
                <w:lang w:val="kk-KZ"/>
              </w:rPr>
            </w:pPr>
            <w:r w:rsidRPr="00591392">
              <w:rPr>
                <w:color w:val="000000"/>
                <w:sz w:val="24"/>
                <w:szCs w:val="24"/>
                <w:lang w:val="kk-KZ"/>
              </w:rPr>
              <w:t xml:space="preserve">     - </w:t>
            </w:r>
            <w:r w:rsidR="00CE6587" w:rsidRPr="00591392">
              <w:rPr>
                <w:color w:val="000000"/>
                <w:sz w:val="24"/>
                <w:szCs w:val="24"/>
                <w:lang w:val="kk-KZ"/>
              </w:rPr>
              <w:t xml:space="preserve">ұзындығы </w:t>
            </w:r>
          </w:p>
          <w:p w14:paraId="3F846B69" w14:textId="34BC32EA" w:rsidR="00CE6587" w:rsidRPr="00591392" w:rsidRDefault="007A22BA" w:rsidP="00596C1D">
            <w:pPr>
              <w:autoSpaceDE w:val="0"/>
              <w:autoSpaceDN w:val="0"/>
              <w:adjustRightInd w:val="0"/>
              <w:rPr>
                <w:rFonts w:eastAsia="ArialMT-Identity-H"/>
                <w:color w:val="000000"/>
                <w:sz w:val="24"/>
                <w:szCs w:val="24"/>
                <w:lang w:val="kk-KZ"/>
              </w:rPr>
            </w:pPr>
            <w:r w:rsidRPr="00591392">
              <w:rPr>
                <w:color w:val="000000"/>
                <w:sz w:val="24"/>
                <w:szCs w:val="24"/>
                <w:lang w:val="kk-KZ"/>
              </w:rPr>
              <w:t xml:space="preserve">     - </w:t>
            </w:r>
            <w:r w:rsidR="00CE6587" w:rsidRPr="00591392">
              <w:rPr>
                <w:color w:val="000000"/>
                <w:sz w:val="24"/>
                <w:szCs w:val="24"/>
                <w:lang w:val="kk-KZ"/>
              </w:rPr>
              <w:t>биіктігі</w:t>
            </w:r>
          </w:p>
        </w:tc>
        <w:tc>
          <w:tcPr>
            <w:tcW w:w="4786" w:type="dxa"/>
          </w:tcPr>
          <w:p w14:paraId="56196553" w14:textId="77777777" w:rsidR="00CE6587" w:rsidRPr="00591392" w:rsidRDefault="00CE6587" w:rsidP="00596C1D">
            <w:pPr>
              <w:rPr>
                <w:color w:val="000000"/>
                <w:sz w:val="24"/>
                <w:szCs w:val="24"/>
                <w:lang w:val="kk-KZ"/>
              </w:rPr>
            </w:pPr>
          </w:p>
          <w:p w14:paraId="2750F440" w14:textId="77777777" w:rsidR="00CE6587" w:rsidRPr="00591392" w:rsidRDefault="00CE6587" w:rsidP="00596C1D">
            <w:pPr>
              <w:rPr>
                <w:color w:val="000000"/>
                <w:sz w:val="24"/>
                <w:szCs w:val="24"/>
                <w:lang w:val="kk-KZ"/>
              </w:rPr>
            </w:pPr>
          </w:p>
          <w:p w14:paraId="67B6FF95" w14:textId="77777777" w:rsidR="00CE6587" w:rsidRPr="00591392" w:rsidRDefault="00CE6587" w:rsidP="00596C1D">
            <w:pPr>
              <w:rPr>
                <w:color w:val="000000"/>
                <w:sz w:val="24"/>
                <w:szCs w:val="24"/>
                <w:lang w:val="kk-KZ"/>
              </w:rPr>
            </w:pPr>
            <w:r w:rsidRPr="00591392">
              <w:rPr>
                <w:color w:val="000000"/>
                <w:sz w:val="24"/>
                <w:szCs w:val="24"/>
                <w:lang w:val="kk-KZ"/>
              </w:rPr>
              <w:t>8630</w:t>
            </w:r>
          </w:p>
          <w:p w14:paraId="7277EA24" w14:textId="77777777" w:rsidR="00CE6587" w:rsidRPr="00591392" w:rsidRDefault="00CE6587" w:rsidP="00596C1D">
            <w:pPr>
              <w:rPr>
                <w:color w:val="000000"/>
                <w:sz w:val="24"/>
                <w:szCs w:val="24"/>
                <w:lang w:val="kk-KZ"/>
              </w:rPr>
            </w:pPr>
            <w:r w:rsidRPr="00591392">
              <w:rPr>
                <w:color w:val="000000"/>
                <w:sz w:val="24"/>
                <w:szCs w:val="24"/>
                <w:lang w:val="kk-KZ"/>
              </w:rPr>
              <w:t>11850</w:t>
            </w:r>
          </w:p>
          <w:p w14:paraId="7D5E604F" w14:textId="77777777" w:rsidR="00CE6587" w:rsidRPr="00591392" w:rsidRDefault="00CE6587" w:rsidP="00596C1D">
            <w:pPr>
              <w:rPr>
                <w:color w:val="000000"/>
                <w:sz w:val="24"/>
                <w:szCs w:val="24"/>
                <w:lang w:val="kk-KZ"/>
              </w:rPr>
            </w:pPr>
            <w:r w:rsidRPr="00591392">
              <w:rPr>
                <w:color w:val="000000"/>
                <w:sz w:val="24"/>
                <w:szCs w:val="24"/>
                <w:lang w:val="kk-KZ"/>
              </w:rPr>
              <w:t>2896</w:t>
            </w:r>
          </w:p>
        </w:tc>
      </w:tr>
      <w:tr w:rsidR="00CE6587" w:rsidRPr="00591392" w14:paraId="4F656575" w14:textId="77777777" w:rsidTr="00596C1D">
        <w:tc>
          <w:tcPr>
            <w:tcW w:w="4677" w:type="dxa"/>
          </w:tcPr>
          <w:p w14:paraId="5E5D1463" w14:textId="77777777" w:rsidR="00CE6587" w:rsidRPr="00591392" w:rsidRDefault="00CE6587" w:rsidP="00596C1D">
            <w:pPr>
              <w:rPr>
                <w:color w:val="000000"/>
                <w:sz w:val="24"/>
                <w:szCs w:val="24"/>
                <w:lang w:val="kk-KZ"/>
              </w:rPr>
            </w:pPr>
            <w:r w:rsidRPr="00591392">
              <w:rPr>
                <w:color w:val="000000"/>
                <w:sz w:val="24"/>
                <w:szCs w:val="24"/>
                <w:lang w:val="kk-KZ"/>
              </w:rPr>
              <w:t xml:space="preserve">Қызмет ету мерзімі, жыл </w:t>
            </w:r>
          </w:p>
        </w:tc>
        <w:tc>
          <w:tcPr>
            <w:tcW w:w="4786" w:type="dxa"/>
          </w:tcPr>
          <w:p w14:paraId="33E410CD" w14:textId="77777777" w:rsidR="00CE6587" w:rsidRPr="00591392" w:rsidRDefault="00CE6587" w:rsidP="00596C1D">
            <w:pPr>
              <w:rPr>
                <w:color w:val="000000"/>
                <w:sz w:val="24"/>
                <w:szCs w:val="24"/>
                <w:lang w:val="kk-KZ"/>
              </w:rPr>
            </w:pPr>
            <w:r w:rsidRPr="00591392">
              <w:rPr>
                <w:color w:val="000000"/>
                <w:sz w:val="24"/>
                <w:szCs w:val="24"/>
                <w:lang w:val="kk-KZ"/>
              </w:rPr>
              <w:t>8</w:t>
            </w:r>
          </w:p>
        </w:tc>
      </w:tr>
      <w:tr w:rsidR="00CE6587" w:rsidRPr="00591392" w14:paraId="450DF761" w14:textId="77777777" w:rsidTr="00596C1D">
        <w:trPr>
          <w:trHeight w:val="570"/>
        </w:trPr>
        <w:tc>
          <w:tcPr>
            <w:tcW w:w="4677" w:type="dxa"/>
          </w:tcPr>
          <w:p w14:paraId="7FF2234D" w14:textId="2841067E" w:rsidR="00CE6587" w:rsidRPr="00591392" w:rsidRDefault="00CE6587" w:rsidP="00596C1D">
            <w:pPr>
              <w:rPr>
                <w:color w:val="000000"/>
                <w:sz w:val="24"/>
                <w:szCs w:val="24"/>
                <w:lang w:val="kk-KZ"/>
              </w:rPr>
            </w:pPr>
            <w:r w:rsidRPr="00591392">
              <w:rPr>
                <w:color w:val="000000"/>
                <w:sz w:val="24"/>
                <w:szCs w:val="24"/>
                <w:lang w:val="kk-KZ"/>
              </w:rPr>
              <w:t>Эксплуатациялық сенімділігінің коэффициенті</w:t>
            </w:r>
            <w:r w:rsidR="007A22BA" w:rsidRPr="00591392">
              <w:rPr>
                <w:color w:val="000000"/>
                <w:sz w:val="24"/>
                <w:szCs w:val="24"/>
                <w:lang w:val="kk-KZ"/>
              </w:rPr>
              <w:t xml:space="preserve">  </w:t>
            </w:r>
          </w:p>
        </w:tc>
        <w:tc>
          <w:tcPr>
            <w:tcW w:w="4786" w:type="dxa"/>
          </w:tcPr>
          <w:p w14:paraId="07412D19" w14:textId="77777777" w:rsidR="00CE6587" w:rsidRPr="00591392" w:rsidRDefault="00CE6587" w:rsidP="00596C1D">
            <w:pPr>
              <w:rPr>
                <w:color w:val="000000"/>
                <w:sz w:val="24"/>
                <w:szCs w:val="24"/>
                <w:lang w:val="kk-KZ"/>
              </w:rPr>
            </w:pPr>
          </w:p>
          <w:p w14:paraId="6A6BCFC0" w14:textId="77777777" w:rsidR="00CE6587" w:rsidRPr="00591392" w:rsidRDefault="00CE6587" w:rsidP="00596C1D">
            <w:pPr>
              <w:rPr>
                <w:color w:val="000000"/>
                <w:sz w:val="24"/>
                <w:szCs w:val="24"/>
                <w:lang w:val="kk-KZ"/>
              </w:rPr>
            </w:pPr>
            <w:r w:rsidRPr="00591392">
              <w:rPr>
                <w:color w:val="000000"/>
                <w:sz w:val="24"/>
                <w:szCs w:val="24"/>
                <w:lang w:val="kk-KZ"/>
              </w:rPr>
              <w:t>0,85</w:t>
            </w:r>
          </w:p>
        </w:tc>
      </w:tr>
    </w:tbl>
    <w:p w14:paraId="43D81D07" w14:textId="77777777" w:rsidR="00CE6587" w:rsidRPr="00591392" w:rsidRDefault="00CE6587" w:rsidP="00CE6587">
      <w:pPr>
        <w:spacing w:after="0" w:line="240" w:lineRule="auto"/>
        <w:rPr>
          <w:rFonts w:ascii="Times New Roman" w:eastAsia="Times New Roman" w:hAnsi="Times New Roman" w:cs="Times New Roman"/>
          <w:sz w:val="28"/>
          <w:szCs w:val="28"/>
          <w:lang w:val="kk-KZ" w:eastAsia="ru-RU"/>
        </w:rPr>
      </w:pPr>
    </w:p>
    <w:p w14:paraId="54DE78BF" w14:textId="3430E28A" w:rsidR="00CE6587"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lastRenderedPageBreak/>
        <w:t xml:space="preserve">Жалпы алғанда, ЖҚО </w:t>
      </w:r>
      <w:r w:rsidR="001C3FE8" w:rsidRPr="00591392">
        <w:rPr>
          <w:rFonts w:ascii="Times New Roman" w:eastAsia="Times New Roman" w:hAnsi="Times New Roman" w:cs="Times New Roman"/>
          <w:sz w:val="28"/>
          <w:szCs w:val="28"/>
          <w:lang w:val="kk-KZ" w:eastAsia="ru-RU"/>
        </w:rPr>
        <w:t>қой</w:t>
      </w:r>
      <w:r w:rsidRPr="00591392">
        <w:rPr>
          <w:rFonts w:ascii="Times New Roman" w:eastAsia="Times New Roman" w:hAnsi="Times New Roman" w:cs="Times New Roman"/>
          <w:sz w:val="28"/>
          <w:szCs w:val="28"/>
          <w:lang w:val="kk-KZ" w:eastAsia="ru-RU"/>
        </w:rPr>
        <w:t>ды қырқудың сапасы мен тиімділігін айтарлықтай жақсартуы тиіс, бұл сапалы жүн өндіру және қой шаруашылығы үрдісін оңтайландыру үшін маңызды</w:t>
      </w:r>
      <w:r w:rsidR="00D02C3F" w:rsidRPr="00591392">
        <w:rPr>
          <w:rFonts w:ascii="Times New Roman" w:eastAsia="Times New Roman" w:hAnsi="Times New Roman" w:cs="Times New Roman"/>
          <w:sz w:val="28"/>
          <w:szCs w:val="28"/>
          <w:lang w:val="kk-KZ" w:eastAsia="ru-RU"/>
        </w:rPr>
        <w:t xml:space="preserve"> [15]</w:t>
      </w:r>
      <w:r w:rsidRPr="00591392">
        <w:rPr>
          <w:rFonts w:ascii="Times New Roman" w:eastAsia="Times New Roman" w:hAnsi="Times New Roman" w:cs="Times New Roman"/>
          <w:sz w:val="28"/>
          <w:szCs w:val="28"/>
          <w:lang w:val="kk-KZ" w:eastAsia="ru-RU"/>
        </w:rPr>
        <w:t>.</w:t>
      </w:r>
    </w:p>
    <w:p w14:paraId="526F9A7A" w14:textId="77777777" w:rsidR="00596C1D" w:rsidRPr="00591392" w:rsidRDefault="00596C1D" w:rsidP="00CE6587">
      <w:pPr>
        <w:spacing w:after="0" w:line="240" w:lineRule="auto"/>
        <w:ind w:firstLine="720"/>
        <w:jc w:val="both"/>
        <w:rPr>
          <w:rFonts w:ascii="Times New Roman" w:eastAsia="Times New Roman" w:hAnsi="Times New Roman" w:cs="Times New Roman"/>
          <w:sz w:val="28"/>
          <w:szCs w:val="28"/>
          <w:lang w:val="kk-KZ" w:eastAsia="ru-RU"/>
        </w:rPr>
      </w:pPr>
    </w:p>
    <w:p w14:paraId="75CB241B" w14:textId="77777777" w:rsidR="00CE6587" w:rsidRPr="00591392" w:rsidRDefault="00CE6587" w:rsidP="00CE6587">
      <w:p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noProof/>
          <w:sz w:val="28"/>
          <w:szCs w:val="28"/>
          <w:lang w:eastAsia="ru-RU"/>
        </w:rPr>
        <w:drawing>
          <wp:inline distT="0" distB="0" distL="0" distR="0" wp14:anchorId="0346691A" wp14:editId="3F8DDD29">
            <wp:extent cx="5934075" cy="38100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14:paraId="3DACB2D6" w14:textId="77777777" w:rsidR="00596C1D" w:rsidRDefault="00596C1D" w:rsidP="00CE6587">
      <w:pPr>
        <w:spacing w:after="0" w:line="240" w:lineRule="auto"/>
        <w:jc w:val="center"/>
        <w:rPr>
          <w:rFonts w:ascii="Times New Roman" w:eastAsia="Times New Roman" w:hAnsi="Times New Roman" w:cs="Times New Roman"/>
          <w:sz w:val="28"/>
          <w:szCs w:val="28"/>
          <w:lang w:val="kk-KZ" w:eastAsia="ru-RU"/>
        </w:rPr>
      </w:pPr>
    </w:p>
    <w:p w14:paraId="0D350F28" w14:textId="6628936D" w:rsidR="00CE6587" w:rsidRPr="00591392" w:rsidRDefault="00CE6587" w:rsidP="00CE6587">
      <w:pPr>
        <w:spacing w:after="0" w:line="240" w:lineRule="auto"/>
        <w:jc w:val="center"/>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Сурет </w:t>
      </w:r>
      <w:r w:rsidR="00833301" w:rsidRPr="00591392">
        <w:rPr>
          <w:rFonts w:ascii="Times New Roman" w:eastAsia="Times New Roman" w:hAnsi="Times New Roman" w:cs="Times New Roman"/>
          <w:sz w:val="28"/>
          <w:szCs w:val="28"/>
          <w:lang w:val="kk-KZ" w:eastAsia="ru-RU"/>
        </w:rPr>
        <w:t>1.</w:t>
      </w:r>
      <w:r w:rsidRPr="00591392">
        <w:rPr>
          <w:rFonts w:ascii="Times New Roman" w:eastAsia="Times New Roman" w:hAnsi="Times New Roman" w:cs="Times New Roman"/>
          <w:sz w:val="28"/>
          <w:szCs w:val="28"/>
          <w:lang w:val="kk-KZ" w:eastAsia="ru-RU"/>
        </w:rPr>
        <w:t>2</w:t>
      </w:r>
      <w:r w:rsidR="007A22BA" w:rsidRPr="00591392">
        <w:rPr>
          <w:rFonts w:ascii="Times New Roman" w:eastAsia="Times New Roman" w:hAnsi="Times New Roman" w:cs="Times New Roman"/>
          <w:sz w:val="28"/>
          <w:szCs w:val="28"/>
          <w:lang w:val="kk-KZ" w:eastAsia="ru-RU"/>
        </w:rPr>
        <w:t xml:space="preserve"> </w:t>
      </w:r>
      <w:bookmarkStart w:id="8" w:name="_Hlk200959833"/>
      <w:r w:rsidR="0058471F" w:rsidRPr="00591392">
        <w:rPr>
          <w:rFonts w:ascii="Times New Roman" w:eastAsia="Times New Roman" w:hAnsi="Times New Roman" w:cs="Times New Roman"/>
          <w:sz w:val="28"/>
          <w:szCs w:val="28"/>
          <w:lang w:val="kk-KZ" w:eastAsia="ru-RU"/>
        </w:rPr>
        <w:sym w:font="Symbol" w:char="F02D"/>
      </w:r>
      <w:bookmarkEnd w:id="8"/>
      <w:r w:rsidR="007A22BA" w:rsidRPr="00591392">
        <w:rPr>
          <w:rFonts w:ascii="Times New Roman" w:eastAsia="Times New Roman" w:hAnsi="Times New Roman" w:cs="Times New Roman"/>
          <w:sz w:val="28"/>
          <w:szCs w:val="28"/>
          <w:lang w:val="kk-KZ" w:eastAsia="ru-RU"/>
        </w:rPr>
        <w:t xml:space="preserve"> </w:t>
      </w:r>
      <w:r w:rsidRPr="00591392">
        <w:rPr>
          <w:rFonts w:ascii="Times New Roman" w:eastAsia="Times New Roman" w:hAnsi="Times New Roman" w:cs="Times New Roman"/>
          <w:sz w:val="28"/>
          <w:szCs w:val="28"/>
          <w:lang w:val="kk-KZ" w:eastAsia="ru-RU"/>
        </w:rPr>
        <w:t>Негізгі алаңның сызбасы</w:t>
      </w:r>
    </w:p>
    <w:p w14:paraId="47932202" w14:textId="77777777" w:rsidR="00CE6587" w:rsidRPr="00591392" w:rsidRDefault="00CE6587" w:rsidP="00CE6587">
      <w:pPr>
        <w:spacing w:after="0" w:line="240" w:lineRule="auto"/>
        <w:jc w:val="center"/>
        <w:rPr>
          <w:rFonts w:ascii="Times New Roman" w:eastAsia="Times New Roman" w:hAnsi="Times New Roman" w:cs="Times New Roman"/>
          <w:sz w:val="24"/>
          <w:szCs w:val="24"/>
          <w:lang w:val="kk-KZ" w:eastAsia="ru-RU"/>
        </w:rPr>
      </w:pPr>
    </w:p>
    <w:p w14:paraId="728C9492" w14:textId="220A76EA" w:rsidR="00CE6587" w:rsidRPr="00591392" w:rsidRDefault="00CE6587" w:rsidP="00CE6587">
      <w:pPr>
        <w:spacing w:after="0" w:line="240" w:lineRule="auto"/>
        <w:ind w:firstLine="709"/>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Трансформацияланатын контейнердің 1 әрбір бүйірінің бойымен қырқушылардың жұмыс орындары 3 орналасады. Жұмыс орындары 1.2</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суретте көрсетілгендей, бір мезгілде, екі жағынан бес</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бестен, он қырықтықшылардың бірден жұмыс істеуіне мүмкіндік береді. Қырқу машиналары электр қорегін 6 автономды электр станциясынан алады, ол сонымен қатар жарықтандыру құрылғыларын электр энергиямен қамтамасыз етеді (жабдықтайды).</w:t>
      </w:r>
    </w:p>
    <w:p w14:paraId="162C89D2" w14:textId="47E68A5C" w:rsidR="00CE6587" w:rsidRPr="00591392" w:rsidRDefault="001C3FE8" w:rsidP="00CE6587">
      <w:pPr>
        <w:spacing w:after="0" w:line="240" w:lineRule="auto"/>
        <w:ind w:firstLine="709"/>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Қой</w:t>
      </w:r>
      <w:r w:rsidR="00CE6587" w:rsidRPr="00591392">
        <w:rPr>
          <w:rFonts w:ascii="Times New Roman" w:eastAsia="Calibri" w:hAnsi="Times New Roman" w:cs="Times New Roman"/>
          <w:sz w:val="28"/>
          <w:szCs w:val="28"/>
          <w:lang w:val="kk-KZ"/>
        </w:rPr>
        <w:t xml:space="preserve"> жұмыс орындарына жеткен кезде 3 (1.2</w:t>
      </w:r>
      <w:r w:rsidR="007A22BA" w:rsidRPr="00591392">
        <w:rPr>
          <w:rFonts w:ascii="Times New Roman" w:eastAsia="Calibri" w:hAnsi="Times New Roman" w:cs="Times New Roman"/>
          <w:sz w:val="28"/>
          <w:szCs w:val="28"/>
          <w:lang w:val="kk-KZ"/>
        </w:rPr>
        <w:t xml:space="preserve"> - </w:t>
      </w:r>
      <w:r w:rsidR="00CE6587" w:rsidRPr="00591392">
        <w:rPr>
          <w:rFonts w:ascii="Times New Roman" w:eastAsia="Calibri" w:hAnsi="Times New Roman" w:cs="Times New Roman"/>
          <w:sz w:val="28"/>
          <w:szCs w:val="28"/>
          <w:lang w:val="kk-KZ"/>
        </w:rPr>
        <w:t xml:space="preserve">сурет), қақпалар 4 арқылы қырықтықшылар әрбір қырықтықшыға қарсы орнатылған кезектегі </w:t>
      </w:r>
      <w:r w:rsidRPr="00591392">
        <w:rPr>
          <w:rFonts w:ascii="Times New Roman" w:eastAsia="Calibri" w:hAnsi="Times New Roman" w:cs="Times New Roman"/>
          <w:sz w:val="28"/>
          <w:szCs w:val="28"/>
          <w:lang w:val="kk-KZ"/>
        </w:rPr>
        <w:t>қой</w:t>
      </w:r>
      <w:r w:rsidR="00CE6587" w:rsidRPr="00591392">
        <w:rPr>
          <w:rFonts w:ascii="Times New Roman" w:eastAsia="Calibri" w:hAnsi="Times New Roman" w:cs="Times New Roman"/>
          <w:sz w:val="28"/>
          <w:szCs w:val="28"/>
          <w:lang w:val="kk-KZ"/>
        </w:rPr>
        <w:t>ды алып келеді, оны қырқып, қырқу алаңының астындағы кеңістікке жібереді. Қырқылған жүнді 5 негізгі алаңға өткізеді. Мұнда жүн бумаларын жіктеу, престеу, таңбалау жүзеге асырылады. Әрі қарай, дайын бумалар арнайы жинақтағыш арбаның көмегімен 2 контейнерге тиеледі.</w:t>
      </w:r>
      <w:r w:rsidR="007A22BA" w:rsidRPr="00591392">
        <w:rPr>
          <w:rFonts w:ascii="Times New Roman" w:eastAsia="Calibri" w:hAnsi="Times New Roman" w:cs="Times New Roman"/>
          <w:sz w:val="28"/>
          <w:szCs w:val="28"/>
          <w:lang w:val="kk-KZ"/>
        </w:rPr>
        <w:t xml:space="preserve"> </w:t>
      </w:r>
    </w:p>
    <w:p w14:paraId="45AFFC9A" w14:textId="594975E9" w:rsidR="00CE6587" w:rsidRPr="00591392" w:rsidRDefault="00CE6587" w:rsidP="00CE6587">
      <w:pPr>
        <w:spacing w:after="0" w:line="240" w:lineRule="auto"/>
        <w:ind w:firstLine="709"/>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Негізгі жұмыс орны</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платформа контейнерді түрлендіру арқылы қалыптасады.</w: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Ол үшін контейнердің тігінен бүктелген және тасымалдау жағдайында бекітілген бүйір қабырғалары, межелі жерге жеткенде – жайылады. Тасымалдау жағдайында бүйір қабырғалары бүктеліп</w:t>
      </w:r>
      <w:r w:rsidR="00596C1D">
        <w:rPr>
          <w:rFonts w:ascii="Times New Roman" w:eastAsia="Calibri" w:hAnsi="Times New Roman" w:cs="Times New Roman"/>
          <w:sz w:val="28"/>
          <w:szCs w:val="28"/>
          <w:lang w:val="kk-KZ"/>
        </w:rPr>
        <w:t>, бастапқы қалпына келтіріледі</w:t>
      </w:r>
      <w:r w:rsidRPr="00591392">
        <w:rPr>
          <w:rFonts w:ascii="Times New Roman" w:eastAsia="Calibri" w:hAnsi="Times New Roman" w:cs="Times New Roman"/>
          <w:sz w:val="28"/>
          <w:szCs w:val="28"/>
          <w:lang w:val="kk-KZ"/>
        </w:rPr>
        <w:t>.</w:t>
      </w:r>
      <w:r w:rsidRPr="00591392">
        <w:rPr>
          <w:rFonts w:ascii="Times New Roman" w:eastAsia="Calibri" w:hAnsi="Times New Roman" w:cs="Times New Roman"/>
          <w:color w:val="FF0000"/>
          <w:sz w:val="28"/>
          <w:szCs w:val="28"/>
          <w:lang w:val="kk-KZ"/>
        </w:rPr>
        <w:t xml:space="preserve"> </w:t>
      </w:r>
    </w:p>
    <w:p w14:paraId="0B7A8C72" w14:textId="652E3087" w:rsidR="00CE6587" w:rsidRPr="00591392" w:rsidRDefault="00CE6587" w:rsidP="00CE6587">
      <w:pPr>
        <w:spacing w:after="0" w:line="240" w:lineRule="auto"/>
        <w:ind w:firstLine="709"/>
        <w:jc w:val="both"/>
        <w:rPr>
          <w:rFonts w:ascii="Times New Roman" w:eastAsia="Calibri" w:hAnsi="Times New Roman" w:cs="Times New Roman"/>
          <w:sz w:val="28"/>
          <w:szCs w:val="28"/>
          <w:lang w:val="kk-KZ"/>
        </w:rPr>
      </w:pPr>
    </w:p>
    <w:p w14:paraId="776AA57C" w14:textId="77777777" w:rsidR="00CE6587" w:rsidRPr="00591392" w:rsidRDefault="00CE6587" w:rsidP="00CE6587">
      <w:pPr>
        <w:spacing w:after="0" w:line="240" w:lineRule="auto"/>
        <w:ind w:firstLine="720"/>
        <w:jc w:val="both"/>
        <w:rPr>
          <w:rFonts w:ascii="Times New Roman" w:eastAsia="Times New Roman" w:hAnsi="Times New Roman" w:cs="Times New Roman"/>
          <w:b/>
          <w:bCs/>
          <w:sz w:val="28"/>
          <w:szCs w:val="28"/>
          <w:lang w:val="kk-KZ" w:eastAsia="ru-RU"/>
        </w:rPr>
      </w:pPr>
      <w:r w:rsidRPr="00591392">
        <w:rPr>
          <w:rFonts w:ascii="Times New Roman" w:eastAsia="Times New Roman" w:hAnsi="Times New Roman" w:cs="Times New Roman"/>
          <w:b/>
          <w:bCs/>
          <w:sz w:val="28"/>
          <w:szCs w:val="28"/>
          <w:lang w:val="kk-KZ" w:eastAsia="ru-RU"/>
        </w:rPr>
        <w:lastRenderedPageBreak/>
        <w:t>1.3 Шалғайдағы ауыл шаруашылығы тұтынушыларын автономды энергиямен қамтамасыз етудің заманауи жүйелері</w:t>
      </w:r>
    </w:p>
    <w:p w14:paraId="515B8F77" w14:textId="6D7A6F57"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Шалғай өңірлерде жұмыс істеу үшін ең қолайлы автономды электрмен жабдықтауды құрудың негізгі нұсқалары</w:t>
      </w:r>
      <w:r w:rsidR="00D02C3F" w:rsidRPr="00591392">
        <w:rPr>
          <w:rFonts w:ascii="Times New Roman" w:eastAsia="Times New Roman" w:hAnsi="Times New Roman" w:cs="Times New Roman"/>
          <w:sz w:val="28"/>
          <w:szCs w:val="28"/>
          <w:lang w:val="kk-KZ" w:eastAsia="ru-RU"/>
        </w:rPr>
        <w:t xml:space="preserve"> [16,</w:t>
      </w:r>
      <w:r w:rsidR="00596C1D">
        <w:rPr>
          <w:rFonts w:ascii="Times New Roman" w:eastAsia="Times New Roman" w:hAnsi="Times New Roman" w:cs="Times New Roman"/>
          <w:sz w:val="28"/>
          <w:szCs w:val="28"/>
          <w:lang w:val="kk-KZ" w:eastAsia="ru-RU"/>
        </w:rPr>
        <w:t xml:space="preserve"> </w:t>
      </w:r>
      <w:r w:rsidR="00D02C3F" w:rsidRPr="00591392">
        <w:rPr>
          <w:rFonts w:ascii="Times New Roman" w:eastAsia="Times New Roman" w:hAnsi="Times New Roman" w:cs="Times New Roman"/>
          <w:sz w:val="28"/>
          <w:szCs w:val="28"/>
          <w:lang w:val="kk-KZ" w:eastAsia="ru-RU"/>
        </w:rPr>
        <w:t>17]</w:t>
      </w:r>
      <w:r w:rsidRPr="00591392">
        <w:rPr>
          <w:rFonts w:ascii="Times New Roman" w:eastAsia="Times New Roman" w:hAnsi="Times New Roman" w:cs="Times New Roman"/>
          <w:sz w:val="28"/>
          <w:szCs w:val="28"/>
          <w:lang w:val="kk-KZ" w:eastAsia="ru-RU"/>
        </w:rPr>
        <w:t>:</w:t>
      </w:r>
    </w:p>
    <w:p w14:paraId="409BA72A" w14:textId="4F9716CA" w:rsidR="00CE6587" w:rsidRPr="00591392" w:rsidRDefault="00B675E2" w:rsidP="00CE6587">
      <w:pPr>
        <w:numPr>
          <w:ilvl w:val="0"/>
          <w:numId w:val="2"/>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Отын</w:t>
      </w:r>
      <w:r w:rsidR="00CE6587" w:rsidRPr="00591392">
        <w:rPr>
          <w:rFonts w:ascii="Times New Roman" w:eastAsia="Times New Roman" w:hAnsi="Times New Roman" w:cs="Times New Roman"/>
          <w:b/>
          <w:bCs/>
          <w:sz w:val="28"/>
          <w:szCs w:val="28"/>
          <w:lang w:val="kk-KZ" w:eastAsia="ru-RU"/>
        </w:rPr>
        <w:t xml:space="preserve"> электр станциялары (ОЭ):</w:t>
      </w:r>
      <w:r w:rsidR="00CE6587" w:rsidRPr="00591392">
        <w:rPr>
          <w:rFonts w:ascii="Times New Roman" w:eastAsia="Times New Roman" w:hAnsi="Times New Roman" w:cs="Times New Roman"/>
          <w:sz w:val="28"/>
          <w:szCs w:val="28"/>
          <w:lang w:val="kk-KZ" w:eastAsia="ru-RU"/>
        </w:rPr>
        <w:t xml:space="preserve"> Қазіргі уақытта фермерлер жанармай электр станцияларын кеңінен пайдаланады. Олар бензинмен, газбен немесе дизельді іштен жанатын қозғалтқышпен жұмыс істейтін электромеханикалық генератордан тұрады. Мұндай станциялардың әмбебаптығы, қуаттылығы мен кернеуінің кең диапазоны, жақсы салмағы мен өлшемдері, пайдалы әсер коэффициентінің жоғарылығы</w:t>
      </w:r>
      <w:r w:rsidR="007A22BA" w:rsidRPr="00591392">
        <w:rPr>
          <w:rFonts w:ascii="Times New Roman" w:eastAsia="Times New Roman" w:hAnsi="Times New Roman" w:cs="Times New Roman"/>
          <w:sz w:val="28"/>
          <w:szCs w:val="28"/>
          <w:lang w:val="kk-KZ" w:eastAsia="ru-RU"/>
        </w:rPr>
        <w:t xml:space="preserve"> </w:t>
      </w:r>
      <w:r w:rsidR="00CE6587" w:rsidRPr="00591392">
        <w:rPr>
          <w:rFonts w:ascii="Times New Roman" w:eastAsia="Times New Roman" w:hAnsi="Times New Roman" w:cs="Times New Roman"/>
          <w:sz w:val="28"/>
          <w:szCs w:val="28"/>
          <w:lang w:val="kk-KZ" w:eastAsia="ru-RU"/>
        </w:rPr>
        <w:t>мен өндіру мүмкіндігі бар [</w:t>
      </w:r>
      <w:r w:rsidR="00D02C3F" w:rsidRPr="00591392">
        <w:rPr>
          <w:rFonts w:ascii="Times New Roman" w:eastAsia="Times New Roman" w:hAnsi="Times New Roman" w:cs="Times New Roman"/>
          <w:sz w:val="28"/>
          <w:szCs w:val="28"/>
          <w:lang w:val="kk-KZ" w:eastAsia="ru-RU"/>
        </w:rPr>
        <w:t>18</w:t>
      </w:r>
      <w:r w:rsidR="00CE6587" w:rsidRPr="00591392">
        <w:rPr>
          <w:rFonts w:ascii="Times New Roman" w:eastAsia="Times New Roman" w:hAnsi="Times New Roman" w:cs="Times New Roman"/>
          <w:sz w:val="28"/>
          <w:szCs w:val="28"/>
          <w:lang w:val="kk-KZ" w:eastAsia="ru-RU"/>
        </w:rPr>
        <w:t>]</w:t>
      </w:r>
      <w:r w:rsidR="009D033D" w:rsidRPr="00591392">
        <w:rPr>
          <w:rFonts w:ascii="Times New Roman" w:eastAsia="Times New Roman" w:hAnsi="Times New Roman" w:cs="Times New Roman"/>
          <w:sz w:val="28"/>
          <w:szCs w:val="28"/>
          <w:lang w:val="kk-KZ" w:eastAsia="ru-RU"/>
        </w:rPr>
        <w:t>;</w:t>
      </w:r>
    </w:p>
    <w:p w14:paraId="2E68D56B" w14:textId="709329A2" w:rsidR="00CE6587" w:rsidRPr="00591392" w:rsidRDefault="00CE6587" w:rsidP="00CE6587">
      <w:pPr>
        <w:numPr>
          <w:ilvl w:val="0"/>
          <w:numId w:val="2"/>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Жаңартылатын энергия көздері (ЖЭК):</w:t>
      </w:r>
      <w:r w:rsidRPr="00591392">
        <w:rPr>
          <w:rFonts w:ascii="Times New Roman" w:eastAsia="Times New Roman" w:hAnsi="Times New Roman" w:cs="Times New Roman"/>
          <w:sz w:val="28"/>
          <w:szCs w:val="28"/>
          <w:lang w:val="kk-KZ" w:eastAsia="ru-RU"/>
        </w:rPr>
        <w:t xml:space="preserve"> Автономды электрмен жабдықтау нұсқаларының құрамына күн немесе жел энергиясы сияқты жаңартылатын энергия көздері де қамтуы мүмкін. Бұл жүйелер әсіресе күн немесе жел белсенділігі жақсы шалғай аймақтарда тиімді болуы мүмкін</w:t>
      </w:r>
      <w:r w:rsidR="00D02C3F" w:rsidRPr="00591392">
        <w:rPr>
          <w:rFonts w:ascii="Times New Roman" w:eastAsia="Times New Roman" w:hAnsi="Times New Roman" w:cs="Times New Roman"/>
          <w:sz w:val="28"/>
          <w:szCs w:val="28"/>
          <w:lang w:val="kk-KZ" w:eastAsia="ru-RU"/>
        </w:rPr>
        <w:t xml:space="preserve"> [19]</w:t>
      </w:r>
      <w:r w:rsidRPr="00591392">
        <w:rPr>
          <w:rFonts w:ascii="Times New Roman" w:eastAsia="Times New Roman" w:hAnsi="Times New Roman" w:cs="Times New Roman"/>
          <w:sz w:val="28"/>
          <w:szCs w:val="28"/>
          <w:lang w:val="kk-KZ" w:eastAsia="ru-RU"/>
        </w:rPr>
        <w:t>.</w:t>
      </w:r>
    </w:p>
    <w:p w14:paraId="06D03793" w14:textId="23A9A450" w:rsidR="00CE6587" w:rsidRPr="00591392" w:rsidRDefault="00CE6587" w:rsidP="00CE6587">
      <w:pPr>
        <w:spacing w:after="0"/>
        <w:ind w:left="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Тұрақты энергия көздерін енгізу жаңартылмайтын энергетикалық ресурстардың сарқылуына байланысты кез келген елдің экономикалық, әлеуметтік және экологиялық салаларында маңызды мәнге ие [</w:t>
      </w:r>
      <w:r w:rsidR="004021E2" w:rsidRPr="00591392">
        <w:rPr>
          <w:rFonts w:ascii="Times New Roman" w:eastAsia="Times New Roman" w:hAnsi="Times New Roman" w:cs="Times New Roman"/>
          <w:sz w:val="28"/>
          <w:szCs w:val="28"/>
          <w:lang w:val="kk-KZ" w:eastAsia="ru-RU"/>
        </w:rPr>
        <w:t>20</w:t>
      </w:r>
      <w:r w:rsidRPr="00591392">
        <w:rPr>
          <w:rFonts w:ascii="Times New Roman" w:eastAsia="Times New Roman" w:hAnsi="Times New Roman" w:cs="Times New Roman"/>
          <w:sz w:val="28"/>
          <w:szCs w:val="28"/>
          <w:lang w:val="kk-KZ" w:eastAsia="ru-RU"/>
        </w:rPr>
        <w:t>,</w:t>
      </w:r>
      <w:r w:rsidR="00596C1D">
        <w:rPr>
          <w:rFonts w:ascii="Times New Roman" w:eastAsia="Times New Roman" w:hAnsi="Times New Roman" w:cs="Times New Roman"/>
          <w:sz w:val="28"/>
          <w:szCs w:val="28"/>
          <w:lang w:val="kk-KZ" w:eastAsia="ru-RU"/>
        </w:rPr>
        <w:t xml:space="preserve"> </w:t>
      </w:r>
      <w:r w:rsidR="004021E2" w:rsidRPr="00591392">
        <w:rPr>
          <w:rFonts w:ascii="Times New Roman" w:eastAsia="Times New Roman" w:hAnsi="Times New Roman" w:cs="Times New Roman"/>
          <w:sz w:val="28"/>
          <w:szCs w:val="28"/>
          <w:lang w:val="kk-KZ" w:eastAsia="ru-RU"/>
        </w:rPr>
        <w:t>2</w:t>
      </w:r>
      <w:r w:rsidR="009D033D" w:rsidRPr="00591392">
        <w:rPr>
          <w:rFonts w:ascii="Times New Roman" w:eastAsia="Times New Roman" w:hAnsi="Times New Roman" w:cs="Times New Roman"/>
          <w:sz w:val="28"/>
          <w:szCs w:val="28"/>
          <w:lang w:val="kk-KZ" w:eastAsia="ru-RU"/>
        </w:rPr>
        <w:t>1</w:t>
      </w:r>
      <w:r w:rsidRPr="00591392">
        <w:rPr>
          <w:rFonts w:ascii="Times New Roman" w:eastAsia="Times New Roman" w:hAnsi="Times New Roman" w:cs="Times New Roman"/>
          <w:sz w:val="28"/>
          <w:szCs w:val="28"/>
          <w:lang w:val="kk-KZ" w:eastAsia="ru-RU"/>
        </w:rPr>
        <w:t>]</w:t>
      </w:r>
      <w:r w:rsidR="009D033D" w:rsidRPr="00591392">
        <w:rPr>
          <w:rFonts w:ascii="Times New Roman" w:eastAsia="Times New Roman" w:hAnsi="Times New Roman" w:cs="Times New Roman"/>
          <w:sz w:val="28"/>
          <w:szCs w:val="28"/>
          <w:lang w:val="kk-KZ" w:eastAsia="ru-RU"/>
        </w:rPr>
        <w:t>;</w:t>
      </w:r>
    </w:p>
    <w:p w14:paraId="7CF0C3BD" w14:textId="4CDBA9DA" w:rsidR="00CE6587" w:rsidRPr="00591392" w:rsidRDefault="00CE6587" w:rsidP="00CE6587">
      <w:pPr>
        <w:numPr>
          <w:ilvl w:val="0"/>
          <w:numId w:val="2"/>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Біріктірілген нұсқалар:</w:t>
      </w:r>
      <w:r w:rsidRPr="00591392">
        <w:rPr>
          <w:rFonts w:ascii="Times New Roman" w:eastAsia="Times New Roman" w:hAnsi="Times New Roman" w:cs="Times New Roman"/>
          <w:sz w:val="28"/>
          <w:szCs w:val="28"/>
          <w:lang w:val="kk-KZ" w:eastAsia="ru-RU"/>
        </w:rPr>
        <w:t xml:space="preserve"> Сондай</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ақ отын электр станцияларының жаңартылатын энергия көздерімен үйлесуі мүмкін. Мысалы, гибридті күн</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дизельді немесе жел</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дизельді қондырғыларды қамтитын жүйелер. Бұл энергия өндірудегі тербелістерді тегістеп және неғұрлым тұрақты және үнемді энергиямен қамтамасыз етуге мүмкіндік береді</w:t>
      </w:r>
      <w:r w:rsidR="003C4AE7" w:rsidRPr="00591392">
        <w:rPr>
          <w:rFonts w:ascii="Times New Roman" w:eastAsia="Times New Roman" w:hAnsi="Times New Roman" w:cs="Times New Roman"/>
          <w:sz w:val="28"/>
          <w:szCs w:val="28"/>
          <w:lang w:val="kk-KZ" w:eastAsia="ru-RU"/>
        </w:rPr>
        <w:t>.</w:t>
      </w:r>
    </w:p>
    <w:p w14:paraId="3B92127C" w14:textId="6517BD7C"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Осы нұсқалардың әрқайсысының өзіндік артықшылықтары мен кемшіліктері бар және ең жақсы шешімді таңдау белгілі бір аймақтың нақты шарттары мен талаптарына байланысты</w:t>
      </w:r>
      <w:r w:rsidR="009D033D" w:rsidRPr="00591392">
        <w:rPr>
          <w:rFonts w:ascii="Times New Roman" w:eastAsia="Times New Roman" w:hAnsi="Times New Roman" w:cs="Times New Roman"/>
          <w:sz w:val="28"/>
          <w:szCs w:val="28"/>
          <w:lang w:val="kk-KZ" w:eastAsia="ru-RU"/>
        </w:rPr>
        <w:t xml:space="preserve"> [</w:t>
      </w:r>
      <w:r w:rsidR="004021E2" w:rsidRPr="00591392">
        <w:rPr>
          <w:rFonts w:ascii="Times New Roman" w:eastAsia="Times New Roman" w:hAnsi="Times New Roman" w:cs="Times New Roman"/>
          <w:sz w:val="28"/>
          <w:szCs w:val="28"/>
          <w:lang w:val="kk-KZ" w:eastAsia="ru-RU"/>
        </w:rPr>
        <w:t>22</w:t>
      </w:r>
      <w:r w:rsidR="009D033D" w:rsidRPr="00591392">
        <w:rPr>
          <w:rFonts w:ascii="Times New Roman" w:eastAsia="Times New Roman" w:hAnsi="Times New Roman" w:cs="Times New Roman"/>
          <w:sz w:val="28"/>
          <w:szCs w:val="28"/>
          <w:lang w:val="kk-KZ" w:eastAsia="ru-RU"/>
        </w:rPr>
        <w:t>]</w:t>
      </w:r>
      <w:r w:rsidR="003C4AE7" w:rsidRPr="00591392">
        <w:rPr>
          <w:rFonts w:ascii="Times New Roman" w:eastAsia="Times New Roman" w:hAnsi="Times New Roman" w:cs="Times New Roman"/>
          <w:sz w:val="28"/>
          <w:szCs w:val="28"/>
          <w:lang w:val="kk-KZ" w:eastAsia="ru-RU"/>
        </w:rPr>
        <w:t>.</w:t>
      </w:r>
    </w:p>
    <w:p w14:paraId="6CAEB5F4" w14:textId="77777777" w:rsidR="005B055D" w:rsidRPr="00591392" w:rsidRDefault="005B055D" w:rsidP="00CE6587">
      <w:pPr>
        <w:spacing w:after="0" w:line="240" w:lineRule="auto"/>
        <w:ind w:firstLine="720"/>
        <w:jc w:val="both"/>
        <w:rPr>
          <w:rFonts w:ascii="Times New Roman" w:eastAsia="Times New Roman" w:hAnsi="Times New Roman" w:cs="Times New Roman"/>
          <w:sz w:val="28"/>
          <w:szCs w:val="28"/>
          <w:lang w:val="kk-KZ" w:eastAsia="ru-RU"/>
        </w:rPr>
      </w:pPr>
    </w:p>
    <w:p w14:paraId="6DDBFD61"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4BD135B1" wp14:editId="3405ADE1">
            <wp:extent cx="5940425" cy="1307465"/>
            <wp:effectExtent l="0" t="0" r="317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307465"/>
                    </a:xfrm>
                    <a:prstGeom prst="rect">
                      <a:avLst/>
                    </a:prstGeom>
                    <a:noFill/>
                    <a:ln>
                      <a:noFill/>
                    </a:ln>
                  </pic:spPr>
                </pic:pic>
              </a:graphicData>
            </a:graphic>
          </wp:inline>
        </w:drawing>
      </w:r>
    </w:p>
    <w:p w14:paraId="110FF023" w14:textId="77777777" w:rsidR="0058471F" w:rsidRPr="00954164" w:rsidRDefault="0058471F" w:rsidP="00CE6587">
      <w:pPr>
        <w:spacing w:after="0" w:line="240" w:lineRule="auto"/>
        <w:jc w:val="center"/>
        <w:rPr>
          <w:rFonts w:ascii="Times New Roman" w:eastAsia="Times New Roman" w:hAnsi="Times New Roman" w:cs="Times New Roman"/>
          <w:bCs/>
          <w:sz w:val="28"/>
          <w:szCs w:val="28"/>
          <w:lang w:val="kk-KZ" w:eastAsia="ru-RU"/>
        </w:rPr>
      </w:pPr>
    </w:p>
    <w:p w14:paraId="2B946661" w14:textId="64E5C14F"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3</w:t>
      </w:r>
      <w:r w:rsidR="0058471F" w:rsidRPr="00591392">
        <w:rPr>
          <w:rFonts w:ascii="Times New Roman" w:eastAsia="Times New Roman" w:hAnsi="Times New Roman" w:cs="Times New Roman"/>
          <w:bCs/>
          <w:sz w:val="28"/>
          <w:szCs w:val="28"/>
          <w:lang w:val="kk-KZ" w:eastAsia="ru-RU"/>
        </w:rPr>
        <w:t xml:space="preserve"> </w:t>
      </w:r>
      <w:r w:rsidR="0058471F" w:rsidRPr="00591392">
        <w:rPr>
          <w:rFonts w:ascii="Times New Roman" w:eastAsia="Times New Roman" w:hAnsi="Times New Roman" w:cs="Times New Roman"/>
          <w:sz w:val="32"/>
          <w:szCs w:val="32"/>
          <w:lang w:val="kk-KZ" w:eastAsia="ru-RU"/>
        </w:rPr>
        <w:sym w:font="Symbol" w:char="F02D"/>
      </w:r>
      <w:r w:rsidR="007A22BA" w:rsidRPr="00591392">
        <w:rPr>
          <w:rFonts w:ascii="Times New Roman" w:eastAsia="Times New Roman" w:hAnsi="Times New Roman" w:cs="Times New Roman"/>
          <w:bCs/>
          <w:sz w:val="28"/>
          <w:szCs w:val="28"/>
          <w:lang w:val="kk-KZ" w:eastAsia="ru-RU"/>
        </w:rPr>
        <w:t xml:space="preserve">  </w:t>
      </w:r>
      <w:r w:rsidR="00B675E2" w:rsidRPr="00591392">
        <w:rPr>
          <w:rFonts w:ascii="Times New Roman" w:eastAsia="Times New Roman" w:hAnsi="Times New Roman" w:cs="Times New Roman"/>
          <w:bCs/>
          <w:sz w:val="28"/>
          <w:szCs w:val="28"/>
          <w:lang w:val="kk-KZ" w:eastAsia="ru-RU"/>
        </w:rPr>
        <w:t>Отын</w:t>
      </w:r>
      <w:r w:rsidRPr="00591392">
        <w:rPr>
          <w:rFonts w:ascii="Times New Roman" w:eastAsia="Times New Roman" w:hAnsi="Times New Roman" w:cs="Times New Roman"/>
          <w:bCs/>
          <w:sz w:val="28"/>
          <w:szCs w:val="28"/>
          <w:lang w:val="kk-KZ" w:eastAsia="ru-RU"/>
        </w:rPr>
        <w:t xml:space="preserve"> энергиясы негізінде электрмен жабдықтаудың </w:t>
      </w:r>
    </w:p>
    <w:p w14:paraId="77285FB1"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автономды жүйенің құрылымдық сұлбасының жалпы көрінісі</w:t>
      </w:r>
    </w:p>
    <w:p w14:paraId="62EBFBF0"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p>
    <w:p w14:paraId="122D2319" w14:textId="61835FA4"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Отынмен жұмыс істейтін электр станцияларының әр түрлі типтерінің өзіндік ерекшеліктері мен артықшылықтары бар, оларды автономды ауылшаруашылық нысаналары үшін оңтайлы энергия көзін таңдау кезінде ескеру қажет</w:t>
      </w:r>
      <w:r w:rsidR="003C4AE7" w:rsidRPr="00591392">
        <w:rPr>
          <w:rFonts w:ascii="Times New Roman" w:eastAsia="Times New Roman" w:hAnsi="Times New Roman" w:cs="Times New Roman"/>
          <w:sz w:val="28"/>
          <w:szCs w:val="28"/>
          <w:lang w:val="kk-KZ" w:eastAsia="ru-RU"/>
        </w:rPr>
        <w:t>;</w:t>
      </w:r>
    </w:p>
    <w:p w14:paraId="68A821B0" w14:textId="7E4EDE97" w:rsidR="00CE6587" w:rsidRPr="00591392" w:rsidRDefault="00CE6587" w:rsidP="00CE6587">
      <w:pPr>
        <w:numPr>
          <w:ilvl w:val="0"/>
          <w:numId w:val="5"/>
        </w:numPr>
        <w:spacing w:after="0" w:line="240" w:lineRule="auto"/>
        <w:contextualSpacing/>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Бензин электр станциялары:</w:t>
      </w:r>
      <w:r w:rsidRPr="00591392">
        <w:rPr>
          <w:rFonts w:ascii="Times New Roman" w:hAnsi="Times New Roman" w:cs="Times New Roman"/>
          <w:sz w:val="28"/>
          <w:szCs w:val="28"/>
          <w:lang w:val="kk-KZ"/>
        </w:rPr>
        <w:t xml:space="preserve"> Олардың құны қымбат емес және шу деңгейі төмен, бұл оларды қысқа мерзімді және үлкен емес </w:t>
      </w:r>
      <w:r w:rsidRPr="00591392">
        <w:rPr>
          <w:rFonts w:ascii="Times New Roman" w:hAnsi="Times New Roman" w:cs="Times New Roman"/>
          <w:sz w:val="28"/>
          <w:szCs w:val="28"/>
          <w:lang w:val="kk-KZ"/>
        </w:rPr>
        <w:lastRenderedPageBreak/>
        <w:t>жүктемелерге жарамды етеді. Дегенмен, олардың қуаты шектеулі және бензиннің меншікті шығыны жоғары, бұл электр энергиясының өзіндік құнын тым жоғары етуі мүмкін [</w:t>
      </w:r>
      <w:r w:rsidR="004021E2" w:rsidRPr="00591392">
        <w:rPr>
          <w:rFonts w:ascii="Times New Roman" w:hAnsi="Times New Roman" w:cs="Times New Roman"/>
          <w:sz w:val="28"/>
          <w:szCs w:val="28"/>
          <w:lang w:val="kk-KZ"/>
        </w:rPr>
        <w:t>23</w:t>
      </w:r>
      <w:r w:rsidRPr="00591392">
        <w:rPr>
          <w:rFonts w:ascii="Times New Roman" w:hAnsi="Times New Roman" w:cs="Times New Roman"/>
          <w:sz w:val="28"/>
          <w:szCs w:val="28"/>
          <w:lang w:val="kk-KZ"/>
        </w:rPr>
        <w:t>]</w:t>
      </w:r>
      <w:r w:rsidR="009D033D" w:rsidRPr="00591392">
        <w:rPr>
          <w:rFonts w:ascii="Times New Roman" w:hAnsi="Times New Roman" w:cs="Times New Roman"/>
          <w:sz w:val="28"/>
          <w:szCs w:val="28"/>
          <w:lang w:val="kk-KZ"/>
        </w:rPr>
        <w:t>;</w:t>
      </w:r>
    </w:p>
    <w:p w14:paraId="15215234" w14:textId="373FAD0E" w:rsidR="00CE6587" w:rsidRPr="00591392" w:rsidRDefault="00CE6587" w:rsidP="00CE6587">
      <w:pPr>
        <w:numPr>
          <w:ilvl w:val="0"/>
          <w:numId w:val="5"/>
        </w:numPr>
        <w:spacing w:after="0" w:line="240" w:lineRule="auto"/>
        <w:contextualSpacing/>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Газ электр станциялары:</w:t>
      </w:r>
      <w:r w:rsidRPr="00591392">
        <w:rPr>
          <w:rFonts w:ascii="Times New Roman" w:hAnsi="Times New Roman" w:cs="Times New Roman"/>
          <w:sz w:val="28"/>
          <w:szCs w:val="28"/>
          <w:lang w:val="kk-KZ"/>
        </w:rPr>
        <w:t xml:space="preserve"> Олар қарапайым және сенімді конструкциясымен сипатталады, бензинмен жұмыс істейтін электр станцияларымен салыстырғанда қызмет ету мерзімі ұзағырақ және ПӘК едәәуір жоғары. Дегенмен, оларды пайдалану баллонды пайдалану кезінде қаупінің жоғарылауымен,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төмен температурада жұмыс істеудің шектелуімен байланысты [</w:t>
      </w:r>
      <w:r w:rsidR="004021E2" w:rsidRPr="00591392">
        <w:rPr>
          <w:rFonts w:ascii="Times New Roman" w:hAnsi="Times New Roman" w:cs="Times New Roman"/>
          <w:sz w:val="28"/>
          <w:szCs w:val="28"/>
          <w:lang w:val="kk-KZ"/>
        </w:rPr>
        <w:t>24</w:t>
      </w:r>
      <w:r w:rsidRPr="00591392">
        <w:rPr>
          <w:rFonts w:ascii="Times New Roman" w:hAnsi="Times New Roman" w:cs="Times New Roman"/>
          <w:sz w:val="28"/>
          <w:szCs w:val="28"/>
          <w:lang w:val="kk-KZ"/>
        </w:rPr>
        <w:t>]</w:t>
      </w:r>
      <w:r w:rsidR="003C4AE7" w:rsidRPr="00591392">
        <w:rPr>
          <w:rFonts w:ascii="Times New Roman" w:hAnsi="Times New Roman" w:cs="Times New Roman"/>
          <w:sz w:val="28"/>
          <w:szCs w:val="28"/>
          <w:lang w:val="kk-KZ"/>
        </w:rPr>
        <w:t>;</w:t>
      </w:r>
    </w:p>
    <w:p w14:paraId="3A5B52A2" w14:textId="275C2740" w:rsidR="00CE6587" w:rsidRPr="00591392" w:rsidRDefault="00CE6587" w:rsidP="00CE6587">
      <w:pPr>
        <w:numPr>
          <w:ilvl w:val="0"/>
          <w:numId w:val="5"/>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Дизель электр станциялары (ДЭС):</w:t>
      </w:r>
      <w:r w:rsidRPr="00591392">
        <w:rPr>
          <w:rFonts w:ascii="Times New Roman" w:eastAsia="Times New Roman" w:hAnsi="Times New Roman" w:cs="Times New Roman"/>
          <w:sz w:val="28"/>
          <w:szCs w:val="28"/>
          <w:lang w:val="kk-KZ" w:eastAsia="ru-RU"/>
        </w:rPr>
        <w:t xml:space="preserve"> Олар автономды ауыл шаруашылығы нысаналары үшін электр энергиясының негізгі көзі болып табылады [</w:t>
      </w:r>
      <w:r w:rsidR="003C4AE7" w:rsidRPr="00591392">
        <w:rPr>
          <w:rFonts w:ascii="Times New Roman" w:eastAsia="Times New Roman" w:hAnsi="Times New Roman" w:cs="Times New Roman"/>
          <w:sz w:val="28"/>
          <w:szCs w:val="28"/>
          <w:lang w:val="kk-KZ" w:eastAsia="ru-RU"/>
        </w:rPr>
        <w:t>2</w:t>
      </w:r>
      <w:r w:rsidR="004021E2" w:rsidRPr="00591392">
        <w:rPr>
          <w:rFonts w:ascii="Times New Roman" w:eastAsia="Times New Roman" w:hAnsi="Times New Roman" w:cs="Times New Roman"/>
          <w:sz w:val="28"/>
          <w:szCs w:val="28"/>
          <w:lang w:val="kk-KZ" w:eastAsia="ru-RU"/>
        </w:rPr>
        <w:t>5</w:t>
      </w:r>
      <w:r w:rsidRPr="00591392">
        <w:rPr>
          <w:rFonts w:ascii="Times New Roman" w:eastAsia="Times New Roman" w:hAnsi="Times New Roman" w:cs="Times New Roman"/>
          <w:sz w:val="28"/>
          <w:szCs w:val="28"/>
          <w:lang w:val="kk-KZ" w:eastAsia="ru-RU"/>
        </w:rPr>
        <w:t>]. Олардың артықшылықтарына қолданудың әмбебаптығы, сенімділігі, ұзақ мерзімділігі және жұмыс температураларының кең ауқымы кіреді. Дегенмен, олар жанармайдың меншікті шығынының жоғарылауына және карбонизация эффектісі сияқты басқа мәселелерге байланысты кіші жүктемеде жұмыс істегенде тиімділігі төмен [</w:t>
      </w:r>
      <w:r w:rsidR="003C4AE7" w:rsidRPr="00591392">
        <w:rPr>
          <w:rFonts w:ascii="Times New Roman" w:eastAsia="Times New Roman" w:hAnsi="Times New Roman" w:cs="Times New Roman"/>
          <w:sz w:val="28"/>
          <w:szCs w:val="28"/>
          <w:lang w:val="kk-KZ" w:eastAsia="ru-RU"/>
        </w:rPr>
        <w:t>2</w:t>
      </w:r>
      <w:r w:rsidR="004021E2" w:rsidRPr="00591392">
        <w:rPr>
          <w:rFonts w:ascii="Times New Roman" w:eastAsia="Times New Roman" w:hAnsi="Times New Roman" w:cs="Times New Roman"/>
          <w:sz w:val="28"/>
          <w:szCs w:val="28"/>
          <w:lang w:val="kk-KZ" w:eastAsia="ru-RU"/>
        </w:rPr>
        <w:t>6</w:t>
      </w:r>
      <w:r w:rsidRPr="00591392">
        <w:rPr>
          <w:rFonts w:ascii="Times New Roman" w:eastAsia="Times New Roman" w:hAnsi="Times New Roman" w:cs="Times New Roman"/>
          <w:sz w:val="28"/>
          <w:szCs w:val="28"/>
          <w:lang w:val="kk-KZ" w:eastAsia="ru-RU"/>
        </w:rPr>
        <w:t>].</w:t>
      </w:r>
    </w:p>
    <w:p w14:paraId="5C7DDE1A"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Шаруа қожалығының тәуліктік жүктеме графигінен жанармай электр станциялары жеңіл жүктемелерде жұмыс істеуге мәжбүр болатыны белгілі болды. Бұл осындай жағдайларда тиімді және үнемді энергиямен жабдықтауды қамтамасыз ету міндетін білдіреді.</w:t>
      </w:r>
    </w:p>
    <w:p w14:paraId="63BE6FB3"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58EC5DC3" wp14:editId="7ED5F78C">
            <wp:extent cx="5092996" cy="3995438"/>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745" cy="4011716"/>
                    </a:xfrm>
                    <a:prstGeom prst="rect">
                      <a:avLst/>
                    </a:prstGeom>
                    <a:noFill/>
                    <a:ln>
                      <a:noFill/>
                    </a:ln>
                  </pic:spPr>
                </pic:pic>
              </a:graphicData>
            </a:graphic>
          </wp:inline>
        </w:drawing>
      </w:r>
    </w:p>
    <w:p w14:paraId="1BD00138" w14:textId="3513770D"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4 – Автономды фермерлік қожалықтың тәуліктік жүктеме графигі</w:t>
      </w:r>
    </w:p>
    <w:p w14:paraId="15CB76FF" w14:textId="0E5359D1"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 (1</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үлгі)</w:t>
      </w:r>
    </w:p>
    <w:p w14:paraId="39A0CA36"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p>
    <w:p w14:paraId="687A4E95"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lastRenderedPageBreak/>
        <w:drawing>
          <wp:inline distT="0" distB="0" distL="0" distR="0" wp14:anchorId="7186C3C5" wp14:editId="5A115DF7">
            <wp:extent cx="4561367" cy="3595148"/>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267" cy="3633689"/>
                    </a:xfrm>
                    <a:prstGeom prst="rect">
                      <a:avLst/>
                    </a:prstGeom>
                    <a:noFill/>
                    <a:ln>
                      <a:noFill/>
                    </a:ln>
                  </pic:spPr>
                </pic:pic>
              </a:graphicData>
            </a:graphic>
          </wp:inline>
        </w:drawing>
      </w:r>
    </w:p>
    <w:p w14:paraId="3725A995"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p>
    <w:p w14:paraId="3AE791D8" w14:textId="729B1743"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5 – Автономды фермерлік қожалықтың тәуліктік жүктеме графигі</w:t>
      </w:r>
    </w:p>
    <w:p w14:paraId="60D2E7B4" w14:textId="30DE8006"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 (2</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үлгі)</w:t>
      </w:r>
    </w:p>
    <w:p w14:paraId="160FD53C"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p>
    <w:p w14:paraId="78742766" w14:textId="4BAAE380"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Жаңартылатын энергия көздерін (ЖЭК) пайдалану отын электр станцияларының жүктемесін айтарлықтай азайтуға, сонымен қатар тұрақты және экологиялық таза энергиямен қамтамасыз етуге мүмкіндік береді. Жаңартылатын энергия көздері көптеген елдердің электр энергетикасында маңызды рөл атқарады және олардың электр энергиясын өндірудегі үлесі үнемі өсіп келеді [</w:t>
      </w:r>
      <w:r w:rsidR="003C4AE7" w:rsidRPr="00591392">
        <w:rPr>
          <w:rFonts w:ascii="Times New Roman" w:eastAsia="Times New Roman" w:hAnsi="Times New Roman" w:cs="Times New Roman"/>
          <w:sz w:val="28"/>
          <w:szCs w:val="28"/>
          <w:lang w:val="kk-KZ" w:eastAsia="ru-RU"/>
        </w:rPr>
        <w:t>2</w:t>
      </w:r>
      <w:r w:rsidR="004021E2" w:rsidRPr="00591392">
        <w:rPr>
          <w:rFonts w:ascii="Times New Roman" w:eastAsia="Times New Roman" w:hAnsi="Times New Roman" w:cs="Times New Roman"/>
          <w:sz w:val="28"/>
          <w:szCs w:val="28"/>
          <w:lang w:val="kk-KZ" w:eastAsia="ru-RU"/>
        </w:rPr>
        <w:t>7</w:t>
      </w:r>
      <w:r w:rsidRPr="00591392">
        <w:rPr>
          <w:rFonts w:ascii="Times New Roman" w:eastAsia="Times New Roman" w:hAnsi="Times New Roman" w:cs="Times New Roman"/>
          <w:sz w:val="28"/>
          <w:szCs w:val="28"/>
          <w:lang w:val="kk-KZ" w:eastAsia="ru-RU"/>
        </w:rPr>
        <w:t>].</w:t>
      </w:r>
    </w:p>
    <w:p w14:paraId="1B1874A2" w14:textId="2676A7D1"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Қазіргі уақытта Қазақстанда жаңартылатын энергия көздерінің үлесі төмендеу болғанымен, оны жедел түрде арттыру үрдісі байқалады. Бұл әсіресе жаңартылатын энергия көздерін пайдалану әсіресе тиімді болуы мүмкін автономды электрмен жабдықтау жүйелеріне қатысты.</w:t>
      </w:r>
    </w:p>
    <w:p w14:paraId="143F3901" w14:textId="77777777"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Жаңартылатын энергия көздерін пайдаланудың артықшылықтарына мыналар жатады:</w:t>
      </w:r>
    </w:p>
    <w:p w14:paraId="587AA025" w14:textId="77777777" w:rsidR="00CE6587" w:rsidRPr="00591392" w:rsidRDefault="00CE6587" w:rsidP="00CE6587">
      <w:pPr>
        <w:numPr>
          <w:ilvl w:val="0"/>
          <w:numId w:val="3"/>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Пайдалануға берілгеннен кейін эксплуатациялық шығындарының төмендігі;</w:t>
      </w:r>
    </w:p>
    <w:p w14:paraId="735EA1E6" w14:textId="77777777" w:rsidR="00CE6587" w:rsidRPr="00591392" w:rsidRDefault="00CE6587" w:rsidP="00CE6587">
      <w:pPr>
        <w:numPr>
          <w:ilvl w:val="0"/>
          <w:numId w:val="3"/>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Жанармайдың құбылмалы бағаларына тәуелділігінің төмендігі;</w:t>
      </w:r>
    </w:p>
    <w:p w14:paraId="1075FB6E" w14:textId="77777777" w:rsidR="00CE6587" w:rsidRPr="00591392" w:rsidRDefault="00CE6587" w:rsidP="00CE6587">
      <w:pPr>
        <w:numPr>
          <w:ilvl w:val="0"/>
          <w:numId w:val="3"/>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Парниктік газдар шығарындыларын және қоршаған ортаға кері әсерді азайту.</w:t>
      </w:r>
    </w:p>
    <w:p w14:paraId="193B5CA4" w14:textId="33F7BA0C"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Автономды электрмен жабдықтау жүйелерінде пайдалануға болатын жаңартылатын энергия көздерінің мысалдары мыналарды қамтиды</w:t>
      </w:r>
      <w:r w:rsidR="003C4AE7" w:rsidRPr="00591392">
        <w:rPr>
          <w:rFonts w:ascii="Times New Roman" w:eastAsia="Times New Roman" w:hAnsi="Times New Roman" w:cs="Times New Roman"/>
          <w:sz w:val="28"/>
          <w:szCs w:val="28"/>
          <w:lang w:val="kk-KZ" w:eastAsia="ru-RU"/>
        </w:rPr>
        <w:t xml:space="preserve"> [2</w:t>
      </w:r>
      <w:r w:rsidR="004021E2" w:rsidRPr="00591392">
        <w:rPr>
          <w:rFonts w:ascii="Times New Roman" w:eastAsia="Times New Roman" w:hAnsi="Times New Roman" w:cs="Times New Roman"/>
          <w:sz w:val="28"/>
          <w:szCs w:val="28"/>
          <w:lang w:val="kk-KZ" w:eastAsia="ru-RU"/>
        </w:rPr>
        <w:t>8</w:t>
      </w:r>
      <w:r w:rsidR="003C4AE7" w:rsidRPr="00591392">
        <w:rPr>
          <w:rFonts w:ascii="Times New Roman" w:eastAsia="Times New Roman" w:hAnsi="Times New Roman" w:cs="Times New Roman"/>
          <w:sz w:val="28"/>
          <w:szCs w:val="28"/>
          <w:lang w:val="kk-KZ" w:eastAsia="ru-RU"/>
        </w:rPr>
        <w:t>]</w:t>
      </w:r>
      <w:r w:rsidRPr="00591392">
        <w:rPr>
          <w:rFonts w:ascii="Times New Roman" w:eastAsia="Times New Roman" w:hAnsi="Times New Roman" w:cs="Times New Roman"/>
          <w:sz w:val="28"/>
          <w:szCs w:val="28"/>
          <w:lang w:val="kk-KZ" w:eastAsia="ru-RU"/>
        </w:rPr>
        <w:t>:</w:t>
      </w:r>
    </w:p>
    <w:p w14:paraId="155DC377" w14:textId="358C29C0" w:rsidR="00CE6587" w:rsidRPr="00591392" w:rsidRDefault="00CE6587" w:rsidP="00CE6587">
      <w:pPr>
        <w:numPr>
          <w:ilvl w:val="0"/>
          <w:numId w:val="4"/>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Күн энергиясы (фотоэлектрлік панельдер);</w:t>
      </w:r>
    </w:p>
    <w:p w14:paraId="4920756F" w14:textId="247DB9B0" w:rsidR="00CE6587" w:rsidRPr="00591392" w:rsidRDefault="00CE6587" w:rsidP="00CE6587">
      <w:pPr>
        <w:numPr>
          <w:ilvl w:val="0"/>
          <w:numId w:val="4"/>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Жел энергиясы (жел генераторлары);</w:t>
      </w:r>
    </w:p>
    <w:p w14:paraId="7D460EEB" w14:textId="77777777" w:rsidR="00CE6587" w:rsidRPr="00591392" w:rsidRDefault="00CE6587" w:rsidP="00CE6587">
      <w:pPr>
        <w:numPr>
          <w:ilvl w:val="0"/>
          <w:numId w:val="4"/>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Гидроэнергетика (микро су электр станциялары);</w:t>
      </w:r>
    </w:p>
    <w:p w14:paraId="03B74749" w14:textId="77777777" w:rsidR="00CE6587" w:rsidRPr="00591392" w:rsidRDefault="00CE6587" w:rsidP="00CE6587">
      <w:pPr>
        <w:numPr>
          <w:ilvl w:val="0"/>
          <w:numId w:val="4"/>
        </w:num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Биомасса (биогаз қондырғылары, биомасса қазандықтары).</w:t>
      </w:r>
    </w:p>
    <w:p w14:paraId="29365D04"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lastRenderedPageBreak/>
        <w:t>Жаңартылатын энергия көздерін отынмен жұмыс істейтін электр станцияларымен интеграциялау әртүрлі жағдайлар мен жүктемелерде тиімді жұмыс істей алатын икемді және тұрақты электрмен жабдықтау жүйелерін құруға мүмкіндік береді.</w:t>
      </w:r>
    </w:p>
    <w:p w14:paraId="259B1D59"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p>
    <w:p w14:paraId="4AC1B054"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674EC13E" wp14:editId="535852AC">
            <wp:extent cx="4603897" cy="362606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5720" cy="3659000"/>
                    </a:xfrm>
                    <a:prstGeom prst="rect">
                      <a:avLst/>
                    </a:prstGeom>
                    <a:noFill/>
                    <a:ln>
                      <a:noFill/>
                    </a:ln>
                  </pic:spPr>
                </pic:pic>
              </a:graphicData>
            </a:graphic>
          </wp:inline>
        </w:drawing>
      </w:r>
    </w:p>
    <w:p w14:paraId="03966DEC"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p>
    <w:p w14:paraId="3D039D53" w14:textId="01802579"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6 – Автономды фермерлік қожалықтың тәуліктік жүктеме графигі</w:t>
      </w:r>
    </w:p>
    <w:p w14:paraId="4EB74188" w14:textId="1B322356"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 (3</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үлгі)</w:t>
      </w:r>
    </w:p>
    <w:p w14:paraId="6759EA13"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p>
    <w:p w14:paraId="7F75DBC7" w14:textId="2A6EE182"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Жел энергетикалық қондырғысы (ЖЭҚ) жел турбинасының қалақтарына әсер ететін көтеру күшінің пайда болу әсерін пайдаланады, ол өз кезегінде электр энергиясын өндіретін генераторды айналдырады. Жел энергетикасы қондырғыларына негізделген автономды электрмен жабдықтау жүйесінің құрылымдық сұлбасының жалпы көрінісі 1.7</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суретте келтірілген. ЖЭҚ</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да жылдам</w:t>
      </w:r>
      <w:r w:rsidRPr="00591392">
        <w:rPr>
          <w:rFonts w:ascii="Times New Roman" w:eastAsia="Times New Roman" w:hAnsi="Times New Roman" w:cs="Times New Roman"/>
          <w:color w:val="FF0000"/>
          <w:sz w:val="28"/>
          <w:szCs w:val="28"/>
          <w:lang w:val="kk-KZ" w:eastAsia="ru-RU"/>
        </w:rPr>
        <w:t xml:space="preserve"> </w:t>
      </w:r>
      <w:r w:rsidRPr="00591392">
        <w:rPr>
          <w:rFonts w:ascii="Times New Roman" w:eastAsia="Times New Roman" w:hAnsi="Times New Roman" w:cs="Times New Roman"/>
          <w:sz w:val="28"/>
          <w:szCs w:val="28"/>
          <w:lang w:val="kk-KZ" w:eastAsia="ru-RU"/>
        </w:rPr>
        <w:t>жел қозғалтқыштарын пайдалану беріліс редукторларының санын азайтуға мүмкіндік береді. Бұл энергия қондырғысының массалық</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көлемдік, құндық және эксплуатациялық сипаттамаларының төмендеуіне әкеледі [2</w:t>
      </w:r>
      <w:r w:rsidR="004021E2" w:rsidRPr="00591392">
        <w:rPr>
          <w:rFonts w:ascii="Times New Roman" w:eastAsia="Times New Roman" w:hAnsi="Times New Roman" w:cs="Times New Roman"/>
          <w:sz w:val="28"/>
          <w:szCs w:val="28"/>
          <w:lang w:val="kk-KZ" w:eastAsia="ru-RU"/>
        </w:rPr>
        <w:t>9</w:t>
      </w:r>
      <w:r w:rsidRPr="00591392">
        <w:rPr>
          <w:rFonts w:ascii="Times New Roman" w:eastAsia="Times New Roman" w:hAnsi="Times New Roman" w:cs="Times New Roman"/>
          <w:sz w:val="28"/>
          <w:szCs w:val="28"/>
          <w:lang w:val="kk-KZ" w:eastAsia="ru-RU"/>
        </w:rPr>
        <w:t>]. Бұл сұлбаның басты кемшілігі жел ағынының бақыланбауы болып табылады: жел бірнеше күн бойы болмауы мүмкін, бұл электрмен жабдықтаудың істен шығуына әкеледі. Сондықтан тұтынушыларды қоректендіруді тікелей ЖЭҚ</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нан ұйымдастыру мүмкін емес [</w:t>
      </w:r>
      <w:r w:rsidR="003C4AE7" w:rsidRPr="00591392">
        <w:rPr>
          <w:rFonts w:ascii="Times New Roman" w:eastAsia="Times New Roman" w:hAnsi="Times New Roman" w:cs="Times New Roman"/>
          <w:sz w:val="28"/>
          <w:szCs w:val="28"/>
          <w:lang w:val="kk-KZ" w:eastAsia="ru-RU"/>
        </w:rPr>
        <w:t>2</w:t>
      </w:r>
      <w:r w:rsidR="004021E2" w:rsidRPr="00591392">
        <w:rPr>
          <w:rFonts w:ascii="Times New Roman" w:eastAsia="Times New Roman" w:hAnsi="Times New Roman" w:cs="Times New Roman"/>
          <w:sz w:val="28"/>
          <w:szCs w:val="28"/>
          <w:lang w:val="kk-KZ" w:eastAsia="ru-RU"/>
        </w:rPr>
        <w:t>6</w:t>
      </w:r>
      <w:r w:rsidRPr="00591392">
        <w:rPr>
          <w:rFonts w:ascii="Times New Roman" w:eastAsia="Times New Roman" w:hAnsi="Times New Roman" w:cs="Times New Roman"/>
          <w:sz w:val="28"/>
          <w:szCs w:val="28"/>
          <w:lang w:val="kk-KZ" w:eastAsia="ru-RU"/>
        </w:rPr>
        <w:t>]. Жел электр станцияларын автономды түрде тұтыну үшін резервтік электр станцияларымен бірге пайдалану ұсынылады.</w:t>
      </w:r>
    </w:p>
    <w:p w14:paraId="677D4B50"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p>
    <w:p w14:paraId="4CBF3D2A"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p>
    <w:p w14:paraId="5F9A4CD2" w14:textId="77777777" w:rsidR="00CE6587" w:rsidRPr="00591392" w:rsidRDefault="00CE6587" w:rsidP="00CE6587">
      <w:p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noProof/>
          <w:sz w:val="28"/>
          <w:szCs w:val="28"/>
          <w:lang w:eastAsia="ru-RU"/>
        </w:rPr>
        <w:lastRenderedPageBreak/>
        <w:drawing>
          <wp:inline distT="0" distB="0" distL="0" distR="0" wp14:anchorId="7E686094" wp14:editId="597C69E7">
            <wp:extent cx="5579110" cy="1190625"/>
            <wp:effectExtent l="0" t="0" r="254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6073" cy="1207049"/>
                    </a:xfrm>
                    <a:prstGeom prst="rect">
                      <a:avLst/>
                    </a:prstGeom>
                    <a:noFill/>
                    <a:ln>
                      <a:noFill/>
                    </a:ln>
                  </pic:spPr>
                </pic:pic>
              </a:graphicData>
            </a:graphic>
          </wp:inline>
        </w:drawing>
      </w:r>
    </w:p>
    <w:p w14:paraId="3D8208F4" w14:textId="77777777" w:rsidR="00CE6587" w:rsidRPr="00591392" w:rsidRDefault="00CE6587" w:rsidP="00CE6587">
      <w:pPr>
        <w:spacing w:after="0" w:line="240" w:lineRule="auto"/>
        <w:jc w:val="both"/>
        <w:rPr>
          <w:rFonts w:ascii="Times New Roman" w:eastAsia="Times New Roman" w:hAnsi="Times New Roman" w:cs="Times New Roman"/>
          <w:bCs/>
          <w:sz w:val="28"/>
          <w:szCs w:val="28"/>
          <w:lang w:val="kk-KZ" w:eastAsia="ru-RU"/>
        </w:rPr>
      </w:pPr>
    </w:p>
    <w:p w14:paraId="29F2809C" w14:textId="6CC8C2E6" w:rsidR="0058471F"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7</w:t>
      </w:r>
      <w:r w:rsidR="007A22BA" w:rsidRPr="00591392">
        <w:rPr>
          <w:rFonts w:ascii="Times New Roman" w:eastAsia="Times New Roman" w:hAnsi="Times New Roman" w:cs="Times New Roman"/>
          <w:bCs/>
          <w:sz w:val="28"/>
          <w:szCs w:val="28"/>
          <w:lang w:val="kk-KZ" w:eastAsia="ru-RU"/>
        </w:rPr>
        <w:t xml:space="preserve"> </w:t>
      </w:r>
      <w:r w:rsidR="0058471F" w:rsidRPr="00591392">
        <w:rPr>
          <w:rFonts w:ascii="Times New Roman" w:eastAsia="Times New Roman" w:hAnsi="Times New Roman" w:cs="Times New Roman"/>
          <w:sz w:val="28"/>
          <w:szCs w:val="28"/>
          <w:lang w:val="kk-KZ" w:eastAsia="ru-RU"/>
        </w:rPr>
        <w:sym w:font="Symbol" w:char="F02D"/>
      </w:r>
      <w:r w:rsidR="007A22BA" w:rsidRPr="00591392">
        <w:rPr>
          <w:rFonts w:ascii="Times New Roman" w:eastAsia="Times New Roman" w:hAnsi="Times New Roman" w:cs="Times New Roman"/>
          <w:bCs/>
          <w:sz w:val="28"/>
          <w:szCs w:val="28"/>
          <w:lang w:val="kk-KZ" w:eastAsia="ru-RU"/>
        </w:rPr>
        <w:t xml:space="preserve"> </w:t>
      </w:r>
      <w:r w:rsidRPr="00591392">
        <w:rPr>
          <w:rFonts w:ascii="Times New Roman" w:eastAsia="Times New Roman" w:hAnsi="Times New Roman" w:cs="Times New Roman"/>
          <w:bCs/>
          <w:sz w:val="28"/>
          <w:szCs w:val="28"/>
          <w:lang w:val="kk-KZ" w:eastAsia="ru-RU"/>
        </w:rPr>
        <w:t xml:space="preserve">Жел энергеттикалық қондырғысы негізінде </w:t>
      </w:r>
    </w:p>
    <w:p w14:paraId="4DE35B3F" w14:textId="77777777" w:rsidR="0058471F"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электрмен жабдықтаудың</w:t>
      </w:r>
      <w:r w:rsidR="0058471F" w:rsidRPr="00591392">
        <w:rPr>
          <w:rFonts w:ascii="Times New Roman" w:eastAsia="Times New Roman" w:hAnsi="Times New Roman" w:cs="Times New Roman"/>
          <w:bCs/>
          <w:sz w:val="28"/>
          <w:szCs w:val="28"/>
          <w:lang w:val="kk-KZ" w:eastAsia="ru-RU"/>
        </w:rPr>
        <w:t xml:space="preserve"> </w:t>
      </w:r>
      <w:r w:rsidRPr="00591392">
        <w:rPr>
          <w:rFonts w:ascii="Times New Roman" w:eastAsia="Times New Roman" w:hAnsi="Times New Roman" w:cs="Times New Roman"/>
          <w:bCs/>
          <w:sz w:val="28"/>
          <w:szCs w:val="28"/>
          <w:lang w:val="kk-KZ" w:eastAsia="ru-RU"/>
        </w:rPr>
        <w:t xml:space="preserve">автономды жүйесінің </w:t>
      </w:r>
    </w:p>
    <w:p w14:paraId="13BDF6A5" w14:textId="573CADC6"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құрылымдық сұлбасының жалпы көрінісі</w:t>
      </w:r>
    </w:p>
    <w:p w14:paraId="79ABD2D5"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p>
    <w:p w14:paraId="4FC42CBD" w14:textId="5FF2561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Қазіргі уақытта күн энергиясын электр энергиясына түрлендіру фотоэлектрлік түрлендіргіштер (ФЭТ) арқылы жүзеге асырылады, олар келесі себептерге байланысты басымдыққа ие</w:t>
      </w:r>
      <w:r w:rsidR="00EC5631" w:rsidRPr="00591392">
        <w:rPr>
          <w:rFonts w:ascii="Times New Roman" w:eastAsia="Times New Roman" w:hAnsi="Times New Roman" w:cs="Times New Roman"/>
          <w:sz w:val="28"/>
          <w:szCs w:val="28"/>
          <w:lang w:val="kk-KZ" w:eastAsia="ru-RU"/>
        </w:rPr>
        <w:t xml:space="preserve"> [30]</w:t>
      </w:r>
      <w:r w:rsidRPr="00591392">
        <w:rPr>
          <w:rFonts w:ascii="Times New Roman" w:eastAsia="Times New Roman" w:hAnsi="Times New Roman" w:cs="Times New Roman"/>
          <w:sz w:val="28"/>
          <w:szCs w:val="28"/>
          <w:lang w:val="kk-KZ" w:eastAsia="ru-RU"/>
        </w:rPr>
        <w:t>:</w:t>
      </w:r>
    </w:p>
    <w:p w14:paraId="33F53623" w14:textId="77777777" w:rsidR="00CE6587" w:rsidRPr="00591392" w:rsidRDefault="00CE6587" w:rsidP="00CE6587">
      <w:pPr>
        <w:numPr>
          <w:ilvl w:val="0"/>
          <w:numId w:val="6"/>
        </w:numPr>
        <w:spacing w:after="0" w:line="240" w:lineRule="auto"/>
        <w:ind w:left="36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энергияны түрлендірудің экологиялық тазалығы;</w:t>
      </w:r>
    </w:p>
    <w:p w14:paraId="612AB0A2" w14:textId="77777777" w:rsidR="00CE6587" w:rsidRPr="00591392" w:rsidRDefault="00CE6587" w:rsidP="00CE6587">
      <w:pPr>
        <w:numPr>
          <w:ilvl w:val="0"/>
          <w:numId w:val="6"/>
        </w:numPr>
        <w:spacing w:after="0" w:line="240" w:lineRule="auto"/>
        <w:ind w:left="36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үнсіз жұмыс;</w:t>
      </w:r>
    </w:p>
    <w:p w14:paraId="3DC7217A" w14:textId="77777777" w:rsidR="00CE6587" w:rsidRPr="00591392" w:rsidRDefault="00CE6587" w:rsidP="00CE6587">
      <w:pPr>
        <w:numPr>
          <w:ilvl w:val="0"/>
          <w:numId w:val="6"/>
        </w:numPr>
        <w:spacing w:after="0" w:line="240" w:lineRule="auto"/>
        <w:ind w:left="36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жылжымалы бөлшектердің болмауы;</w:t>
      </w:r>
    </w:p>
    <w:p w14:paraId="1B5C0B02" w14:textId="77777777" w:rsidR="00CE6587" w:rsidRPr="00591392" w:rsidRDefault="00CE6587" w:rsidP="00CE6587">
      <w:pPr>
        <w:numPr>
          <w:ilvl w:val="0"/>
          <w:numId w:val="6"/>
        </w:numPr>
        <w:spacing w:after="0" w:line="240" w:lineRule="auto"/>
        <w:ind w:left="36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қоршаған орта үшін қауіпсіздік;</w:t>
      </w:r>
    </w:p>
    <w:p w14:paraId="351EFC5B" w14:textId="1375C40A" w:rsidR="00CE6587" w:rsidRPr="00591392" w:rsidRDefault="00CE6587" w:rsidP="00CE6587">
      <w:pPr>
        <w:numPr>
          <w:ilvl w:val="0"/>
          <w:numId w:val="6"/>
        </w:numPr>
        <w:spacing w:after="0" w:line="240" w:lineRule="auto"/>
        <w:ind w:left="36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жоғары өнімділік қасиеттері (қызмет ету мерзімі 25</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30 жыл) [</w:t>
      </w:r>
      <w:r w:rsidR="00E84902" w:rsidRPr="00591392">
        <w:rPr>
          <w:rFonts w:ascii="Times New Roman" w:eastAsia="Times New Roman" w:hAnsi="Times New Roman" w:cs="Times New Roman"/>
          <w:sz w:val="28"/>
          <w:szCs w:val="28"/>
          <w:lang w:val="kk-KZ" w:eastAsia="ru-RU"/>
        </w:rPr>
        <w:t>31</w:t>
      </w:r>
      <w:r w:rsidRPr="00591392">
        <w:rPr>
          <w:rFonts w:ascii="Times New Roman" w:eastAsia="Times New Roman" w:hAnsi="Times New Roman" w:cs="Times New Roman"/>
          <w:sz w:val="28"/>
          <w:szCs w:val="28"/>
          <w:lang w:val="kk-KZ" w:eastAsia="ru-RU"/>
        </w:rPr>
        <w:t>].</w:t>
      </w:r>
    </w:p>
    <w:p w14:paraId="00C4047B" w14:textId="036BC704"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Барлық артықшылықтарына қарамастан, фотоэлектрлік түрлендіргіштердің айтарлықтай кемшілігі –құнының қымбаттылығы. Алайда уақыт өте келе бұл кемшілік жойылады. 50 жыл ішінде фотоэлектрлік модульдердің бірлік құны айтарлықтай төмендеді [</w:t>
      </w:r>
      <w:r w:rsidR="00E84902" w:rsidRPr="00591392">
        <w:rPr>
          <w:rFonts w:ascii="Times New Roman" w:eastAsia="Times New Roman" w:hAnsi="Times New Roman" w:cs="Times New Roman"/>
          <w:sz w:val="28"/>
          <w:szCs w:val="28"/>
          <w:lang w:val="kk-KZ" w:eastAsia="ru-RU"/>
        </w:rPr>
        <w:t>3</w:t>
      </w:r>
      <w:r w:rsidRPr="00591392">
        <w:rPr>
          <w:rFonts w:ascii="Times New Roman" w:eastAsia="Times New Roman" w:hAnsi="Times New Roman" w:cs="Times New Roman"/>
          <w:sz w:val="28"/>
          <w:szCs w:val="28"/>
          <w:lang w:val="kk-KZ" w:eastAsia="ru-RU"/>
        </w:rPr>
        <w:t>2].</w:t>
      </w:r>
    </w:p>
    <w:p w14:paraId="7AEC98DA" w14:textId="34DA791C"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Энергия көзі ретінде күн радиациясының айқын кемшілігі оның тәуліктік және маусымдық айналымдылығымен, сондай</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ақ ауа райы жағдайларымен анықталатын жер бетіне біркелкі түспеуі болып табылады. Көзге көрінетін электр қуатын өндіру үшін күн радиациясын қымбат жартылай өткізгішті күн батареяларымен жабу арқылы үлкен аумақтардан жинау қажет. Осылайша өндірілетін электр энергиясының құны дәстүрлі әдістермен өндірілетін электр энергиясының құнынан айтарлықтай асып түседі. Бұл ауқымды күн электр энергетикасының дамуын тежейтін негізгі себептердің бірі [</w:t>
      </w:r>
      <w:r w:rsidR="00E84902" w:rsidRPr="00591392">
        <w:rPr>
          <w:rFonts w:ascii="Times New Roman" w:eastAsia="Times New Roman" w:hAnsi="Times New Roman" w:cs="Times New Roman"/>
          <w:sz w:val="28"/>
          <w:szCs w:val="28"/>
          <w:lang w:val="kk-KZ" w:eastAsia="ru-RU"/>
        </w:rPr>
        <w:t>33</w:t>
      </w:r>
      <w:r w:rsidRPr="00591392">
        <w:rPr>
          <w:rFonts w:ascii="Times New Roman" w:eastAsia="Times New Roman" w:hAnsi="Times New Roman" w:cs="Times New Roman"/>
          <w:sz w:val="28"/>
          <w:szCs w:val="28"/>
          <w:lang w:val="kk-KZ" w:eastAsia="ru-RU"/>
        </w:rPr>
        <w:t>].</w:t>
      </w:r>
    </w:p>
    <w:p w14:paraId="61B0EFE9" w14:textId="12ED8DA3"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Фотоэлектрлік түрлендіргіштерден алынатын электр энергиясын тікелей пайдалануға болады. ФЭТ</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 xml:space="preserve">ке негізделген автономды электрмен жабдықтау жүйесінің құрылымдық сұлбасы </w:t>
      </w:r>
      <w:r w:rsidR="00833301" w:rsidRPr="00591392">
        <w:rPr>
          <w:rFonts w:ascii="Times New Roman" w:eastAsia="Times New Roman" w:hAnsi="Times New Roman" w:cs="Times New Roman"/>
          <w:sz w:val="28"/>
          <w:szCs w:val="28"/>
          <w:lang w:val="kk-KZ" w:eastAsia="ru-RU"/>
        </w:rPr>
        <w:t>1.</w:t>
      </w:r>
      <w:r w:rsidRPr="00591392">
        <w:rPr>
          <w:rFonts w:ascii="Times New Roman" w:eastAsia="Times New Roman" w:hAnsi="Times New Roman" w:cs="Times New Roman"/>
          <w:sz w:val="28"/>
          <w:szCs w:val="28"/>
          <w:lang w:val="kk-KZ" w:eastAsia="ru-RU"/>
        </w:rPr>
        <w:t>8</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суретте көрсетілген.</w:t>
      </w:r>
    </w:p>
    <w:p w14:paraId="5BF0A7AB" w14:textId="77777777" w:rsidR="00CE6587" w:rsidRPr="00591392" w:rsidRDefault="00CE6587" w:rsidP="005B055D">
      <w:pPr>
        <w:spacing w:after="0" w:line="240" w:lineRule="auto"/>
        <w:ind w:firstLine="720"/>
        <w:jc w:val="both"/>
        <w:rPr>
          <w:rFonts w:ascii="Times New Roman" w:eastAsia="Times New Roman" w:hAnsi="Times New Roman" w:cs="Times New Roman"/>
          <w:sz w:val="24"/>
          <w:szCs w:val="24"/>
          <w:lang w:val="kk-KZ" w:eastAsia="ru-RU"/>
        </w:rPr>
      </w:pPr>
    </w:p>
    <w:p w14:paraId="3A5D25C9"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1F7A8942" wp14:editId="3AF06CDD">
            <wp:extent cx="5369442" cy="1328420"/>
            <wp:effectExtent l="0" t="0" r="317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5148" cy="1329832"/>
                    </a:xfrm>
                    <a:prstGeom prst="rect">
                      <a:avLst/>
                    </a:prstGeom>
                    <a:noFill/>
                    <a:ln>
                      <a:noFill/>
                    </a:ln>
                  </pic:spPr>
                </pic:pic>
              </a:graphicData>
            </a:graphic>
          </wp:inline>
        </w:drawing>
      </w:r>
    </w:p>
    <w:p w14:paraId="227F619E" w14:textId="77777777" w:rsidR="00CE6587" w:rsidRPr="00591392" w:rsidRDefault="00CE6587" w:rsidP="00CE6587">
      <w:pPr>
        <w:spacing w:after="0" w:line="240" w:lineRule="auto"/>
        <w:jc w:val="center"/>
        <w:rPr>
          <w:rFonts w:ascii="Times New Roman" w:eastAsia="Times New Roman" w:hAnsi="Times New Roman" w:cs="Times New Roman"/>
          <w:bCs/>
          <w:sz w:val="24"/>
          <w:szCs w:val="24"/>
          <w:lang w:val="kk-KZ" w:eastAsia="ru-RU"/>
        </w:rPr>
      </w:pPr>
    </w:p>
    <w:p w14:paraId="0BD0BCD3" w14:textId="18CD4CF1"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1.8 – Фотоэлектрлік түрлендергіш негізінде электрмен жабдықтау автономды жүйесінің құрылымдық сұлбасының жалпы көрінісі </w:t>
      </w:r>
    </w:p>
    <w:p w14:paraId="61E896A2" w14:textId="630430E2"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lastRenderedPageBreak/>
        <w:t>Мұндай жүйелер құн бағасының қымбат еместігімен ұтады. Алайда, күн энергиясының тұрақты емес жеткізілуіне байланысты олар энергетикалық тұрғыдан сенімсіз болып қалады [</w:t>
      </w:r>
      <w:r w:rsidR="00E84902" w:rsidRPr="00591392">
        <w:rPr>
          <w:rFonts w:ascii="Times New Roman" w:eastAsia="Times New Roman" w:hAnsi="Times New Roman" w:cs="Times New Roman"/>
          <w:sz w:val="28"/>
          <w:szCs w:val="28"/>
          <w:lang w:val="kk-KZ" w:eastAsia="ru-RU"/>
        </w:rPr>
        <w:t>34</w:t>
      </w:r>
      <w:r w:rsidRPr="00591392">
        <w:rPr>
          <w:rFonts w:ascii="Times New Roman" w:eastAsia="Times New Roman" w:hAnsi="Times New Roman" w:cs="Times New Roman"/>
          <w:sz w:val="28"/>
          <w:szCs w:val="28"/>
          <w:lang w:val="kk-KZ" w:eastAsia="ru-RU"/>
        </w:rPr>
        <w:t>].</w:t>
      </w:r>
    </w:p>
    <w:p w14:paraId="32E7B698" w14:textId="157ACD74"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Жел және күн электр станцияларын оқшауланған пайдаланудың кемшіліктерін ескере отырып, жаңартылатын энергия көздерімен және аккумуляторлық батареялармен автономды электрмен жабдықтау жүйелерінің аралас нұсқаларын пайдалану ұсынылуда [</w:t>
      </w:r>
      <w:r w:rsidR="00E84902" w:rsidRPr="00591392">
        <w:rPr>
          <w:rFonts w:ascii="Times New Roman" w:eastAsia="Times New Roman" w:hAnsi="Times New Roman" w:cs="Times New Roman"/>
          <w:sz w:val="28"/>
          <w:szCs w:val="28"/>
          <w:lang w:val="kk-KZ" w:eastAsia="ru-RU"/>
        </w:rPr>
        <w:t>35</w:t>
      </w:r>
      <w:r w:rsidRPr="00591392">
        <w:rPr>
          <w:rFonts w:ascii="Times New Roman" w:eastAsia="Times New Roman" w:hAnsi="Times New Roman" w:cs="Times New Roman"/>
          <w:sz w:val="28"/>
          <w:szCs w:val="28"/>
          <w:lang w:val="kk-KZ" w:eastAsia="ru-RU"/>
        </w:rPr>
        <w:t xml:space="preserve">]. Жел энергетикасы қондырғылары мен аккумуляторларға негізделген автономды аралас электрмен жабдықтау жүйесінің құрылымдық сұлбасы </w:t>
      </w:r>
      <w:r w:rsidR="00833301" w:rsidRPr="00591392">
        <w:rPr>
          <w:rFonts w:ascii="Times New Roman" w:eastAsia="Times New Roman" w:hAnsi="Times New Roman" w:cs="Times New Roman"/>
          <w:sz w:val="28"/>
          <w:szCs w:val="28"/>
          <w:lang w:val="kk-KZ" w:eastAsia="ru-RU"/>
        </w:rPr>
        <w:t>1.</w:t>
      </w:r>
      <w:r w:rsidRPr="00591392">
        <w:rPr>
          <w:rFonts w:ascii="Times New Roman" w:eastAsia="Times New Roman" w:hAnsi="Times New Roman" w:cs="Times New Roman"/>
          <w:sz w:val="28"/>
          <w:szCs w:val="28"/>
          <w:lang w:val="kk-KZ" w:eastAsia="ru-RU"/>
        </w:rPr>
        <w:t>8</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суретте келтірілген. Әзірлеу көптеген жұмыстар аккумуляторлық батареяларға арналған, онда жел электр станциялары бар автономды электрмен жабдықтау жүйесіндегі электрохимиялық батареялардың кемшіліктері атап өтіледі [</w:t>
      </w:r>
      <w:r w:rsidR="003C4AE7" w:rsidRPr="00591392">
        <w:rPr>
          <w:rFonts w:ascii="Times New Roman" w:eastAsia="Times New Roman" w:hAnsi="Times New Roman" w:cs="Times New Roman"/>
          <w:sz w:val="28"/>
          <w:szCs w:val="28"/>
          <w:lang w:val="kk-KZ" w:eastAsia="ru-RU"/>
        </w:rPr>
        <w:t>3</w:t>
      </w:r>
      <w:r w:rsidR="00E84902" w:rsidRPr="00591392">
        <w:rPr>
          <w:rFonts w:ascii="Times New Roman" w:eastAsia="Times New Roman" w:hAnsi="Times New Roman" w:cs="Times New Roman"/>
          <w:sz w:val="28"/>
          <w:szCs w:val="28"/>
          <w:lang w:val="kk-KZ" w:eastAsia="ru-RU"/>
        </w:rPr>
        <w:t>6</w:t>
      </w:r>
      <w:r w:rsidRPr="00591392">
        <w:rPr>
          <w:rFonts w:ascii="Times New Roman" w:eastAsia="Times New Roman" w:hAnsi="Times New Roman" w:cs="Times New Roman"/>
          <w:sz w:val="28"/>
          <w:szCs w:val="28"/>
          <w:lang w:val="kk-KZ" w:eastAsia="ru-RU"/>
        </w:rPr>
        <w:t>]. Электрохимиялық аккумуляторларды, ұңғымаларды пайдаланып гидравликалық батареяларға ауыстыру нұсқалары ұсынылды [</w:t>
      </w:r>
      <w:r w:rsidR="003C4AE7" w:rsidRPr="00591392">
        <w:rPr>
          <w:rFonts w:ascii="Times New Roman" w:eastAsia="Times New Roman" w:hAnsi="Times New Roman" w:cs="Times New Roman"/>
          <w:sz w:val="28"/>
          <w:szCs w:val="28"/>
          <w:lang w:val="kk-KZ" w:eastAsia="ru-RU"/>
        </w:rPr>
        <w:t>3</w:t>
      </w:r>
      <w:r w:rsidR="00E84902" w:rsidRPr="00591392">
        <w:rPr>
          <w:rFonts w:ascii="Times New Roman" w:eastAsia="Times New Roman" w:hAnsi="Times New Roman" w:cs="Times New Roman"/>
          <w:sz w:val="28"/>
          <w:szCs w:val="28"/>
          <w:lang w:val="kk-KZ" w:eastAsia="ru-RU"/>
        </w:rPr>
        <w:t>7</w:t>
      </w:r>
      <w:r w:rsidRPr="00591392">
        <w:rPr>
          <w:rFonts w:ascii="Times New Roman" w:eastAsia="Times New Roman" w:hAnsi="Times New Roman" w:cs="Times New Roman"/>
          <w:sz w:val="28"/>
          <w:szCs w:val="28"/>
          <w:lang w:val="kk-KZ" w:eastAsia="ru-RU"/>
        </w:rPr>
        <w:t>]. Гидравликалық аккумуляторлар сақтау тиімділігін едәуір арттыра алады, бірақ оларды пайдалану тек ұңғымалары бар қондырғылармен шектеледі [</w:t>
      </w:r>
      <w:r w:rsidR="003C4AE7" w:rsidRPr="00591392">
        <w:rPr>
          <w:rFonts w:ascii="Times New Roman" w:eastAsia="Times New Roman" w:hAnsi="Times New Roman" w:cs="Times New Roman"/>
          <w:sz w:val="28"/>
          <w:szCs w:val="28"/>
          <w:lang w:val="kk-KZ" w:eastAsia="ru-RU"/>
        </w:rPr>
        <w:t>3</w:t>
      </w:r>
      <w:r w:rsidR="00E84902" w:rsidRPr="00591392">
        <w:rPr>
          <w:rFonts w:ascii="Times New Roman" w:eastAsia="Times New Roman" w:hAnsi="Times New Roman" w:cs="Times New Roman"/>
          <w:sz w:val="28"/>
          <w:szCs w:val="28"/>
          <w:lang w:val="kk-KZ" w:eastAsia="ru-RU"/>
        </w:rPr>
        <w:t>8</w:t>
      </w:r>
      <w:r w:rsidRPr="00591392">
        <w:rPr>
          <w:rFonts w:ascii="Times New Roman" w:eastAsia="Times New Roman" w:hAnsi="Times New Roman" w:cs="Times New Roman"/>
          <w:sz w:val="28"/>
          <w:szCs w:val="28"/>
          <w:lang w:val="kk-KZ" w:eastAsia="ru-RU"/>
        </w:rPr>
        <w:t>].</w:t>
      </w:r>
    </w:p>
    <w:p w14:paraId="232897D6" w14:textId="77777777" w:rsidR="009B02A5" w:rsidRPr="00591392" w:rsidRDefault="009B02A5" w:rsidP="00CE6587">
      <w:pPr>
        <w:spacing w:after="0" w:line="240" w:lineRule="auto"/>
        <w:ind w:firstLine="720"/>
        <w:jc w:val="both"/>
        <w:rPr>
          <w:rFonts w:ascii="Times New Roman" w:eastAsia="Times New Roman" w:hAnsi="Times New Roman" w:cs="Times New Roman"/>
          <w:sz w:val="28"/>
          <w:szCs w:val="28"/>
          <w:lang w:val="kk-KZ" w:eastAsia="ru-RU"/>
        </w:rPr>
      </w:pPr>
    </w:p>
    <w:p w14:paraId="7E54B4B7"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348D237E" wp14:editId="1EDE4F5D">
            <wp:extent cx="5295553" cy="263842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2727" cy="2651964"/>
                    </a:xfrm>
                    <a:prstGeom prst="rect">
                      <a:avLst/>
                    </a:prstGeom>
                    <a:noFill/>
                    <a:ln>
                      <a:noFill/>
                    </a:ln>
                  </pic:spPr>
                </pic:pic>
              </a:graphicData>
            </a:graphic>
          </wp:inline>
        </w:drawing>
      </w:r>
    </w:p>
    <w:p w14:paraId="79BB965A" w14:textId="77777777" w:rsidR="005B055D" w:rsidRPr="00591392" w:rsidRDefault="005B055D" w:rsidP="00CE6587">
      <w:pPr>
        <w:spacing w:after="0" w:line="240" w:lineRule="auto"/>
        <w:jc w:val="center"/>
        <w:rPr>
          <w:rFonts w:ascii="Times New Roman" w:eastAsia="Times New Roman" w:hAnsi="Times New Roman" w:cs="Times New Roman"/>
          <w:bCs/>
          <w:sz w:val="28"/>
          <w:szCs w:val="28"/>
          <w:lang w:val="kk-KZ" w:eastAsia="ru-RU"/>
        </w:rPr>
      </w:pPr>
    </w:p>
    <w:p w14:paraId="12A5C5F9" w14:textId="14F7992A"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9</w:t>
      </w:r>
      <w:r w:rsidR="0058471F" w:rsidRPr="00591392">
        <w:rPr>
          <w:rFonts w:ascii="Times New Roman" w:eastAsia="Times New Roman" w:hAnsi="Times New Roman" w:cs="Times New Roman"/>
          <w:bCs/>
          <w:sz w:val="28"/>
          <w:szCs w:val="28"/>
          <w:lang w:val="kk-KZ" w:eastAsia="ru-RU"/>
        </w:rPr>
        <w:t xml:space="preserve"> </w:t>
      </w:r>
      <w:r w:rsidR="0058471F" w:rsidRPr="00591392">
        <w:rPr>
          <w:rFonts w:ascii="Times New Roman" w:eastAsia="Times New Roman" w:hAnsi="Times New Roman" w:cs="Times New Roman"/>
          <w:sz w:val="28"/>
          <w:szCs w:val="28"/>
          <w:lang w:val="kk-KZ" w:eastAsia="ru-RU"/>
        </w:rPr>
        <w:sym w:font="Symbol" w:char="F02D"/>
      </w:r>
      <w:r w:rsidR="007A22BA" w:rsidRPr="00591392">
        <w:rPr>
          <w:rFonts w:ascii="Times New Roman" w:eastAsia="Times New Roman" w:hAnsi="Times New Roman" w:cs="Times New Roman"/>
          <w:bCs/>
          <w:sz w:val="28"/>
          <w:szCs w:val="28"/>
          <w:lang w:val="kk-KZ" w:eastAsia="ru-RU"/>
        </w:rPr>
        <w:t xml:space="preserve">  </w:t>
      </w:r>
      <w:r w:rsidRPr="00591392">
        <w:rPr>
          <w:rFonts w:ascii="Times New Roman" w:eastAsia="Times New Roman" w:hAnsi="Times New Roman" w:cs="Times New Roman"/>
          <w:bCs/>
          <w:sz w:val="28"/>
          <w:szCs w:val="28"/>
          <w:lang w:val="kk-KZ" w:eastAsia="ru-RU"/>
        </w:rPr>
        <w:t>Жел энергетикалық қондырығысы және аккумуляторлық</w:t>
      </w:r>
    </w:p>
    <w:p w14:paraId="7CA88DBC"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 батаеря негізінде электрмен жабдықтаудың аралас жүйесінің</w:t>
      </w:r>
    </w:p>
    <w:p w14:paraId="695272E9"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автономды құрылымдық сұлбасының жалпы түрі</w:t>
      </w:r>
    </w:p>
    <w:p w14:paraId="1B0F3A2D" w14:textId="77777777"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p>
    <w:p w14:paraId="3237888C" w14:textId="33C62A96"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Фотоэлектрлік түрлендіргіштер мен аккумуляторларға негізделген автономды аралас электрмен жабдықтау жүйесінің блок</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сұлбасы 1.9</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суретте көрсетілген. Барлық қажетті жүктемелер қуаты жеткілікті болған кезде фотоэлектрлік түрлендіргіштермен, сондай</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ақ бұлтты ауа</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райында, түнде және т.б. аккумуляторлық батареялармен қоректенуі керек. Мұндай автономды аралас электрмен жабдықтау жүйесін пайдалану тұтынылатын энергияның жалпы тәуліктік көлемі салыстырмалы түрде аз болған жағдайлармен шектеледі. Электр қабылдағыштардың қуатының артуы фотоэлектрлік түрлендіргіштер алаңының және аккумуляторлық батареялардың сыйымдылығының артуына алып келеді.</w:t>
      </w:r>
    </w:p>
    <w:p w14:paraId="177E1F2E" w14:textId="6755A529"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lastRenderedPageBreak/>
        <w:t>Жел энергетикасы қондырғылары фотоэлектрлік түрлендіргіштермен бірге аккумуляторлық батареяларды автономды аралас электрмен жабдықтау жүйесіне енгізген кезде энергиямен сенімді қамтамасыз ете алады.</w:t>
      </w:r>
    </w:p>
    <w:p w14:paraId="5BAE0D7B" w14:textId="77777777" w:rsidR="009B02A5" w:rsidRPr="00591392" w:rsidRDefault="009B02A5" w:rsidP="00CE6587">
      <w:pPr>
        <w:spacing w:after="0" w:line="240" w:lineRule="auto"/>
        <w:ind w:firstLine="720"/>
        <w:jc w:val="both"/>
        <w:rPr>
          <w:rFonts w:ascii="Times New Roman" w:eastAsia="Times New Roman" w:hAnsi="Times New Roman" w:cs="Times New Roman"/>
          <w:bCs/>
          <w:sz w:val="28"/>
          <w:szCs w:val="28"/>
          <w:lang w:val="kk-KZ" w:eastAsia="ru-RU"/>
        </w:rPr>
      </w:pPr>
    </w:p>
    <w:p w14:paraId="5C7EE3A7"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3AFE4646" wp14:editId="7BFA8C60">
            <wp:extent cx="5209629" cy="30384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7495" cy="3060560"/>
                    </a:xfrm>
                    <a:prstGeom prst="rect">
                      <a:avLst/>
                    </a:prstGeom>
                    <a:noFill/>
                    <a:ln>
                      <a:noFill/>
                    </a:ln>
                  </pic:spPr>
                </pic:pic>
              </a:graphicData>
            </a:graphic>
          </wp:inline>
        </w:drawing>
      </w:r>
    </w:p>
    <w:p w14:paraId="5F11D1BB" w14:textId="77777777" w:rsidR="005B055D" w:rsidRPr="00591392" w:rsidRDefault="005B055D" w:rsidP="00CE6587">
      <w:pPr>
        <w:spacing w:after="0" w:line="240" w:lineRule="auto"/>
        <w:jc w:val="center"/>
        <w:rPr>
          <w:rFonts w:ascii="Times New Roman" w:eastAsia="Times New Roman" w:hAnsi="Times New Roman" w:cs="Times New Roman"/>
          <w:bCs/>
          <w:sz w:val="24"/>
          <w:szCs w:val="24"/>
          <w:lang w:val="kk-KZ" w:eastAsia="ru-RU"/>
        </w:rPr>
      </w:pPr>
    </w:p>
    <w:p w14:paraId="0AF06380" w14:textId="2C840072"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 xml:space="preserve">10 – Фотоэлектрлік түрлендергіш және аккумуляторлық </w:t>
      </w:r>
    </w:p>
    <w:p w14:paraId="4325D335"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батарея негізіндегі электрмен жабдықтаудың автономды </w:t>
      </w:r>
    </w:p>
    <w:p w14:paraId="1D246A74"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аралас жүйесінің құрылымдық сұлбасының жалпы көрінісі </w:t>
      </w:r>
    </w:p>
    <w:p w14:paraId="1914A196" w14:textId="77777777" w:rsidR="00CE6587" w:rsidRPr="00591392" w:rsidRDefault="00CE6587" w:rsidP="00CE6587">
      <w:pPr>
        <w:spacing w:after="0" w:line="240" w:lineRule="auto"/>
        <w:jc w:val="both"/>
        <w:rPr>
          <w:rFonts w:ascii="Times New Roman" w:eastAsia="Times New Roman" w:hAnsi="Times New Roman" w:cs="Times New Roman"/>
          <w:bCs/>
          <w:sz w:val="24"/>
          <w:szCs w:val="24"/>
          <w:lang w:val="kk-KZ" w:eastAsia="ru-RU"/>
        </w:rPr>
      </w:pPr>
    </w:p>
    <w:p w14:paraId="4787A8DF" w14:textId="379E3CC3"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Жел энергетикасы қондырғыларына, фотоэлектрлік түрлендіргіштерге және аккумуляторлық батареяларға негізделген автономды аралас электрмен жабдықтау жүйесінің құрылымдық сұлбасы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10</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 xml:space="preserve">суретте келтірілген. Бұл </w:t>
      </w:r>
      <w:r w:rsidR="00E84902" w:rsidRPr="00591392">
        <w:rPr>
          <w:rFonts w:ascii="Times New Roman" w:eastAsia="Times New Roman" w:hAnsi="Times New Roman" w:cs="Times New Roman"/>
          <w:bCs/>
          <w:sz w:val="28"/>
          <w:szCs w:val="28"/>
          <w:lang w:val="kk-KZ" w:eastAsia="ru-RU"/>
        </w:rPr>
        <w:t xml:space="preserve">[39] </w:t>
      </w:r>
      <w:r w:rsidRPr="00591392">
        <w:rPr>
          <w:rFonts w:ascii="Times New Roman" w:eastAsia="Times New Roman" w:hAnsi="Times New Roman" w:cs="Times New Roman"/>
          <w:bCs/>
          <w:sz w:val="28"/>
          <w:szCs w:val="28"/>
          <w:lang w:val="kk-KZ" w:eastAsia="ru-RU"/>
        </w:rPr>
        <w:t>тәсіл қайта зарядталатын батареялардың сыйымдылығын төмендетуге және жел электр станциясының жүктем</w:t>
      </w:r>
      <w:r w:rsidR="00596C1D">
        <w:rPr>
          <w:rFonts w:ascii="Times New Roman" w:eastAsia="Times New Roman" w:hAnsi="Times New Roman" w:cs="Times New Roman"/>
          <w:bCs/>
          <w:sz w:val="28"/>
          <w:szCs w:val="28"/>
          <w:lang w:val="kk-KZ" w:eastAsia="ru-RU"/>
        </w:rPr>
        <w:t>есін азайтуға мүмкіндік береді</w:t>
      </w:r>
      <w:r w:rsidR="007A22BA" w:rsidRPr="00591392">
        <w:rPr>
          <w:rFonts w:ascii="Times New Roman" w:eastAsia="Times New Roman" w:hAnsi="Times New Roman" w:cs="Times New Roman"/>
          <w:bCs/>
          <w:sz w:val="28"/>
          <w:szCs w:val="28"/>
          <w:lang w:val="kk-KZ" w:eastAsia="ru-RU"/>
        </w:rPr>
        <w:t xml:space="preserve"> </w:t>
      </w:r>
      <w:r w:rsidRPr="00591392">
        <w:rPr>
          <w:rFonts w:ascii="Times New Roman" w:eastAsia="Times New Roman" w:hAnsi="Times New Roman" w:cs="Times New Roman"/>
          <w:bCs/>
          <w:sz w:val="28"/>
          <w:szCs w:val="28"/>
          <w:lang w:val="kk-KZ" w:eastAsia="ru-RU"/>
        </w:rPr>
        <w:t xml:space="preserve">де жүргізілген зерттеулер фотоэлектрлік түрлендіргіштер мен жел энергетикасы қондырғыларын бірлесіп пайдалану фотоэлектрлік түрлендіргіштердің пайдалы әсер коэффициентін 1,5 есе арттырған және жел энергетикасы қондырғыларының бірлік құнын сақтаған жағдайда ғана экономикалық тұрғыдан негізделген деп </w:t>
      </w:r>
      <w:r w:rsidR="00E84902" w:rsidRPr="00591392">
        <w:rPr>
          <w:rFonts w:ascii="Times New Roman" w:eastAsia="Times New Roman" w:hAnsi="Times New Roman" w:cs="Times New Roman"/>
          <w:bCs/>
          <w:sz w:val="28"/>
          <w:szCs w:val="28"/>
          <w:lang w:val="kk-KZ" w:eastAsia="ru-RU"/>
        </w:rPr>
        <w:t xml:space="preserve">1.11- суретте </w:t>
      </w:r>
      <w:r w:rsidRPr="00591392">
        <w:rPr>
          <w:rFonts w:ascii="Times New Roman" w:eastAsia="Times New Roman" w:hAnsi="Times New Roman" w:cs="Times New Roman"/>
          <w:bCs/>
          <w:sz w:val="28"/>
          <w:szCs w:val="28"/>
          <w:lang w:val="kk-KZ" w:eastAsia="ru-RU"/>
        </w:rPr>
        <w:t>көрсетті</w:t>
      </w:r>
      <w:r w:rsidR="00E84902" w:rsidRPr="00591392">
        <w:rPr>
          <w:rFonts w:ascii="Times New Roman" w:eastAsia="Times New Roman" w:hAnsi="Times New Roman" w:cs="Times New Roman"/>
          <w:bCs/>
          <w:sz w:val="28"/>
          <w:szCs w:val="28"/>
          <w:lang w:val="kk-KZ" w:eastAsia="ru-RU"/>
        </w:rPr>
        <w:t xml:space="preserve"> [40]</w:t>
      </w:r>
      <w:r w:rsidRPr="00591392">
        <w:rPr>
          <w:rFonts w:ascii="Times New Roman" w:eastAsia="Times New Roman" w:hAnsi="Times New Roman" w:cs="Times New Roman"/>
          <w:bCs/>
          <w:sz w:val="28"/>
          <w:szCs w:val="28"/>
          <w:lang w:val="kk-KZ" w:eastAsia="ru-RU"/>
        </w:rPr>
        <w:t>.</w:t>
      </w:r>
    </w:p>
    <w:p w14:paraId="3F04542D" w14:textId="039D628E" w:rsidR="009B02A5" w:rsidRPr="00591392" w:rsidRDefault="009B02A5"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Жел энергетикасы және фотоэлектрлік түрлендіргіштер сияқты тұрақсыз энергия көздерін пайдаланатын автономды аралас электрмен жабдықтау жүйесінің кемшіліктері аккумуляторлық батареялармен өтеледі, бұл мұндай жүйенің құнын және электр энергиясының өзіндік құнын айтарлықтай арттырады [41]. Жанармай электр станциясы мен қосалқы жаңартылатын энергия көзін бірлесіп пайдалану көмірқышқыл газының шығарындыларын бірнеше есе азайтады және экологиялық жағдайды жақсартады [42].</w:t>
      </w:r>
    </w:p>
    <w:p w14:paraId="3A664163"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lastRenderedPageBreak/>
        <w:drawing>
          <wp:inline distT="0" distB="0" distL="0" distR="0" wp14:anchorId="2C19F8E8" wp14:editId="4C466C9D">
            <wp:extent cx="4857069" cy="2899526"/>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3947" cy="2915572"/>
                    </a:xfrm>
                    <a:prstGeom prst="rect">
                      <a:avLst/>
                    </a:prstGeom>
                    <a:noFill/>
                    <a:ln>
                      <a:noFill/>
                    </a:ln>
                  </pic:spPr>
                </pic:pic>
              </a:graphicData>
            </a:graphic>
          </wp:inline>
        </w:drawing>
      </w:r>
    </w:p>
    <w:p w14:paraId="7FE74CA7" w14:textId="77777777" w:rsidR="00CE6587" w:rsidRPr="00591392" w:rsidRDefault="00CE6587" w:rsidP="00CE6587">
      <w:pPr>
        <w:spacing w:after="0" w:line="240" w:lineRule="auto"/>
        <w:jc w:val="both"/>
        <w:rPr>
          <w:rFonts w:ascii="Times New Roman" w:eastAsia="Times New Roman" w:hAnsi="Times New Roman" w:cs="Times New Roman"/>
          <w:bCs/>
          <w:sz w:val="24"/>
          <w:szCs w:val="24"/>
          <w:lang w:val="kk-KZ" w:eastAsia="ru-RU"/>
        </w:rPr>
      </w:pPr>
    </w:p>
    <w:p w14:paraId="67748CC4" w14:textId="21128FF9"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11 – Жел энергетикалық қондырғысы, фотоэлектрлік түрлендіргіш және аккумуляторлық батарея негізіндегі электрмен жабдықтаудың</w:t>
      </w:r>
    </w:p>
    <w:p w14:paraId="7D491CD5"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 автономды аралас жүйесінің құрылымдық сұлбасының жалпы көрінісі </w:t>
      </w:r>
    </w:p>
    <w:p w14:paraId="4ACE4851" w14:textId="77777777" w:rsidR="009B02A5" w:rsidRPr="00591392" w:rsidRDefault="009B02A5" w:rsidP="00CE6587">
      <w:pPr>
        <w:spacing w:after="0" w:line="240" w:lineRule="auto"/>
        <w:ind w:firstLine="720"/>
        <w:jc w:val="both"/>
        <w:rPr>
          <w:rFonts w:ascii="Times New Roman" w:eastAsia="Times New Roman" w:hAnsi="Times New Roman" w:cs="Times New Roman"/>
          <w:bCs/>
          <w:sz w:val="28"/>
          <w:szCs w:val="28"/>
          <w:lang w:val="kk-KZ" w:eastAsia="ru-RU"/>
        </w:rPr>
      </w:pPr>
    </w:p>
    <w:p w14:paraId="78E40B37" w14:textId="036C5974"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Жаңартылатын энергия көздерін электрмен жабдықтаудың автономды аралас жүйесінің бөлігі ретінде пайдалану сонымен қатар өндірілетін электр энергиясының өзіндік құнындағы отын құрамдас бөлігін азайтуға мүмкіндік береді, бұл олардың техникалық және экономикалық тиімділігін айтарлықтай арттырады [</w:t>
      </w:r>
      <w:r w:rsidR="00E84902" w:rsidRPr="00591392">
        <w:rPr>
          <w:rFonts w:ascii="Times New Roman" w:eastAsia="Times New Roman" w:hAnsi="Times New Roman" w:cs="Times New Roman"/>
          <w:bCs/>
          <w:sz w:val="28"/>
          <w:szCs w:val="28"/>
          <w:lang w:val="kk-KZ" w:eastAsia="ru-RU"/>
        </w:rPr>
        <w:t>4</w:t>
      </w:r>
      <w:r w:rsidRPr="00591392">
        <w:rPr>
          <w:rFonts w:ascii="Times New Roman" w:eastAsia="Times New Roman" w:hAnsi="Times New Roman" w:cs="Times New Roman"/>
          <w:bCs/>
          <w:sz w:val="28"/>
          <w:szCs w:val="28"/>
          <w:lang w:val="kk-KZ" w:eastAsia="ru-RU"/>
        </w:rPr>
        <w:t>3</w:t>
      </w:r>
      <w:r w:rsidRPr="00591392">
        <w:rPr>
          <w:rFonts w:ascii="Times New Roman" w:eastAsia="Times New Roman" w:hAnsi="Times New Roman" w:cs="Times New Roman"/>
          <w:bCs/>
          <w:color w:val="000000" w:themeColor="text1"/>
          <w:sz w:val="28"/>
          <w:szCs w:val="28"/>
          <w:lang w:val="kk-KZ" w:eastAsia="ru-RU"/>
        </w:rPr>
        <w:t>].</w:t>
      </w:r>
      <w:r w:rsidRPr="00591392">
        <w:rPr>
          <w:rFonts w:ascii="Times New Roman" w:eastAsia="Times New Roman" w:hAnsi="Times New Roman" w:cs="Times New Roman"/>
          <w:bCs/>
          <w:color w:val="FF0000"/>
          <w:sz w:val="28"/>
          <w:szCs w:val="28"/>
          <w:lang w:val="kk-KZ" w:eastAsia="ru-RU"/>
        </w:rPr>
        <w:t xml:space="preserve"> </w:t>
      </w:r>
      <w:r w:rsidRPr="00591392">
        <w:rPr>
          <w:rFonts w:ascii="Times New Roman" w:eastAsia="Times New Roman" w:hAnsi="Times New Roman" w:cs="Times New Roman"/>
          <w:bCs/>
          <w:sz w:val="28"/>
          <w:szCs w:val="28"/>
          <w:lang w:val="kk-KZ" w:eastAsia="ru-RU"/>
        </w:rPr>
        <w:t>Жанармай электр станциясы мен жел электр станциясына негізделген автономды аралас электрмен жабдықтау жүйесінің блок</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 xml:space="preserve">сұлбасы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12 суретте көрсетілген.</w:t>
      </w:r>
    </w:p>
    <w:p w14:paraId="5F8F364A" w14:textId="77777777" w:rsidR="00CE6587" w:rsidRPr="00591392" w:rsidRDefault="00CE6587" w:rsidP="00CE6587">
      <w:pPr>
        <w:spacing w:after="0" w:line="240" w:lineRule="auto"/>
        <w:jc w:val="both"/>
        <w:rPr>
          <w:rFonts w:ascii="Times New Roman" w:eastAsia="Times New Roman" w:hAnsi="Times New Roman" w:cs="Times New Roman"/>
          <w:bCs/>
          <w:sz w:val="28"/>
          <w:szCs w:val="28"/>
          <w:lang w:val="kk-KZ" w:eastAsia="ru-RU"/>
        </w:rPr>
      </w:pPr>
    </w:p>
    <w:p w14:paraId="142291B9"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60987D14" wp14:editId="55035F2D">
            <wp:extent cx="5720154" cy="1291825"/>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786" cy="1292871"/>
                    </a:xfrm>
                    <a:prstGeom prst="rect">
                      <a:avLst/>
                    </a:prstGeom>
                    <a:noFill/>
                    <a:ln>
                      <a:noFill/>
                    </a:ln>
                  </pic:spPr>
                </pic:pic>
              </a:graphicData>
            </a:graphic>
          </wp:inline>
        </w:drawing>
      </w:r>
    </w:p>
    <w:p w14:paraId="0D3D1BB6" w14:textId="77777777" w:rsidR="00CE6587" w:rsidRPr="00591392" w:rsidRDefault="00CE6587" w:rsidP="00CE6587">
      <w:pPr>
        <w:spacing w:after="0" w:line="240" w:lineRule="auto"/>
        <w:jc w:val="center"/>
        <w:rPr>
          <w:rFonts w:ascii="Times New Roman" w:eastAsia="Times New Roman" w:hAnsi="Times New Roman" w:cs="Times New Roman"/>
          <w:bCs/>
          <w:sz w:val="24"/>
          <w:szCs w:val="24"/>
          <w:lang w:val="kk-KZ" w:eastAsia="ru-RU"/>
        </w:rPr>
      </w:pPr>
    </w:p>
    <w:p w14:paraId="7C5CBCC0" w14:textId="551E0F3A"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 xml:space="preserve">12 – Жанармай электр станциясы және жел энергетикалық </w:t>
      </w:r>
    </w:p>
    <w:p w14:paraId="0CC21554"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қондырғысы негізінде электрмен жабдықтаудың автономды</w:t>
      </w:r>
    </w:p>
    <w:p w14:paraId="0CB8E97F"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 аралас жүйесінің құрылымдық сұлбасының жалпы көрінісі</w:t>
      </w:r>
    </w:p>
    <w:p w14:paraId="2CE26689" w14:textId="77777777"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p>
    <w:p w14:paraId="04844E7F" w14:textId="308A25EB"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Жел энергетикалық қондырғынысы осы жүйеде қайталанатын электр станциясының рөлінде әрекет етеді. Бұл нұсқа органикалық отынның бір бөлігін алмастыру есебінен электр энергиясының өзіндік құнындағы отын құрамдас бөлігінің үлесін азайтуға, жүйеге қосымша генерациялау көзін енгізу арқылы тұтынушыларды электрмен жабдықтаудың сенімділігін арттыруға, сондай</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ақ жұмсақ эксплуатациялық режимдерді қамтамасыз ету есебінен іштен жану қозғалтқышының ресурсын арттыруға мүмкіндік береді [</w:t>
      </w:r>
      <w:r w:rsidR="00E84902" w:rsidRPr="00591392">
        <w:rPr>
          <w:rFonts w:ascii="Times New Roman" w:eastAsia="Times New Roman" w:hAnsi="Times New Roman" w:cs="Times New Roman"/>
          <w:bCs/>
          <w:sz w:val="28"/>
          <w:szCs w:val="28"/>
          <w:lang w:val="kk-KZ" w:eastAsia="ru-RU"/>
        </w:rPr>
        <w:t>44</w:t>
      </w:r>
      <w:r w:rsidRPr="00591392">
        <w:rPr>
          <w:rFonts w:ascii="Times New Roman" w:eastAsia="Times New Roman" w:hAnsi="Times New Roman" w:cs="Times New Roman"/>
          <w:bCs/>
          <w:sz w:val="28"/>
          <w:szCs w:val="28"/>
          <w:lang w:val="kk-KZ" w:eastAsia="ru-RU"/>
        </w:rPr>
        <w:t xml:space="preserve">]. Жел </w:t>
      </w:r>
      <w:r w:rsidRPr="00591392">
        <w:rPr>
          <w:rFonts w:ascii="Times New Roman" w:eastAsia="Times New Roman" w:hAnsi="Times New Roman" w:cs="Times New Roman"/>
          <w:bCs/>
          <w:sz w:val="28"/>
          <w:szCs w:val="28"/>
          <w:lang w:val="kk-KZ" w:eastAsia="ru-RU"/>
        </w:rPr>
        <w:lastRenderedPageBreak/>
        <w:t xml:space="preserve">энергетикалық қондырғысының, жанармай электр станциялары мен аккумуляторларға негізделген автономды аралас электрмен жабдықтау жүйесінің құрылымдық сұлбасы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12</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суретте келтірілген. Жел энергетикалық қондырғысы жұмыс істеп тұрған кезде аккумуляторларда жинақталған электр энергиясы жанармай электр станциясының жүктемесін азайтуға мүмкіндік береді [</w:t>
      </w:r>
      <w:r w:rsidR="00E84902" w:rsidRPr="00591392">
        <w:rPr>
          <w:rFonts w:ascii="Times New Roman" w:eastAsia="Times New Roman" w:hAnsi="Times New Roman" w:cs="Times New Roman"/>
          <w:bCs/>
          <w:sz w:val="28"/>
          <w:szCs w:val="28"/>
          <w:lang w:val="kk-KZ" w:eastAsia="ru-RU"/>
        </w:rPr>
        <w:t>45</w:t>
      </w:r>
      <w:r w:rsidRPr="00591392">
        <w:rPr>
          <w:rFonts w:ascii="Times New Roman" w:eastAsia="Times New Roman" w:hAnsi="Times New Roman" w:cs="Times New Roman"/>
          <w:bCs/>
          <w:sz w:val="28"/>
          <w:szCs w:val="28"/>
          <w:lang w:val="kk-KZ" w:eastAsia="ru-RU"/>
        </w:rPr>
        <w:t>].</w:t>
      </w:r>
    </w:p>
    <w:p w14:paraId="62C3FE81" w14:textId="4EABD366"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Бұрын сипатталған жел энергетикалық қондырғыларының кемшіліктерін аккумуляторлық батареялардың сыйымдылығын арттыру және жел энергетикалық қондырғыларының сипаттамаларын жақсарту арқылы жоюға болады (мысалы, жел дөңгелегінің ауданы, қондырғының биіктігі және т.б.). Демек, 1.7</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1.1</w:t>
      </w:r>
      <w:r w:rsidR="00E84902" w:rsidRPr="00591392">
        <w:rPr>
          <w:rFonts w:ascii="Times New Roman" w:eastAsia="Times New Roman" w:hAnsi="Times New Roman" w:cs="Times New Roman"/>
          <w:bCs/>
          <w:sz w:val="28"/>
          <w:szCs w:val="28"/>
          <w:lang w:val="kk-KZ" w:eastAsia="ru-RU"/>
        </w:rPr>
        <w:t>3</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суреттерде келтірілген автономды аралас электрмен жабдықтау жүйесінің құрылымдық сызбаларын қолдану кезінде, техникалық</w:t>
      </w:r>
      <w:r w:rsidR="007A22BA" w:rsidRPr="00591392">
        <w:rPr>
          <w:rFonts w:ascii="Times New Roman" w:eastAsia="Times New Roman" w:hAnsi="Times New Roman" w:cs="Times New Roman"/>
          <w:bCs/>
          <w:sz w:val="28"/>
          <w:szCs w:val="28"/>
          <w:lang w:val="kk-KZ" w:eastAsia="ru-RU"/>
        </w:rPr>
        <w:t xml:space="preserve"> - </w:t>
      </w:r>
      <w:r w:rsidRPr="00591392">
        <w:rPr>
          <w:rFonts w:ascii="Times New Roman" w:eastAsia="Times New Roman" w:hAnsi="Times New Roman" w:cs="Times New Roman"/>
          <w:bCs/>
          <w:sz w:val="28"/>
          <w:szCs w:val="28"/>
          <w:lang w:val="kk-KZ" w:eastAsia="ru-RU"/>
        </w:rPr>
        <w:t>экономикалық тиімділікті арттыруға қол жеткізуге болады.</w:t>
      </w:r>
    </w:p>
    <w:p w14:paraId="140786B0"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drawing>
          <wp:inline distT="0" distB="0" distL="0" distR="0" wp14:anchorId="7D67254C" wp14:editId="77A33C66">
            <wp:extent cx="5349875" cy="3209925"/>
            <wp:effectExtent l="0" t="0" r="317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0676" cy="3228406"/>
                    </a:xfrm>
                    <a:prstGeom prst="rect">
                      <a:avLst/>
                    </a:prstGeom>
                    <a:noFill/>
                  </pic:spPr>
                </pic:pic>
              </a:graphicData>
            </a:graphic>
          </wp:inline>
        </w:drawing>
      </w:r>
    </w:p>
    <w:p w14:paraId="7FC6D005"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p>
    <w:p w14:paraId="092757F7" w14:textId="2973A27B" w:rsidR="00CE6587" w:rsidRPr="00591392" w:rsidRDefault="0058471F"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00697065" w:rsidRPr="00591392">
        <w:rPr>
          <w:rFonts w:ascii="Times New Roman" w:eastAsia="Times New Roman" w:hAnsi="Times New Roman" w:cs="Times New Roman"/>
          <w:bCs/>
          <w:sz w:val="28"/>
          <w:szCs w:val="28"/>
          <w:lang w:val="kk-KZ" w:eastAsia="ru-RU"/>
        </w:rPr>
        <w:t>13</w:t>
      </w:r>
      <w:r w:rsidR="00CE6587" w:rsidRPr="00591392">
        <w:rPr>
          <w:rFonts w:ascii="Times New Roman" w:eastAsia="Times New Roman" w:hAnsi="Times New Roman" w:cs="Times New Roman"/>
          <w:bCs/>
          <w:sz w:val="28"/>
          <w:szCs w:val="28"/>
          <w:lang w:val="kk-KZ" w:eastAsia="ru-RU"/>
        </w:rPr>
        <w:t xml:space="preserve"> </w:t>
      </w:r>
      <w:r w:rsidRPr="00591392">
        <w:rPr>
          <w:rFonts w:ascii="Times New Roman" w:eastAsia="Times New Roman" w:hAnsi="Times New Roman" w:cs="Times New Roman"/>
          <w:sz w:val="28"/>
          <w:szCs w:val="28"/>
          <w:lang w:val="kk-KZ" w:eastAsia="ru-RU"/>
        </w:rPr>
        <w:sym w:font="Symbol" w:char="F02D"/>
      </w:r>
      <w:r w:rsidR="007A22BA" w:rsidRPr="00591392">
        <w:rPr>
          <w:rFonts w:ascii="Times New Roman" w:eastAsia="Times New Roman" w:hAnsi="Times New Roman" w:cs="Times New Roman"/>
          <w:bCs/>
          <w:sz w:val="28"/>
          <w:szCs w:val="28"/>
          <w:lang w:val="kk-KZ" w:eastAsia="ru-RU"/>
        </w:rPr>
        <w:t xml:space="preserve"> </w:t>
      </w:r>
      <w:r w:rsidR="00CE6587" w:rsidRPr="00591392">
        <w:rPr>
          <w:rFonts w:ascii="Times New Roman" w:eastAsia="Times New Roman" w:hAnsi="Times New Roman" w:cs="Times New Roman"/>
          <w:bCs/>
          <w:sz w:val="28"/>
          <w:szCs w:val="28"/>
          <w:lang w:val="kk-KZ" w:eastAsia="ru-RU"/>
        </w:rPr>
        <w:t xml:space="preserve">Жел энергетикалық қондырғысы, отын электр станциясы </w:t>
      </w:r>
    </w:p>
    <w:p w14:paraId="456653DB"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және аккумуляторлық батарея негізінде электрмен жабдықтаудың </w:t>
      </w:r>
    </w:p>
    <w:p w14:paraId="01ABCA16" w14:textId="77777777" w:rsidR="00CE6587" w:rsidRPr="00591392" w:rsidRDefault="00CE6587" w:rsidP="00CE6587">
      <w:pPr>
        <w:spacing w:after="0" w:line="240" w:lineRule="auto"/>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автономды аралас жүйесінің құрылымдық сұлбасының жалпы көрінісі </w:t>
      </w:r>
    </w:p>
    <w:p w14:paraId="36745315" w14:textId="77777777" w:rsidR="00CE6587" w:rsidRPr="00591392" w:rsidRDefault="00CE6587" w:rsidP="00CE6587">
      <w:pPr>
        <w:spacing w:after="0" w:line="240" w:lineRule="auto"/>
        <w:ind w:firstLine="720"/>
        <w:jc w:val="center"/>
        <w:rPr>
          <w:rFonts w:ascii="Times New Roman" w:eastAsia="Times New Roman" w:hAnsi="Times New Roman" w:cs="Times New Roman"/>
          <w:bCs/>
          <w:sz w:val="28"/>
          <w:szCs w:val="28"/>
          <w:lang w:val="kk-KZ" w:eastAsia="ru-RU"/>
        </w:rPr>
      </w:pPr>
    </w:p>
    <w:p w14:paraId="27A4231A" w14:textId="3598DE5F" w:rsidR="00CE6587" w:rsidRPr="00591392" w:rsidRDefault="00833301" w:rsidP="00CE6587">
      <w:pPr>
        <w:spacing w:after="0" w:line="240" w:lineRule="auto"/>
        <w:ind w:firstLine="720"/>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1.</w:t>
      </w:r>
      <w:r w:rsidR="00CE6587" w:rsidRPr="00591392">
        <w:rPr>
          <w:rFonts w:ascii="Times New Roman" w:eastAsia="Times New Roman" w:hAnsi="Times New Roman" w:cs="Times New Roman"/>
          <w:bCs/>
          <w:sz w:val="28"/>
          <w:szCs w:val="28"/>
          <w:lang w:val="kk-KZ" w:eastAsia="ru-RU"/>
        </w:rPr>
        <w:t>13</w:t>
      </w:r>
      <w:r w:rsidR="007A22BA" w:rsidRPr="00591392">
        <w:rPr>
          <w:rFonts w:ascii="Times New Roman" w:eastAsia="Times New Roman" w:hAnsi="Times New Roman" w:cs="Times New Roman"/>
          <w:bCs/>
          <w:sz w:val="28"/>
          <w:szCs w:val="28"/>
          <w:lang w:val="kk-KZ" w:eastAsia="ru-RU"/>
        </w:rPr>
        <w:t xml:space="preserve"> - </w:t>
      </w:r>
      <w:r w:rsidR="00CE6587" w:rsidRPr="00591392">
        <w:rPr>
          <w:rFonts w:ascii="Times New Roman" w:eastAsia="Times New Roman" w:hAnsi="Times New Roman" w:cs="Times New Roman"/>
          <w:bCs/>
          <w:sz w:val="28"/>
          <w:szCs w:val="28"/>
          <w:lang w:val="kk-KZ" w:eastAsia="ru-RU"/>
        </w:rPr>
        <w:t>суретте фотоэлектрлік түрлендіргіштер негізінде электрмен жабдықтаудың автономды аралас жүйесінің құрылымдық сұлбасы ұсынылған, мұнда отын электр станциясы қосалқы көз ретінде қызмет етеді. Күн радиациясының қарқындылығы жеткіліксіз болған жағдайда фотоэлектрлік түрлендіргіштер максималды жүктемені қамтамасыз ете алмайды. Сондықтан отынмен жұмыс істейтін электр станциясын максималды жүктеме бойынша таңдау керек, бұл тиімсіз, өйткені ол жеңіл жүктемелер кезінде тө</w:t>
      </w:r>
      <w:r w:rsidR="00954164">
        <w:rPr>
          <w:rFonts w:ascii="Times New Roman" w:eastAsia="Times New Roman" w:hAnsi="Times New Roman" w:cs="Times New Roman"/>
          <w:bCs/>
          <w:sz w:val="28"/>
          <w:szCs w:val="28"/>
          <w:lang w:val="kk-KZ" w:eastAsia="ru-RU"/>
        </w:rPr>
        <w:t>мен тиімділікпен жұмыс істейді</w:t>
      </w:r>
      <w:r w:rsidR="00CE6587" w:rsidRPr="00591392">
        <w:rPr>
          <w:rFonts w:ascii="Times New Roman" w:eastAsia="Times New Roman" w:hAnsi="Times New Roman" w:cs="Times New Roman"/>
          <w:bCs/>
          <w:sz w:val="28"/>
          <w:szCs w:val="28"/>
          <w:lang w:val="kk-KZ" w:eastAsia="ru-RU"/>
        </w:rPr>
        <w:t>.</w:t>
      </w:r>
    </w:p>
    <w:p w14:paraId="5EE35816" w14:textId="77777777" w:rsidR="00CE6587" w:rsidRPr="00591392" w:rsidRDefault="00CE6587" w:rsidP="00CE6587">
      <w:pPr>
        <w:spacing w:after="0" w:line="240" w:lineRule="auto"/>
        <w:ind w:firstLine="720"/>
        <w:jc w:val="both"/>
        <w:rPr>
          <w:rFonts w:ascii="Times New Roman" w:eastAsia="Times New Roman" w:hAnsi="Times New Roman" w:cs="Times New Roman"/>
          <w:bCs/>
          <w:sz w:val="28"/>
          <w:szCs w:val="28"/>
          <w:lang w:val="kk-KZ" w:eastAsia="ru-RU"/>
        </w:rPr>
      </w:pPr>
    </w:p>
    <w:p w14:paraId="52B7344F" w14:textId="77777777" w:rsidR="00CE6587" w:rsidRPr="00591392" w:rsidRDefault="00CE6587" w:rsidP="00CE6587">
      <w:pPr>
        <w:spacing w:after="0" w:line="240" w:lineRule="auto"/>
        <w:jc w:val="both"/>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noProof/>
          <w:sz w:val="28"/>
          <w:szCs w:val="28"/>
          <w:lang w:eastAsia="ru-RU"/>
        </w:rPr>
        <w:lastRenderedPageBreak/>
        <w:drawing>
          <wp:inline distT="0" distB="0" distL="0" distR="0" wp14:anchorId="4ACD2CE0" wp14:editId="3C3F6EDB">
            <wp:extent cx="5479263" cy="1934720"/>
            <wp:effectExtent l="0" t="0" r="762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9999" cy="1938511"/>
                    </a:xfrm>
                    <a:prstGeom prst="rect">
                      <a:avLst/>
                    </a:prstGeom>
                    <a:noFill/>
                    <a:ln>
                      <a:noFill/>
                    </a:ln>
                  </pic:spPr>
                </pic:pic>
              </a:graphicData>
            </a:graphic>
          </wp:inline>
        </w:drawing>
      </w:r>
    </w:p>
    <w:p w14:paraId="595E9F40" w14:textId="77777777" w:rsidR="00CE6587" w:rsidRPr="00591392" w:rsidRDefault="00CE6587" w:rsidP="00CE6587">
      <w:pPr>
        <w:spacing w:after="0" w:line="240" w:lineRule="auto"/>
        <w:ind w:firstLine="720"/>
        <w:jc w:val="both"/>
        <w:rPr>
          <w:rFonts w:ascii="Times New Roman" w:eastAsia="Times New Roman" w:hAnsi="Times New Roman" w:cs="Times New Roman"/>
          <w:bCs/>
          <w:sz w:val="24"/>
          <w:szCs w:val="24"/>
          <w:lang w:val="kk-KZ" w:eastAsia="ru-RU"/>
        </w:rPr>
      </w:pPr>
      <w:r w:rsidRPr="00591392">
        <w:rPr>
          <w:rFonts w:ascii="Times New Roman" w:eastAsia="Times New Roman" w:hAnsi="Times New Roman" w:cs="Times New Roman"/>
          <w:bCs/>
          <w:i/>
          <w:sz w:val="28"/>
          <w:szCs w:val="28"/>
          <w:lang w:val="kk-KZ" w:eastAsia="ru-RU"/>
        </w:rPr>
        <w:t xml:space="preserve"> </w:t>
      </w:r>
    </w:p>
    <w:p w14:paraId="1E105150" w14:textId="1672FAFC" w:rsidR="00CE6587" w:rsidRPr="00591392" w:rsidRDefault="00CE6587" w:rsidP="00CE6587">
      <w:pPr>
        <w:spacing w:after="0" w:line="240" w:lineRule="auto"/>
        <w:ind w:firstLine="720"/>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Сурет </w:t>
      </w:r>
      <w:r w:rsidR="00833301" w:rsidRPr="00591392">
        <w:rPr>
          <w:rFonts w:ascii="Times New Roman" w:eastAsia="Times New Roman" w:hAnsi="Times New Roman" w:cs="Times New Roman"/>
          <w:bCs/>
          <w:sz w:val="28"/>
          <w:szCs w:val="28"/>
          <w:lang w:val="kk-KZ" w:eastAsia="ru-RU"/>
        </w:rPr>
        <w:t>1.</w:t>
      </w:r>
      <w:r w:rsidRPr="00591392">
        <w:rPr>
          <w:rFonts w:ascii="Times New Roman" w:eastAsia="Times New Roman" w:hAnsi="Times New Roman" w:cs="Times New Roman"/>
          <w:bCs/>
          <w:sz w:val="28"/>
          <w:szCs w:val="28"/>
          <w:lang w:val="kk-KZ" w:eastAsia="ru-RU"/>
        </w:rPr>
        <w:t>14</w:t>
      </w:r>
      <w:r w:rsidR="007A22BA" w:rsidRPr="00591392">
        <w:rPr>
          <w:rFonts w:ascii="Times New Roman" w:eastAsia="Times New Roman" w:hAnsi="Times New Roman" w:cs="Times New Roman"/>
          <w:bCs/>
          <w:sz w:val="28"/>
          <w:szCs w:val="28"/>
          <w:lang w:val="kk-KZ" w:eastAsia="ru-RU"/>
        </w:rPr>
        <w:t xml:space="preserve"> </w:t>
      </w:r>
      <w:r w:rsidR="0058471F" w:rsidRPr="00591392">
        <w:rPr>
          <w:rFonts w:ascii="Times New Roman" w:eastAsia="Times New Roman" w:hAnsi="Times New Roman" w:cs="Times New Roman"/>
          <w:sz w:val="28"/>
          <w:szCs w:val="28"/>
          <w:lang w:val="kk-KZ" w:eastAsia="ru-RU"/>
        </w:rPr>
        <w:sym w:font="Symbol" w:char="F02D"/>
      </w:r>
      <w:r w:rsidR="007A22BA" w:rsidRPr="00591392">
        <w:rPr>
          <w:rFonts w:ascii="Times New Roman" w:eastAsia="Times New Roman" w:hAnsi="Times New Roman" w:cs="Times New Roman"/>
          <w:bCs/>
          <w:sz w:val="28"/>
          <w:szCs w:val="28"/>
          <w:lang w:val="kk-KZ" w:eastAsia="ru-RU"/>
        </w:rPr>
        <w:t xml:space="preserve"> </w:t>
      </w:r>
      <w:r w:rsidRPr="00591392">
        <w:rPr>
          <w:rFonts w:ascii="Times New Roman" w:eastAsia="Times New Roman" w:hAnsi="Times New Roman" w:cs="Times New Roman"/>
          <w:bCs/>
          <w:sz w:val="28"/>
          <w:szCs w:val="28"/>
          <w:lang w:val="kk-KZ" w:eastAsia="ru-RU"/>
        </w:rPr>
        <w:t xml:space="preserve">Фотоэлектрлік түрлендіргіш және отын электр </w:t>
      </w:r>
    </w:p>
    <w:p w14:paraId="730C3596" w14:textId="77777777" w:rsidR="00CE6587" w:rsidRPr="00591392" w:rsidRDefault="00CE6587" w:rsidP="00CE6587">
      <w:pPr>
        <w:spacing w:after="0" w:line="240" w:lineRule="auto"/>
        <w:ind w:firstLine="720"/>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 xml:space="preserve">станциясы негізінде электрмен жабдықтаудың автономды </w:t>
      </w:r>
    </w:p>
    <w:p w14:paraId="3670BF4B" w14:textId="77777777" w:rsidR="00CE6587" w:rsidRPr="00591392" w:rsidRDefault="00CE6587" w:rsidP="00CE6587">
      <w:pPr>
        <w:spacing w:after="0" w:line="240" w:lineRule="auto"/>
        <w:ind w:firstLine="720"/>
        <w:jc w:val="center"/>
        <w:rPr>
          <w:rFonts w:ascii="Times New Roman" w:eastAsia="Times New Roman" w:hAnsi="Times New Roman" w:cs="Times New Roman"/>
          <w:bCs/>
          <w:sz w:val="28"/>
          <w:szCs w:val="28"/>
          <w:lang w:val="kk-KZ" w:eastAsia="ru-RU"/>
        </w:rPr>
      </w:pPr>
      <w:r w:rsidRPr="00591392">
        <w:rPr>
          <w:rFonts w:ascii="Times New Roman" w:eastAsia="Times New Roman" w:hAnsi="Times New Roman" w:cs="Times New Roman"/>
          <w:bCs/>
          <w:sz w:val="28"/>
          <w:szCs w:val="28"/>
          <w:lang w:val="kk-KZ" w:eastAsia="ru-RU"/>
        </w:rPr>
        <w:t>аралас жүйесінің құрылымдық сұлбасының жалпы көрінісі</w:t>
      </w:r>
    </w:p>
    <w:p w14:paraId="24A98E8B" w14:textId="77777777" w:rsidR="0058471F" w:rsidRPr="00591392" w:rsidRDefault="0058471F" w:rsidP="00CE6587">
      <w:pPr>
        <w:spacing w:after="0" w:line="240" w:lineRule="auto"/>
        <w:ind w:firstLine="720"/>
        <w:jc w:val="both"/>
        <w:rPr>
          <w:rFonts w:ascii="Times New Roman" w:eastAsia="Times New Roman" w:hAnsi="Times New Roman" w:cs="Times New Roman"/>
          <w:sz w:val="28"/>
          <w:szCs w:val="28"/>
          <w:lang w:val="kk-KZ" w:eastAsia="ru-RU"/>
        </w:rPr>
      </w:pPr>
    </w:p>
    <w:p w14:paraId="1E676735" w14:textId="399D9849"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Ең тиімді нұсқа ретінде аккумуляторлық батареялар түріндегі энергияның қайталанатын көзі бар жанармай электр станцияларына негізделген автономды аралас электрмен жабдықтау жүйелерін пайдалану ұсынылады. Жанармай құю станцияларынан аккумуляторларды зарядтау тиімсіз, себебі жанармай құю станциясын максималды жүктеме бойынша таңдау қажеттілігі, сондай</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ақ энергияның қосарланған түрлендіруінен ПӘК</w:t>
      </w:r>
      <w:r w:rsidR="007A22BA" w:rsidRPr="00591392">
        <w:rPr>
          <w:rFonts w:ascii="Times New Roman" w:eastAsia="Times New Roman" w:hAnsi="Times New Roman" w:cs="Times New Roman"/>
          <w:sz w:val="28"/>
          <w:szCs w:val="28"/>
          <w:lang w:val="kk-KZ" w:eastAsia="ru-RU"/>
        </w:rPr>
        <w:t xml:space="preserve"> - </w:t>
      </w:r>
      <w:r w:rsidR="00954164">
        <w:rPr>
          <w:rFonts w:ascii="Times New Roman" w:eastAsia="Times New Roman" w:hAnsi="Times New Roman" w:cs="Times New Roman"/>
          <w:sz w:val="28"/>
          <w:szCs w:val="28"/>
          <w:lang w:val="kk-KZ" w:eastAsia="ru-RU"/>
        </w:rPr>
        <w:t>ін төмендетеді</w:t>
      </w:r>
      <w:r w:rsidRPr="00591392">
        <w:rPr>
          <w:rFonts w:ascii="Times New Roman" w:eastAsia="Times New Roman" w:hAnsi="Times New Roman" w:cs="Times New Roman"/>
          <w:sz w:val="28"/>
          <w:szCs w:val="28"/>
          <w:lang w:val="kk-KZ" w:eastAsia="ru-RU"/>
        </w:rPr>
        <w:t>. Оның орнына қайта зарядталатын батареяларды зарядтау үшін жаңартылатын энергия көздерін пайдалану ұсынылады. Күн энергиясы жаңартылатын энергия көздерінің перспективалы нұсқасы болып саналады, өйткені жел қондырғылары жеткілікті биіктікте орналастыру қажеттілігі және біркелкі ауа ағынын талап ету сияқт</w:t>
      </w:r>
      <w:r w:rsidR="00954164">
        <w:rPr>
          <w:rFonts w:ascii="Times New Roman" w:eastAsia="Times New Roman" w:hAnsi="Times New Roman" w:cs="Times New Roman"/>
          <w:sz w:val="28"/>
          <w:szCs w:val="28"/>
          <w:lang w:val="kk-KZ" w:eastAsia="ru-RU"/>
        </w:rPr>
        <w:t>ы мәселелерге тап болуы мүмкін</w:t>
      </w:r>
      <w:r w:rsidRPr="00591392">
        <w:rPr>
          <w:rFonts w:ascii="Times New Roman" w:eastAsia="Times New Roman" w:hAnsi="Times New Roman" w:cs="Times New Roman"/>
          <w:sz w:val="28"/>
          <w:szCs w:val="28"/>
          <w:lang w:val="kk-KZ" w:eastAsia="ru-RU"/>
        </w:rPr>
        <w:t>. Фотоэлектрлік түрлендіргіштер тек аккумуляторларды зарядтау үшін пайдаланылатын болады, бұл олардың ауданын азайтуға мүмкіндік береді. Жанармай электр станцияларын аккумуляторлармен ауыстыру жүктемені теңестіруге, тиімділікті айтарлықтай арттыруға және жанармайдың меншікті шығынын азайтуға мүмкіндік береді, бұл электр энергиясын өндірудің өзіндік құнының айтарлықтай төмендеуіне әкеледі</w:t>
      </w:r>
      <w:r w:rsidR="00AC5DE2" w:rsidRPr="00591392">
        <w:rPr>
          <w:rFonts w:ascii="Times New Roman" w:eastAsia="Times New Roman" w:hAnsi="Times New Roman" w:cs="Times New Roman"/>
          <w:sz w:val="28"/>
          <w:szCs w:val="28"/>
          <w:lang w:val="kk-KZ" w:eastAsia="ru-RU"/>
        </w:rPr>
        <w:t xml:space="preserve"> [46]</w:t>
      </w:r>
      <w:r w:rsidRPr="00591392">
        <w:rPr>
          <w:rFonts w:ascii="Times New Roman" w:eastAsia="Times New Roman" w:hAnsi="Times New Roman" w:cs="Times New Roman"/>
          <w:sz w:val="28"/>
          <w:szCs w:val="28"/>
          <w:lang w:val="kk-KZ" w:eastAsia="ru-RU"/>
        </w:rPr>
        <w:t>.</w:t>
      </w:r>
    </w:p>
    <w:p w14:paraId="7FEF1040" w14:textId="77777777" w:rsidR="00CE6587" w:rsidRPr="00591392" w:rsidRDefault="00CE6587" w:rsidP="00CE6587">
      <w:pPr>
        <w:spacing w:after="0" w:line="240" w:lineRule="auto"/>
        <w:jc w:val="both"/>
        <w:rPr>
          <w:rFonts w:ascii="Times New Roman" w:eastAsia="Times New Roman" w:hAnsi="Times New Roman" w:cs="Times New Roman"/>
          <w:b/>
          <w:bCs/>
          <w:sz w:val="28"/>
          <w:szCs w:val="28"/>
          <w:lang w:val="kk-KZ" w:eastAsia="ru-RU"/>
        </w:rPr>
      </w:pPr>
    </w:p>
    <w:p w14:paraId="114F69B4" w14:textId="77777777" w:rsidR="00CE6587" w:rsidRPr="00591392" w:rsidRDefault="00CE6587" w:rsidP="00CE6587">
      <w:pPr>
        <w:spacing w:after="0" w:line="240" w:lineRule="auto"/>
        <w:ind w:firstLine="720"/>
        <w:jc w:val="both"/>
        <w:rPr>
          <w:rFonts w:ascii="Times New Roman" w:eastAsia="Times New Roman" w:hAnsi="Times New Roman" w:cs="Times New Roman"/>
          <w:b/>
          <w:bCs/>
          <w:sz w:val="28"/>
          <w:szCs w:val="28"/>
          <w:lang w:val="kk-KZ" w:eastAsia="ru-RU"/>
        </w:rPr>
      </w:pPr>
      <w:r w:rsidRPr="00591392">
        <w:rPr>
          <w:rFonts w:ascii="Times New Roman" w:eastAsia="Times New Roman" w:hAnsi="Times New Roman" w:cs="Times New Roman"/>
          <w:b/>
          <w:bCs/>
          <w:sz w:val="28"/>
          <w:szCs w:val="28"/>
          <w:lang w:val="kk-KZ" w:eastAsia="ru-RU"/>
        </w:rPr>
        <w:t>1.4 Энергия тұтынушылардың сипаттамалары</w:t>
      </w:r>
    </w:p>
    <w:p w14:paraId="2E96DB02" w14:textId="1D72BC9C"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Заманауи автономды энергиямен жабдықтау жүйелері дизель генераторларды, күн батареяларын және жел генераторларын қоса алғанда, әртүрлі энергия көздеріне негізделуі мүмкін. Бірнеше энергия көздерін пайдаланатын аралас жүйелер де кең таралған. Маңыздысы, қазіргі заманғы желіден тыс энергиямен жабдықтау жүйелері әдетте генераторлық құрылғыны (мысалы, күн батареялары немесе жел генераторлары) ғана емес, сонымен қатар энергияны сақтауға арналған аккумуляторлық батареяларды, сондай</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ақ тұрақты токты айнымалы токқа түрлендіруге арналған инверторларды қамтиды.</w:t>
      </w:r>
    </w:p>
    <w:p w14:paraId="6C5CB38A" w14:textId="77777777" w:rsidR="00CE6587" w:rsidRPr="00591392" w:rsidRDefault="00CE6587"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Энергияны үнемдейтін шешімдер автономды энергиямен жабдықтау жүйелерінде де маңызды рөл атқарады, өйткені олар өндірілген энергияны </w:t>
      </w:r>
      <w:r w:rsidRPr="00591392">
        <w:rPr>
          <w:rFonts w:ascii="Times New Roman" w:eastAsia="Times New Roman" w:hAnsi="Times New Roman" w:cs="Times New Roman"/>
          <w:sz w:val="28"/>
          <w:szCs w:val="28"/>
          <w:lang w:val="kk-KZ" w:eastAsia="ru-RU"/>
        </w:rPr>
        <w:lastRenderedPageBreak/>
        <w:t>ұтымды пайдалануға және жалпы энергияны тұтынуды азайтуға көмектеседі. Энергияны үнемдейтін шамдар немесе энергияны басқару жүйелері сияқты энергияны үнемдейтін әртүрлі технологияларды пайдалану энергия шығындарын азайтуға және жүйенің тиімділігін арттыруға көмектеседі.</w:t>
      </w:r>
    </w:p>
    <w:p w14:paraId="3B60B0D7" w14:textId="77777777" w:rsidR="00CE6587" w:rsidRPr="00591392" w:rsidRDefault="00CE6587" w:rsidP="00CE6587">
      <w:pPr>
        <w:spacing w:after="0" w:line="240" w:lineRule="auto"/>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Жылжымалы қырқу станциясы үшін автономды электрмен жабдықтау жүйелеріне қойылатын талаптарды ескере отырып, бірнеше негізгі аспектілерді ескеру қажет:</w:t>
      </w:r>
    </w:p>
    <w:p w14:paraId="076CFDC1" w14:textId="03EDB8EE" w:rsidR="00CE6587" w:rsidRPr="00591392" w:rsidRDefault="00CE6587" w:rsidP="00CE6587">
      <w:pPr>
        <w:numPr>
          <w:ilvl w:val="0"/>
          <w:numId w:val="7"/>
        </w:numPr>
        <w:tabs>
          <w:tab w:val="clear" w:pos="502"/>
          <w:tab w:val="num" w:pos="709"/>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Энергиямен қамтамасыз етудің сенімділігі</w:t>
      </w:r>
      <w:r w:rsidRPr="00591392">
        <w:rPr>
          <w:rFonts w:ascii="Times New Roman" w:eastAsia="Times New Roman" w:hAnsi="Times New Roman" w:cs="Times New Roman"/>
          <w:sz w:val="28"/>
          <w:szCs w:val="28"/>
          <w:lang w:val="kk-KZ" w:eastAsia="ru-RU"/>
        </w:rPr>
        <w:t xml:space="preserve">: </w:t>
      </w:r>
      <w:r w:rsidR="002D5989" w:rsidRPr="00591392">
        <w:rPr>
          <w:rFonts w:ascii="Times New Roman" w:eastAsia="Times New Roman" w:hAnsi="Times New Roman" w:cs="Times New Roman"/>
          <w:sz w:val="28"/>
          <w:szCs w:val="28"/>
          <w:lang w:val="kk-KZ" w:eastAsia="ru-RU"/>
        </w:rPr>
        <w:t>э</w:t>
      </w:r>
      <w:r w:rsidRPr="00591392">
        <w:rPr>
          <w:rFonts w:ascii="Times New Roman" w:eastAsia="Times New Roman" w:hAnsi="Times New Roman" w:cs="Times New Roman"/>
          <w:sz w:val="28"/>
          <w:szCs w:val="28"/>
          <w:lang w:val="kk-KZ" w:eastAsia="ru-RU"/>
        </w:rPr>
        <w:t>нергиямен жабдықтаудың сенімділік деңгейі ЭҚЕ</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де анықталған тұтынушылардың талаптарына сәйкес келуі тиіс. Автономды энергиямен жабдықтау жүйелерінде апат болған жағдайда немесе негізгі көзді жөндеу кезінде пайдалану үшін резервтік электрмен жабдықтау көзі болуы маңызды</w:t>
      </w:r>
      <w:r w:rsidR="002D5989" w:rsidRPr="00591392">
        <w:rPr>
          <w:rFonts w:ascii="Times New Roman" w:eastAsia="Times New Roman" w:hAnsi="Times New Roman" w:cs="Times New Roman"/>
          <w:sz w:val="28"/>
          <w:szCs w:val="28"/>
          <w:lang w:val="kk-KZ" w:eastAsia="ru-RU"/>
        </w:rPr>
        <w:t>;</w:t>
      </w:r>
    </w:p>
    <w:p w14:paraId="7B4F79D3" w14:textId="06C9387A" w:rsidR="00CE6587" w:rsidRPr="00591392" w:rsidRDefault="00CE6587" w:rsidP="00CE6587">
      <w:pPr>
        <w:numPr>
          <w:ilvl w:val="0"/>
          <w:numId w:val="7"/>
        </w:numPr>
        <w:tabs>
          <w:tab w:val="clear" w:pos="502"/>
          <w:tab w:val="num" w:pos="709"/>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Жергілікті жердің ресурстары</w:t>
      </w:r>
      <w:r w:rsidRPr="00591392">
        <w:rPr>
          <w:rFonts w:ascii="Times New Roman" w:eastAsia="Times New Roman" w:hAnsi="Times New Roman" w:cs="Times New Roman"/>
          <w:sz w:val="28"/>
          <w:szCs w:val="28"/>
          <w:lang w:val="kk-KZ" w:eastAsia="ru-RU"/>
        </w:rPr>
        <w:t xml:space="preserve">: </w:t>
      </w:r>
      <w:r w:rsidR="002D5989" w:rsidRPr="00591392">
        <w:rPr>
          <w:rFonts w:ascii="Times New Roman" w:eastAsia="Times New Roman" w:hAnsi="Times New Roman" w:cs="Times New Roman"/>
          <w:sz w:val="28"/>
          <w:szCs w:val="28"/>
          <w:lang w:val="kk-KZ" w:eastAsia="ru-RU"/>
        </w:rPr>
        <w:t>а</w:t>
      </w:r>
      <w:r w:rsidRPr="00591392">
        <w:rPr>
          <w:rFonts w:ascii="Times New Roman" w:eastAsia="Times New Roman" w:hAnsi="Times New Roman" w:cs="Times New Roman"/>
          <w:sz w:val="28"/>
          <w:szCs w:val="28"/>
          <w:lang w:val="kk-KZ" w:eastAsia="ru-RU"/>
        </w:rPr>
        <w:t>лдында энергия көзін таңдау арқылы жабдықтың белгілі бір түрін пайдаланудың экономикалық орындылығы мен пайдалылығын анықтау үшін аймақтың қолда бар ресурстарын, мысалы, күн немесе желдің белсенділігін бағалау қажет</w:t>
      </w:r>
      <w:r w:rsidR="002D5989" w:rsidRPr="00591392">
        <w:rPr>
          <w:rFonts w:ascii="Times New Roman" w:eastAsia="Times New Roman" w:hAnsi="Times New Roman" w:cs="Times New Roman"/>
          <w:sz w:val="28"/>
          <w:szCs w:val="28"/>
          <w:lang w:val="kk-KZ" w:eastAsia="ru-RU"/>
        </w:rPr>
        <w:t>;</w:t>
      </w:r>
    </w:p>
    <w:p w14:paraId="33019401" w14:textId="6D31FA82" w:rsidR="00CE6587" w:rsidRPr="00591392" w:rsidRDefault="00CE6587" w:rsidP="00CE6587">
      <w:pPr>
        <w:numPr>
          <w:ilvl w:val="0"/>
          <w:numId w:val="7"/>
        </w:numPr>
        <w:tabs>
          <w:tab w:val="clear" w:pos="502"/>
          <w:tab w:val="num" w:pos="709"/>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Қауіпсіздік және сапа стандарттарына сәйкестік</w:t>
      </w:r>
      <w:r w:rsidRPr="00591392">
        <w:rPr>
          <w:rFonts w:ascii="Times New Roman" w:eastAsia="Times New Roman" w:hAnsi="Times New Roman" w:cs="Times New Roman"/>
          <w:sz w:val="28"/>
          <w:szCs w:val="28"/>
          <w:lang w:val="kk-KZ" w:eastAsia="ru-RU"/>
        </w:rPr>
        <w:t xml:space="preserve">: </w:t>
      </w:r>
      <w:r w:rsidR="00697065" w:rsidRPr="00591392">
        <w:rPr>
          <w:rFonts w:ascii="Times New Roman" w:eastAsia="Times New Roman" w:hAnsi="Times New Roman" w:cs="Times New Roman"/>
          <w:sz w:val="28"/>
          <w:szCs w:val="28"/>
          <w:lang w:val="kk-KZ" w:eastAsia="ru-RU"/>
        </w:rPr>
        <w:t>а</w:t>
      </w:r>
      <w:r w:rsidRPr="00591392">
        <w:rPr>
          <w:rFonts w:ascii="Times New Roman" w:eastAsia="Times New Roman" w:hAnsi="Times New Roman" w:cs="Times New Roman"/>
          <w:sz w:val="28"/>
          <w:szCs w:val="28"/>
          <w:lang w:val="kk-KZ" w:eastAsia="ru-RU"/>
        </w:rPr>
        <w:t>втономды электр станцияларына арналған жабдық қазақстандық сапа стандарттарына с</w:t>
      </w:r>
      <w:r w:rsidR="00697065" w:rsidRPr="00591392">
        <w:rPr>
          <w:rFonts w:ascii="Times New Roman" w:eastAsia="Times New Roman" w:hAnsi="Times New Roman" w:cs="Times New Roman"/>
          <w:sz w:val="28"/>
          <w:szCs w:val="28"/>
          <w:lang w:val="kk-KZ" w:eastAsia="ru-RU"/>
        </w:rPr>
        <w:t>ай</w:t>
      </w:r>
      <w:r w:rsidRPr="00591392">
        <w:rPr>
          <w:rFonts w:ascii="Times New Roman" w:eastAsia="Times New Roman" w:hAnsi="Times New Roman" w:cs="Times New Roman"/>
          <w:sz w:val="28"/>
          <w:szCs w:val="28"/>
          <w:lang w:val="kk-KZ" w:eastAsia="ru-RU"/>
        </w:rPr>
        <w:t xml:space="preserve"> келуі және материалдық шығындардың алдын алу және персоналдың қауіпсіздігін қамтамасыз ету үшін қауіпсіз жұмыс істеуі керек</w:t>
      </w:r>
      <w:r w:rsidR="00697065" w:rsidRPr="00591392">
        <w:rPr>
          <w:rFonts w:ascii="Times New Roman" w:eastAsia="Times New Roman" w:hAnsi="Times New Roman" w:cs="Times New Roman"/>
          <w:sz w:val="28"/>
          <w:szCs w:val="28"/>
          <w:lang w:val="kk-KZ" w:eastAsia="ru-RU"/>
        </w:rPr>
        <w:t>;</w:t>
      </w:r>
    </w:p>
    <w:p w14:paraId="5E97CA0C" w14:textId="31DE81D1" w:rsidR="00CE6587" w:rsidRPr="00591392" w:rsidRDefault="00CE6587" w:rsidP="00CE6587">
      <w:pPr>
        <w:numPr>
          <w:ilvl w:val="0"/>
          <w:numId w:val="7"/>
        </w:numPr>
        <w:tabs>
          <w:tab w:val="clear" w:pos="502"/>
          <w:tab w:val="num" w:pos="709"/>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Қойды қырқу кезінде энергиямен қамтамасыз ету</w:t>
      </w:r>
      <w:r w:rsidRPr="00591392">
        <w:rPr>
          <w:rFonts w:ascii="Times New Roman" w:eastAsia="Times New Roman" w:hAnsi="Times New Roman" w:cs="Times New Roman"/>
          <w:sz w:val="28"/>
          <w:szCs w:val="28"/>
          <w:lang w:val="kk-KZ" w:eastAsia="ru-RU"/>
        </w:rPr>
        <w:t xml:space="preserve">: </w:t>
      </w:r>
      <w:r w:rsidR="00697065" w:rsidRPr="00591392">
        <w:rPr>
          <w:rFonts w:ascii="Times New Roman" w:eastAsia="Times New Roman" w:hAnsi="Times New Roman" w:cs="Times New Roman"/>
          <w:sz w:val="28"/>
          <w:szCs w:val="28"/>
          <w:lang w:val="kk-KZ" w:eastAsia="ru-RU"/>
        </w:rPr>
        <w:t>э</w:t>
      </w:r>
      <w:r w:rsidRPr="00591392">
        <w:rPr>
          <w:rFonts w:ascii="Times New Roman" w:eastAsia="Times New Roman" w:hAnsi="Times New Roman" w:cs="Times New Roman"/>
          <w:sz w:val="28"/>
          <w:szCs w:val="28"/>
          <w:lang w:val="kk-KZ" w:eastAsia="ru-RU"/>
        </w:rPr>
        <w:t>нергиямен жабдықтау жүйелері қойды қырқу кезінде</w:t>
      </w:r>
      <w:r w:rsidR="00697065" w:rsidRPr="00591392">
        <w:rPr>
          <w:rFonts w:ascii="Times New Roman" w:eastAsia="Times New Roman" w:hAnsi="Times New Roman" w:cs="Times New Roman"/>
          <w:sz w:val="28"/>
          <w:szCs w:val="28"/>
          <w:lang w:val="kk-KZ" w:eastAsia="ru-RU"/>
        </w:rPr>
        <w:t xml:space="preserve"> қазба отындарының қымбаттығын ескере отырып</w:t>
      </w:r>
      <w:r w:rsidR="006D36FF" w:rsidRPr="00591392">
        <w:rPr>
          <w:rFonts w:ascii="Times New Roman" w:eastAsia="Times New Roman" w:hAnsi="Times New Roman" w:cs="Times New Roman"/>
          <w:sz w:val="28"/>
          <w:szCs w:val="28"/>
          <w:lang w:val="kk-KZ" w:eastAsia="ru-RU"/>
        </w:rPr>
        <w:t>,</w:t>
      </w:r>
      <w:r w:rsidRPr="00591392">
        <w:rPr>
          <w:rFonts w:ascii="Times New Roman" w:eastAsia="Times New Roman" w:hAnsi="Times New Roman" w:cs="Times New Roman"/>
          <w:sz w:val="28"/>
          <w:szCs w:val="28"/>
          <w:lang w:val="kk-KZ" w:eastAsia="ru-RU"/>
        </w:rPr>
        <w:t xml:space="preserve"> тұрақты қуат көзін қамтамасыз етуі керек</w:t>
      </w:r>
      <w:r w:rsidR="006D36FF" w:rsidRPr="00591392">
        <w:rPr>
          <w:rFonts w:ascii="Times New Roman" w:eastAsia="Times New Roman" w:hAnsi="Times New Roman" w:cs="Times New Roman"/>
          <w:sz w:val="28"/>
          <w:szCs w:val="28"/>
          <w:lang w:val="kk-KZ" w:eastAsia="ru-RU"/>
        </w:rPr>
        <w:t>.</w:t>
      </w:r>
      <w:r w:rsidRPr="00591392">
        <w:rPr>
          <w:rFonts w:ascii="Times New Roman" w:eastAsia="Times New Roman" w:hAnsi="Times New Roman" w:cs="Times New Roman"/>
          <w:sz w:val="28"/>
          <w:szCs w:val="28"/>
          <w:lang w:val="kk-KZ" w:eastAsia="ru-RU"/>
        </w:rPr>
        <w:t xml:space="preserve"> </w:t>
      </w:r>
      <w:r w:rsidR="006D36FF" w:rsidRPr="00591392">
        <w:rPr>
          <w:rFonts w:ascii="Times New Roman" w:eastAsia="Times New Roman" w:hAnsi="Times New Roman" w:cs="Times New Roman"/>
          <w:sz w:val="28"/>
          <w:szCs w:val="28"/>
          <w:lang w:val="kk-KZ" w:eastAsia="ru-RU"/>
        </w:rPr>
        <w:t>Мұндай жағдай</w:t>
      </w:r>
      <w:r w:rsidRPr="00591392">
        <w:rPr>
          <w:rFonts w:ascii="Times New Roman" w:eastAsia="Times New Roman" w:hAnsi="Times New Roman" w:cs="Times New Roman"/>
          <w:sz w:val="28"/>
          <w:szCs w:val="28"/>
          <w:lang w:val="kk-KZ" w:eastAsia="ru-RU"/>
        </w:rPr>
        <w:t xml:space="preserve"> энергияға тәуелділігі төмен энергия көздерін таңдауды талап етеді</w:t>
      </w:r>
      <w:r w:rsidR="006D36FF" w:rsidRPr="00591392">
        <w:rPr>
          <w:rFonts w:ascii="Times New Roman" w:eastAsia="Times New Roman" w:hAnsi="Times New Roman" w:cs="Times New Roman"/>
          <w:sz w:val="28"/>
          <w:szCs w:val="28"/>
          <w:lang w:val="kk-KZ" w:eastAsia="ru-RU"/>
        </w:rPr>
        <w:t>;</w:t>
      </w:r>
    </w:p>
    <w:p w14:paraId="002F067B" w14:textId="5C9A1AFD" w:rsidR="00CE6587" w:rsidRPr="00591392" w:rsidRDefault="00CE6587" w:rsidP="00CE6587">
      <w:pPr>
        <w:numPr>
          <w:ilvl w:val="0"/>
          <w:numId w:val="7"/>
        </w:numPr>
        <w:tabs>
          <w:tab w:val="clear" w:pos="502"/>
          <w:tab w:val="num" w:pos="709"/>
          <w:tab w:val="num" w:pos="993"/>
        </w:tabs>
        <w:spacing w:after="0" w:line="240" w:lineRule="auto"/>
        <w:ind w:left="0" w:firstLine="567"/>
        <w:jc w:val="both"/>
        <w:rPr>
          <w:rFonts w:ascii="Times New Roman" w:eastAsia="Times New Roman" w:hAnsi="Times New Roman" w:cs="Times New Roman"/>
          <w:vanish/>
          <w:sz w:val="28"/>
          <w:szCs w:val="28"/>
          <w:lang w:val="kk-KZ" w:eastAsia="ru-RU"/>
        </w:rPr>
      </w:pPr>
      <w:r w:rsidRPr="00591392">
        <w:rPr>
          <w:rFonts w:ascii="Times New Roman" w:eastAsia="Times New Roman" w:hAnsi="Times New Roman" w:cs="Times New Roman"/>
          <w:b/>
          <w:bCs/>
          <w:sz w:val="28"/>
          <w:szCs w:val="28"/>
          <w:lang w:val="kk-KZ" w:eastAsia="ru-RU"/>
        </w:rPr>
        <w:t>Қоршаған ортаға әсері</w:t>
      </w:r>
      <w:r w:rsidRPr="00591392">
        <w:rPr>
          <w:rFonts w:ascii="Times New Roman" w:eastAsia="Times New Roman" w:hAnsi="Times New Roman" w:cs="Times New Roman"/>
          <w:sz w:val="28"/>
          <w:szCs w:val="28"/>
          <w:lang w:val="kk-KZ" w:eastAsia="ru-RU"/>
        </w:rPr>
        <w:t xml:space="preserve">: </w:t>
      </w:r>
      <w:r w:rsidR="006D36FF" w:rsidRPr="00591392">
        <w:rPr>
          <w:rFonts w:ascii="Times New Roman" w:eastAsia="Times New Roman" w:hAnsi="Times New Roman" w:cs="Times New Roman"/>
          <w:sz w:val="28"/>
          <w:szCs w:val="28"/>
          <w:lang w:val="kk-KZ" w:eastAsia="ru-RU"/>
        </w:rPr>
        <w:t>қ</w:t>
      </w:r>
      <w:r w:rsidRPr="00591392">
        <w:rPr>
          <w:rFonts w:ascii="Times New Roman" w:eastAsia="Times New Roman" w:hAnsi="Times New Roman" w:cs="Times New Roman"/>
          <w:sz w:val="28"/>
          <w:szCs w:val="28"/>
          <w:lang w:val="kk-KZ" w:eastAsia="ru-RU"/>
        </w:rPr>
        <w:t>оршаған ортаға кері әсерді барынша азайтуға ерекше назар аудару қажет. Күн батареялары</w:t>
      </w:r>
      <w:r w:rsidR="006D36FF" w:rsidRPr="00591392">
        <w:rPr>
          <w:rFonts w:ascii="Times New Roman" w:eastAsia="Times New Roman" w:hAnsi="Times New Roman" w:cs="Times New Roman"/>
          <w:sz w:val="28"/>
          <w:szCs w:val="28"/>
          <w:lang w:val="kk-KZ" w:eastAsia="ru-RU"/>
        </w:rPr>
        <w:t>,</w:t>
      </w:r>
      <w:r w:rsidRPr="00591392">
        <w:rPr>
          <w:rFonts w:ascii="Times New Roman" w:eastAsia="Times New Roman" w:hAnsi="Times New Roman" w:cs="Times New Roman"/>
          <w:sz w:val="28"/>
          <w:szCs w:val="28"/>
          <w:lang w:val="kk-KZ" w:eastAsia="ru-RU"/>
        </w:rPr>
        <w:t xml:space="preserve"> немесе жел генераторлары сияқты жаңартылатын энергия көздерін пайдалану шығарынд</w:t>
      </w:r>
      <w:r w:rsidR="006D36FF" w:rsidRPr="00591392">
        <w:rPr>
          <w:rFonts w:ascii="Times New Roman" w:eastAsia="Times New Roman" w:hAnsi="Times New Roman" w:cs="Times New Roman"/>
          <w:sz w:val="28"/>
          <w:szCs w:val="28"/>
          <w:lang w:val="kk-KZ" w:eastAsia="ru-RU"/>
        </w:rPr>
        <w:t>арын</w:t>
      </w:r>
      <w:r w:rsidRPr="00591392">
        <w:rPr>
          <w:rFonts w:ascii="Times New Roman" w:eastAsia="Times New Roman" w:hAnsi="Times New Roman" w:cs="Times New Roman"/>
          <w:sz w:val="28"/>
          <w:szCs w:val="28"/>
          <w:lang w:val="kk-KZ" w:eastAsia="ru-RU"/>
        </w:rPr>
        <w:t xml:space="preserve"> </w:t>
      </w:r>
      <w:r w:rsidR="006D36FF" w:rsidRPr="00591392">
        <w:rPr>
          <w:rFonts w:ascii="Times New Roman" w:eastAsia="Times New Roman" w:hAnsi="Times New Roman" w:cs="Times New Roman"/>
          <w:sz w:val="28"/>
          <w:szCs w:val="28"/>
          <w:lang w:val="kk-KZ" w:eastAsia="ru-RU"/>
        </w:rPr>
        <w:t>кемітуге,</w:t>
      </w:r>
      <w:r w:rsidRPr="00591392">
        <w:rPr>
          <w:rFonts w:ascii="Times New Roman" w:eastAsia="Times New Roman" w:hAnsi="Times New Roman" w:cs="Times New Roman"/>
          <w:sz w:val="28"/>
          <w:szCs w:val="28"/>
          <w:lang w:val="kk-KZ" w:eastAsia="ru-RU"/>
        </w:rPr>
        <w:t xml:space="preserve"> қоршаған ортаға кері әсерді азайтуға </w:t>
      </w:r>
      <w:r w:rsidR="006D36FF" w:rsidRPr="00591392">
        <w:rPr>
          <w:rFonts w:ascii="Times New Roman" w:eastAsia="Times New Roman" w:hAnsi="Times New Roman" w:cs="Times New Roman"/>
          <w:sz w:val="28"/>
          <w:szCs w:val="28"/>
          <w:lang w:val="kk-KZ" w:eastAsia="ru-RU"/>
        </w:rPr>
        <w:t>мүмкіншілік береді;</w:t>
      </w:r>
    </w:p>
    <w:p w14:paraId="6889206E" w14:textId="0DDF3209" w:rsidR="00CE6587" w:rsidRPr="00591392" w:rsidRDefault="00CE6587" w:rsidP="00CE6587">
      <w:pPr>
        <w:numPr>
          <w:ilvl w:val="0"/>
          <w:numId w:val="7"/>
        </w:numPr>
        <w:tabs>
          <w:tab w:val="clear" w:pos="502"/>
          <w:tab w:val="num" w:pos="709"/>
          <w:tab w:val="num" w:pos="993"/>
        </w:tabs>
        <w:spacing w:after="0" w:line="240" w:lineRule="auto"/>
        <w:ind w:left="0" w:firstLine="567"/>
        <w:contextualSpacing/>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Тұтынушылардың жиынтық қуаты</w:t>
      </w:r>
      <w:r w:rsidRPr="00591392">
        <w:rPr>
          <w:rFonts w:ascii="Times New Roman" w:hAnsi="Times New Roman" w:cs="Times New Roman"/>
          <w:sz w:val="28"/>
          <w:szCs w:val="28"/>
          <w:lang w:val="kk-KZ"/>
        </w:rPr>
        <w:t xml:space="preserve">: </w:t>
      </w:r>
      <w:r w:rsidR="006D36FF" w:rsidRPr="00591392">
        <w:rPr>
          <w:rFonts w:ascii="Times New Roman" w:hAnsi="Times New Roman" w:cs="Times New Roman"/>
          <w:sz w:val="28"/>
          <w:szCs w:val="28"/>
          <w:lang w:val="kk-KZ"/>
        </w:rPr>
        <w:t>а</w:t>
      </w:r>
      <w:r w:rsidRPr="00591392">
        <w:rPr>
          <w:rFonts w:ascii="Times New Roman" w:hAnsi="Times New Roman" w:cs="Times New Roman"/>
          <w:sz w:val="28"/>
          <w:szCs w:val="28"/>
          <w:lang w:val="kk-KZ"/>
        </w:rPr>
        <w:t>лдын</w:t>
      </w:r>
      <w:r w:rsidR="006D36FF" w:rsidRPr="00591392">
        <w:rPr>
          <w:rFonts w:ascii="Times New Roman" w:hAnsi="Times New Roman" w:cs="Times New Roman"/>
          <w:sz w:val="28"/>
          <w:szCs w:val="28"/>
          <w:lang w:val="kk-KZ"/>
        </w:rPr>
        <w:t xml:space="preserve"> ала</w:t>
      </w:r>
      <w:r w:rsidRPr="00591392">
        <w:rPr>
          <w:rFonts w:ascii="Times New Roman" w:hAnsi="Times New Roman" w:cs="Times New Roman"/>
          <w:sz w:val="28"/>
          <w:szCs w:val="28"/>
          <w:lang w:val="kk-KZ"/>
        </w:rPr>
        <w:t xml:space="preserve"> автономды электрмен жабдықтау жүйесін таңдау арқылы электрмен жабдықтауды дұрыс таңдау және тұрақты электрмен жабдықтауды қамтамасыз ету үшін барлық электр энергиясын тұтынушылардың жалпы қуатын дәл анықтау қажет</w:t>
      </w:r>
      <w:r w:rsidR="006D36FF" w:rsidRPr="00591392">
        <w:rPr>
          <w:rFonts w:ascii="Times New Roman" w:hAnsi="Times New Roman" w:cs="Times New Roman"/>
          <w:sz w:val="28"/>
          <w:szCs w:val="28"/>
          <w:lang w:val="kk-KZ"/>
        </w:rPr>
        <w:t>;</w:t>
      </w:r>
    </w:p>
    <w:p w14:paraId="6FAE1651" w14:textId="4012DB14" w:rsidR="00CE6587" w:rsidRPr="00591392" w:rsidRDefault="00CE6587" w:rsidP="00CE6587">
      <w:pPr>
        <w:numPr>
          <w:ilvl w:val="0"/>
          <w:numId w:val="7"/>
        </w:numPr>
        <w:tabs>
          <w:tab w:val="clear" w:pos="502"/>
          <w:tab w:val="num" w:pos="709"/>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591392">
        <w:rPr>
          <w:rFonts w:ascii="Times New Roman" w:hAnsi="Times New Roman" w:cs="Times New Roman"/>
          <w:b/>
          <w:bCs/>
          <w:sz w:val="28"/>
          <w:szCs w:val="28"/>
          <w:lang w:val="kk-KZ"/>
        </w:rPr>
        <w:t>Кернеу мен жиіліктің тұрақтылығы</w:t>
      </w:r>
      <w:r w:rsidRPr="00591392">
        <w:rPr>
          <w:rFonts w:ascii="Times New Roman" w:hAnsi="Times New Roman" w:cs="Times New Roman"/>
          <w:sz w:val="28"/>
          <w:szCs w:val="28"/>
          <w:lang w:val="kk-KZ"/>
        </w:rPr>
        <w:t xml:space="preserve">: </w:t>
      </w:r>
      <w:r w:rsidR="006D36FF" w:rsidRPr="00591392">
        <w:rPr>
          <w:rFonts w:ascii="Times New Roman" w:hAnsi="Times New Roman" w:cs="Times New Roman"/>
          <w:sz w:val="28"/>
          <w:szCs w:val="28"/>
          <w:lang w:val="kk-KZ"/>
        </w:rPr>
        <w:t>м</w:t>
      </w:r>
      <w:r w:rsidRPr="00591392">
        <w:rPr>
          <w:rFonts w:ascii="Times New Roman" w:hAnsi="Times New Roman" w:cs="Times New Roman"/>
          <w:sz w:val="28"/>
          <w:szCs w:val="28"/>
          <w:lang w:val="kk-KZ"/>
        </w:rPr>
        <w:t>аңызды</w:t>
      </w:r>
      <w:r w:rsidR="006D36FF" w:rsidRPr="00591392">
        <w:rPr>
          <w:rFonts w:ascii="Times New Roman" w:hAnsi="Times New Roman" w:cs="Times New Roman"/>
          <w:sz w:val="28"/>
          <w:szCs w:val="28"/>
          <w:lang w:val="kk-KZ"/>
        </w:rPr>
        <w:t>л</w:t>
      </w:r>
      <w:r w:rsidR="00BE126B" w:rsidRPr="00591392">
        <w:rPr>
          <w:rFonts w:ascii="Times New Roman" w:hAnsi="Times New Roman" w:cs="Times New Roman"/>
          <w:sz w:val="28"/>
          <w:szCs w:val="28"/>
          <w:lang w:val="kk-KZ"/>
        </w:rPr>
        <w:t>ы</w:t>
      </w:r>
      <w:r w:rsidR="006D36FF" w:rsidRPr="00591392">
        <w:rPr>
          <w:rFonts w:ascii="Times New Roman" w:hAnsi="Times New Roman" w:cs="Times New Roman"/>
          <w:sz w:val="28"/>
          <w:szCs w:val="28"/>
          <w:lang w:val="kk-KZ"/>
        </w:rPr>
        <w:t>ғ</w:t>
      </w:r>
      <w:r w:rsidR="00BE126B" w:rsidRPr="00591392">
        <w:rPr>
          <w:rFonts w:ascii="Times New Roman" w:hAnsi="Times New Roman" w:cs="Times New Roman"/>
          <w:sz w:val="28"/>
          <w:szCs w:val="28"/>
          <w:lang w:val="kk-KZ"/>
        </w:rPr>
        <w:t>ы</w:t>
      </w:r>
      <w:r w:rsidR="006D36FF" w:rsidRPr="00591392">
        <w:rPr>
          <w:rFonts w:ascii="Times New Roman" w:hAnsi="Times New Roman" w:cs="Times New Roman"/>
          <w:sz w:val="28"/>
          <w:szCs w:val="28"/>
          <w:lang w:val="kk-KZ"/>
        </w:rPr>
        <w:t xml:space="preserve"> жоғары</w:t>
      </w:r>
      <w:r w:rsidRPr="00591392">
        <w:rPr>
          <w:rFonts w:ascii="Times New Roman" w:hAnsi="Times New Roman" w:cs="Times New Roman"/>
          <w:sz w:val="28"/>
          <w:szCs w:val="28"/>
          <w:lang w:val="kk-KZ"/>
        </w:rPr>
        <w:t xml:space="preserve"> барлық электр аспаптары мен жабдықтарының сенімді жұмыс істеуі үшін электрмен жабдықтау желісіндегі кернеу мен жиіліктің тұрақтылығын қамтамасыз ет</w:t>
      </w:r>
      <w:r w:rsidR="006D36FF" w:rsidRPr="00591392">
        <w:rPr>
          <w:rFonts w:ascii="Times New Roman" w:hAnsi="Times New Roman" w:cs="Times New Roman"/>
          <w:sz w:val="28"/>
          <w:szCs w:val="28"/>
          <w:lang w:val="kk-KZ"/>
        </w:rPr>
        <w:t>ілуі қажет</w:t>
      </w:r>
      <w:r w:rsidRPr="00591392">
        <w:rPr>
          <w:rFonts w:ascii="Times New Roman" w:hAnsi="Times New Roman" w:cs="Times New Roman"/>
          <w:sz w:val="28"/>
          <w:szCs w:val="28"/>
          <w:lang w:val="kk-KZ"/>
        </w:rPr>
        <w:t>. Резервтік қуат көзі немесе желіден тыс жүйе қажетті параметрлерді сақтай алатындай болуы тиіс</w:t>
      </w:r>
      <w:r w:rsidR="00AC5DE2" w:rsidRPr="00591392">
        <w:rPr>
          <w:rFonts w:ascii="Times New Roman" w:hAnsi="Times New Roman" w:cs="Times New Roman"/>
          <w:sz w:val="28"/>
          <w:szCs w:val="28"/>
          <w:lang w:val="kk-KZ"/>
        </w:rPr>
        <w:t xml:space="preserve"> [47]</w:t>
      </w:r>
      <w:r w:rsidR="006D36FF" w:rsidRPr="00591392">
        <w:rPr>
          <w:rFonts w:ascii="Times New Roman" w:hAnsi="Times New Roman" w:cs="Times New Roman"/>
          <w:sz w:val="28"/>
          <w:szCs w:val="28"/>
          <w:lang w:val="kk-KZ"/>
        </w:rPr>
        <w:t>;</w:t>
      </w:r>
    </w:p>
    <w:p w14:paraId="049B1305" w14:textId="3E823D71" w:rsidR="00CE6587" w:rsidRPr="00591392" w:rsidRDefault="00CE6587" w:rsidP="00CE6587">
      <w:pPr>
        <w:numPr>
          <w:ilvl w:val="0"/>
          <w:numId w:val="7"/>
        </w:numPr>
        <w:tabs>
          <w:tab w:val="clear" w:pos="502"/>
          <w:tab w:val="num" w:pos="709"/>
          <w:tab w:val="num"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t>Техникалық сипаттамалар және резервтік қуат көзі</w:t>
      </w:r>
      <w:r w:rsidRPr="00591392">
        <w:rPr>
          <w:rFonts w:ascii="Times New Roman" w:eastAsia="Times New Roman" w:hAnsi="Times New Roman" w:cs="Times New Roman"/>
          <w:sz w:val="28"/>
          <w:szCs w:val="28"/>
          <w:lang w:val="kk-KZ" w:eastAsia="ru-RU"/>
        </w:rPr>
        <w:t xml:space="preserve">: </w:t>
      </w:r>
      <w:r w:rsidR="006D36FF" w:rsidRPr="00591392">
        <w:rPr>
          <w:rFonts w:ascii="Times New Roman" w:eastAsia="Times New Roman" w:hAnsi="Times New Roman" w:cs="Times New Roman"/>
          <w:sz w:val="28"/>
          <w:szCs w:val="28"/>
          <w:lang w:val="kk-KZ" w:eastAsia="ru-RU"/>
        </w:rPr>
        <w:t>ж</w:t>
      </w:r>
      <w:r w:rsidRPr="00591392">
        <w:rPr>
          <w:rFonts w:ascii="Times New Roman" w:eastAsia="Times New Roman" w:hAnsi="Times New Roman" w:cs="Times New Roman"/>
          <w:sz w:val="28"/>
          <w:szCs w:val="28"/>
          <w:lang w:val="kk-KZ" w:eastAsia="ru-RU"/>
        </w:rPr>
        <w:t xml:space="preserve">үйенің техникалық сипаттамаларын анықтау, соның ішінде резервтік қуат көзін таңдау негізгі </w:t>
      </w:r>
      <w:r w:rsidR="006D36FF" w:rsidRPr="00591392">
        <w:rPr>
          <w:rFonts w:ascii="Times New Roman" w:eastAsia="Times New Roman" w:hAnsi="Times New Roman" w:cs="Times New Roman"/>
          <w:sz w:val="28"/>
          <w:szCs w:val="28"/>
          <w:lang w:val="kk-KZ" w:eastAsia="ru-RU"/>
        </w:rPr>
        <w:t>шешім</w:t>
      </w:r>
      <w:r w:rsidRPr="00591392">
        <w:rPr>
          <w:rFonts w:ascii="Times New Roman" w:eastAsia="Times New Roman" w:hAnsi="Times New Roman" w:cs="Times New Roman"/>
          <w:sz w:val="28"/>
          <w:szCs w:val="28"/>
          <w:lang w:val="kk-KZ" w:eastAsia="ru-RU"/>
        </w:rPr>
        <w:t xml:space="preserve"> болып табылады. Резервтік көз жеткілікті қуатты және</w:t>
      </w:r>
      <w:r w:rsidR="006D36FF" w:rsidRPr="00591392">
        <w:rPr>
          <w:rFonts w:ascii="Times New Roman" w:eastAsia="Times New Roman" w:hAnsi="Times New Roman" w:cs="Times New Roman"/>
          <w:sz w:val="28"/>
          <w:szCs w:val="28"/>
          <w:lang w:val="kk-KZ" w:eastAsia="ru-RU"/>
        </w:rPr>
        <w:t xml:space="preserve"> жоғары </w:t>
      </w:r>
      <w:r w:rsidRPr="00591392">
        <w:rPr>
          <w:rFonts w:ascii="Times New Roman" w:eastAsia="Times New Roman" w:hAnsi="Times New Roman" w:cs="Times New Roman"/>
          <w:sz w:val="28"/>
          <w:szCs w:val="28"/>
          <w:lang w:val="kk-KZ" w:eastAsia="ru-RU"/>
        </w:rPr>
        <w:t xml:space="preserve"> сенімді</w:t>
      </w:r>
      <w:r w:rsidR="006D36FF" w:rsidRPr="00591392">
        <w:rPr>
          <w:rFonts w:ascii="Times New Roman" w:eastAsia="Times New Roman" w:hAnsi="Times New Roman" w:cs="Times New Roman"/>
          <w:sz w:val="28"/>
          <w:szCs w:val="28"/>
          <w:lang w:val="kk-KZ" w:eastAsia="ru-RU"/>
        </w:rPr>
        <w:t>лікті</w:t>
      </w:r>
      <w:r w:rsidRPr="00591392">
        <w:rPr>
          <w:rFonts w:ascii="Times New Roman" w:eastAsia="Times New Roman" w:hAnsi="Times New Roman" w:cs="Times New Roman"/>
          <w:sz w:val="28"/>
          <w:szCs w:val="28"/>
          <w:lang w:val="kk-KZ" w:eastAsia="ru-RU"/>
        </w:rPr>
        <w:t xml:space="preserve"> болуы керек,</w:t>
      </w:r>
      <w:r w:rsidR="006D36FF" w:rsidRPr="00591392">
        <w:rPr>
          <w:rFonts w:ascii="Times New Roman" w:eastAsia="Times New Roman" w:hAnsi="Times New Roman" w:cs="Times New Roman"/>
          <w:sz w:val="28"/>
          <w:szCs w:val="28"/>
          <w:lang w:val="kk-KZ" w:eastAsia="ru-RU"/>
        </w:rPr>
        <w:t xml:space="preserve"> оның басты себебі</w:t>
      </w:r>
      <w:r w:rsidRPr="00591392">
        <w:rPr>
          <w:rFonts w:ascii="Times New Roman" w:eastAsia="Times New Roman" w:hAnsi="Times New Roman" w:cs="Times New Roman"/>
          <w:sz w:val="28"/>
          <w:szCs w:val="28"/>
          <w:lang w:val="kk-KZ" w:eastAsia="ru-RU"/>
        </w:rPr>
        <w:t xml:space="preserve"> егер негізгі жүйенің істен шығуы мүмкін </w:t>
      </w:r>
      <w:r w:rsidR="006D36FF" w:rsidRPr="00591392">
        <w:rPr>
          <w:rFonts w:ascii="Times New Roman" w:eastAsia="Times New Roman" w:hAnsi="Times New Roman" w:cs="Times New Roman"/>
          <w:sz w:val="28"/>
          <w:szCs w:val="28"/>
          <w:lang w:val="kk-KZ" w:eastAsia="ru-RU"/>
        </w:rPr>
        <w:t>жағдайында</w:t>
      </w:r>
      <w:r w:rsidRPr="00591392">
        <w:rPr>
          <w:rFonts w:ascii="Times New Roman" w:eastAsia="Times New Roman" w:hAnsi="Times New Roman" w:cs="Times New Roman"/>
          <w:sz w:val="28"/>
          <w:szCs w:val="28"/>
          <w:lang w:val="kk-KZ" w:eastAsia="ru-RU"/>
        </w:rPr>
        <w:t xml:space="preserve"> оның қалыпты жұмыс істеуін қамтамасыз ет</w:t>
      </w:r>
      <w:r w:rsidR="006D36FF" w:rsidRPr="00591392">
        <w:rPr>
          <w:rFonts w:ascii="Times New Roman" w:eastAsia="Times New Roman" w:hAnsi="Times New Roman" w:cs="Times New Roman"/>
          <w:sz w:val="28"/>
          <w:szCs w:val="28"/>
          <w:lang w:val="kk-KZ" w:eastAsia="ru-RU"/>
        </w:rPr>
        <w:t>іле</w:t>
      </w:r>
      <w:r w:rsidRPr="00591392">
        <w:rPr>
          <w:rFonts w:ascii="Times New Roman" w:eastAsia="Times New Roman" w:hAnsi="Times New Roman" w:cs="Times New Roman"/>
          <w:sz w:val="28"/>
          <w:szCs w:val="28"/>
          <w:lang w:val="kk-KZ" w:eastAsia="ru-RU"/>
        </w:rPr>
        <w:t>ді</w:t>
      </w:r>
      <w:r w:rsidR="00AC5DE2" w:rsidRPr="00591392">
        <w:rPr>
          <w:rFonts w:ascii="Times New Roman" w:eastAsia="Times New Roman" w:hAnsi="Times New Roman" w:cs="Times New Roman"/>
          <w:sz w:val="28"/>
          <w:szCs w:val="28"/>
          <w:lang w:val="kk-KZ" w:eastAsia="ru-RU"/>
        </w:rPr>
        <w:t xml:space="preserve"> [48]</w:t>
      </w:r>
      <w:r w:rsidR="006D36FF" w:rsidRPr="00591392">
        <w:rPr>
          <w:rFonts w:ascii="Times New Roman" w:eastAsia="Times New Roman" w:hAnsi="Times New Roman" w:cs="Times New Roman"/>
          <w:sz w:val="28"/>
          <w:szCs w:val="28"/>
          <w:lang w:val="kk-KZ" w:eastAsia="ru-RU"/>
        </w:rPr>
        <w:t>;</w:t>
      </w:r>
    </w:p>
    <w:p w14:paraId="4C356861" w14:textId="0D20FEBF" w:rsidR="00CE6587" w:rsidRPr="00591392" w:rsidRDefault="00CE6587" w:rsidP="00CE6587">
      <w:pPr>
        <w:numPr>
          <w:ilvl w:val="0"/>
          <w:numId w:val="7"/>
        </w:numPr>
        <w:tabs>
          <w:tab w:val="clear" w:pos="502"/>
          <w:tab w:val="num" w:pos="709"/>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bCs/>
          <w:sz w:val="28"/>
          <w:szCs w:val="28"/>
          <w:lang w:val="kk-KZ" w:eastAsia="ru-RU"/>
        </w:rPr>
        <w:lastRenderedPageBreak/>
        <w:t>Резервтік қуат</w:t>
      </w:r>
      <w:r w:rsidRPr="00591392">
        <w:rPr>
          <w:rFonts w:ascii="Times New Roman" w:eastAsia="Times New Roman" w:hAnsi="Times New Roman" w:cs="Times New Roman"/>
          <w:sz w:val="28"/>
          <w:szCs w:val="28"/>
          <w:lang w:val="kk-KZ" w:eastAsia="ru-RU"/>
        </w:rPr>
        <w:t>: электр энергиясын тұтынуды ықтимал арттыру</w:t>
      </w:r>
      <w:r w:rsidR="006D36FF" w:rsidRPr="00591392">
        <w:rPr>
          <w:rFonts w:ascii="Times New Roman" w:eastAsia="Times New Roman" w:hAnsi="Times New Roman" w:cs="Times New Roman"/>
          <w:sz w:val="28"/>
          <w:szCs w:val="28"/>
          <w:lang w:val="kk-KZ" w:eastAsia="ru-RU"/>
        </w:rPr>
        <w:t>,</w:t>
      </w:r>
      <w:r w:rsidRPr="00591392">
        <w:rPr>
          <w:rFonts w:ascii="Times New Roman" w:eastAsia="Times New Roman" w:hAnsi="Times New Roman" w:cs="Times New Roman"/>
          <w:sz w:val="28"/>
          <w:szCs w:val="28"/>
          <w:lang w:val="kk-KZ" w:eastAsia="ru-RU"/>
        </w:rPr>
        <w:t xml:space="preserve"> немесе күтпеген жағдайлар туындаған жағдайда қосымша қажеттіліктерді қамтамасыз ету үшін резервтік ресурстарға ие болу </w:t>
      </w:r>
      <w:r w:rsidR="006D36FF" w:rsidRPr="00591392">
        <w:rPr>
          <w:rFonts w:ascii="Times New Roman" w:eastAsia="Times New Roman" w:hAnsi="Times New Roman" w:cs="Times New Roman"/>
          <w:sz w:val="28"/>
          <w:szCs w:val="28"/>
          <w:lang w:val="kk-KZ" w:eastAsia="ru-RU"/>
        </w:rPr>
        <w:t>мақсатында</w:t>
      </w:r>
      <w:r w:rsidRPr="00591392">
        <w:rPr>
          <w:rFonts w:ascii="Times New Roman" w:eastAsia="Times New Roman" w:hAnsi="Times New Roman" w:cs="Times New Roman"/>
          <w:sz w:val="28"/>
          <w:szCs w:val="28"/>
          <w:lang w:val="kk-KZ" w:eastAsia="ru-RU"/>
        </w:rPr>
        <w:t xml:space="preserve"> жүйенің жалпы қуатын 15</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30%</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ға асыра отырып, қосымша қуат қорларын есепке алу ұсынылады</w:t>
      </w:r>
      <w:r w:rsidR="00AC5DE2" w:rsidRPr="00591392">
        <w:rPr>
          <w:rFonts w:ascii="Times New Roman" w:eastAsia="Times New Roman" w:hAnsi="Times New Roman" w:cs="Times New Roman"/>
          <w:sz w:val="28"/>
          <w:szCs w:val="28"/>
          <w:lang w:val="kk-KZ" w:eastAsia="ru-RU"/>
        </w:rPr>
        <w:t xml:space="preserve"> [49]</w:t>
      </w:r>
      <w:r w:rsidR="006D36FF" w:rsidRPr="00591392">
        <w:rPr>
          <w:rFonts w:ascii="Times New Roman" w:eastAsia="Times New Roman" w:hAnsi="Times New Roman" w:cs="Times New Roman"/>
          <w:sz w:val="28"/>
          <w:szCs w:val="28"/>
          <w:lang w:val="kk-KZ" w:eastAsia="ru-RU"/>
        </w:rPr>
        <w:t>.</w:t>
      </w:r>
    </w:p>
    <w:p w14:paraId="37F2289B" w14:textId="454D6E41" w:rsidR="00CE6587" w:rsidRPr="00591392" w:rsidRDefault="006D36FF" w:rsidP="00CE6587">
      <w:pPr>
        <w:spacing w:after="0" w:line="240" w:lineRule="auto"/>
        <w:ind w:firstLine="720"/>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Жоғарыда келтіріген</w:t>
      </w:r>
      <w:r w:rsidR="00CE6587" w:rsidRPr="00591392">
        <w:rPr>
          <w:rFonts w:ascii="Times New Roman" w:eastAsia="Times New Roman" w:hAnsi="Times New Roman" w:cs="Times New Roman"/>
          <w:sz w:val="28"/>
          <w:szCs w:val="28"/>
          <w:lang w:val="kk-KZ" w:eastAsia="ru-RU"/>
        </w:rPr>
        <w:t xml:space="preserve"> аспектілерді ескере отырып, тұрақты және қауіпсіз электрмен жабдықтауды қамтамасыз ете отырып, пайдаланушылардың қажеттіліктері мен </w:t>
      </w:r>
      <w:r w:rsidRPr="00591392">
        <w:rPr>
          <w:rFonts w:ascii="Times New Roman" w:eastAsia="Times New Roman" w:hAnsi="Times New Roman" w:cs="Times New Roman"/>
          <w:sz w:val="28"/>
          <w:szCs w:val="28"/>
          <w:lang w:val="kk-KZ" w:eastAsia="ru-RU"/>
        </w:rPr>
        <w:t>оларды</w:t>
      </w:r>
      <w:r w:rsidR="00CE6587" w:rsidRPr="00591392">
        <w:rPr>
          <w:rFonts w:ascii="Times New Roman" w:eastAsia="Times New Roman" w:hAnsi="Times New Roman" w:cs="Times New Roman"/>
          <w:sz w:val="28"/>
          <w:szCs w:val="28"/>
          <w:lang w:val="kk-KZ" w:eastAsia="ru-RU"/>
        </w:rPr>
        <w:t xml:space="preserve"> қанағаттандыратын оңтайлы автономды энергиямен қамтамасыз ету жүйесін таңдауға болады.</w:t>
      </w:r>
    </w:p>
    <w:p w14:paraId="5D9E7D2F" w14:textId="77777777" w:rsidR="00CE6587" w:rsidRPr="00591392" w:rsidRDefault="00CE6587" w:rsidP="00CE6587">
      <w:pPr>
        <w:spacing w:after="0" w:line="240" w:lineRule="auto"/>
        <w:rPr>
          <w:rFonts w:ascii="Times New Roman" w:eastAsia="Times New Roman" w:hAnsi="Times New Roman" w:cs="Times New Roman"/>
          <w:sz w:val="28"/>
          <w:szCs w:val="28"/>
          <w:lang w:val="kk-KZ" w:eastAsia="ru-RU"/>
        </w:rPr>
      </w:pPr>
    </w:p>
    <w:p w14:paraId="24355C4D" w14:textId="77777777" w:rsidR="00CE6587" w:rsidRPr="00591392" w:rsidRDefault="00CE6587" w:rsidP="00CE6587">
      <w:pPr>
        <w:spacing w:after="0" w:line="240" w:lineRule="auto"/>
        <w:ind w:firstLine="708"/>
        <w:jc w:val="both"/>
        <w:rPr>
          <w:rFonts w:ascii="Times New Roman" w:eastAsia="Times New Roman" w:hAnsi="Times New Roman" w:cs="Times New Roman"/>
          <w:b/>
          <w:sz w:val="28"/>
          <w:szCs w:val="28"/>
          <w:lang w:val="kk-KZ" w:eastAsia="ru-RU"/>
        </w:rPr>
      </w:pPr>
      <w:r w:rsidRPr="00591392">
        <w:rPr>
          <w:rFonts w:ascii="Times New Roman" w:eastAsia="Times New Roman" w:hAnsi="Times New Roman" w:cs="Times New Roman"/>
          <w:b/>
          <w:sz w:val="28"/>
          <w:szCs w:val="28"/>
          <w:lang w:val="kk-KZ" w:eastAsia="ru-RU"/>
        </w:rPr>
        <w:t>1.5 Зерттеудің мақсаттары мен міндеттері</w:t>
      </w:r>
    </w:p>
    <w:p w14:paraId="2E22C2DA" w14:textId="73067C22" w:rsidR="00CE6587" w:rsidRPr="00591392" w:rsidRDefault="00CE6587" w:rsidP="00CE6587">
      <w:pPr>
        <w:spacing w:after="0" w:line="240" w:lineRule="auto"/>
        <w:ind w:firstLine="708"/>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Жоғарыда қарастырылған материалдар негізінде зерттеудің мақсаты</w:t>
      </w:r>
      <w:r w:rsidR="00AF0A9A" w:rsidRPr="00591392">
        <w:rPr>
          <w:rFonts w:ascii="Times New Roman" w:eastAsia="Times New Roman" w:hAnsi="Times New Roman" w:cs="Times New Roman"/>
          <w:sz w:val="28"/>
          <w:szCs w:val="28"/>
          <w:lang w:val="kk-KZ" w:eastAsia="ru-RU"/>
        </w:rPr>
        <w:t>-</w:t>
      </w:r>
      <w:r w:rsidRPr="00591392">
        <w:rPr>
          <w:rFonts w:ascii="Times New Roman" w:eastAsia="Times New Roman" w:hAnsi="Times New Roman" w:cs="Times New Roman"/>
          <w:sz w:val="28"/>
          <w:szCs w:val="28"/>
          <w:lang w:val="kk-KZ" w:eastAsia="ru-RU"/>
        </w:rPr>
        <w:t xml:space="preserve"> тұжырымдалды</w:t>
      </w:r>
      <w:r w:rsidR="007A22BA" w:rsidRPr="00591392">
        <w:rPr>
          <w:rFonts w:ascii="Times New Roman" w:eastAsia="Times New Roman" w:hAnsi="Times New Roman" w:cs="Times New Roman"/>
          <w:sz w:val="28"/>
          <w:szCs w:val="28"/>
          <w:lang w:val="kk-KZ" w:eastAsia="ru-RU"/>
        </w:rPr>
        <w:t xml:space="preserve"> - </w:t>
      </w:r>
      <w:r w:rsidRPr="00591392">
        <w:rPr>
          <w:rFonts w:ascii="Times New Roman" w:eastAsia="Times New Roman" w:hAnsi="Times New Roman" w:cs="Times New Roman"/>
          <w:sz w:val="28"/>
          <w:szCs w:val="28"/>
          <w:lang w:val="kk-KZ" w:eastAsia="ru-RU"/>
        </w:rPr>
        <w:t>шалғайдағы қой шаруашылығының жылжымалы қырықтық орнының энергиямен қамтамасыз ету жүйесін әзірлеу</w:t>
      </w:r>
      <w:r w:rsidR="00AF0A9A" w:rsidRPr="00591392">
        <w:rPr>
          <w:rFonts w:ascii="Times New Roman" w:eastAsia="Times New Roman" w:hAnsi="Times New Roman" w:cs="Times New Roman"/>
          <w:sz w:val="28"/>
          <w:szCs w:val="28"/>
          <w:lang w:val="kk-KZ" w:eastAsia="ru-RU"/>
        </w:rPr>
        <w:t>.</w:t>
      </w:r>
    </w:p>
    <w:p w14:paraId="0699E69D" w14:textId="2E540207" w:rsidR="00CE6587" w:rsidRPr="00591392" w:rsidRDefault="00CE6587" w:rsidP="00CE6587">
      <w:pPr>
        <w:spacing w:after="0" w:line="240" w:lineRule="auto"/>
        <w:ind w:firstLine="708"/>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sz w:val="28"/>
          <w:szCs w:val="28"/>
          <w:lang w:val="kk-KZ" w:eastAsia="ru-RU"/>
        </w:rPr>
        <w:t>Зерттеу нысаны:</w:t>
      </w:r>
      <w:r w:rsidRPr="00591392">
        <w:rPr>
          <w:rFonts w:ascii="Times New Roman" w:eastAsia="Times New Roman" w:hAnsi="Times New Roman" w:cs="Times New Roman"/>
          <w:sz w:val="28"/>
          <w:szCs w:val="28"/>
          <w:lang w:val="kk-KZ" w:eastAsia="ru-RU"/>
        </w:rPr>
        <w:t xml:space="preserve"> жылжымалы қырықтық орнын</w:t>
      </w:r>
      <w:r w:rsidR="004E780A" w:rsidRPr="00591392">
        <w:rPr>
          <w:rFonts w:ascii="Times New Roman" w:eastAsia="Times New Roman" w:hAnsi="Times New Roman" w:cs="Times New Roman"/>
          <w:sz w:val="28"/>
          <w:szCs w:val="28"/>
          <w:lang w:val="kk-KZ" w:eastAsia="ru-RU"/>
        </w:rPr>
        <w:t>ың автономды</w:t>
      </w:r>
      <w:r w:rsidRPr="00591392">
        <w:rPr>
          <w:rFonts w:ascii="Times New Roman" w:eastAsia="Times New Roman" w:hAnsi="Times New Roman" w:cs="Times New Roman"/>
          <w:sz w:val="28"/>
          <w:szCs w:val="28"/>
          <w:lang w:val="kk-KZ" w:eastAsia="ru-RU"/>
        </w:rPr>
        <w:t xml:space="preserve"> энергиямен </w:t>
      </w:r>
      <w:r w:rsidR="004E780A" w:rsidRPr="00591392">
        <w:rPr>
          <w:rFonts w:ascii="Times New Roman" w:eastAsia="Times New Roman" w:hAnsi="Times New Roman" w:cs="Times New Roman"/>
          <w:sz w:val="28"/>
          <w:szCs w:val="28"/>
          <w:lang w:val="kk-KZ" w:eastAsia="ru-RU"/>
        </w:rPr>
        <w:t>қамтамасыз ету</w:t>
      </w:r>
      <w:r w:rsidRPr="00591392">
        <w:rPr>
          <w:rFonts w:ascii="Times New Roman" w:eastAsia="Times New Roman" w:hAnsi="Times New Roman" w:cs="Times New Roman"/>
          <w:sz w:val="28"/>
          <w:szCs w:val="28"/>
          <w:lang w:val="kk-KZ" w:eastAsia="ru-RU"/>
        </w:rPr>
        <w:t xml:space="preserve"> жүйесі.</w:t>
      </w:r>
    </w:p>
    <w:p w14:paraId="5930B81A" w14:textId="241DCE22" w:rsidR="00CE6587" w:rsidRPr="00591392" w:rsidRDefault="00CE6587" w:rsidP="00CE6587">
      <w:pPr>
        <w:spacing w:after="0" w:line="240" w:lineRule="auto"/>
        <w:ind w:firstLine="709"/>
        <w:jc w:val="both"/>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b/>
          <w:sz w:val="28"/>
          <w:szCs w:val="28"/>
          <w:lang w:val="kk-KZ" w:eastAsia="ru-RU"/>
        </w:rPr>
        <w:t>Зерттеу</w:t>
      </w:r>
      <w:r w:rsidR="00AF0A9A" w:rsidRPr="00591392">
        <w:rPr>
          <w:rFonts w:ascii="Times New Roman" w:eastAsia="Times New Roman" w:hAnsi="Times New Roman" w:cs="Times New Roman"/>
          <w:b/>
          <w:sz w:val="28"/>
          <w:szCs w:val="28"/>
          <w:lang w:val="kk-KZ" w:eastAsia="ru-RU"/>
        </w:rPr>
        <w:t xml:space="preserve"> пәні</w:t>
      </w:r>
      <w:r w:rsidRPr="00591392">
        <w:rPr>
          <w:rFonts w:ascii="Times New Roman" w:eastAsia="Times New Roman" w:hAnsi="Times New Roman" w:cs="Times New Roman"/>
          <w:b/>
          <w:sz w:val="28"/>
          <w:szCs w:val="28"/>
          <w:lang w:val="kk-KZ" w:eastAsia="ru-RU"/>
        </w:rPr>
        <w:t>:</w:t>
      </w:r>
      <w:r w:rsidRPr="00591392">
        <w:rPr>
          <w:rFonts w:ascii="Times New Roman" w:eastAsia="Times New Roman" w:hAnsi="Times New Roman" w:cs="Times New Roman"/>
          <w:sz w:val="28"/>
          <w:szCs w:val="28"/>
          <w:lang w:val="kk-KZ" w:eastAsia="ru-RU"/>
        </w:rPr>
        <w:t xml:space="preserve"> жылжымалы қырықтық орнын</w:t>
      </w:r>
      <w:r w:rsidR="004E780A" w:rsidRPr="00591392">
        <w:rPr>
          <w:rFonts w:ascii="Times New Roman" w:eastAsia="Times New Roman" w:hAnsi="Times New Roman" w:cs="Times New Roman"/>
          <w:sz w:val="28"/>
          <w:szCs w:val="28"/>
          <w:lang w:val="kk-KZ" w:eastAsia="ru-RU"/>
        </w:rPr>
        <w:t>ың</w:t>
      </w:r>
      <w:r w:rsidRPr="00591392">
        <w:rPr>
          <w:rFonts w:ascii="Times New Roman" w:eastAsia="Times New Roman" w:hAnsi="Times New Roman" w:cs="Times New Roman"/>
          <w:sz w:val="28"/>
          <w:szCs w:val="28"/>
          <w:lang w:val="kk-KZ" w:eastAsia="ru-RU"/>
        </w:rPr>
        <w:t xml:space="preserve"> автономды энергиямен қамтамасыз ету жүйесінің </w:t>
      </w:r>
      <w:r w:rsidR="004E780A" w:rsidRPr="00591392">
        <w:rPr>
          <w:rFonts w:ascii="Times New Roman" w:eastAsia="Times New Roman" w:hAnsi="Times New Roman" w:cs="Times New Roman"/>
          <w:sz w:val="28"/>
          <w:szCs w:val="28"/>
          <w:lang w:val="kk-KZ" w:eastAsia="ru-RU"/>
        </w:rPr>
        <w:t>энергияның түсу қарқынд</w:t>
      </w:r>
      <w:r w:rsidRPr="00591392">
        <w:rPr>
          <w:rFonts w:ascii="Times New Roman" w:eastAsia="Times New Roman" w:hAnsi="Times New Roman" w:cs="Times New Roman"/>
          <w:sz w:val="28"/>
          <w:szCs w:val="28"/>
          <w:lang w:val="kk-KZ" w:eastAsia="ru-RU"/>
        </w:rPr>
        <w:t xml:space="preserve">ылығы </w:t>
      </w:r>
      <w:r w:rsidR="004E780A" w:rsidRPr="00591392">
        <w:rPr>
          <w:rFonts w:ascii="Times New Roman" w:eastAsia="Times New Roman" w:hAnsi="Times New Roman" w:cs="Times New Roman"/>
          <w:sz w:val="28"/>
          <w:szCs w:val="28"/>
          <w:lang w:val="kk-KZ" w:eastAsia="ru-RU"/>
        </w:rPr>
        <w:t>мен</w:t>
      </w:r>
      <w:r w:rsidRPr="00591392">
        <w:rPr>
          <w:rFonts w:ascii="Times New Roman" w:eastAsia="Times New Roman" w:hAnsi="Times New Roman" w:cs="Times New Roman"/>
          <w:sz w:val="28"/>
          <w:szCs w:val="28"/>
          <w:lang w:val="kk-KZ" w:eastAsia="ru-RU"/>
        </w:rPr>
        <w:t xml:space="preserve"> </w:t>
      </w:r>
      <w:r w:rsidR="004E780A" w:rsidRPr="00591392">
        <w:rPr>
          <w:rFonts w:ascii="Times New Roman" w:eastAsia="Times New Roman" w:hAnsi="Times New Roman" w:cs="Times New Roman"/>
          <w:sz w:val="28"/>
          <w:szCs w:val="28"/>
          <w:lang w:val="kk-KZ" w:eastAsia="ru-RU"/>
        </w:rPr>
        <w:t xml:space="preserve">параметрлерінің </w:t>
      </w:r>
      <w:r w:rsidRPr="00591392">
        <w:rPr>
          <w:rFonts w:ascii="Times New Roman" w:eastAsia="Times New Roman" w:hAnsi="Times New Roman" w:cs="Times New Roman"/>
          <w:sz w:val="28"/>
          <w:szCs w:val="28"/>
          <w:lang w:val="kk-KZ" w:eastAsia="ru-RU"/>
        </w:rPr>
        <w:t xml:space="preserve">тәуелділігі. </w:t>
      </w:r>
    </w:p>
    <w:p w14:paraId="3D139796" w14:textId="4EBDF1B4" w:rsidR="00CE6587" w:rsidRPr="00591392" w:rsidRDefault="00CE6587" w:rsidP="00CE6587">
      <w:pPr>
        <w:spacing w:after="0" w:line="240" w:lineRule="auto"/>
        <w:ind w:firstLine="708"/>
        <w:rPr>
          <w:rFonts w:ascii="Times New Roman" w:eastAsia="Times New Roman" w:hAnsi="Times New Roman" w:cs="Times New Roman"/>
          <w:sz w:val="28"/>
          <w:szCs w:val="24"/>
          <w:lang w:val="kk-KZ" w:eastAsia="ru-RU"/>
        </w:rPr>
      </w:pPr>
      <w:r w:rsidRPr="00591392">
        <w:rPr>
          <w:rFonts w:ascii="Times New Roman" w:eastAsia="Times New Roman" w:hAnsi="Times New Roman" w:cs="Times New Roman"/>
          <w:sz w:val="28"/>
          <w:szCs w:val="24"/>
          <w:lang w:val="kk-KZ" w:eastAsia="ru-RU"/>
        </w:rPr>
        <w:t>Осы мақсатқа жету үшін келесі міндеттер</w:t>
      </w:r>
      <w:r w:rsidR="00AF0A9A" w:rsidRPr="00591392">
        <w:rPr>
          <w:rFonts w:ascii="Times New Roman" w:eastAsia="Times New Roman" w:hAnsi="Times New Roman" w:cs="Times New Roman"/>
          <w:sz w:val="28"/>
          <w:szCs w:val="24"/>
          <w:lang w:val="kk-KZ" w:eastAsia="ru-RU"/>
        </w:rPr>
        <w:t xml:space="preserve"> шешілді:</w:t>
      </w:r>
    </w:p>
    <w:p w14:paraId="1BEA068E" w14:textId="77777777" w:rsidR="006E7F36" w:rsidRPr="00591392" w:rsidRDefault="006E7F36" w:rsidP="006E7F36">
      <w:pPr>
        <w:spacing w:after="0" w:line="240" w:lineRule="auto"/>
        <w:ind w:firstLine="709"/>
        <w:jc w:val="both"/>
        <w:rPr>
          <w:rFonts w:ascii="Times New Roman" w:hAnsi="Times New Roman" w:cs="Times New Roman"/>
          <w:b/>
          <w:bCs/>
          <w:sz w:val="28"/>
          <w:szCs w:val="28"/>
          <w:lang w:val="kk-KZ"/>
        </w:rPr>
      </w:pPr>
      <w:r w:rsidRPr="00591392">
        <w:rPr>
          <w:rFonts w:ascii="Times New Roman" w:hAnsi="Times New Roman" w:cs="Times New Roman"/>
          <w:sz w:val="28"/>
          <w:szCs w:val="28"/>
          <w:lang w:val="kk-KZ"/>
        </w:rPr>
        <w:t>1.</w:t>
      </w:r>
      <w:r w:rsidRPr="00591392">
        <w:rPr>
          <w:rFonts w:ascii="Times New Roman" w:eastAsia="Calibri" w:hAnsi="Times New Roman" w:cs="Times New Roman"/>
          <w:sz w:val="28"/>
          <w:szCs w:val="28"/>
          <w:lang w:val="kk-KZ"/>
        </w:rPr>
        <w:t xml:space="preserve"> Қашықтықта орналасқан ауыл шаруашылығық нысандарын автономды энергиямен қамтамасыз етудің заманауи жүйелеріне талдау жүргізу, жылжымалы </w:t>
      </w:r>
      <w:r w:rsidRPr="00591392">
        <w:rPr>
          <w:rFonts w:ascii="Times New Roman" w:eastAsia="Times New Roman" w:hAnsi="Times New Roman" w:cs="Times New Roman"/>
          <w:sz w:val="28"/>
          <w:szCs w:val="28"/>
          <w:lang w:val="kk-KZ" w:eastAsia="ru-RU"/>
        </w:rPr>
        <w:t>қырықтық орны</w:t>
      </w:r>
      <w:r w:rsidRPr="00591392">
        <w:rPr>
          <w:rFonts w:ascii="Times New Roman" w:eastAsia="Calibri" w:hAnsi="Times New Roman" w:cs="Times New Roman"/>
          <w:sz w:val="28"/>
          <w:szCs w:val="28"/>
          <w:lang w:val="kk-KZ"/>
        </w:rPr>
        <w:t xml:space="preserve">  үшін жаңартылатын энергия көздерінің және </w:t>
      </w:r>
      <w:r w:rsidRPr="00591392">
        <w:rPr>
          <w:rFonts w:ascii="Times New Roman" w:eastAsia="Times New Roman" w:hAnsi="Times New Roman" w:cs="Times New Roman"/>
          <w:sz w:val="28"/>
          <w:szCs w:val="28"/>
          <w:lang w:val="kk-KZ" w:eastAsia="ru-RU"/>
        </w:rPr>
        <w:t xml:space="preserve">тұтынушылардың энергетикалық сипаттамаларын анықтау; </w:t>
      </w:r>
    </w:p>
    <w:p w14:paraId="7C0A44A2" w14:textId="77777777" w:rsidR="006E7F36" w:rsidRPr="00591392" w:rsidRDefault="006E7F36" w:rsidP="006E7F36">
      <w:pPr>
        <w:spacing w:after="0" w:line="240" w:lineRule="auto"/>
        <w:ind w:firstLine="709"/>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2. Жылжымалы қырықтық орнының энергиямен қамтамасыз ету жүйесінің конструктивтік-технологиялық, құрылымдық сұлбаларын негіздеу, математикалық модельдер құру, компьютерлік модельдеуді орындау және оңтайлы параметрлерін анықтау;</w:t>
      </w:r>
    </w:p>
    <w:p w14:paraId="30F7ECE5" w14:textId="77777777" w:rsidR="006E7F36" w:rsidRPr="00591392" w:rsidRDefault="006E7F36" w:rsidP="006E7F36">
      <w:pPr>
        <w:spacing w:after="0" w:line="240" w:lineRule="auto"/>
        <w:ind w:firstLine="709"/>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3.Энергиямен қамтамасыз ету жүйесін модельдеу нәтижелерінің дұрыстығын тексеру үшін әдістемелер әзірлеу, зертханалық және өндірістік эксперименттік зерттеулер орындау; </w:t>
      </w:r>
    </w:p>
    <w:p w14:paraId="3EE82D61" w14:textId="6C6CD7C5" w:rsidR="00CE6587" w:rsidRPr="00591392" w:rsidRDefault="006E7F36" w:rsidP="006E7F36">
      <w:pPr>
        <w:spacing w:after="0" w:line="240" w:lineRule="auto"/>
        <w:ind w:firstLine="708"/>
        <w:jc w:val="both"/>
        <w:rPr>
          <w:rFonts w:ascii="Times New Roman" w:eastAsia="Times New Roman" w:hAnsi="Times New Roman" w:cs="Times New Roman"/>
          <w:sz w:val="28"/>
          <w:szCs w:val="28"/>
          <w:lang w:val="kk-KZ" w:eastAsia="ru-RU"/>
        </w:rPr>
      </w:pPr>
      <w:r w:rsidRPr="00591392">
        <w:rPr>
          <w:rFonts w:ascii="Times New Roman" w:eastAsia="Calibri" w:hAnsi="Times New Roman" w:cs="Times New Roman"/>
          <w:sz w:val="28"/>
          <w:szCs w:val="28"/>
          <w:lang w:val="kk-KZ"/>
        </w:rPr>
        <w:t>4. Өндірістік сынақтардың нәтижелері бойынша жылжымалы қырықтық орнының энергиямен қамтамасыз ету жүйесінің техникалық - экономикалық көрсеткіштерін анықтау.</w:t>
      </w:r>
    </w:p>
    <w:p w14:paraId="6C21B841" w14:textId="77777777" w:rsidR="00CE6587" w:rsidRPr="00591392" w:rsidRDefault="00CE6587" w:rsidP="00CE6587">
      <w:pPr>
        <w:spacing w:after="0" w:line="240" w:lineRule="auto"/>
        <w:jc w:val="both"/>
        <w:rPr>
          <w:rFonts w:ascii="Times New Roman" w:eastAsia="Times New Roman" w:hAnsi="Times New Roman" w:cs="Times New Roman"/>
          <w:bCs/>
          <w:sz w:val="28"/>
          <w:szCs w:val="28"/>
          <w:lang w:val="kk-KZ" w:eastAsia="ru-RU"/>
        </w:rPr>
      </w:pPr>
    </w:p>
    <w:p w14:paraId="64A68388" w14:textId="77777777" w:rsidR="00CE6587" w:rsidRPr="00591392" w:rsidRDefault="00CE6587" w:rsidP="00CE6587">
      <w:pPr>
        <w:spacing w:after="0" w:line="240" w:lineRule="auto"/>
        <w:jc w:val="both"/>
        <w:rPr>
          <w:rFonts w:ascii="Times New Roman" w:eastAsia="Times New Roman" w:hAnsi="Times New Roman" w:cs="Times New Roman"/>
          <w:sz w:val="28"/>
          <w:szCs w:val="28"/>
          <w:lang w:val="kk-KZ" w:eastAsia="ru-RU"/>
        </w:rPr>
      </w:pPr>
    </w:p>
    <w:p w14:paraId="53792B48" w14:textId="0FB1D3EC" w:rsidR="00347C31" w:rsidRPr="00591392" w:rsidRDefault="00347C31" w:rsidP="00F1375E">
      <w:pPr>
        <w:spacing w:after="0"/>
        <w:jc w:val="center"/>
        <w:rPr>
          <w:rFonts w:ascii="Times New Roman" w:hAnsi="Times New Roman" w:cs="Times New Roman"/>
          <w:sz w:val="28"/>
          <w:szCs w:val="28"/>
          <w:lang w:val="kk-KZ"/>
        </w:rPr>
      </w:pPr>
    </w:p>
    <w:p w14:paraId="341BC4F3" w14:textId="285F6B4E" w:rsidR="00347C31" w:rsidRPr="00591392" w:rsidRDefault="00347C31" w:rsidP="00F1375E">
      <w:pPr>
        <w:spacing w:after="0"/>
        <w:jc w:val="center"/>
        <w:rPr>
          <w:rFonts w:ascii="Times New Roman" w:hAnsi="Times New Roman" w:cs="Times New Roman"/>
          <w:sz w:val="28"/>
          <w:szCs w:val="28"/>
          <w:lang w:val="kk-KZ"/>
        </w:rPr>
      </w:pPr>
    </w:p>
    <w:p w14:paraId="6FA45EAF" w14:textId="0FD14721" w:rsidR="00347C31" w:rsidRPr="00591392" w:rsidRDefault="00347C31" w:rsidP="00F1375E">
      <w:pPr>
        <w:spacing w:after="0"/>
        <w:jc w:val="center"/>
        <w:rPr>
          <w:rFonts w:ascii="Times New Roman" w:hAnsi="Times New Roman" w:cs="Times New Roman"/>
          <w:sz w:val="28"/>
          <w:szCs w:val="28"/>
          <w:lang w:val="kk-KZ"/>
        </w:rPr>
      </w:pPr>
    </w:p>
    <w:p w14:paraId="6AA271A9" w14:textId="74EF54D5" w:rsidR="00347C31" w:rsidRPr="00591392" w:rsidRDefault="00347C31" w:rsidP="00F1375E">
      <w:pPr>
        <w:spacing w:after="0"/>
        <w:jc w:val="center"/>
        <w:rPr>
          <w:rFonts w:ascii="Times New Roman" w:hAnsi="Times New Roman" w:cs="Times New Roman"/>
          <w:sz w:val="28"/>
          <w:szCs w:val="28"/>
          <w:lang w:val="kk-KZ"/>
        </w:rPr>
      </w:pPr>
    </w:p>
    <w:p w14:paraId="1C96538F" w14:textId="4E10693E" w:rsidR="00347C31" w:rsidRPr="00591392" w:rsidRDefault="00347C31" w:rsidP="00F1375E">
      <w:pPr>
        <w:spacing w:after="0"/>
        <w:jc w:val="center"/>
        <w:rPr>
          <w:rFonts w:ascii="Times New Roman" w:hAnsi="Times New Roman" w:cs="Times New Roman"/>
          <w:sz w:val="28"/>
          <w:szCs w:val="28"/>
          <w:lang w:val="kk-KZ"/>
        </w:rPr>
      </w:pPr>
    </w:p>
    <w:p w14:paraId="66A2569F" w14:textId="7CE20F90" w:rsidR="00347C31" w:rsidRPr="00591392" w:rsidRDefault="00347C31" w:rsidP="00F1375E">
      <w:pPr>
        <w:spacing w:after="0"/>
        <w:jc w:val="center"/>
        <w:rPr>
          <w:rFonts w:ascii="Times New Roman" w:hAnsi="Times New Roman" w:cs="Times New Roman"/>
          <w:sz w:val="28"/>
          <w:szCs w:val="28"/>
          <w:lang w:val="kk-KZ"/>
        </w:rPr>
      </w:pPr>
    </w:p>
    <w:p w14:paraId="077C068B" w14:textId="3C13C675" w:rsidR="00347C31" w:rsidRPr="00591392" w:rsidRDefault="00347C31" w:rsidP="00F1375E">
      <w:pPr>
        <w:spacing w:after="0"/>
        <w:jc w:val="center"/>
        <w:rPr>
          <w:rFonts w:ascii="Times New Roman" w:hAnsi="Times New Roman" w:cs="Times New Roman"/>
          <w:sz w:val="28"/>
          <w:szCs w:val="28"/>
          <w:lang w:val="kk-KZ"/>
        </w:rPr>
      </w:pPr>
    </w:p>
    <w:p w14:paraId="5DB146AD" w14:textId="4C5109B8" w:rsidR="00347C31" w:rsidRPr="00591392" w:rsidRDefault="00347C31" w:rsidP="00F1375E">
      <w:pPr>
        <w:spacing w:after="0"/>
        <w:jc w:val="center"/>
        <w:rPr>
          <w:rFonts w:ascii="Times New Roman" w:hAnsi="Times New Roman" w:cs="Times New Roman"/>
          <w:sz w:val="28"/>
          <w:szCs w:val="28"/>
          <w:lang w:val="kk-KZ"/>
        </w:rPr>
      </w:pPr>
    </w:p>
    <w:p w14:paraId="08EBA103" w14:textId="77777777" w:rsidR="00FB4C99" w:rsidRPr="00591392" w:rsidRDefault="00FB4C99" w:rsidP="00FB4C99">
      <w:pPr>
        <w:spacing w:after="0"/>
        <w:ind w:firstLine="567"/>
        <w:contextualSpacing/>
        <w:jc w:val="both"/>
        <w:rPr>
          <w:rFonts w:ascii="Times New Roman" w:hAnsi="Times New Roman" w:cs="Times New Roman"/>
          <w:b/>
          <w:sz w:val="28"/>
          <w:szCs w:val="28"/>
          <w:lang w:val="kk-KZ"/>
        </w:rPr>
      </w:pPr>
      <w:bookmarkStart w:id="9" w:name="_Hlk186812711"/>
      <w:bookmarkEnd w:id="5"/>
      <w:r w:rsidRPr="00591392">
        <w:rPr>
          <w:rFonts w:ascii="Times New Roman" w:hAnsi="Times New Roman" w:cs="Times New Roman"/>
          <w:b/>
          <w:bCs/>
          <w:sz w:val="28"/>
          <w:szCs w:val="28"/>
          <w:lang w:val="kk-KZ"/>
        </w:rPr>
        <w:lastRenderedPageBreak/>
        <w:t xml:space="preserve">2 ЖЫЛЖЫМАЛЫ ҚЫРЫҚТЫҚ ОРНЫН ЭНЕРГИЯМЕН ҚАМТАМАСЫЗ ЕТУ ЖҮЙЕСІНІҢ </w:t>
      </w:r>
      <w:r w:rsidRPr="00591392">
        <w:rPr>
          <w:rFonts w:ascii="Times New Roman" w:hAnsi="Times New Roman" w:cs="Times New Roman"/>
          <w:b/>
          <w:sz w:val="28"/>
          <w:szCs w:val="28"/>
          <w:lang w:val="kk-KZ"/>
        </w:rPr>
        <w:t xml:space="preserve">ПАРАМЕТРЛЕРІ МЕН ЖҰМЫС РЕЖИМДЕРІН </w:t>
      </w:r>
      <w:r w:rsidRPr="00591392">
        <w:rPr>
          <w:rFonts w:ascii="Times New Roman" w:hAnsi="Times New Roman" w:cs="Times New Roman"/>
          <w:b/>
          <w:bCs/>
          <w:sz w:val="28"/>
          <w:szCs w:val="28"/>
          <w:lang w:val="kk-KZ"/>
        </w:rPr>
        <w:t xml:space="preserve">ТЕОРИЯЛЫҚ </w:t>
      </w:r>
      <w:r w:rsidRPr="00591392">
        <w:rPr>
          <w:rFonts w:ascii="Times New Roman" w:hAnsi="Times New Roman" w:cs="Times New Roman"/>
          <w:b/>
          <w:sz w:val="28"/>
          <w:szCs w:val="28"/>
          <w:lang w:val="kk-KZ"/>
        </w:rPr>
        <w:t>НЕГІЗДЕУ</w:t>
      </w:r>
    </w:p>
    <w:p w14:paraId="76E1F510" w14:textId="77777777" w:rsidR="00FB4C99" w:rsidRPr="00591392" w:rsidRDefault="00FB4C99" w:rsidP="00FB4C99">
      <w:pPr>
        <w:spacing w:after="0" w:line="240" w:lineRule="auto"/>
        <w:ind w:firstLine="567"/>
        <w:jc w:val="both"/>
        <w:rPr>
          <w:rFonts w:ascii="Times New Roman" w:eastAsia="Times New Roman" w:hAnsi="Times New Roman" w:cs="Times New Roman"/>
          <w:b/>
          <w:bCs/>
          <w:color w:val="000000"/>
          <w:sz w:val="28"/>
          <w:szCs w:val="28"/>
          <w:lang w:val="kk-KZ" w:eastAsia="ru-RU"/>
        </w:rPr>
      </w:pPr>
      <w:r w:rsidRPr="00591392">
        <w:rPr>
          <w:rFonts w:ascii="Times New Roman" w:eastAsia="Times New Roman" w:hAnsi="Times New Roman" w:cs="Times New Roman"/>
          <w:b/>
          <w:bCs/>
          <w:color w:val="000000"/>
          <w:sz w:val="28"/>
          <w:szCs w:val="28"/>
          <w:lang w:val="kk-KZ" w:eastAsia="ru-RU"/>
        </w:rPr>
        <w:t>2.1 Жүйелік талдау әдісінің негіздемесі</w:t>
      </w:r>
    </w:p>
    <w:p w14:paraId="2B61C9A8" w14:textId="3BCE158C"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Күн электр станциясы жылжымалы қырықтық орнын энергиямен қамтамасыз ету жүйесінің негізгі бөлігі болып табылады (2.1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w:t>
      </w:r>
      <w:r w:rsidR="003C4AE7" w:rsidRPr="00591392">
        <w:rPr>
          <w:rFonts w:ascii="Times New Roman" w:hAnsi="Times New Roman" w:cs="Times New Roman"/>
          <w:sz w:val="28"/>
          <w:szCs w:val="28"/>
          <w:lang w:val="kk-KZ"/>
        </w:rPr>
        <w:t xml:space="preserve"> [</w:t>
      </w:r>
      <w:r w:rsidR="00AC5DE2" w:rsidRPr="00591392">
        <w:rPr>
          <w:rFonts w:ascii="Times New Roman" w:hAnsi="Times New Roman" w:cs="Times New Roman"/>
          <w:sz w:val="28"/>
          <w:szCs w:val="28"/>
          <w:lang w:val="kk-KZ"/>
        </w:rPr>
        <w:t>50</w:t>
      </w:r>
      <w:r w:rsidR="003C4AE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Аккумуляторлық күн электр станциясының жұмыс істеу шарттары жаңартылатын энергия көзінің</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күн сәулесінің сипаттамалары</w:t>
      </w:r>
      <w:r w:rsidR="00AF0A9A" w:rsidRPr="00591392">
        <w:rPr>
          <w:rFonts w:ascii="Times New Roman" w:hAnsi="Times New Roman" w:cs="Times New Roman"/>
          <w:sz w:val="28"/>
          <w:szCs w:val="28"/>
          <w:lang w:val="kk-KZ"/>
        </w:rPr>
        <w:t>на тәуелді</w:t>
      </w:r>
      <w:r w:rsidRPr="00591392">
        <w:rPr>
          <w:rFonts w:ascii="Times New Roman" w:hAnsi="Times New Roman" w:cs="Times New Roman"/>
          <w:sz w:val="28"/>
          <w:szCs w:val="28"/>
          <w:lang w:val="kk-KZ"/>
        </w:rPr>
        <w:t xml:space="preserve"> және </w:t>
      </w:r>
      <w:r w:rsidR="00AF0A9A" w:rsidRPr="00591392">
        <w:rPr>
          <w:rFonts w:ascii="Times New Roman" w:hAnsi="Times New Roman" w:cs="Times New Roman"/>
          <w:sz w:val="28"/>
          <w:szCs w:val="28"/>
          <w:lang w:val="kk-KZ"/>
        </w:rPr>
        <w:t xml:space="preserve">онымен </w:t>
      </w:r>
      <w:r w:rsidRPr="00591392">
        <w:rPr>
          <w:rFonts w:ascii="Times New Roman" w:hAnsi="Times New Roman" w:cs="Times New Roman"/>
          <w:sz w:val="28"/>
          <w:szCs w:val="28"/>
          <w:lang w:val="kk-KZ"/>
        </w:rPr>
        <w:t>бір жүйеде байланысқан, бір мақсатқа бағынатын оның элементтерінің сипаттамаларымен және параметрлерімен анықталады</w:t>
      </w:r>
      <w:r w:rsidR="00AC5DE2" w:rsidRPr="00591392">
        <w:rPr>
          <w:rFonts w:ascii="Times New Roman" w:hAnsi="Times New Roman" w:cs="Times New Roman"/>
          <w:sz w:val="28"/>
          <w:szCs w:val="28"/>
          <w:lang w:val="kk-KZ"/>
        </w:rPr>
        <w:t xml:space="preserve"> [51]</w:t>
      </w:r>
      <w:r w:rsidRPr="00591392">
        <w:rPr>
          <w:rFonts w:ascii="Times New Roman" w:hAnsi="Times New Roman" w:cs="Times New Roman"/>
          <w:sz w:val="28"/>
          <w:szCs w:val="28"/>
          <w:lang w:val="kk-KZ"/>
        </w:rPr>
        <w:t>. Осыған сәйкес аккумуляторлық күн электр станциясын тәуелсіз жүйе ретінде қарастыруға, ал оны зерттеу үшін жүйелік талдауды қолдануға болады</w:t>
      </w:r>
      <w:r w:rsidR="003C4AE7" w:rsidRPr="00591392">
        <w:rPr>
          <w:rFonts w:ascii="Times New Roman" w:hAnsi="Times New Roman" w:cs="Times New Roman"/>
          <w:sz w:val="28"/>
          <w:szCs w:val="28"/>
          <w:lang w:val="kk-KZ"/>
        </w:rPr>
        <w:t xml:space="preserve"> [</w:t>
      </w:r>
      <w:r w:rsidR="00AC5DE2" w:rsidRPr="00591392">
        <w:rPr>
          <w:rFonts w:ascii="Times New Roman" w:hAnsi="Times New Roman" w:cs="Times New Roman"/>
          <w:sz w:val="28"/>
          <w:szCs w:val="28"/>
          <w:lang w:val="kk-KZ"/>
        </w:rPr>
        <w:t>52</w:t>
      </w:r>
      <w:r w:rsidR="003C4AE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r w:rsidR="003C4AE7" w:rsidRPr="00591392">
        <w:rPr>
          <w:rFonts w:ascii="Times New Roman" w:hAnsi="Times New Roman" w:cs="Times New Roman"/>
          <w:sz w:val="28"/>
          <w:szCs w:val="28"/>
          <w:lang w:val="kk-KZ"/>
        </w:rPr>
        <w:t xml:space="preserve"> </w:t>
      </w:r>
    </w:p>
    <w:p w14:paraId="6181ED86" w14:textId="77777777" w:rsidR="00FB4C99" w:rsidRPr="00591392" w:rsidRDefault="00FB4C99" w:rsidP="00FB4C99">
      <w:pPr>
        <w:spacing w:after="0" w:line="240" w:lineRule="auto"/>
        <w:jc w:val="both"/>
        <w:rPr>
          <w:rFonts w:ascii="Times New Roman" w:eastAsia="Times New Roman" w:hAnsi="Times New Roman" w:cs="Times New Roman"/>
          <w:color w:val="000000"/>
          <w:sz w:val="28"/>
          <w:szCs w:val="28"/>
          <w:lang w:val="kk-KZ" w:eastAsia="ru-RU"/>
        </w:rPr>
      </w:pPr>
    </w:p>
    <w:p w14:paraId="5082100F" w14:textId="11471DF0" w:rsidR="00FB4C99" w:rsidRPr="00591392" w:rsidRDefault="009B02A5" w:rsidP="00FB4C99">
      <w:pPr>
        <w:spacing w:after="0" w:line="240" w:lineRule="auto"/>
        <w:ind w:firstLine="567"/>
        <w:jc w:val="center"/>
        <w:rPr>
          <w:rFonts w:ascii="Times New Roman" w:eastAsia="Times New Roman" w:hAnsi="Times New Roman" w:cs="Times New Roman"/>
          <w:color w:val="000000"/>
          <w:sz w:val="24"/>
          <w:szCs w:val="24"/>
          <w:lang w:val="kk-KZ" w:eastAsia="ru-RU"/>
        </w:rPr>
      </w:pPr>
      <w:r w:rsidRPr="00591392">
        <w:rPr>
          <w:rFonts w:ascii="Times New Roman" w:eastAsia="Times New Roman" w:hAnsi="Times New Roman" w:cs="Times New Roman"/>
          <w:noProof/>
          <w:color w:val="000000"/>
          <w:sz w:val="24"/>
          <w:szCs w:val="24"/>
          <w:lang w:eastAsia="ru-RU"/>
        </w:rPr>
        <w:drawing>
          <wp:inline distT="0" distB="0" distL="0" distR="0" wp14:anchorId="66AA9FDD" wp14:editId="4B42FE50">
            <wp:extent cx="2866403" cy="213225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5819" cy="2146701"/>
                    </a:xfrm>
                    <a:prstGeom prst="rect">
                      <a:avLst/>
                    </a:prstGeom>
                    <a:noFill/>
                    <a:ln>
                      <a:noFill/>
                    </a:ln>
                  </pic:spPr>
                </pic:pic>
              </a:graphicData>
            </a:graphic>
          </wp:inline>
        </w:drawing>
      </w:r>
    </w:p>
    <w:p w14:paraId="28AEFC3F" w14:textId="77777777" w:rsidR="00FB4C99" w:rsidRPr="00591392" w:rsidRDefault="00FB4C99" w:rsidP="00FB4C99">
      <w:pPr>
        <w:spacing w:after="0" w:line="240" w:lineRule="auto"/>
        <w:ind w:firstLine="567"/>
        <w:jc w:val="center"/>
        <w:rPr>
          <w:rFonts w:ascii="Times New Roman" w:eastAsia="Times New Roman" w:hAnsi="Times New Roman" w:cs="Times New Roman"/>
          <w:color w:val="000000"/>
          <w:sz w:val="24"/>
          <w:szCs w:val="24"/>
          <w:lang w:val="kk-KZ" w:eastAsia="ru-RU"/>
        </w:rPr>
      </w:pPr>
    </w:p>
    <w:p w14:paraId="5C0FCCD5" w14:textId="4980D8C6" w:rsidR="00FB4C99" w:rsidRPr="00591392" w:rsidRDefault="00FB4C99" w:rsidP="00FB4C99">
      <w:pPr>
        <w:spacing w:after="0" w:line="240" w:lineRule="auto"/>
        <w:ind w:firstLine="567"/>
        <w:jc w:val="center"/>
        <w:rPr>
          <w:rFonts w:ascii="Times New Roman" w:hAnsi="Times New Roman" w:cs="Times New Roman"/>
          <w:sz w:val="24"/>
          <w:szCs w:val="24"/>
          <w:lang w:val="kk-KZ"/>
        </w:rPr>
      </w:pPr>
      <w:r w:rsidRPr="00591392">
        <w:rPr>
          <w:rFonts w:ascii="Times New Roman" w:hAnsi="Times New Roman" w:cs="Times New Roman"/>
          <w:i/>
          <w:sz w:val="24"/>
          <w:szCs w:val="24"/>
          <w:lang w:val="kk-KZ"/>
        </w:rPr>
        <w:t>1</w:t>
      </w:r>
      <w:r w:rsidRPr="00591392">
        <w:rPr>
          <w:rFonts w:ascii="Times New Roman" w:hAnsi="Times New Roman" w:cs="Times New Roman"/>
          <w:sz w:val="24"/>
          <w:szCs w:val="24"/>
          <w:lang w:val="kk-KZ"/>
        </w:rPr>
        <w:t xml:space="preserve"> – электрмен жабдықтаудың негізгі көзі; </w:t>
      </w:r>
      <w:r w:rsidRPr="00591392">
        <w:rPr>
          <w:rFonts w:ascii="Times New Roman" w:hAnsi="Times New Roman" w:cs="Times New Roman"/>
          <w:i/>
          <w:sz w:val="24"/>
          <w:szCs w:val="24"/>
          <w:lang w:val="kk-KZ"/>
        </w:rPr>
        <w:t>2</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электрмен жабдықтаудың резервтік көзі; 3</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жылжымалы қырықтық орнындағы электр энергиясын тұтынушы</w:t>
      </w:r>
      <w:r w:rsidR="00AF0A9A" w:rsidRPr="00591392">
        <w:rPr>
          <w:rFonts w:ascii="Times New Roman" w:hAnsi="Times New Roman" w:cs="Times New Roman"/>
          <w:sz w:val="24"/>
          <w:szCs w:val="24"/>
          <w:lang w:val="kk-KZ"/>
        </w:rPr>
        <w:t>.</w:t>
      </w:r>
    </w:p>
    <w:p w14:paraId="38F27BB6" w14:textId="77777777" w:rsidR="00AF0A9A" w:rsidRPr="00591392" w:rsidRDefault="00AF0A9A" w:rsidP="00FB4C99">
      <w:pPr>
        <w:spacing w:after="0" w:line="240" w:lineRule="auto"/>
        <w:ind w:firstLine="567"/>
        <w:jc w:val="center"/>
        <w:rPr>
          <w:rFonts w:ascii="Times New Roman" w:hAnsi="Times New Roman" w:cs="Times New Roman"/>
          <w:sz w:val="24"/>
          <w:szCs w:val="24"/>
          <w:lang w:val="kk-KZ"/>
        </w:rPr>
      </w:pPr>
    </w:p>
    <w:p w14:paraId="65320050" w14:textId="03E1ECD3" w:rsidR="00FB4C99" w:rsidRPr="00591392" w:rsidRDefault="0058471F" w:rsidP="00FB4C99">
      <w:pPr>
        <w:spacing w:after="0" w:line="240" w:lineRule="auto"/>
        <w:ind w:firstLine="567"/>
        <w:jc w:val="center"/>
        <w:rPr>
          <w:rFonts w:ascii="Times New Roman" w:eastAsia="Times New Roman" w:hAnsi="Times New Roman" w:cs="Times New Roman"/>
          <w:color w:val="000000"/>
          <w:sz w:val="28"/>
          <w:szCs w:val="28"/>
          <w:lang w:val="kk-KZ" w:eastAsia="ru-RU"/>
        </w:rPr>
      </w:pPr>
      <w:r w:rsidRPr="00591392">
        <w:rPr>
          <w:rFonts w:ascii="Times New Roman" w:hAnsi="Times New Roman" w:cs="Times New Roman"/>
          <w:sz w:val="28"/>
          <w:szCs w:val="28"/>
          <w:lang w:val="kk-KZ"/>
        </w:rPr>
        <w:t xml:space="preserve">Сурет </w:t>
      </w:r>
      <w:r w:rsidR="00FB4C99" w:rsidRPr="00591392">
        <w:rPr>
          <w:rFonts w:ascii="Times New Roman" w:hAnsi="Times New Roman" w:cs="Times New Roman"/>
          <w:sz w:val="28"/>
          <w:szCs w:val="28"/>
          <w:lang w:val="kk-KZ"/>
        </w:rPr>
        <w:t>2.1</w:t>
      </w:r>
      <w:r w:rsidR="007A22BA"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Жылжымалы қырықтық орнының электрмен жабдықтау жүйесінің құрылымдық сұлбасы</w:t>
      </w:r>
    </w:p>
    <w:p w14:paraId="02326279" w14:textId="77777777" w:rsidR="00FB4C99" w:rsidRPr="00591392" w:rsidRDefault="00FB4C99" w:rsidP="00FB4C99">
      <w:pPr>
        <w:spacing w:after="0" w:line="240" w:lineRule="auto"/>
        <w:jc w:val="both"/>
        <w:rPr>
          <w:rFonts w:ascii="Times New Roman" w:eastAsia="Times New Roman" w:hAnsi="Times New Roman" w:cs="Times New Roman"/>
          <w:color w:val="000000"/>
          <w:sz w:val="28"/>
          <w:szCs w:val="28"/>
          <w:lang w:val="kk-KZ" w:eastAsia="ru-RU"/>
        </w:rPr>
      </w:pPr>
    </w:p>
    <w:p w14:paraId="61F865D7" w14:textId="1551936B" w:rsidR="00FB4C99" w:rsidRPr="00591392" w:rsidRDefault="00FB4C99" w:rsidP="00FB4C99">
      <w:pPr>
        <w:spacing w:after="0" w:line="240" w:lineRule="auto"/>
        <w:ind w:firstLine="567"/>
        <w:jc w:val="both"/>
        <w:rPr>
          <w:rFonts w:ascii="Times New Roman" w:eastAsia="Times New Roman" w:hAnsi="Times New Roman" w:cs="Times New Roman"/>
          <w:sz w:val="28"/>
          <w:szCs w:val="28"/>
          <w:lang w:val="kk-KZ" w:eastAsia="ru-RU"/>
        </w:rPr>
      </w:pPr>
      <w:r w:rsidRPr="00591392">
        <w:rPr>
          <w:rFonts w:ascii="Times New Roman" w:hAnsi="Times New Roman" w:cs="Times New Roman"/>
          <w:sz w:val="28"/>
          <w:szCs w:val="28"/>
          <w:lang w:val="kk-KZ"/>
        </w:rPr>
        <w:t>Электр станциясында күн энергиясын түрлендіру үшін фотоэлектрлік түрлендіргіштер пайдаланылады. Олар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концентратордың типімен және бақылау жүйесінің дәлдігімен</w:t>
      </w:r>
      <w:r w:rsidR="00AF0A9A"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немесе олардың болмауымен ерекшеленуі мүмкін. Тұтынушының негізгі жүктемесі инверторды,</w:t>
      </w:r>
      <w:r w:rsidR="00AF0A9A" w:rsidRPr="00591392">
        <w:rPr>
          <w:rFonts w:ascii="Times New Roman" w:hAnsi="Times New Roman" w:cs="Times New Roman"/>
          <w:sz w:val="28"/>
          <w:szCs w:val="28"/>
          <w:lang w:val="kk-KZ"/>
        </w:rPr>
        <w:t xml:space="preserve"> сондай-ақ</w:t>
      </w:r>
      <w:r w:rsidRPr="00591392">
        <w:rPr>
          <w:rFonts w:ascii="Times New Roman" w:hAnsi="Times New Roman" w:cs="Times New Roman"/>
          <w:sz w:val="28"/>
          <w:szCs w:val="28"/>
          <w:lang w:val="kk-KZ"/>
        </w:rPr>
        <w:t xml:space="preserve"> аккумуляторлық батареяны таңдауға да ықпал етеді. Бұл нұсқалардың барлығы әртүрлі техникалық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экономикалық көрсеткіштерге ие, сондықтан әртүрлі тиімділікке </w:t>
      </w:r>
      <w:r w:rsidR="008B39F4" w:rsidRPr="00591392">
        <w:rPr>
          <w:rFonts w:ascii="Times New Roman" w:hAnsi="Times New Roman" w:cs="Times New Roman"/>
          <w:sz w:val="28"/>
          <w:szCs w:val="28"/>
          <w:lang w:val="kk-KZ"/>
        </w:rPr>
        <w:t>қол жеткізіледі</w:t>
      </w:r>
      <w:r w:rsidRPr="00591392">
        <w:rPr>
          <w:rFonts w:ascii="Times New Roman" w:hAnsi="Times New Roman" w:cs="Times New Roman"/>
          <w:sz w:val="28"/>
          <w:szCs w:val="28"/>
          <w:lang w:val="kk-KZ"/>
        </w:rPr>
        <w:t>. Сонымен қатар, тиісті талдаусыз белгілі бір нұсқаға артықшылық беру мүмкін емес [</w:t>
      </w:r>
      <w:r w:rsidR="00AC5DE2" w:rsidRPr="00591392">
        <w:rPr>
          <w:rFonts w:ascii="Times New Roman" w:hAnsi="Times New Roman" w:cs="Times New Roman"/>
          <w:sz w:val="28"/>
          <w:szCs w:val="28"/>
          <w:lang w:val="kk-KZ"/>
        </w:rPr>
        <w:t>53</w:t>
      </w:r>
      <w:r w:rsidRPr="00591392">
        <w:rPr>
          <w:rFonts w:ascii="Times New Roman" w:hAnsi="Times New Roman" w:cs="Times New Roman"/>
          <w:sz w:val="28"/>
          <w:szCs w:val="28"/>
          <w:lang w:val="kk-KZ"/>
        </w:rPr>
        <w:t>].</w:t>
      </w:r>
    </w:p>
    <w:p w14:paraId="0F1FBCD3" w14:textId="77777777" w:rsidR="008B39F4"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Жүйелік талдаудың мәні мынада: жүйенің барлық элементтері және ондағы барлық операциялар біртұтас, жиынтықта және бір</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бірімен өзара байланыс ретінде қарастырылуы тиіс. </w:t>
      </w:r>
    </w:p>
    <w:p w14:paraId="1167D78E" w14:textId="3FEB52B5"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Жүйелік талдау келесі қағидаларға негізделген</w:t>
      </w:r>
      <w:r w:rsidR="008B39F4" w:rsidRPr="00591392">
        <w:rPr>
          <w:rFonts w:ascii="Times New Roman" w:hAnsi="Times New Roman" w:cs="Times New Roman"/>
          <w:sz w:val="28"/>
          <w:szCs w:val="28"/>
          <w:lang w:val="kk-KZ"/>
        </w:rPr>
        <w:t>:</w:t>
      </w:r>
    </w:p>
    <w:p w14:paraId="57C52306" w14:textId="1A3033EF" w:rsidR="00FB4C99" w:rsidRPr="00591392" w:rsidRDefault="00FB4C99" w:rsidP="00FB4C99">
      <w:pPr>
        <w:spacing w:after="0" w:line="240" w:lineRule="auto"/>
        <w:ind w:firstLine="567"/>
        <w:jc w:val="both"/>
        <w:rPr>
          <w:rFonts w:ascii="Times New Roman" w:eastAsia="Times New Roman" w:hAnsi="Times New Roman" w:cs="Times New Roman"/>
          <w:sz w:val="28"/>
          <w:szCs w:val="28"/>
          <w:lang w:val="kk-KZ" w:eastAsia="ru-RU"/>
        </w:rPr>
      </w:pPr>
      <w:r w:rsidRPr="00591392">
        <w:rPr>
          <w:rFonts w:ascii="Times New Roman" w:hAnsi="Times New Roman" w:cs="Times New Roman"/>
          <w:sz w:val="28"/>
          <w:szCs w:val="28"/>
          <w:lang w:val="kk-KZ"/>
        </w:rPr>
        <w:t>Бірінші қағида</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жүйе элементтерінің жиынтығын бірлік ретінде қарастыру талабы, яғни жүйені оның элементтерінің қарапайым бірігуі ретінде қарастыруға болмайды</w:t>
      </w:r>
      <w:r w:rsidR="008B39F4" w:rsidRPr="00591392">
        <w:rPr>
          <w:rFonts w:ascii="Times New Roman" w:hAnsi="Times New Roman" w:cs="Times New Roman"/>
          <w:sz w:val="28"/>
          <w:szCs w:val="28"/>
          <w:lang w:val="kk-KZ"/>
        </w:rPr>
        <w:t>;</w:t>
      </w:r>
    </w:p>
    <w:p w14:paraId="40DD7F1C" w14:textId="5ED054A8"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Екінші қағида</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жүйенің қасиеттері оның элементтерінің қасиеттерінің </w:t>
      </w:r>
      <w:r w:rsidR="008B39F4" w:rsidRPr="00591392">
        <w:rPr>
          <w:rFonts w:ascii="Times New Roman" w:hAnsi="Times New Roman" w:cs="Times New Roman"/>
          <w:sz w:val="28"/>
          <w:szCs w:val="28"/>
          <w:lang w:val="kk-KZ"/>
        </w:rPr>
        <w:t xml:space="preserve"> жай </w:t>
      </w:r>
      <w:r w:rsidRPr="00591392">
        <w:rPr>
          <w:rFonts w:ascii="Times New Roman" w:hAnsi="Times New Roman" w:cs="Times New Roman"/>
          <w:sz w:val="28"/>
          <w:szCs w:val="28"/>
          <w:lang w:val="kk-KZ"/>
        </w:rPr>
        <w:t xml:space="preserve">қосындысы ғана емес. </w:t>
      </w:r>
      <w:r w:rsidR="008B39F4" w:rsidRPr="00591392">
        <w:rPr>
          <w:rFonts w:ascii="Times New Roman" w:hAnsi="Times New Roman" w:cs="Times New Roman"/>
          <w:sz w:val="28"/>
          <w:szCs w:val="28"/>
          <w:lang w:val="kk-KZ"/>
        </w:rPr>
        <w:t>Сондықтан,</w:t>
      </w:r>
      <w:r w:rsidRPr="00591392">
        <w:rPr>
          <w:rFonts w:ascii="Times New Roman" w:hAnsi="Times New Roman" w:cs="Times New Roman"/>
          <w:sz w:val="28"/>
          <w:szCs w:val="28"/>
          <w:lang w:val="kk-KZ"/>
        </w:rPr>
        <w:t xml:space="preserve"> жүйе ерекше қасиеттерге ие, олар жеке элементтерде болмауы да мүмкін.</w:t>
      </w:r>
    </w:p>
    <w:p w14:paraId="0C623E86" w14:textId="7EB8FA08"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Жүйенің өте маңызды атрибуты, оның тиімділігі болып табылады. Теория жүзінде жүйенің құндылық функциясы әрқашан бар екендігі</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оның тиімділігінің (бұл әрдайым экономикалық көрсеткіш) құрылыс пен жұмыс жағдайларына тәуелділігі түрінде дәлелденді. Сонымен қатар, бұл функция шектеулі, яғни оның максимумын іздеуге болады және іздеу керек. Жүйенің максималды тиімділігін, оның үшінші негізгі қағидасы деп санауға болады.</w:t>
      </w:r>
    </w:p>
    <w:p w14:paraId="30055CFE" w14:textId="16180EA7" w:rsidR="00FB4C99" w:rsidRPr="00591392" w:rsidRDefault="00FB4C99" w:rsidP="00FB4C99">
      <w:pPr>
        <w:spacing w:after="0" w:line="240" w:lineRule="auto"/>
        <w:ind w:firstLine="567"/>
        <w:jc w:val="both"/>
        <w:rPr>
          <w:rFonts w:ascii="Times New Roman" w:eastAsia="Times New Roman" w:hAnsi="Times New Roman" w:cs="Times New Roman"/>
          <w:color w:val="000000"/>
          <w:sz w:val="28"/>
          <w:szCs w:val="28"/>
          <w:lang w:val="kk-KZ" w:eastAsia="ru-RU"/>
        </w:rPr>
      </w:pPr>
      <w:r w:rsidRPr="00591392">
        <w:rPr>
          <w:rFonts w:ascii="Times New Roman" w:hAnsi="Times New Roman" w:cs="Times New Roman"/>
          <w:sz w:val="28"/>
          <w:szCs w:val="28"/>
          <w:lang w:val="kk-KZ"/>
        </w:rPr>
        <w:t>Төртінші қағида бұл жүйені қоршаған ортадан бөлек</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автономды, оқшауланған деп санауға тыйым салады. Бұл сыртқы байланыстарды есепке алу міндеттілігін немесе жалпы түрде талданатын жүйені кейбір жалпы жүйенің бөлігі (ішкі жүйесі) ретінде қарастыруды талап етуді білдіреді</w:t>
      </w:r>
      <w:r w:rsidR="00583FDC" w:rsidRPr="00591392">
        <w:rPr>
          <w:rFonts w:ascii="Times New Roman" w:hAnsi="Times New Roman" w:cs="Times New Roman"/>
          <w:sz w:val="28"/>
          <w:szCs w:val="28"/>
          <w:lang w:val="kk-KZ"/>
        </w:rPr>
        <w:t xml:space="preserve"> [</w:t>
      </w:r>
      <w:r w:rsidR="00AC5DE2" w:rsidRPr="00591392">
        <w:rPr>
          <w:rFonts w:ascii="Times New Roman" w:hAnsi="Times New Roman" w:cs="Times New Roman"/>
          <w:sz w:val="28"/>
          <w:szCs w:val="28"/>
          <w:lang w:val="kk-KZ"/>
        </w:rPr>
        <w:t>5</w:t>
      </w:r>
      <w:r w:rsidR="00583FDC" w:rsidRPr="00591392">
        <w:rPr>
          <w:rFonts w:ascii="Times New Roman" w:hAnsi="Times New Roman" w:cs="Times New Roman"/>
          <w:sz w:val="28"/>
          <w:szCs w:val="28"/>
          <w:lang w:val="kk-KZ"/>
        </w:rPr>
        <w:t>4]</w:t>
      </w:r>
      <w:r w:rsidRPr="00591392">
        <w:rPr>
          <w:rFonts w:ascii="Times New Roman" w:hAnsi="Times New Roman" w:cs="Times New Roman"/>
          <w:sz w:val="28"/>
          <w:szCs w:val="28"/>
          <w:lang w:val="kk-KZ"/>
        </w:rPr>
        <w:t>.</w:t>
      </w:r>
    </w:p>
    <w:p w14:paraId="58CD4C98" w14:textId="49F85064"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Сыртқы ортаны есепке алу қажеттілігімен келісе отырып, осы жүйені оның үлкен бөлігі ретінде қарастырудың заңдылығын мойындай отырып, біз бесінші қағидаға келеміз</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бұл жүйені бөліктерге, ішкі жүйелерге бөлу мүмкіндігі (ал кейде және қажеттілік). Егер бөліктер талдау үшін жеткілікті қарапайым болмаса, онда олар дәл осылай өңделеді. Бөлшектер талдау үшін жеткілікті қарапайым болмаса,. Бірақ мұндай бөлу үдерісінде алдыңғы қағидаларды бұзуға болмайды</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егер олар орындалса, бөлу негізделген, рұқсат етілген, бұл жүйелік талдау есептерін шешудің практикалық әдістерінің, амалдарының, алгоритмдерінің қолданылуына кепілдік береді</w:t>
      </w:r>
      <w:r w:rsidR="00AC5DE2" w:rsidRPr="00591392">
        <w:rPr>
          <w:rFonts w:ascii="Times New Roman" w:hAnsi="Times New Roman" w:cs="Times New Roman"/>
          <w:sz w:val="28"/>
          <w:szCs w:val="28"/>
          <w:lang w:val="kk-KZ"/>
        </w:rPr>
        <w:t xml:space="preserve"> [</w:t>
      </w:r>
      <w:r w:rsidR="0039629D" w:rsidRPr="00591392">
        <w:rPr>
          <w:rFonts w:ascii="Times New Roman" w:hAnsi="Times New Roman" w:cs="Times New Roman"/>
          <w:sz w:val="28"/>
          <w:szCs w:val="28"/>
          <w:lang w:val="kk-KZ"/>
        </w:rPr>
        <w:t>55</w:t>
      </w:r>
      <w:r w:rsidR="00AC5DE2"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570058A1" w14:textId="35D56870"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Қабылданған қағидаттарға сәйкес жылжымалы қырықтық орнына арналған аккумуляторлық күн электр станциясы жүйе түрінде ұсынылды (2.2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w:t>
      </w:r>
      <w:r w:rsidR="00583FDC" w:rsidRPr="00591392">
        <w:rPr>
          <w:rFonts w:ascii="Times New Roman" w:hAnsi="Times New Roman" w:cs="Times New Roman"/>
          <w:sz w:val="28"/>
          <w:szCs w:val="28"/>
          <w:lang w:val="kk-KZ"/>
        </w:rPr>
        <w:t xml:space="preserve"> [</w:t>
      </w:r>
      <w:r w:rsidR="00AC5DE2" w:rsidRPr="00591392">
        <w:rPr>
          <w:rFonts w:ascii="Times New Roman" w:hAnsi="Times New Roman" w:cs="Times New Roman"/>
          <w:sz w:val="28"/>
          <w:szCs w:val="28"/>
          <w:lang w:val="kk-KZ"/>
        </w:rPr>
        <w:t>50</w:t>
      </w:r>
      <w:r w:rsidR="00583FDC"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3C21FEFD" w14:textId="77777777" w:rsidR="00617CAF" w:rsidRPr="00591392" w:rsidRDefault="00617CAF" w:rsidP="00FB4C99">
      <w:pPr>
        <w:spacing w:after="0" w:line="240" w:lineRule="auto"/>
        <w:ind w:firstLine="567"/>
        <w:jc w:val="both"/>
        <w:rPr>
          <w:rFonts w:ascii="Times New Roman" w:hAnsi="Times New Roman" w:cs="Times New Roman"/>
          <w:sz w:val="28"/>
          <w:szCs w:val="28"/>
          <w:lang w:val="kk-KZ"/>
        </w:rPr>
      </w:pPr>
    </w:p>
    <w:p w14:paraId="2AA2719D" w14:textId="04847FDA" w:rsidR="00EB600F" w:rsidRPr="00591392" w:rsidRDefault="00EB600F" w:rsidP="0074798E">
      <w:pPr>
        <w:spacing w:after="0" w:line="240" w:lineRule="auto"/>
        <w:jc w:val="both"/>
        <w:rPr>
          <w:rFonts w:ascii="Times New Roman" w:hAnsi="Times New Roman" w:cs="Times New Roman"/>
          <w:sz w:val="28"/>
          <w:szCs w:val="28"/>
          <w:lang w:val="kk-KZ"/>
        </w:rPr>
      </w:pPr>
      <w:r w:rsidRPr="00591392">
        <w:rPr>
          <w:noProof/>
          <w:lang w:eastAsia="ru-RU"/>
        </w:rPr>
        <w:drawing>
          <wp:inline distT="0" distB="0" distL="0" distR="0" wp14:anchorId="36D493D9" wp14:editId="6C079F46">
            <wp:extent cx="5916044" cy="555955"/>
            <wp:effectExtent l="0" t="0" r="0" b="0"/>
            <wp:docPr id="5" name="Рисунок 6">
              <a:extLst xmlns:a="http://schemas.openxmlformats.org/drawingml/2006/main">
                <a:ext uri="{FF2B5EF4-FFF2-40B4-BE49-F238E27FC236}">
                  <a16:creationId xmlns:a16="http://schemas.microsoft.com/office/drawing/2014/main" id="{AB75EC66-807A-46AF-B68C-318C59A61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Рисунок 6">
                      <a:extLst>
                        <a:ext uri="{FF2B5EF4-FFF2-40B4-BE49-F238E27FC236}">
                          <a16:creationId xmlns:a16="http://schemas.microsoft.com/office/drawing/2014/main" id="{AB75EC66-807A-46AF-B68C-318C59A6117B}"/>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5017" cy="609424"/>
                    </a:xfrm>
                    <a:prstGeom prst="rect">
                      <a:avLst/>
                    </a:prstGeom>
                    <a:noFill/>
                    <a:ln>
                      <a:noFill/>
                    </a:ln>
                  </pic:spPr>
                </pic:pic>
              </a:graphicData>
            </a:graphic>
          </wp:inline>
        </w:drawing>
      </w:r>
    </w:p>
    <w:p w14:paraId="6E9FA573" w14:textId="77777777" w:rsidR="0058471F" w:rsidRPr="00591392" w:rsidRDefault="0058471F" w:rsidP="0074798E">
      <w:pPr>
        <w:spacing w:after="0" w:line="240" w:lineRule="auto"/>
        <w:jc w:val="both"/>
        <w:rPr>
          <w:rFonts w:ascii="Times New Roman" w:eastAsia="Times New Roman" w:hAnsi="Times New Roman" w:cs="Times New Roman"/>
          <w:sz w:val="24"/>
          <w:szCs w:val="24"/>
          <w:lang w:val="kk-KZ" w:eastAsia="ru-RU"/>
        </w:rPr>
      </w:pPr>
    </w:p>
    <w:p w14:paraId="6A29735C" w14:textId="7D9B1D9E" w:rsidR="00EB600F" w:rsidRPr="00591392" w:rsidRDefault="0058471F" w:rsidP="0058471F">
      <w:pPr>
        <w:spacing w:after="0" w:line="240" w:lineRule="auto"/>
        <w:ind w:firstLine="567"/>
        <w:jc w:val="center"/>
        <w:rPr>
          <w:rFonts w:ascii="Times New Roman" w:eastAsia="Times New Roman" w:hAnsi="Times New Roman" w:cs="Times New Roman"/>
          <w:sz w:val="24"/>
          <w:szCs w:val="24"/>
          <w:lang w:val="kk-KZ" w:eastAsia="ru-RU"/>
        </w:rPr>
      </w:pPr>
      <w:r w:rsidRPr="00591392">
        <w:rPr>
          <w:rFonts w:ascii="Times New Roman" w:eastAsia="Times New Roman" w:hAnsi="Times New Roman" w:cs="Times New Roman"/>
          <w:sz w:val="24"/>
          <w:szCs w:val="24"/>
          <w:lang w:val="kk-KZ" w:eastAsia="ru-RU"/>
        </w:rPr>
        <w:t>ФЭТ- фотоэлектрлік түрлендіргіш; АБ- аккумуляторлық батарея.</w:t>
      </w:r>
    </w:p>
    <w:p w14:paraId="42CC2584" w14:textId="77777777" w:rsidR="0058471F" w:rsidRPr="00591392" w:rsidRDefault="0058471F" w:rsidP="0058471F">
      <w:pPr>
        <w:spacing w:after="0" w:line="240" w:lineRule="auto"/>
        <w:ind w:firstLine="567"/>
        <w:jc w:val="center"/>
        <w:rPr>
          <w:rFonts w:ascii="Times New Roman" w:hAnsi="Times New Roman" w:cs="Times New Roman"/>
          <w:sz w:val="28"/>
          <w:szCs w:val="28"/>
          <w:lang w:val="kk-KZ"/>
        </w:rPr>
      </w:pPr>
    </w:p>
    <w:p w14:paraId="18F7F191" w14:textId="08337C8A" w:rsidR="00EB600F" w:rsidRPr="00591392" w:rsidRDefault="0058471F" w:rsidP="00EB600F">
      <w:pPr>
        <w:keepNext/>
        <w:keepLines/>
        <w:spacing w:after="0"/>
        <w:ind w:firstLine="567"/>
        <w:jc w:val="center"/>
        <w:outlineLvl w:val="4"/>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 xml:space="preserve">Сурет </w:t>
      </w:r>
      <w:r w:rsidR="00EB600F" w:rsidRPr="00591392">
        <w:rPr>
          <w:rFonts w:ascii="Times New Roman" w:eastAsia="Times New Roman" w:hAnsi="Times New Roman" w:cs="Times New Roman"/>
          <w:sz w:val="28"/>
          <w:szCs w:val="28"/>
          <w:lang w:val="kk-KZ" w:eastAsia="ru-RU"/>
        </w:rPr>
        <w:t>2.2</w:t>
      </w:r>
      <w:r w:rsidRPr="00591392">
        <w:rPr>
          <w:rFonts w:ascii="Times New Roman" w:eastAsia="Times New Roman" w:hAnsi="Times New Roman" w:cs="Times New Roman"/>
          <w:sz w:val="28"/>
          <w:szCs w:val="28"/>
          <w:lang w:val="kk-KZ" w:eastAsia="ru-RU"/>
        </w:rPr>
        <w:t xml:space="preserve"> </w:t>
      </w:r>
      <w:r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sz w:val="28"/>
          <w:szCs w:val="28"/>
          <w:lang w:val="kk-KZ" w:eastAsia="ru-RU"/>
        </w:rPr>
        <w:t xml:space="preserve"> </w:t>
      </w:r>
      <w:r w:rsidR="00EB600F" w:rsidRPr="00591392">
        <w:rPr>
          <w:rFonts w:ascii="Times New Roman" w:eastAsia="Times New Roman" w:hAnsi="Times New Roman" w:cs="Times New Roman"/>
          <w:sz w:val="28"/>
          <w:szCs w:val="28"/>
          <w:lang w:val="kk-KZ" w:eastAsia="ru-RU"/>
        </w:rPr>
        <w:t xml:space="preserve">Энергиямен қамтамасыз ету жүйесінің құрылымдық сұлбасы </w:t>
      </w:r>
    </w:p>
    <w:p w14:paraId="19361775" w14:textId="77777777" w:rsidR="00EB600F" w:rsidRPr="00591392" w:rsidRDefault="00EB600F" w:rsidP="00FB4C99">
      <w:pPr>
        <w:spacing w:after="0" w:line="240" w:lineRule="auto"/>
        <w:ind w:firstLine="567"/>
        <w:jc w:val="both"/>
        <w:rPr>
          <w:rFonts w:ascii="Times New Roman" w:hAnsi="Times New Roman" w:cs="Times New Roman"/>
          <w:sz w:val="28"/>
          <w:szCs w:val="28"/>
          <w:lang w:val="kk-KZ"/>
        </w:rPr>
      </w:pPr>
    </w:p>
    <w:p w14:paraId="1925D8E8" w14:textId="77777777" w:rsidR="00FB4C99" w:rsidRPr="00591392" w:rsidRDefault="00FB4C99" w:rsidP="00FB4C99">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Күн электр станциясының қабылданған ұсынысы</w:t>
      </w:r>
      <w:r w:rsidRPr="00591392">
        <w:rPr>
          <w:rFonts w:ascii="Times New Roman" w:hAnsi="Times New Roman" w:cs="Times New Roman"/>
          <w:color w:val="70AD47" w:themeColor="accent6"/>
          <w:sz w:val="28"/>
          <w:szCs w:val="28"/>
          <w:lang w:val="kk-KZ"/>
        </w:rPr>
        <w:t xml:space="preserve"> </w:t>
      </w:r>
      <w:r w:rsidRPr="00591392">
        <w:rPr>
          <w:rFonts w:ascii="Times New Roman" w:hAnsi="Times New Roman" w:cs="Times New Roman"/>
          <w:sz w:val="28"/>
          <w:szCs w:val="28"/>
          <w:lang w:val="kk-KZ"/>
        </w:rPr>
        <w:t>кірістері мен шығыстарын зерттеуге және алынған нәтижелерге сүйене отырып, оның құрылымы мен параметрлеріне қойылатын талаптарды қалыптастыруға мүмкіндік береді.</w:t>
      </w:r>
    </w:p>
    <w:p w14:paraId="6AB234C3" w14:textId="77777777" w:rsidR="00D17F19" w:rsidRPr="00591392" w:rsidRDefault="00D17F19" w:rsidP="00FB4C99">
      <w:pPr>
        <w:spacing w:after="0" w:line="240" w:lineRule="auto"/>
        <w:jc w:val="both"/>
        <w:rPr>
          <w:rFonts w:ascii="Times New Roman" w:hAnsi="Times New Roman" w:cs="Times New Roman"/>
          <w:color w:val="FF0000"/>
          <w:sz w:val="32"/>
          <w:szCs w:val="32"/>
          <w:lang w:val="kk-KZ"/>
        </w:rPr>
      </w:pPr>
    </w:p>
    <w:p w14:paraId="6F74C9A3" w14:textId="77777777" w:rsidR="00FB4C99" w:rsidRPr="00591392" w:rsidRDefault="00FB4C99" w:rsidP="00FB4C99">
      <w:pPr>
        <w:spacing w:after="0" w:line="240" w:lineRule="auto"/>
        <w:ind w:firstLine="709"/>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2.2 Жылжымалы қырықтық орнының электр энергиясын тұтынушыларын талдау</w:t>
      </w:r>
    </w:p>
    <w:p w14:paraId="354B4374" w14:textId="424A08D3" w:rsidR="00FB4C99" w:rsidRPr="00591392" w:rsidRDefault="008B39F4" w:rsidP="00FB4C99">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Зерттеу барысында ж</w:t>
      </w:r>
      <w:r w:rsidR="00FB4C99" w:rsidRPr="00591392">
        <w:rPr>
          <w:rFonts w:ascii="Times New Roman" w:hAnsi="Times New Roman" w:cs="Times New Roman"/>
          <w:sz w:val="28"/>
          <w:szCs w:val="28"/>
          <w:lang w:val="kk-KZ"/>
        </w:rPr>
        <w:t>ылжымалы қырықтық орнындағы электр энергиясының барлық ықтимал тұтынушыларына талдау жасалды. Электр энергиясын тұтынушылар тізімі 2.1</w:t>
      </w:r>
      <w:r w:rsidR="007A22BA" w:rsidRPr="00591392">
        <w:rPr>
          <w:rFonts w:ascii="Times New Roman" w:hAnsi="Times New Roman" w:cs="Times New Roman"/>
          <w:sz w:val="28"/>
          <w:szCs w:val="28"/>
          <w:lang w:val="kk-KZ"/>
        </w:rPr>
        <w:t xml:space="preserve"> - </w:t>
      </w:r>
      <w:r w:rsidR="00FB4C99" w:rsidRPr="00591392">
        <w:rPr>
          <w:rFonts w:ascii="Times New Roman" w:hAnsi="Times New Roman" w:cs="Times New Roman"/>
          <w:sz w:val="28"/>
          <w:szCs w:val="28"/>
          <w:lang w:val="kk-KZ"/>
        </w:rPr>
        <w:t>кестеде келтіріл</w:t>
      </w:r>
      <w:r w:rsidRPr="00591392">
        <w:rPr>
          <w:rFonts w:ascii="Times New Roman" w:hAnsi="Times New Roman" w:cs="Times New Roman"/>
          <w:sz w:val="28"/>
          <w:szCs w:val="28"/>
          <w:lang w:val="kk-KZ"/>
        </w:rPr>
        <w:t>ген</w:t>
      </w:r>
      <w:r w:rsidR="00FB4C99" w:rsidRPr="00591392">
        <w:rPr>
          <w:rFonts w:ascii="Times New Roman" w:hAnsi="Times New Roman" w:cs="Times New Roman"/>
          <w:sz w:val="28"/>
          <w:szCs w:val="28"/>
          <w:lang w:val="kk-KZ"/>
        </w:rPr>
        <w:t>.</w:t>
      </w:r>
    </w:p>
    <w:p w14:paraId="23678618" w14:textId="77777777" w:rsidR="00FB4C99" w:rsidRPr="00591392" w:rsidRDefault="00FB4C99" w:rsidP="00FB4C99">
      <w:pPr>
        <w:spacing w:after="0" w:line="240" w:lineRule="auto"/>
        <w:jc w:val="both"/>
        <w:rPr>
          <w:rFonts w:ascii="Times New Roman" w:eastAsia="Times New Roman" w:hAnsi="Times New Roman" w:cs="Times New Roman"/>
          <w:color w:val="000000"/>
          <w:sz w:val="28"/>
          <w:szCs w:val="28"/>
          <w:lang w:val="kk-KZ" w:eastAsia="ru-RU"/>
        </w:rPr>
      </w:pPr>
    </w:p>
    <w:p w14:paraId="55900F19" w14:textId="21B701C3" w:rsidR="00FB4C99" w:rsidRPr="00591392" w:rsidRDefault="00FB4C99" w:rsidP="00B12937">
      <w:pPr>
        <w:spacing w:after="0" w:line="260" w:lineRule="exact"/>
        <w:jc w:val="both"/>
        <w:rPr>
          <w:rFonts w:ascii="Times New Roman" w:eastAsia="Times New Roman" w:hAnsi="Times New Roman" w:cs="Times New Roman"/>
          <w:spacing w:val="10"/>
          <w:sz w:val="28"/>
          <w:szCs w:val="28"/>
          <w:lang w:val="kk-KZ" w:eastAsia="ru-RU"/>
        </w:rPr>
      </w:pPr>
      <w:r w:rsidRPr="00591392">
        <w:rPr>
          <w:rFonts w:ascii="Times New Roman" w:eastAsia="Times New Roman" w:hAnsi="Times New Roman" w:cs="Times New Roman"/>
          <w:spacing w:val="10"/>
          <w:sz w:val="28"/>
          <w:szCs w:val="28"/>
          <w:lang w:val="kk-KZ" w:eastAsia="ru-RU"/>
        </w:rPr>
        <w:lastRenderedPageBreak/>
        <w:t xml:space="preserve">Кесте 2.1 –Электр энергиясын тұтынушылар </w:t>
      </w:r>
      <w:r w:rsidR="00D17F19" w:rsidRPr="00591392">
        <w:rPr>
          <w:rFonts w:ascii="Times New Roman" w:eastAsia="Times New Roman" w:hAnsi="Times New Roman" w:cs="Times New Roman"/>
          <w:spacing w:val="10"/>
          <w:sz w:val="28"/>
          <w:szCs w:val="28"/>
          <w:lang w:val="kk-KZ" w:eastAsia="ru-RU"/>
        </w:rPr>
        <w:t>тізімі</w:t>
      </w:r>
    </w:p>
    <w:p w14:paraId="2289ACD5" w14:textId="77777777" w:rsidR="00C04C21" w:rsidRPr="00591392" w:rsidRDefault="00C04C21" w:rsidP="00FB4C99">
      <w:pPr>
        <w:spacing w:after="0" w:line="260" w:lineRule="exact"/>
        <w:ind w:firstLine="567"/>
        <w:jc w:val="both"/>
        <w:rPr>
          <w:rFonts w:ascii="Times New Roman" w:eastAsia="Times New Roman" w:hAnsi="Times New Roman" w:cs="Times New Roman"/>
          <w:spacing w:val="10"/>
          <w:sz w:val="28"/>
          <w:szCs w:val="28"/>
          <w:lang w:val="kk-KZ" w:eastAsia="ru-RU"/>
        </w:rPr>
      </w:pPr>
    </w:p>
    <w:tbl>
      <w:tblPr>
        <w:tblStyle w:val="2"/>
        <w:tblW w:w="5000" w:type="pct"/>
        <w:tblLayout w:type="fixed"/>
        <w:tblLook w:val="04A0" w:firstRow="1" w:lastRow="0" w:firstColumn="1" w:lastColumn="0" w:noHBand="0" w:noVBand="1"/>
      </w:tblPr>
      <w:tblGrid>
        <w:gridCol w:w="2121"/>
        <w:gridCol w:w="2127"/>
        <w:gridCol w:w="850"/>
        <w:gridCol w:w="1277"/>
        <w:gridCol w:w="1437"/>
        <w:gridCol w:w="1533"/>
      </w:tblGrid>
      <w:tr w:rsidR="00FB4C99" w:rsidRPr="00596C1D" w14:paraId="4F51BF8A" w14:textId="77777777" w:rsidTr="00596C1D">
        <w:trPr>
          <w:trHeight w:val="565"/>
        </w:trPr>
        <w:tc>
          <w:tcPr>
            <w:tcW w:w="1135" w:type="pct"/>
            <w:tcBorders>
              <w:top w:val="single" w:sz="4" w:space="0" w:color="auto"/>
              <w:left w:val="single" w:sz="4" w:space="0" w:color="auto"/>
              <w:bottom w:val="single" w:sz="4" w:space="0" w:color="auto"/>
              <w:right w:val="single" w:sz="4" w:space="0" w:color="auto"/>
            </w:tcBorders>
            <w:hideMark/>
          </w:tcPr>
          <w:p w14:paraId="12A01DC2"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Электр жабдықтарының атауы</w:t>
            </w:r>
          </w:p>
        </w:tc>
        <w:tc>
          <w:tcPr>
            <w:tcW w:w="1138" w:type="pct"/>
            <w:tcBorders>
              <w:top w:val="single" w:sz="4" w:space="0" w:color="auto"/>
              <w:left w:val="single" w:sz="4" w:space="0" w:color="auto"/>
              <w:bottom w:val="single" w:sz="4" w:space="0" w:color="auto"/>
              <w:right w:val="single" w:sz="4" w:space="0" w:color="auto"/>
            </w:tcBorders>
            <w:hideMark/>
          </w:tcPr>
          <w:p w14:paraId="23A24FA1"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Жабдық маркасы</w:t>
            </w:r>
          </w:p>
        </w:tc>
        <w:tc>
          <w:tcPr>
            <w:tcW w:w="455" w:type="pct"/>
            <w:tcBorders>
              <w:top w:val="single" w:sz="4" w:space="0" w:color="auto"/>
              <w:left w:val="single" w:sz="4" w:space="0" w:color="auto"/>
              <w:bottom w:val="single" w:sz="4" w:space="0" w:color="auto"/>
              <w:right w:val="single" w:sz="4" w:space="0" w:color="auto"/>
            </w:tcBorders>
            <w:hideMark/>
          </w:tcPr>
          <w:p w14:paraId="24D59727" w14:textId="77777777" w:rsidR="00FB4C99" w:rsidRPr="00591392" w:rsidRDefault="00FB4C99" w:rsidP="00FB4C99">
            <w:pPr>
              <w:ind w:right="-107"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Саны,</w:t>
            </w:r>
          </w:p>
          <w:p w14:paraId="31146778"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дана</w:t>
            </w:r>
          </w:p>
        </w:tc>
        <w:tc>
          <w:tcPr>
            <w:tcW w:w="683" w:type="pct"/>
            <w:tcBorders>
              <w:top w:val="single" w:sz="4" w:space="0" w:color="auto"/>
              <w:left w:val="single" w:sz="4" w:space="0" w:color="auto"/>
              <w:bottom w:val="single" w:sz="4" w:space="0" w:color="auto"/>
              <w:right w:val="single" w:sz="4" w:space="0" w:color="auto"/>
            </w:tcBorders>
            <w:hideMark/>
          </w:tcPr>
          <w:p w14:paraId="76D23830" w14:textId="77777777" w:rsidR="00FB4C99" w:rsidRPr="00591392" w:rsidRDefault="00FB4C99" w:rsidP="00FB4C99">
            <w:pPr>
              <w:ind w:right="-99"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Тұтынылатын қуаты, Вт.</w:t>
            </w:r>
          </w:p>
        </w:tc>
        <w:tc>
          <w:tcPr>
            <w:tcW w:w="769" w:type="pct"/>
            <w:tcBorders>
              <w:top w:val="single" w:sz="4" w:space="0" w:color="auto"/>
              <w:left w:val="single" w:sz="4" w:space="0" w:color="auto"/>
              <w:bottom w:val="single" w:sz="4" w:space="0" w:color="auto"/>
              <w:right w:val="single" w:sz="4" w:space="0" w:color="auto"/>
            </w:tcBorders>
            <w:hideMark/>
          </w:tcPr>
          <w:p w14:paraId="79C28238" w14:textId="77777777" w:rsidR="00FB4C99" w:rsidRPr="00591392" w:rsidRDefault="00FB4C99" w:rsidP="00FB4C99">
            <w:pPr>
              <w:ind w:right="-100"/>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Жұмыстың ұзақтылығы, сағат</w:t>
            </w:r>
          </w:p>
        </w:tc>
        <w:tc>
          <w:tcPr>
            <w:tcW w:w="820" w:type="pct"/>
            <w:tcBorders>
              <w:top w:val="single" w:sz="4" w:space="0" w:color="auto"/>
              <w:left w:val="single" w:sz="4" w:space="0" w:color="auto"/>
              <w:bottom w:val="single" w:sz="4" w:space="0" w:color="auto"/>
              <w:right w:val="single" w:sz="4" w:space="0" w:color="auto"/>
            </w:tcBorders>
            <w:hideMark/>
          </w:tcPr>
          <w:p w14:paraId="360A970E" w14:textId="14DB4C67" w:rsidR="00FB4C99" w:rsidRPr="00591392" w:rsidRDefault="00FB4C99" w:rsidP="00FB4C99">
            <w:pPr>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Электр энергияның тәуліктік шығыны, кВт</w:t>
            </w:r>
            <w:r w:rsidRPr="00591392">
              <w:rPr>
                <w:rFonts w:ascii="Times New Roman" w:hAnsi="Times New Roman" w:cs="Times New Roman"/>
                <w:sz w:val="24"/>
                <w:szCs w:val="24"/>
                <w:lang w:val="kk-KZ"/>
              </w:rPr>
              <w:sym w:font="Symbol" w:char="F0D7"/>
            </w:r>
            <w:r w:rsidRPr="00591392">
              <w:rPr>
                <w:rFonts w:ascii="Times New Roman" w:hAnsi="Times New Roman" w:cs="Times New Roman"/>
                <w:sz w:val="24"/>
                <w:szCs w:val="24"/>
                <w:lang w:val="kk-KZ"/>
              </w:rPr>
              <w:t>сағ/тәу</w:t>
            </w:r>
            <w:r w:rsidR="003E1D17" w:rsidRPr="00591392">
              <w:rPr>
                <w:rFonts w:ascii="Times New Roman" w:hAnsi="Times New Roman" w:cs="Times New Roman"/>
                <w:sz w:val="24"/>
                <w:szCs w:val="24"/>
                <w:lang w:val="kk-KZ"/>
              </w:rPr>
              <w:t>-</w:t>
            </w:r>
            <w:r w:rsidRPr="00591392">
              <w:rPr>
                <w:rFonts w:ascii="Times New Roman" w:hAnsi="Times New Roman" w:cs="Times New Roman"/>
                <w:sz w:val="24"/>
                <w:szCs w:val="24"/>
                <w:lang w:val="kk-KZ"/>
              </w:rPr>
              <w:t>лік</w:t>
            </w:r>
          </w:p>
        </w:tc>
      </w:tr>
      <w:tr w:rsidR="006A0F2A" w:rsidRPr="00591392" w14:paraId="39F0839D"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0E2DE79A"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 xml:space="preserve">Қырықтық машиналарының жиынтығы </w:t>
            </w:r>
          </w:p>
        </w:tc>
        <w:tc>
          <w:tcPr>
            <w:tcW w:w="1138" w:type="pct"/>
            <w:tcBorders>
              <w:top w:val="single" w:sz="4" w:space="0" w:color="auto"/>
              <w:left w:val="single" w:sz="4" w:space="0" w:color="auto"/>
              <w:bottom w:val="single" w:sz="4" w:space="0" w:color="auto"/>
              <w:right w:val="single" w:sz="4" w:space="0" w:color="auto"/>
            </w:tcBorders>
            <w:hideMark/>
          </w:tcPr>
          <w:p w14:paraId="121AC9F4" w14:textId="1B58F508"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HeinigerONE 722</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610 230V/300W EU</w:t>
            </w:r>
          </w:p>
        </w:tc>
        <w:tc>
          <w:tcPr>
            <w:tcW w:w="455" w:type="pct"/>
            <w:tcBorders>
              <w:top w:val="single" w:sz="4" w:space="0" w:color="auto"/>
              <w:left w:val="single" w:sz="4" w:space="0" w:color="auto"/>
              <w:bottom w:val="single" w:sz="4" w:space="0" w:color="auto"/>
              <w:right w:val="single" w:sz="4" w:space="0" w:color="auto"/>
            </w:tcBorders>
            <w:hideMark/>
          </w:tcPr>
          <w:p w14:paraId="28C2424D"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10</w:t>
            </w:r>
          </w:p>
        </w:tc>
        <w:tc>
          <w:tcPr>
            <w:tcW w:w="683" w:type="pct"/>
            <w:tcBorders>
              <w:top w:val="single" w:sz="4" w:space="0" w:color="auto"/>
              <w:left w:val="single" w:sz="4" w:space="0" w:color="auto"/>
              <w:bottom w:val="single" w:sz="4" w:space="0" w:color="auto"/>
              <w:right w:val="single" w:sz="4" w:space="0" w:color="auto"/>
            </w:tcBorders>
            <w:hideMark/>
          </w:tcPr>
          <w:p w14:paraId="3F764157"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3000</w:t>
            </w:r>
          </w:p>
        </w:tc>
        <w:tc>
          <w:tcPr>
            <w:tcW w:w="769" w:type="pct"/>
            <w:tcBorders>
              <w:top w:val="single" w:sz="4" w:space="0" w:color="auto"/>
              <w:left w:val="single" w:sz="4" w:space="0" w:color="auto"/>
              <w:bottom w:val="single" w:sz="4" w:space="0" w:color="auto"/>
              <w:right w:val="single" w:sz="4" w:space="0" w:color="auto"/>
            </w:tcBorders>
            <w:hideMark/>
          </w:tcPr>
          <w:p w14:paraId="36B57761"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10</w:t>
            </w:r>
          </w:p>
        </w:tc>
        <w:tc>
          <w:tcPr>
            <w:tcW w:w="820" w:type="pct"/>
            <w:tcBorders>
              <w:top w:val="single" w:sz="4" w:space="0" w:color="auto"/>
              <w:left w:val="single" w:sz="4" w:space="0" w:color="auto"/>
              <w:bottom w:val="single" w:sz="4" w:space="0" w:color="auto"/>
              <w:right w:val="single" w:sz="4" w:space="0" w:color="auto"/>
            </w:tcBorders>
            <w:hideMark/>
          </w:tcPr>
          <w:p w14:paraId="6AB196BB"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30</w:t>
            </w:r>
          </w:p>
        </w:tc>
      </w:tr>
      <w:tr w:rsidR="006A0F2A" w:rsidRPr="00591392" w14:paraId="728416D0"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5AF5E54A"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Кәсіби қайрау аппараты</w:t>
            </w:r>
          </w:p>
        </w:tc>
        <w:tc>
          <w:tcPr>
            <w:tcW w:w="1138" w:type="pct"/>
            <w:tcBorders>
              <w:top w:val="single" w:sz="4" w:space="0" w:color="auto"/>
              <w:left w:val="single" w:sz="4" w:space="0" w:color="auto"/>
              <w:bottom w:val="single" w:sz="4" w:space="0" w:color="auto"/>
              <w:right w:val="single" w:sz="4" w:space="0" w:color="auto"/>
            </w:tcBorders>
            <w:hideMark/>
          </w:tcPr>
          <w:p w14:paraId="266A3E1F"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HeinigerEasyGrinder</w:t>
            </w:r>
          </w:p>
        </w:tc>
        <w:tc>
          <w:tcPr>
            <w:tcW w:w="455" w:type="pct"/>
            <w:tcBorders>
              <w:top w:val="single" w:sz="4" w:space="0" w:color="auto"/>
              <w:left w:val="single" w:sz="4" w:space="0" w:color="auto"/>
              <w:bottom w:val="single" w:sz="4" w:space="0" w:color="auto"/>
              <w:right w:val="single" w:sz="4" w:space="0" w:color="auto"/>
            </w:tcBorders>
            <w:hideMark/>
          </w:tcPr>
          <w:p w14:paraId="54DDF6DD"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83" w:type="pct"/>
            <w:tcBorders>
              <w:top w:val="single" w:sz="4" w:space="0" w:color="auto"/>
              <w:left w:val="single" w:sz="4" w:space="0" w:color="auto"/>
              <w:bottom w:val="single" w:sz="4" w:space="0" w:color="auto"/>
              <w:right w:val="single" w:sz="4" w:space="0" w:color="auto"/>
            </w:tcBorders>
            <w:hideMark/>
          </w:tcPr>
          <w:p w14:paraId="625460B0"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370</w:t>
            </w:r>
          </w:p>
        </w:tc>
        <w:tc>
          <w:tcPr>
            <w:tcW w:w="769" w:type="pct"/>
            <w:tcBorders>
              <w:top w:val="single" w:sz="4" w:space="0" w:color="auto"/>
              <w:left w:val="single" w:sz="4" w:space="0" w:color="auto"/>
              <w:bottom w:val="single" w:sz="4" w:space="0" w:color="auto"/>
              <w:right w:val="single" w:sz="4" w:space="0" w:color="auto"/>
            </w:tcBorders>
            <w:hideMark/>
          </w:tcPr>
          <w:p w14:paraId="5A0E2910"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820" w:type="pct"/>
            <w:tcBorders>
              <w:top w:val="single" w:sz="4" w:space="0" w:color="auto"/>
              <w:left w:val="single" w:sz="4" w:space="0" w:color="auto"/>
              <w:bottom w:val="single" w:sz="4" w:space="0" w:color="auto"/>
              <w:right w:val="single" w:sz="4" w:space="0" w:color="auto"/>
            </w:tcBorders>
            <w:hideMark/>
          </w:tcPr>
          <w:p w14:paraId="6C4A1E94"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0,37</w:t>
            </w:r>
          </w:p>
        </w:tc>
      </w:tr>
      <w:tr w:rsidR="006A0F2A" w:rsidRPr="00591392" w14:paraId="1CBE06E4"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506C1DED"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Қырықтық орнын жарықтандыру</w:t>
            </w:r>
          </w:p>
        </w:tc>
        <w:tc>
          <w:tcPr>
            <w:tcW w:w="1138" w:type="pct"/>
            <w:tcBorders>
              <w:top w:val="single" w:sz="4" w:space="0" w:color="auto"/>
              <w:left w:val="single" w:sz="4" w:space="0" w:color="auto"/>
              <w:bottom w:val="single" w:sz="4" w:space="0" w:color="auto"/>
              <w:right w:val="single" w:sz="4" w:space="0" w:color="auto"/>
            </w:tcBorders>
            <w:hideMark/>
          </w:tcPr>
          <w:p w14:paraId="5EC4EA62" w14:textId="6AC47E79"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ECOLITE</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А60</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Е27</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20</w:t>
            </w:r>
          </w:p>
        </w:tc>
        <w:tc>
          <w:tcPr>
            <w:tcW w:w="455" w:type="pct"/>
            <w:tcBorders>
              <w:top w:val="single" w:sz="4" w:space="0" w:color="auto"/>
              <w:left w:val="single" w:sz="4" w:space="0" w:color="auto"/>
              <w:bottom w:val="single" w:sz="4" w:space="0" w:color="auto"/>
              <w:right w:val="single" w:sz="4" w:space="0" w:color="auto"/>
            </w:tcBorders>
            <w:hideMark/>
          </w:tcPr>
          <w:p w14:paraId="436090E9"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14</w:t>
            </w:r>
          </w:p>
        </w:tc>
        <w:tc>
          <w:tcPr>
            <w:tcW w:w="683" w:type="pct"/>
            <w:tcBorders>
              <w:top w:val="single" w:sz="4" w:space="0" w:color="auto"/>
              <w:left w:val="single" w:sz="4" w:space="0" w:color="auto"/>
              <w:bottom w:val="single" w:sz="4" w:space="0" w:color="auto"/>
              <w:right w:val="single" w:sz="4" w:space="0" w:color="auto"/>
            </w:tcBorders>
            <w:hideMark/>
          </w:tcPr>
          <w:p w14:paraId="6AA41648"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280</w:t>
            </w:r>
          </w:p>
        </w:tc>
        <w:tc>
          <w:tcPr>
            <w:tcW w:w="769" w:type="pct"/>
            <w:tcBorders>
              <w:top w:val="single" w:sz="4" w:space="0" w:color="auto"/>
              <w:left w:val="single" w:sz="4" w:space="0" w:color="auto"/>
              <w:bottom w:val="single" w:sz="4" w:space="0" w:color="auto"/>
              <w:right w:val="single" w:sz="4" w:space="0" w:color="auto"/>
            </w:tcBorders>
            <w:hideMark/>
          </w:tcPr>
          <w:p w14:paraId="33F7A79E"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4</w:t>
            </w:r>
          </w:p>
        </w:tc>
        <w:tc>
          <w:tcPr>
            <w:tcW w:w="820" w:type="pct"/>
            <w:tcBorders>
              <w:top w:val="single" w:sz="4" w:space="0" w:color="auto"/>
              <w:left w:val="single" w:sz="4" w:space="0" w:color="auto"/>
              <w:bottom w:val="single" w:sz="4" w:space="0" w:color="auto"/>
              <w:right w:val="single" w:sz="4" w:space="0" w:color="auto"/>
            </w:tcBorders>
            <w:hideMark/>
          </w:tcPr>
          <w:p w14:paraId="3EE61B9C"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1,12</w:t>
            </w:r>
          </w:p>
        </w:tc>
      </w:tr>
      <w:tr w:rsidR="006A0F2A" w:rsidRPr="00591392" w14:paraId="53D1BDD8"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411B1CCA"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Киіз үйді жарықтандыру</w:t>
            </w:r>
          </w:p>
        </w:tc>
        <w:tc>
          <w:tcPr>
            <w:tcW w:w="1138" w:type="pct"/>
            <w:tcBorders>
              <w:top w:val="single" w:sz="4" w:space="0" w:color="auto"/>
              <w:left w:val="single" w:sz="4" w:space="0" w:color="auto"/>
              <w:bottom w:val="single" w:sz="4" w:space="0" w:color="auto"/>
              <w:right w:val="single" w:sz="4" w:space="0" w:color="auto"/>
            </w:tcBorders>
            <w:hideMark/>
          </w:tcPr>
          <w:p w14:paraId="482C418E" w14:textId="190A1696"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ECOLITE</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А60</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Е27</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20</w:t>
            </w:r>
          </w:p>
        </w:tc>
        <w:tc>
          <w:tcPr>
            <w:tcW w:w="455" w:type="pct"/>
            <w:tcBorders>
              <w:top w:val="single" w:sz="4" w:space="0" w:color="auto"/>
              <w:left w:val="single" w:sz="4" w:space="0" w:color="auto"/>
              <w:bottom w:val="single" w:sz="4" w:space="0" w:color="auto"/>
              <w:right w:val="single" w:sz="4" w:space="0" w:color="auto"/>
            </w:tcBorders>
            <w:hideMark/>
          </w:tcPr>
          <w:p w14:paraId="64DBCC0F"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83" w:type="pct"/>
            <w:tcBorders>
              <w:top w:val="single" w:sz="4" w:space="0" w:color="auto"/>
              <w:left w:val="single" w:sz="4" w:space="0" w:color="auto"/>
              <w:bottom w:val="single" w:sz="4" w:space="0" w:color="auto"/>
              <w:right w:val="single" w:sz="4" w:space="0" w:color="auto"/>
            </w:tcBorders>
            <w:hideMark/>
          </w:tcPr>
          <w:p w14:paraId="5F3055BB"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20</w:t>
            </w:r>
          </w:p>
        </w:tc>
        <w:tc>
          <w:tcPr>
            <w:tcW w:w="769" w:type="pct"/>
            <w:tcBorders>
              <w:top w:val="single" w:sz="4" w:space="0" w:color="auto"/>
              <w:left w:val="single" w:sz="4" w:space="0" w:color="auto"/>
              <w:bottom w:val="single" w:sz="4" w:space="0" w:color="auto"/>
              <w:right w:val="single" w:sz="4" w:space="0" w:color="auto"/>
            </w:tcBorders>
            <w:hideMark/>
          </w:tcPr>
          <w:p w14:paraId="5C55D18E"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3</w:t>
            </w:r>
          </w:p>
        </w:tc>
        <w:tc>
          <w:tcPr>
            <w:tcW w:w="820" w:type="pct"/>
            <w:tcBorders>
              <w:top w:val="single" w:sz="4" w:space="0" w:color="auto"/>
              <w:left w:val="single" w:sz="4" w:space="0" w:color="auto"/>
              <w:bottom w:val="single" w:sz="4" w:space="0" w:color="auto"/>
              <w:right w:val="single" w:sz="4" w:space="0" w:color="auto"/>
            </w:tcBorders>
            <w:hideMark/>
          </w:tcPr>
          <w:p w14:paraId="635520A1"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0,060</w:t>
            </w:r>
          </w:p>
        </w:tc>
      </w:tr>
      <w:tr w:rsidR="006A0F2A" w:rsidRPr="00591392" w14:paraId="7011399B"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306CDCE3"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Дәретхананы жарықтандыру</w:t>
            </w:r>
          </w:p>
        </w:tc>
        <w:tc>
          <w:tcPr>
            <w:tcW w:w="1138" w:type="pct"/>
            <w:tcBorders>
              <w:top w:val="single" w:sz="4" w:space="0" w:color="auto"/>
              <w:left w:val="single" w:sz="4" w:space="0" w:color="auto"/>
              <w:bottom w:val="single" w:sz="4" w:space="0" w:color="auto"/>
              <w:right w:val="single" w:sz="4" w:space="0" w:color="auto"/>
            </w:tcBorders>
            <w:hideMark/>
          </w:tcPr>
          <w:p w14:paraId="5B62CD00" w14:textId="704D4961"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ECOLITE</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А60</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Е27</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6</w:t>
            </w:r>
          </w:p>
        </w:tc>
        <w:tc>
          <w:tcPr>
            <w:tcW w:w="455" w:type="pct"/>
            <w:tcBorders>
              <w:top w:val="single" w:sz="4" w:space="0" w:color="auto"/>
              <w:left w:val="single" w:sz="4" w:space="0" w:color="auto"/>
              <w:bottom w:val="single" w:sz="4" w:space="0" w:color="auto"/>
              <w:right w:val="single" w:sz="4" w:space="0" w:color="auto"/>
            </w:tcBorders>
            <w:hideMark/>
          </w:tcPr>
          <w:p w14:paraId="785F5F59"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83" w:type="pct"/>
            <w:tcBorders>
              <w:top w:val="single" w:sz="4" w:space="0" w:color="auto"/>
              <w:left w:val="single" w:sz="4" w:space="0" w:color="auto"/>
              <w:bottom w:val="single" w:sz="4" w:space="0" w:color="auto"/>
              <w:right w:val="single" w:sz="4" w:space="0" w:color="auto"/>
            </w:tcBorders>
            <w:hideMark/>
          </w:tcPr>
          <w:p w14:paraId="7DD9DE2D"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6</w:t>
            </w:r>
          </w:p>
        </w:tc>
        <w:tc>
          <w:tcPr>
            <w:tcW w:w="769" w:type="pct"/>
            <w:tcBorders>
              <w:top w:val="single" w:sz="4" w:space="0" w:color="auto"/>
              <w:left w:val="single" w:sz="4" w:space="0" w:color="auto"/>
              <w:bottom w:val="single" w:sz="4" w:space="0" w:color="auto"/>
              <w:right w:val="single" w:sz="4" w:space="0" w:color="auto"/>
            </w:tcBorders>
            <w:hideMark/>
          </w:tcPr>
          <w:p w14:paraId="2A2D6680"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820" w:type="pct"/>
            <w:tcBorders>
              <w:top w:val="single" w:sz="4" w:space="0" w:color="auto"/>
              <w:left w:val="single" w:sz="4" w:space="0" w:color="auto"/>
              <w:bottom w:val="single" w:sz="4" w:space="0" w:color="auto"/>
              <w:right w:val="single" w:sz="4" w:space="0" w:color="auto"/>
            </w:tcBorders>
            <w:hideMark/>
          </w:tcPr>
          <w:p w14:paraId="2AC2039C"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0,006</w:t>
            </w:r>
          </w:p>
        </w:tc>
      </w:tr>
      <w:tr w:rsidR="006A0F2A" w:rsidRPr="00591392" w14:paraId="5FE11296"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5FDBE984"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Ж</w:t>
            </w:r>
            <w:r w:rsidRPr="00591392">
              <w:rPr>
                <w:rFonts w:ascii="Times New Roman" w:hAnsi="Times New Roman" w:cs="Times New Roman"/>
                <w:lang w:val="kk-KZ"/>
              </w:rPr>
              <w:t>уынатын</w:t>
            </w:r>
            <w:r w:rsidRPr="00591392">
              <w:rPr>
                <w:rFonts w:ascii="Times New Roman" w:hAnsi="Times New Roman" w:cs="Times New Roman"/>
                <w:sz w:val="24"/>
                <w:szCs w:val="24"/>
                <w:lang w:val="kk-KZ"/>
              </w:rPr>
              <w:t xml:space="preserve"> бөлмені жарықтандыру</w:t>
            </w:r>
          </w:p>
        </w:tc>
        <w:tc>
          <w:tcPr>
            <w:tcW w:w="1138" w:type="pct"/>
            <w:tcBorders>
              <w:top w:val="single" w:sz="4" w:space="0" w:color="auto"/>
              <w:left w:val="single" w:sz="4" w:space="0" w:color="auto"/>
              <w:bottom w:val="single" w:sz="4" w:space="0" w:color="auto"/>
              <w:right w:val="single" w:sz="4" w:space="0" w:color="auto"/>
            </w:tcBorders>
            <w:hideMark/>
          </w:tcPr>
          <w:p w14:paraId="129A50B0" w14:textId="412A55F5"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ECOLITE</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А60</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Е27</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6</w:t>
            </w:r>
          </w:p>
        </w:tc>
        <w:tc>
          <w:tcPr>
            <w:tcW w:w="455" w:type="pct"/>
            <w:tcBorders>
              <w:top w:val="single" w:sz="4" w:space="0" w:color="auto"/>
              <w:left w:val="single" w:sz="4" w:space="0" w:color="auto"/>
              <w:bottom w:val="single" w:sz="4" w:space="0" w:color="auto"/>
              <w:right w:val="single" w:sz="4" w:space="0" w:color="auto"/>
            </w:tcBorders>
            <w:hideMark/>
          </w:tcPr>
          <w:p w14:paraId="45161A59"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83" w:type="pct"/>
            <w:tcBorders>
              <w:top w:val="single" w:sz="4" w:space="0" w:color="auto"/>
              <w:left w:val="single" w:sz="4" w:space="0" w:color="auto"/>
              <w:bottom w:val="single" w:sz="4" w:space="0" w:color="auto"/>
              <w:right w:val="single" w:sz="4" w:space="0" w:color="auto"/>
            </w:tcBorders>
            <w:hideMark/>
          </w:tcPr>
          <w:p w14:paraId="7BFD9AD3"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6</w:t>
            </w:r>
          </w:p>
        </w:tc>
        <w:tc>
          <w:tcPr>
            <w:tcW w:w="769" w:type="pct"/>
            <w:tcBorders>
              <w:top w:val="single" w:sz="4" w:space="0" w:color="auto"/>
              <w:left w:val="single" w:sz="4" w:space="0" w:color="auto"/>
              <w:bottom w:val="single" w:sz="4" w:space="0" w:color="auto"/>
              <w:right w:val="single" w:sz="4" w:space="0" w:color="auto"/>
            </w:tcBorders>
            <w:hideMark/>
          </w:tcPr>
          <w:p w14:paraId="4B299054"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3</w:t>
            </w:r>
          </w:p>
        </w:tc>
        <w:tc>
          <w:tcPr>
            <w:tcW w:w="820" w:type="pct"/>
            <w:tcBorders>
              <w:top w:val="single" w:sz="4" w:space="0" w:color="auto"/>
              <w:left w:val="single" w:sz="4" w:space="0" w:color="auto"/>
              <w:bottom w:val="single" w:sz="4" w:space="0" w:color="auto"/>
              <w:right w:val="single" w:sz="4" w:space="0" w:color="auto"/>
            </w:tcBorders>
            <w:hideMark/>
          </w:tcPr>
          <w:p w14:paraId="1492D424"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0,018</w:t>
            </w:r>
          </w:p>
        </w:tc>
      </w:tr>
      <w:tr w:rsidR="006A0F2A" w:rsidRPr="00591392" w14:paraId="35128048"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5892F675"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Сыртқы жарықтандыру</w:t>
            </w:r>
          </w:p>
        </w:tc>
        <w:tc>
          <w:tcPr>
            <w:tcW w:w="1138" w:type="pct"/>
            <w:tcBorders>
              <w:top w:val="single" w:sz="4" w:space="0" w:color="auto"/>
              <w:left w:val="single" w:sz="4" w:space="0" w:color="auto"/>
              <w:bottom w:val="single" w:sz="4" w:space="0" w:color="auto"/>
              <w:right w:val="single" w:sz="4" w:space="0" w:color="auto"/>
            </w:tcBorders>
            <w:hideMark/>
          </w:tcPr>
          <w:p w14:paraId="1905CAE9" w14:textId="1CABC2EE"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ECOLITE</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А60</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Е27</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11</w:t>
            </w:r>
          </w:p>
        </w:tc>
        <w:tc>
          <w:tcPr>
            <w:tcW w:w="455" w:type="pct"/>
            <w:tcBorders>
              <w:top w:val="single" w:sz="4" w:space="0" w:color="auto"/>
              <w:left w:val="single" w:sz="4" w:space="0" w:color="auto"/>
              <w:bottom w:val="single" w:sz="4" w:space="0" w:color="auto"/>
              <w:right w:val="single" w:sz="4" w:space="0" w:color="auto"/>
            </w:tcBorders>
            <w:hideMark/>
          </w:tcPr>
          <w:p w14:paraId="0E460F69"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2</w:t>
            </w:r>
          </w:p>
        </w:tc>
        <w:tc>
          <w:tcPr>
            <w:tcW w:w="683" w:type="pct"/>
            <w:tcBorders>
              <w:top w:val="single" w:sz="4" w:space="0" w:color="auto"/>
              <w:left w:val="single" w:sz="4" w:space="0" w:color="auto"/>
              <w:bottom w:val="single" w:sz="4" w:space="0" w:color="auto"/>
              <w:right w:val="single" w:sz="4" w:space="0" w:color="auto"/>
            </w:tcBorders>
            <w:hideMark/>
          </w:tcPr>
          <w:p w14:paraId="30C9DC8D"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22</w:t>
            </w:r>
          </w:p>
        </w:tc>
        <w:tc>
          <w:tcPr>
            <w:tcW w:w="769" w:type="pct"/>
            <w:tcBorders>
              <w:top w:val="single" w:sz="4" w:space="0" w:color="auto"/>
              <w:left w:val="single" w:sz="4" w:space="0" w:color="auto"/>
              <w:bottom w:val="single" w:sz="4" w:space="0" w:color="auto"/>
              <w:right w:val="single" w:sz="4" w:space="0" w:color="auto"/>
            </w:tcBorders>
            <w:hideMark/>
          </w:tcPr>
          <w:p w14:paraId="4B1EE9E9"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8</w:t>
            </w:r>
          </w:p>
        </w:tc>
        <w:tc>
          <w:tcPr>
            <w:tcW w:w="820" w:type="pct"/>
            <w:tcBorders>
              <w:top w:val="single" w:sz="4" w:space="0" w:color="auto"/>
              <w:left w:val="single" w:sz="4" w:space="0" w:color="auto"/>
              <w:bottom w:val="single" w:sz="4" w:space="0" w:color="auto"/>
              <w:right w:val="single" w:sz="4" w:space="0" w:color="auto"/>
            </w:tcBorders>
            <w:hideMark/>
          </w:tcPr>
          <w:p w14:paraId="7C005D91"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0,176</w:t>
            </w:r>
          </w:p>
        </w:tc>
      </w:tr>
      <w:tr w:rsidR="006A0F2A" w:rsidRPr="00591392" w14:paraId="4CCBC1B5" w14:textId="77777777" w:rsidTr="00596C1D">
        <w:trPr>
          <w:trHeight w:val="326"/>
        </w:trPr>
        <w:tc>
          <w:tcPr>
            <w:tcW w:w="1135" w:type="pct"/>
            <w:tcBorders>
              <w:top w:val="single" w:sz="4" w:space="0" w:color="auto"/>
              <w:left w:val="single" w:sz="4" w:space="0" w:color="auto"/>
              <w:bottom w:val="single" w:sz="4" w:space="0" w:color="auto"/>
              <w:right w:val="single" w:sz="4" w:space="0" w:color="auto"/>
            </w:tcBorders>
            <w:hideMark/>
          </w:tcPr>
          <w:p w14:paraId="21D026B2"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Тоңазытқыш</w:t>
            </w:r>
          </w:p>
        </w:tc>
        <w:tc>
          <w:tcPr>
            <w:tcW w:w="1138" w:type="pct"/>
            <w:tcBorders>
              <w:top w:val="single" w:sz="4" w:space="0" w:color="auto"/>
              <w:left w:val="single" w:sz="4" w:space="0" w:color="auto"/>
              <w:bottom w:val="single" w:sz="4" w:space="0" w:color="auto"/>
              <w:right w:val="single" w:sz="4" w:space="0" w:color="auto"/>
            </w:tcBorders>
            <w:hideMark/>
          </w:tcPr>
          <w:p w14:paraId="49693AA7" w14:textId="38D6C1A9"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8Е/8ЕК1/8Е</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2/8</w:t>
            </w:r>
          </w:p>
        </w:tc>
        <w:tc>
          <w:tcPr>
            <w:tcW w:w="455" w:type="pct"/>
            <w:tcBorders>
              <w:top w:val="single" w:sz="4" w:space="0" w:color="auto"/>
              <w:left w:val="single" w:sz="4" w:space="0" w:color="auto"/>
              <w:bottom w:val="single" w:sz="4" w:space="0" w:color="auto"/>
              <w:right w:val="single" w:sz="4" w:space="0" w:color="auto"/>
            </w:tcBorders>
            <w:hideMark/>
          </w:tcPr>
          <w:p w14:paraId="64FBF727"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83" w:type="pct"/>
            <w:tcBorders>
              <w:top w:val="single" w:sz="4" w:space="0" w:color="auto"/>
              <w:left w:val="single" w:sz="4" w:space="0" w:color="auto"/>
              <w:bottom w:val="single" w:sz="4" w:space="0" w:color="auto"/>
              <w:right w:val="single" w:sz="4" w:space="0" w:color="auto"/>
            </w:tcBorders>
            <w:hideMark/>
          </w:tcPr>
          <w:p w14:paraId="31456EE2"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135</w:t>
            </w:r>
          </w:p>
        </w:tc>
        <w:tc>
          <w:tcPr>
            <w:tcW w:w="769" w:type="pct"/>
            <w:tcBorders>
              <w:top w:val="single" w:sz="4" w:space="0" w:color="auto"/>
              <w:left w:val="single" w:sz="4" w:space="0" w:color="auto"/>
              <w:bottom w:val="single" w:sz="4" w:space="0" w:color="auto"/>
              <w:right w:val="single" w:sz="4" w:space="0" w:color="auto"/>
            </w:tcBorders>
            <w:hideMark/>
          </w:tcPr>
          <w:p w14:paraId="4FBB942A"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6</w:t>
            </w:r>
          </w:p>
        </w:tc>
        <w:tc>
          <w:tcPr>
            <w:tcW w:w="820" w:type="pct"/>
            <w:tcBorders>
              <w:top w:val="single" w:sz="4" w:space="0" w:color="auto"/>
              <w:left w:val="single" w:sz="4" w:space="0" w:color="auto"/>
              <w:bottom w:val="single" w:sz="4" w:space="0" w:color="auto"/>
              <w:right w:val="single" w:sz="4" w:space="0" w:color="auto"/>
            </w:tcBorders>
            <w:hideMark/>
          </w:tcPr>
          <w:p w14:paraId="6A2FF4B5"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0,81</w:t>
            </w:r>
          </w:p>
        </w:tc>
      </w:tr>
      <w:tr w:rsidR="006A0F2A" w:rsidRPr="00591392" w14:paraId="73C997CF" w14:textId="77777777" w:rsidTr="00596C1D">
        <w:trPr>
          <w:trHeight w:val="379"/>
        </w:trPr>
        <w:tc>
          <w:tcPr>
            <w:tcW w:w="1135" w:type="pct"/>
            <w:tcBorders>
              <w:top w:val="single" w:sz="4" w:space="0" w:color="auto"/>
              <w:left w:val="single" w:sz="4" w:space="0" w:color="auto"/>
              <w:bottom w:val="single" w:sz="4" w:space="0" w:color="auto"/>
              <w:right w:val="single" w:sz="4" w:space="0" w:color="auto"/>
            </w:tcBorders>
            <w:hideMark/>
          </w:tcPr>
          <w:p w14:paraId="3FD3238E"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Ноутбук</w:t>
            </w:r>
          </w:p>
        </w:tc>
        <w:tc>
          <w:tcPr>
            <w:tcW w:w="1138" w:type="pct"/>
            <w:tcBorders>
              <w:top w:val="single" w:sz="4" w:space="0" w:color="auto"/>
              <w:left w:val="single" w:sz="4" w:space="0" w:color="auto"/>
              <w:bottom w:val="single" w:sz="4" w:space="0" w:color="auto"/>
              <w:right w:val="single" w:sz="4" w:space="0" w:color="auto"/>
            </w:tcBorders>
            <w:hideMark/>
          </w:tcPr>
          <w:p w14:paraId="2207E085"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Asus</w:t>
            </w:r>
          </w:p>
        </w:tc>
        <w:tc>
          <w:tcPr>
            <w:tcW w:w="455" w:type="pct"/>
            <w:tcBorders>
              <w:top w:val="single" w:sz="4" w:space="0" w:color="auto"/>
              <w:left w:val="single" w:sz="4" w:space="0" w:color="auto"/>
              <w:bottom w:val="single" w:sz="4" w:space="0" w:color="auto"/>
              <w:right w:val="single" w:sz="4" w:space="0" w:color="auto"/>
            </w:tcBorders>
            <w:hideMark/>
          </w:tcPr>
          <w:p w14:paraId="233D114E"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83" w:type="pct"/>
            <w:tcBorders>
              <w:top w:val="single" w:sz="4" w:space="0" w:color="auto"/>
              <w:left w:val="single" w:sz="4" w:space="0" w:color="auto"/>
              <w:bottom w:val="single" w:sz="4" w:space="0" w:color="auto"/>
              <w:right w:val="single" w:sz="4" w:space="0" w:color="auto"/>
            </w:tcBorders>
            <w:hideMark/>
          </w:tcPr>
          <w:p w14:paraId="78CD9FA5"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150</w:t>
            </w:r>
          </w:p>
        </w:tc>
        <w:tc>
          <w:tcPr>
            <w:tcW w:w="769" w:type="pct"/>
            <w:tcBorders>
              <w:top w:val="single" w:sz="4" w:space="0" w:color="auto"/>
              <w:left w:val="single" w:sz="4" w:space="0" w:color="auto"/>
              <w:bottom w:val="single" w:sz="4" w:space="0" w:color="auto"/>
              <w:right w:val="single" w:sz="4" w:space="0" w:color="auto"/>
            </w:tcBorders>
            <w:hideMark/>
          </w:tcPr>
          <w:p w14:paraId="037273A2"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3</w:t>
            </w:r>
          </w:p>
        </w:tc>
        <w:tc>
          <w:tcPr>
            <w:tcW w:w="820" w:type="pct"/>
            <w:tcBorders>
              <w:top w:val="single" w:sz="4" w:space="0" w:color="auto"/>
              <w:left w:val="single" w:sz="4" w:space="0" w:color="auto"/>
              <w:bottom w:val="single" w:sz="4" w:space="0" w:color="auto"/>
              <w:right w:val="single" w:sz="4" w:space="0" w:color="auto"/>
            </w:tcBorders>
            <w:hideMark/>
          </w:tcPr>
          <w:p w14:paraId="58CAB689"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0,45</w:t>
            </w:r>
          </w:p>
        </w:tc>
      </w:tr>
      <w:tr w:rsidR="006A0F2A" w:rsidRPr="00591392" w14:paraId="4F063A45" w14:textId="77777777" w:rsidTr="00596C1D">
        <w:tc>
          <w:tcPr>
            <w:tcW w:w="1135" w:type="pct"/>
            <w:tcBorders>
              <w:top w:val="single" w:sz="4" w:space="0" w:color="auto"/>
              <w:left w:val="single" w:sz="4" w:space="0" w:color="auto"/>
              <w:bottom w:val="single" w:sz="4" w:space="0" w:color="auto"/>
              <w:right w:val="single" w:sz="4" w:space="0" w:color="auto"/>
            </w:tcBorders>
            <w:hideMark/>
          </w:tcPr>
          <w:p w14:paraId="17D1CB93"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Кір жуғыш машина</w:t>
            </w:r>
          </w:p>
        </w:tc>
        <w:tc>
          <w:tcPr>
            <w:tcW w:w="1138" w:type="pct"/>
            <w:tcBorders>
              <w:top w:val="single" w:sz="4" w:space="0" w:color="auto"/>
              <w:left w:val="single" w:sz="4" w:space="0" w:color="auto"/>
              <w:bottom w:val="single" w:sz="4" w:space="0" w:color="auto"/>
              <w:right w:val="single" w:sz="4" w:space="0" w:color="auto"/>
            </w:tcBorders>
            <w:hideMark/>
          </w:tcPr>
          <w:p w14:paraId="667B851E" w14:textId="4FAB46BC"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Малютка, модель</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021</w:t>
            </w:r>
          </w:p>
        </w:tc>
        <w:tc>
          <w:tcPr>
            <w:tcW w:w="455" w:type="pct"/>
            <w:tcBorders>
              <w:top w:val="single" w:sz="4" w:space="0" w:color="auto"/>
              <w:left w:val="single" w:sz="4" w:space="0" w:color="auto"/>
              <w:bottom w:val="single" w:sz="4" w:space="0" w:color="auto"/>
              <w:right w:val="single" w:sz="4" w:space="0" w:color="auto"/>
            </w:tcBorders>
            <w:hideMark/>
          </w:tcPr>
          <w:p w14:paraId="2BAEAB03"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83" w:type="pct"/>
            <w:tcBorders>
              <w:top w:val="single" w:sz="4" w:space="0" w:color="auto"/>
              <w:left w:val="single" w:sz="4" w:space="0" w:color="auto"/>
              <w:bottom w:val="single" w:sz="4" w:space="0" w:color="auto"/>
              <w:right w:val="single" w:sz="4" w:space="0" w:color="auto"/>
            </w:tcBorders>
            <w:hideMark/>
          </w:tcPr>
          <w:p w14:paraId="66E36722" w14:textId="77777777" w:rsidR="00FB4C99" w:rsidRPr="00591392" w:rsidRDefault="00FB4C99" w:rsidP="00FB4C99">
            <w:pPr>
              <w:ind w:firstLine="22"/>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240</w:t>
            </w:r>
          </w:p>
        </w:tc>
        <w:tc>
          <w:tcPr>
            <w:tcW w:w="769" w:type="pct"/>
            <w:tcBorders>
              <w:top w:val="single" w:sz="4" w:space="0" w:color="auto"/>
              <w:left w:val="single" w:sz="4" w:space="0" w:color="auto"/>
              <w:bottom w:val="single" w:sz="4" w:space="0" w:color="auto"/>
              <w:right w:val="single" w:sz="4" w:space="0" w:color="auto"/>
            </w:tcBorders>
            <w:hideMark/>
          </w:tcPr>
          <w:p w14:paraId="3CF86369"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3</w:t>
            </w:r>
          </w:p>
        </w:tc>
        <w:tc>
          <w:tcPr>
            <w:tcW w:w="820" w:type="pct"/>
            <w:tcBorders>
              <w:top w:val="single" w:sz="4" w:space="0" w:color="auto"/>
              <w:left w:val="single" w:sz="4" w:space="0" w:color="auto"/>
              <w:bottom w:val="single" w:sz="4" w:space="0" w:color="auto"/>
              <w:right w:val="single" w:sz="4" w:space="0" w:color="auto"/>
            </w:tcBorders>
            <w:hideMark/>
          </w:tcPr>
          <w:p w14:paraId="200A87BE" w14:textId="77777777" w:rsidR="00FB4C99" w:rsidRPr="00591392" w:rsidRDefault="00FB4C99" w:rsidP="00FB4C99">
            <w:pPr>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0,72</w:t>
            </w:r>
          </w:p>
        </w:tc>
      </w:tr>
      <w:tr w:rsidR="00FB4C99" w:rsidRPr="00591392" w14:paraId="46A7020B" w14:textId="77777777" w:rsidTr="00596C1D">
        <w:trPr>
          <w:trHeight w:val="303"/>
        </w:trPr>
        <w:tc>
          <w:tcPr>
            <w:tcW w:w="2728" w:type="pct"/>
            <w:gridSpan w:val="3"/>
            <w:tcBorders>
              <w:top w:val="single" w:sz="4" w:space="0" w:color="auto"/>
              <w:left w:val="single" w:sz="4" w:space="0" w:color="auto"/>
              <w:bottom w:val="single" w:sz="4" w:space="0" w:color="auto"/>
              <w:right w:val="single" w:sz="4" w:space="0" w:color="auto"/>
            </w:tcBorders>
            <w:hideMark/>
          </w:tcPr>
          <w:p w14:paraId="3CF65663"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Барлығы</w:t>
            </w:r>
          </w:p>
        </w:tc>
        <w:tc>
          <w:tcPr>
            <w:tcW w:w="683" w:type="pct"/>
            <w:tcBorders>
              <w:top w:val="single" w:sz="4" w:space="0" w:color="auto"/>
              <w:left w:val="single" w:sz="4" w:space="0" w:color="auto"/>
              <w:bottom w:val="single" w:sz="4" w:space="0" w:color="auto"/>
              <w:right w:val="single" w:sz="4" w:space="0" w:color="auto"/>
            </w:tcBorders>
            <w:hideMark/>
          </w:tcPr>
          <w:p w14:paraId="515CEE54" w14:textId="77777777" w:rsidR="00FB4C99" w:rsidRPr="00591392" w:rsidRDefault="00FB4C99" w:rsidP="00FB4C99">
            <w:pPr>
              <w:ind w:firstLine="22"/>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4229</w:t>
            </w:r>
          </w:p>
        </w:tc>
        <w:tc>
          <w:tcPr>
            <w:tcW w:w="769" w:type="pct"/>
            <w:tcBorders>
              <w:top w:val="single" w:sz="4" w:space="0" w:color="auto"/>
              <w:left w:val="single" w:sz="4" w:space="0" w:color="auto"/>
              <w:bottom w:val="single" w:sz="4" w:space="0" w:color="auto"/>
              <w:right w:val="single" w:sz="4" w:space="0" w:color="auto"/>
            </w:tcBorders>
          </w:tcPr>
          <w:p w14:paraId="752FE899" w14:textId="77777777" w:rsidR="00FB4C99" w:rsidRPr="00591392" w:rsidRDefault="00FB4C99" w:rsidP="00FB4C99">
            <w:pPr>
              <w:ind w:firstLine="567"/>
              <w:jc w:val="both"/>
              <w:rPr>
                <w:rFonts w:ascii="Times New Roman" w:hAnsi="Times New Roman" w:cs="Times New Roman"/>
                <w:sz w:val="24"/>
                <w:szCs w:val="24"/>
                <w:lang w:val="kk-KZ"/>
              </w:rPr>
            </w:pPr>
          </w:p>
        </w:tc>
        <w:tc>
          <w:tcPr>
            <w:tcW w:w="820" w:type="pct"/>
            <w:tcBorders>
              <w:top w:val="single" w:sz="4" w:space="0" w:color="auto"/>
              <w:left w:val="single" w:sz="4" w:space="0" w:color="auto"/>
              <w:bottom w:val="single" w:sz="4" w:space="0" w:color="auto"/>
              <w:right w:val="single" w:sz="4" w:space="0" w:color="auto"/>
            </w:tcBorders>
            <w:hideMark/>
          </w:tcPr>
          <w:p w14:paraId="49FB3EDA" w14:textId="77777777" w:rsidR="00FB4C99" w:rsidRPr="00591392" w:rsidRDefault="00FB4C99" w:rsidP="00FB4C99">
            <w:pPr>
              <w:ind w:firstLine="567"/>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33,73</w:t>
            </w:r>
          </w:p>
        </w:tc>
      </w:tr>
    </w:tbl>
    <w:p w14:paraId="10063977" w14:textId="77777777" w:rsidR="00FB4C99" w:rsidRPr="00591392" w:rsidRDefault="00FB4C99" w:rsidP="00FB4C99">
      <w:pPr>
        <w:spacing w:after="0"/>
        <w:jc w:val="both"/>
        <w:rPr>
          <w:rFonts w:ascii="Times New Roman" w:hAnsi="Times New Roman" w:cs="Times New Roman"/>
          <w:sz w:val="28"/>
          <w:szCs w:val="28"/>
          <w:lang w:val="kk-KZ"/>
        </w:rPr>
      </w:pPr>
    </w:p>
    <w:p w14:paraId="59D7390F" w14:textId="522F5DEE"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Кесте деректерінің негізінде 2.3</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көрсетілген</w:t>
      </w:r>
      <w:r w:rsidR="008B39F4" w:rsidRPr="00591392">
        <w:rPr>
          <w:rFonts w:ascii="Times New Roman" w:hAnsi="Times New Roman" w:cs="Times New Roman"/>
          <w:sz w:val="28"/>
          <w:szCs w:val="28"/>
          <w:lang w:val="kk-KZ"/>
        </w:rPr>
        <w:t>дей</w:t>
      </w:r>
      <w:r w:rsidR="008B39F4" w:rsidRPr="00591392">
        <w:rPr>
          <w:rFonts w:ascii="Times New Roman" w:hAnsi="Times New Roman" w:cs="Times New Roman"/>
          <w:sz w:val="24"/>
          <w:szCs w:val="24"/>
          <w:lang w:val="kk-KZ"/>
        </w:rPr>
        <w:t xml:space="preserve"> </w:t>
      </w:r>
      <w:r w:rsidR="008B39F4" w:rsidRPr="00591392">
        <w:rPr>
          <w:rFonts w:ascii="Times New Roman" w:hAnsi="Times New Roman" w:cs="Times New Roman"/>
          <w:sz w:val="28"/>
          <w:szCs w:val="28"/>
          <w:lang w:val="kk-KZ"/>
        </w:rPr>
        <w:t>күнделікті электр энергиясын тұтынудың</w:t>
      </w:r>
      <w:r w:rsidRPr="00591392">
        <w:rPr>
          <w:rFonts w:ascii="Times New Roman" w:hAnsi="Times New Roman" w:cs="Times New Roman"/>
          <w:sz w:val="32"/>
          <w:szCs w:val="32"/>
          <w:lang w:val="kk-KZ"/>
        </w:rPr>
        <w:t xml:space="preserve"> </w:t>
      </w:r>
      <w:r w:rsidRPr="00591392">
        <w:rPr>
          <w:rFonts w:ascii="Times New Roman" w:hAnsi="Times New Roman" w:cs="Times New Roman"/>
          <w:sz w:val="28"/>
          <w:szCs w:val="28"/>
          <w:lang w:val="kk-KZ"/>
        </w:rPr>
        <w:t>жүктемелік диаграмма салын</w:t>
      </w:r>
      <w:r w:rsidR="008B39F4" w:rsidRPr="00591392">
        <w:rPr>
          <w:rFonts w:ascii="Times New Roman" w:hAnsi="Times New Roman" w:cs="Times New Roman"/>
          <w:sz w:val="28"/>
          <w:szCs w:val="28"/>
          <w:lang w:val="kk-KZ"/>
        </w:rPr>
        <w:t>ды</w:t>
      </w:r>
      <w:r w:rsidRPr="00591392">
        <w:rPr>
          <w:rFonts w:ascii="Times New Roman" w:hAnsi="Times New Roman" w:cs="Times New Roman"/>
          <w:sz w:val="28"/>
          <w:szCs w:val="28"/>
          <w:lang w:val="kk-KZ"/>
        </w:rPr>
        <w:t>.</w:t>
      </w:r>
    </w:p>
    <w:p w14:paraId="14904D76" w14:textId="77777777" w:rsidR="00D17F19" w:rsidRPr="00591392" w:rsidRDefault="00D17F19" w:rsidP="00D17F19">
      <w:pPr>
        <w:tabs>
          <w:tab w:val="left" w:leader="underscore" w:pos="1886"/>
          <w:tab w:val="left" w:leader="underscore" w:pos="2837"/>
          <w:tab w:val="left" w:leader="underscore" w:pos="7344"/>
          <w:tab w:val="left" w:leader="underscore" w:pos="9427"/>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Алматы облысы жағдайында күн электр станциясының параметрлерін негіздеу үшін оның имитациялық моделі әзірленді [56].</w:t>
      </w:r>
    </w:p>
    <w:p w14:paraId="30B4E272" w14:textId="77777777" w:rsidR="00FB4C99" w:rsidRPr="00591392" w:rsidRDefault="00FB4C99" w:rsidP="00D17F19">
      <w:pPr>
        <w:spacing w:after="0"/>
        <w:jc w:val="center"/>
        <w:rPr>
          <w:rFonts w:ascii="Times New Roman" w:hAnsi="Times New Roman" w:cs="Times New Roman"/>
          <w:sz w:val="24"/>
          <w:szCs w:val="28"/>
          <w:lang w:val="kk-KZ"/>
        </w:rPr>
      </w:pPr>
      <w:r w:rsidRPr="00591392">
        <w:rPr>
          <w:rFonts w:ascii="Times New Roman" w:hAnsi="Times New Roman" w:cs="Times New Roman"/>
          <w:noProof/>
          <w:sz w:val="24"/>
          <w:szCs w:val="28"/>
          <w:lang w:eastAsia="ru-RU"/>
        </w:rPr>
        <w:lastRenderedPageBreak/>
        <w:drawing>
          <wp:inline distT="0" distB="0" distL="0" distR="0" wp14:anchorId="0C347080" wp14:editId="431D9732">
            <wp:extent cx="5414340" cy="34956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4700" cy="3541102"/>
                    </a:xfrm>
                    <a:prstGeom prst="rect">
                      <a:avLst/>
                    </a:prstGeom>
                    <a:noFill/>
                    <a:ln>
                      <a:noFill/>
                    </a:ln>
                  </pic:spPr>
                </pic:pic>
              </a:graphicData>
            </a:graphic>
          </wp:inline>
        </w:drawing>
      </w:r>
    </w:p>
    <w:p w14:paraId="265FFBC5" w14:textId="77777777" w:rsidR="00FB4C99" w:rsidRPr="00591392" w:rsidRDefault="00FB4C99" w:rsidP="00FB4C99">
      <w:pPr>
        <w:spacing w:after="0"/>
        <w:ind w:firstLine="567"/>
        <w:jc w:val="both"/>
        <w:rPr>
          <w:rFonts w:ascii="Times New Roman" w:hAnsi="Times New Roman" w:cs="Times New Roman"/>
          <w:sz w:val="24"/>
          <w:szCs w:val="24"/>
          <w:lang w:val="kk-KZ"/>
        </w:rPr>
      </w:pPr>
    </w:p>
    <w:p w14:paraId="12D437BC" w14:textId="77777777" w:rsidR="00F4048B" w:rsidRPr="00591392" w:rsidRDefault="00FB4C99" w:rsidP="00FB4C99">
      <w:pPr>
        <w:spacing w:after="0"/>
        <w:ind w:firstLine="567"/>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Сурет 2.3</w:t>
      </w:r>
      <w:r w:rsidR="007A22BA" w:rsidRPr="00591392">
        <w:rPr>
          <w:rFonts w:ascii="Times New Roman" w:hAnsi="Times New Roman" w:cs="Times New Roman"/>
          <w:sz w:val="28"/>
          <w:szCs w:val="28"/>
          <w:lang w:val="kk-KZ"/>
        </w:rPr>
        <w:t xml:space="preserve"> </w:t>
      </w:r>
      <w:r w:rsidR="0058471F"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Күнделікті электр энергиясын тұтынудың </w:t>
      </w:r>
    </w:p>
    <w:p w14:paraId="4B4A6B90" w14:textId="0507AF14" w:rsidR="00FB4C99" w:rsidRPr="00591392" w:rsidRDefault="00FB4C99" w:rsidP="00FB4C99">
      <w:pPr>
        <w:spacing w:after="0"/>
        <w:ind w:firstLine="567"/>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жүктемелік диаграммасы</w:t>
      </w:r>
    </w:p>
    <w:p w14:paraId="27E199F0" w14:textId="77777777" w:rsidR="003E1D17" w:rsidRPr="00591392" w:rsidRDefault="003E1D17" w:rsidP="00FB4C99">
      <w:pPr>
        <w:tabs>
          <w:tab w:val="left" w:leader="underscore" w:pos="1886"/>
          <w:tab w:val="left" w:leader="underscore" w:pos="2837"/>
          <w:tab w:val="left" w:leader="underscore" w:pos="7344"/>
          <w:tab w:val="left" w:leader="underscore" w:pos="9427"/>
        </w:tabs>
        <w:spacing w:after="0" w:line="240" w:lineRule="auto"/>
        <w:ind w:firstLine="709"/>
        <w:jc w:val="both"/>
        <w:rPr>
          <w:rFonts w:ascii="Times New Roman" w:hAnsi="Times New Roman" w:cs="Times New Roman"/>
          <w:sz w:val="28"/>
          <w:szCs w:val="28"/>
          <w:lang w:val="kk-KZ"/>
        </w:rPr>
      </w:pPr>
    </w:p>
    <w:p w14:paraId="4E5742A2" w14:textId="613E236B" w:rsidR="00FB4C99" w:rsidRPr="00591392" w:rsidRDefault="00FB4C99" w:rsidP="00FB4C99">
      <w:pPr>
        <w:tabs>
          <w:tab w:val="left" w:leader="underscore" w:pos="1886"/>
          <w:tab w:val="left" w:leader="underscore" w:pos="2837"/>
          <w:tab w:val="left" w:leader="underscore" w:pos="7344"/>
          <w:tab w:val="left" w:leader="underscore" w:pos="9427"/>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Өндірістік цикл кезеңдеріндегі электр жүктемесінің тәуліктік кестелері мынадай сипаттамалармен салынды және талданды: толтыру коэффициенті 0,69...0,86 шегінде; біркелкі</w:t>
      </w:r>
      <w:r w:rsidR="002F04E0"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еместік коэффициенті</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0,63...0,76; жүктемені реттеудің максималды диапазоны</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3...5,5 кВт; максималды жүктемені пайдалану уақыты – 240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500 сағат. </w:t>
      </w:r>
    </w:p>
    <w:p w14:paraId="04A42FC0" w14:textId="77777777" w:rsidR="00FB4C99" w:rsidRPr="00591392" w:rsidRDefault="00FB4C99" w:rsidP="00FB4C99">
      <w:pPr>
        <w:tabs>
          <w:tab w:val="left" w:leader="underscore" w:pos="1886"/>
          <w:tab w:val="left" w:leader="underscore" w:pos="2837"/>
          <w:tab w:val="left" w:leader="underscore" w:pos="7344"/>
          <w:tab w:val="left" w:leader="underscore" w:pos="9427"/>
        </w:tabs>
        <w:spacing w:after="0" w:line="240" w:lineRule="auto"/>
        <w:jc w:val="both"/>
        <w:rPr>
          <w:rFonts w:ascii="Times New Roman" w:hAnsi="Times New Roman" w:cs="Times New Roman"/>
          <w:sz w:val="28"/>
          <w:szCs w:val="28"/>
          <w:lang w:val="kk-KZ"/>
        </w:rPr>
      </w:pPr>
    </w:p>
    <w:p w14:paraId="29C885A2" w14:textId="77777777" w:rsidR="00FB4C99" w:rsidRPr="00591392" w:rsidRDefault="00FB4C99" w:rsidP="00FB4C99">
      <w:pPr>
        <w:tabs>
          <w:tab w:val="left" w:leader="underscore" w:pos="709"/>
          <w:tab w:val="left" w:leader="underscore" w:pos="7344"/>
          <w:tab w:val="left" w:leader="underscore" w:pos="9427"/>
        </w:tabs>
        <w:spacing w:after="0" w:line="240" w:lineRule="auto"/>
        <w:ind w:firstLine="709"/>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rPr>
        <w:t>2.3 Күн радиациясының энергиясы</w:t>
      </w:r>
    </w:p>
    <w:p w14:paraId="0CBB6A20" w14:textId="47BB06D9" w:rsidR="00FB4C99" w:rsidRPr="00591392" w:rsidRDefault="00FB4C99" w:rsidP="00FB4C99">
      <w:pPr>
        <w:tabs>
          <w:tab w:val="left" w:leader="underscore" w:pos="1886"/>
          <w:tab w:val="left" w:leader="underscore" w:pos="2837"/>
          <w:tab w:val="left" w:leader="underscore" w:pos="7344"/>
          <w:tab w:val="left" w:leader="underscore" w:pos="9427"/>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Алматы облысының аумағында күн энергиясының түсімі 2.2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кестеде көрсетілген</w:t>
      </w:r>
      <w:r w:rsidR="00AC5DE2" w:rsidRPr="00591392">
        <w:rPr>
          <w:rFonts w:ascii="Times New Roman" w:hAnsi="Times New Roman" w:cs="Times New Roman"/>
          <w:sz w:val="28"/>
          <w:szCs w:val="28"/>
          <w:lang w:val="kk-KZ"/>
        </w:rPr>
        <w:t xml:space="preserve"> [5</w:t>
      </w:r>
      <w:r w:rsidR="00BE16E5" w:rsidRPr="00591392">
        <w:rPr>
          <w:rFonts w:ascii="Times New Roman" w:hAnsi="Times New Roman" w:cs="Times New Roman"/>
          <w:sz w:val="28"/>
          <w:szCs w:val="28"/>
          <w:lang w:val="kk-KZ"/>
        </w:rPr>
        <w:t>7</w:t>
      </w:r>
      <w:r w:rsidR="00AC5DE2"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2FABD814" w14:textId="77777777" w:rsidR="00C04C21" w:rsidRPr="00591392" w:rsidRDefault="00C04C21" w:rsidP="00FB4C99">
      <w:pPr>
        <w:tabs>
          <w:tab w:val="left" w:leader="underscore" w:pos="1886"/>
          <w:tab w:val="left" w:leader="underscore" w:pos="2837"/>
          <w:tab w:val="left" w:leader="underscore" w:pos="7344"/>
          <w:tab w:val="left" w:leader="underscore" w:pos="9427"/>
        </w:tabs>
        <w:spacing w:after="0" w:line="240" w:lineRule="auto"/>
        <w:ind w:firstLine="709"/>
        <w:jc w:val="both"/>
        <w:rPr>
          <w:rFonts w:ascii="Times New Roman" w:eastAsia="Times New Roman" w:hAnsi="Times New Roman" w:cs="Times New Roman"/>
          <w:spacing w:val="10"/>
          <w:sz w:val="28"/>
          <w:szCs w:val="28"/>
          <w:lang w:val="kk-KZ" w:eastAsia="ru-RU"/>
        </w:rPr>
      </w:pPr>
    </w:p>
    <w:p w14:paraId="0CE3120A" w14:textId="371F5AB8" w:rsidR="00FB4C99" w:rsidRPr="00591392" w:rsidRDefault="00FB4C99" w:rsidP="00967FB4">
      <w:pPr>
        <w:tabs>
          <w:tab w:val="left" w:leader="underscore" w:pos="1886"/>
          <w:tab w:val="left" w:leader="underscore" w:pos="2837"/>
          <w:tab w:val="left" w:leader="underscore" w:pos="7344"/>
          <w:tab w:val="left" w:leader="underscore" w:pos="9427"/>
        </w:tabs>
        <w:spacing w:after="0" w:line="240" w:lineRule="auto"/>
        <w:jc w:val="both"/>
        <w:rPr>
          <w:rFonts w:ascii="Times New Roman" w:eastAsia="Times New Roman" w:hAnsi="Times New Roman" w:cs="Times New Roman"/>
          <w:spacing w:val="10"/>
          <w:sz w:val="28"/>
          <w:szCs w:val="28"/>
          <w:lang w:val="kk-KZ" w:eastAsia="ru-RU"/>
        </w:rPr>
      </w:pPr>
      <w:r w:rsidRPr="00591392">
        <w:rPr>
          <w:rFonts w:ascii="Times New Roman" w:eastAsia="Times New Roman" w:hAnsi="Times New Roman" w:cs="Times New Roman"/>
          <w:spacing w:val="10"/>
          <w:sz w:val="28"/>
          <w:szCs w:val="28"/>
          <w:lang w:val="kk-KZ" w:eastAsia="ru-RU"/>
        </w:rPr>
        <w:t>Кесте 2.2</w:t>
      </w:r>
      <w:r w:rsidR="007A22BA" w:rsidRPr="00591392">
        <w:rPr>
          <w:rFonts w:ascii="Times New Roman" w:eastAsia="Times New Roman" w:hAnsi="Times New Roman" w:cs="Times New Roman"/>
          <w:spacing w:val="10"/>
          <w:sz w:val="28"/>
          <w:szCs w:val="28"/>
          <w:lang w:val="kk-KZ" w:eastAsia="ru-RU"/>
        </w:rPr>
        <w:t xml:space="preserve"> </w:t>
      </w:r>
      <w:bookmarkStart w:id="10" w:name="_Hlk200963841"/>
      <w:r w:rsidR="00C04C21" w:rsidRPr="00591392">
        <w:rPr>
          <w:rFonts w:ascii="Times New Roman" w:eastAsia="Times New Roman" w:hAnsi="Times New Roman" w:cs="Times New Roman"/>
          <w:spacing w:val="10"/>
          <w:sz w:val="28"/>
          <w:szCs w:val="28"/>
          <w:lang w:val="kk-KZ" w:eastAsia="ru-RU"/>
        </w:rPr>
        <w:sym w:font="Symbol" w:char="F02D"/>
      </w:r>
      <w:bookmarkEnd w:id="10"/>
      <w:r w:rsidR="007A22BA" w:rsidRPr="00591392">
        <w:rPr>
          <w:rFonts w:ascii="Times New Roman" w:eastAsia="Times New Roman" w:hAnsi="Times New Roman" w:cs="Times New Roman"/>
          <w:spacing w:val="10"/>
          <w:sz w:val="28"/>
          <w:szCs w:val="28"/>
          <w:lang w:val="kk-KZ" w:eastAsia="ru-RU"/>
        </w:rPr>
        <w:t xml:space="preserve"> </w:t>
      </w:r>
      <w:r w:rsidRPr="00591392">
        <w:rPr>
          <w:rFonts w:ascii="Times New Roman" w:eastAsia="Times New Roman" w:hAnsi="Times New Roman" w:cs="Times New Roman"/>
          <w:color w:val="000000"/>
          <w:sz w:val="28"/>
          <w:szCs w:val="28"/>
          <w:lang w:val="kk-KZ" w:eastAsia="ru-RU"/>
        </w:rPr>
        <w:t>Алматы</w:t>
      </w:r>
      <w:r w:rsidRPr="00591392">
        <w:rPr>
          <w:rFonts w:ascii="Times New Roman" w:eastAsia="Times New Roman" w:hAnsi="Times New Roman" w:cs="Times New Roman"/>
          <w:spacing w:val="10"/>
          <w:sz w:val="28"/>
          <w:szCs w:val="28"/>
          <w:lang w:val="kk-KZ" w:eastAsia="ru-RU"/>
        </w:rPr>
        <w:t xml:space="preserve"> облысының ендіктердегі күн радиациясының энергетикалық сипаттамалары </w:t>
      </w:r>
    </w:p>
    <w:p w14:paraId="7E37B6E3" w14:textId="77777777" w:rsidR="00FB4C99" w:rsidRPr="00591392" w:rsidRDefault="00FB4C99" w:rsidP="00FB4C99">
      <w:pPr>
        <w:tabs>
          <w:tab w:val="left" w:leader="underscore" w:pos="1886"/>
          <w:tab w:val="left" w:leader="underscore" w:pos="2837"/>
          <w:tab w:val="left" w:leader="underscore" w:pos="7344"/>
          <w:tab w:val="left" w:leader="underscore" w:pos="9427"/>
        </w:tabs>
        <w:spacing w:after="0" w:line="240" w:lineRule="auto"/>
        <w:jc w:val="center"/>
        <w:rPr>
          <w:rFonts w:ascii="Times New Roman" w:eastAsia="Times New Roman" w:hAnsi="Times New Roman" w:cs="Times New Roman"/>
          <w:spacing w:val="10"/>
          <w:sz w:val="28"/>
          <w:szCs w:val="28"/>
          <w:lang w:val="kk-KZ"/>
        </w:rPr>
      </w:pPr>
    </w:p>
    <w:tbl>
      <w:tblPr>
        <w:tblW w:w="9634" w:type="dxa"/>
        <w:jc w:val="center"/>
        <w:tblLayout w:type="fixed"/>
        <w:tblCellMar>
          <w:left w:w="0" w:type="dxa"/>
          <w:right w:w="0" w:type="dxa"/>
        </w:tblCellMar>
        <w:tblLook w:val="0000" w:firstRow="0" w:lastRow="0" w:firstColumn="0" w:lastColumn="0" w:noHBand="0" w:noVBand="0"/>
      </w:tblPr>
      <w:tblGrid>
        <w:gridCol w:w="1982"/>
        <w:gridCol w:w="2568"/>
        <w:gridCol w:w="2890"/>
        <w:gridCol w:w="2194"/>
      </w:tblGrid>
      <w:tr w:rsidR="00FB4C99" w:rsidRPr="00591392" w14:paraId="53ED7E2E" w14:textId="77777777" w:rsidTr="00596C1D">
        <w:trPr>
          <w:trHeight w:val="1315"/>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14:paraId="3A701794" w14:textId="77777777" w:rsidR="00FB4C99" w:rsidRPr="00591392" w:rsidRDefault="00FB4C99" w:rsidP="00D17F19">
            <w:pPr>
              <w:spacing w:after="0" w:line="240" w:lineRule="auto"/>
              <w:ind w:left="142"/>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Маусым</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14:paraId="79455F01" w14:textId="77777777" w:rsidR="00FB4C99" w:rsidRPr="00591392" w:rsidRDefault="00FB4C99" w:rsidP="00FB4C99">
            <w:pPr>
              <w:spacing w:after="0" w:line="240" w:lineRule="auto"/>
              <w:jc w:val="both"/>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Түстегі күн сәулесінің қарқындылығы, Вт/м</w:t>
            </w:r>
            <w:r w:rsidRPr="00591392">
              <w:rPr>
                <w:rFonts w:ascii="Times New Roman" w:eastAsia="Times New Roman" w:hAnsi="Times New Roman" w:cs="Times New Roman"/>
                <w:spacing w:val="10"/>
                <w:sz w:val="28"/>
                <w:szCs w:val="28"/>
                <w:vertAlign w:val="superscript"/>
                <w:lang w:val="kk-KZ" w:eastAsia="ru-RU"/>
              </w:rPr>
              <w:t>2</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14:paraId="755AAC2F"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Күн энергиясының орташа тәуліктік түсімі, Вт</w:t>
            </w:r>
            <w:r w:rsidRPr="00591392">
              <w:rPr>
                <w:rFonts w:ascii="Times New Roman" w:eastAsia="Times New Roman" w:hAnsi="Times New Roman" w:cs="Times New Roman"/>
                <w:spacing w:val="10"/>
                <w:sz w:val="28"/>
                <w:szCs w:val="28"/>
                <w:lang w:val="kk-KZ" w:eastAsia="ru-RU"/>
              </w:rPr>
              <w:sym w:font="Symbol" w:char="F0D7"/>
            </w:r>
            <w:r w:rsidRPr="00591392">
              <w:rPr>
                <w:rFonts w:ascii="Times New Roman" w:eastAsia="Times New Roman" w:hAnsi="Times New Roman" w:cs="Times New Roman"/>
                <w:spacing w:val="10"/>
                <w:sz w:val="28"/>
                <w:szCs w:val="28"/>
                <w:lang w:val="kk-KZ" w:eastAsia="ru-RU"/>
              </w:rPr>
              <w:t>сағ/м</w:t>
            </w:r>
            <w:r w:rsidRPr="00591392">
              <w:rPr>
                <w:rFonts w:ascii="Times New Roman" w:eastAsia="Times New Roman" w:hAnsi="Times New Roman" w:cs="Times New Roman"/>
                <w:spacing w:val="10"/>
                <w:sz w:val="28"/>
                <w:szCs w:val="28"/>
                <w:vertAlign w:val="superscript"/>
                <w:lang w:val="kk-KZ" w:eastAsia="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328C8CF9"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Коэффициент</w:t>
            </w:r>
          </w:p>
          <w:p w14:paraId="5508F6B6"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атмосферадағы шығындар</w:t>
            </w:r>
          </w:p>
        </w:tc>
      </w:tr>
      <w:tr w:rsidR="00FB4C99" w:rsidRPr="00591392" w14:paraId="2372458B" w14:textId="77777777" w:rsidTr="00596C1D">
        <w:trPr>
          <w:trHeight w:val="331"/>
          <w:jc w:val="center"/>
        </w:trPr>
        <w:tc>
          <w:tcPr>
            <w:tcW w:w="1982" w:type="dxa"/>
            <w:tcBorders>
              <w:top w:val="single" w:sz="4" w:space="0" w:color="auto"/>
              <w:left w:val="single" w:sz="4" w:space="0" w:color="auto"/>
              <w:bottom w:val="nil"/>
              <w:right w:val="single" w:sz="4" w:space="0" w:color="auto"/>
            </w:tcBorders>
            <w:shd w:val="clear" w:color="auto" w:fill="FFFFFF"/>
          </w:tcPr>
          <w:p w14:paraId="590E9149" w14:textId="77777777" w:rsidR="00FB4C99" w:rsidRPr="00591392" w:rsidRDefault="00FB4C99" w:rsidP="00FB4C99">
            <w:pPr>
              <w:spacing w:after="0" w:line="240" w:lineRule="auto"/>
              <w:ind w:left="14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Қыс</w:t>
            </w:r>
          </w:p>
        </w:tc>
        <w:tc>
          <w:tcPr>
            <w:tcW w:w="2568" w:type="dxa"/>
            <w:tcBorders>
              <w:top w:val="single" w:sz="4" w:space="0" w:color="auto"/>
              <w:left w:val="single" w:sz="4" w:space="0" w:color="auto"/>
              <w:bottom w:val="nil"/>
              <w:right w:val="single" w:sz="4" w:space="0" w:color="auto"/>
            </w:tcBorders>
            <w:shd w:val="clear" w:color="auto" w:fill="FFFFFF"/>
          </w:tcPr>
          <w:p w14:paraId="1EE890E9" w14:textId="77777777" w:rsidR="00FB4C99" w:rsidRPr="00591392" w:rsidRDefault="00FB4C99" w:rsidP="00FB4C99">
            <w:pPr>
              <w:spacing w:after="0" w:line="240" w:lineRule="auto"/>
              <w:ind w:left="112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45</w:t>
            </w:r>
          </w:p>
        </w:tc>
        <w:tc>
          <w:tcPr>
            <w:tcW w:w="2890" w:type="dxa"/>
            <w:tcBorders>
              <w:top w:val="single" w:sz="4" w:space="0" w:color="auto"/>
              <w:left w:val="single" w:sz="4" w:space="0" w:color="auto"/>
              <w:bottom w:val="nil"/>
              <w:right w:val="single" w:sz="4" w:space="0" w:color="auto"/>
            </w:tcBorders>
            <w:shd w:val="clear" w:color="auto" w:fill="FFFFFF"/>
          </w:tcPr>
          <w:p w14:paraId="5B0C09FE"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83</w:t>
            </w:r>
          </w:p>
        </w:tc>
        <w:tc>
          <w:tcPr>
            <w:tcW w:w="2194" w:type="dxa"/>
            <w:tcBorders>
              <w:top w:val="single" w:sz="4" w:space="0" w:color="auto"/>
              <w:left w:val="single" w:sz="4" w:space="0" w:color="auto"/>
              <w:bottom w:val="nil"/>
              <w:right w:val="single" w:sz="4" w:space="0" w:color="auto"/>
            </w:tcBorders>
            <w:shd w:val="clear" w:color="auto" w:fill="FFFFFF"/>
          </w:tcPr>
          <w:p w14:paraId="77E83CD2"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0,045</w:t>
            </w:r>
          </w:p>
        </w:tc>
      </w:tr>
      <w:tr w:rsidR="00FB4C99" w:rsidRPr="00591392" w14:paraId="204E65B7" w14:textId="77777777" w:rsidTr="00596C1D">
        <w:trPr>
          <w:trHeight w:val="317"/>
          <w:jc w:val="center"/>
        </w:trPr>
        <w:tc>
          <w:tcPr>
            <w:tcW w:w="1982" w:type="dxa"/>
            <w:tcBorders>
              <w:top w:val="nil"/>
              <w:left w:val="single" w:sz="4" w:space="0" w:color="auto"/>
              <w:bottom w:val="nil"/>
              <w:right w:val="single" w:sz="4" w:space="0" w:color="auto"/>
            </w:tcBorders>
            <w:shd w:val="clear" w:color="auto" w:fill="FFFFFF"/>
          </w:tcPr>
          <w:p w14:paraId="71E2A5B5" w14:textId="77777777" w:rsidR="00FB4C99" w:rsidRPr="00591392" w:rsidRDefault="00FB4C99" w:rsidP="00FB4C99">
            <w:pPr>
              <w:spacing w:after="0" w:line="240" w:lineRule="auto"/>
              <w:ind w:left="14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Көктем</w:t>
            </w:r>
          </w:p>
        </w:tc>
        <w:tc>
          <w:tcPr>
            <w:tcW w:w="2568" w:type="dxa"/>
            <w:tcBorders>
              <w:top w:val="nil"/>
              <w:left w:val="single" w:sz="4" w:space="0" w:color="auto"/>
              <w:bottom w:val="nil"/>
              <w:right w:val="single" w:sz="4" w:space="0" w:color="auto"/>
            </w:tcBorders>
            <w:shd w:val="clear" w:color="auto" w:fill="FFFFFF"/>
          </w:tcPr>
          <w:p w14:paraId="1EFC0425" w14:textId="77777777" w:rsidR="00FB4C99" w:rsidRPr="00591392" w:rsidRDefault="00FB4C99" w:rsidP="00FB4C99">
            <w:pPr>
              <w:spacing w:after="0" w:line="240" w:lineRule="auto"/>
              <w:ind w:left="112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145</w:t>
            </w:r>
          </w:p>
        </w:tc>
        <w:tc>
          <w:tcPr>
            <w:tcW w:w="2890" w:type="dxa"/>
            <w:tcBorders>
              <w:top w:val="nil"/>
              <w:left w:val="single" w:sz="4" w:space="0" w:color="auto"/>
              <w:bottom w:val="nil"/>
              <w:right w:val="single" w:sz="4" w:space="0" w:color="auto"/>
            </w:tcBorders>
            <w:shd w:val="clear" w:color="auto" w:fill="FFFFFF"/>
          </w:tcPr>
          <w:p w14:paraId="4537CECA"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132</w:t>
            </w:r>
          </w:p>
        </w:tc>
        <w:tc>
          <w:tcPr>
            <w:tcW w:w="2194" w:type="dxa"/>
            <w:tcBorders>
              <w:top w:val="nil"/>
              <w:left w:val="single" w:sz="4" w:space="0" w:color="auto"/>
              <w:bottom w:val="nil"/>
              <w:right w:val="single" w:sz="4" w:space="0" w:color="auto"/>
            </w:tcBorders>
            <w:shd w:val="clear" w:color="auto" w:fill="FFFFFF"/>
          </w:tcPr>
          <w:p w14:paraId="090502F0"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0,145</w:t>
            </w:r>
          </w:p>
        </w:tc>
      </w:tr>
      <w:tr w:rsidR="00FB4C99" w:rsidRPr="00591392" w14:paraId="514610F8" w14:textId="77777777" w:rsidTr="00596C1D">
        <w:trPr>
          <w:trHeight w:val="317"/>
          <w:jc w:val="center"/>
        </w:trPr>
        <w:tc>
          <w:tcPr>
            <w:tcW w:w="1982" w:type="dxa"/>
            <w:tcBorders>
              <w:top w:val="nil"/>
              <w:left w:val="single" w:sz="4" w:space="0" w:color="auto"/>
              <w:bottom w:val="nil"/>
              <w:right w:val="single" w:sz="4" w:space="0" w:color="auto"/>
            </w:tcBorders>
            <w:shd w:val="clear" w:color="auto" w:fill="FFFFFF"/>
          </w:tcPr>
          <w:p w14:paraId="7AA0DD9E" w14:textId="77777777" w:rsidR="00FB4C99" w:rsidRPr="00591392" w:rsidRDefault="00FB4C99" w:rsidP="00FB4C99">
            <w:pPr>
              <w:spacing w:after="0" w:line="240" w:lineRule="auto"/>
              <w:ind w:left="14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Жаз</w:t>
            </w:r>
          </w:p>
        </w:tc>
        <w:tc>
          <w:tcPr>
            <w:tcW w:w="2568" w:type="dxa"/>
            <w:tcBorders>
              <w:top w:val="nil"/>
              <w:left w:val="single" w:sz="4" w:space="0" w:color="auto"/>
              <w:bottom w:val="nil"/>
              <w:right w:val="single" w:sz="4" w:space="0" w:color="auto"/>
            </w:tcBorders>
            <w:shd w:val="clear" w:color="auto" w:fill="FFFFFF"/>
          </w:tcPr>
          <w:p w14:paraId="0862E2D3" w14:textId="77777777" w:rsidR="00FB4C99" w:rsidRPr="00591392" w:rsidRDefault="00FB4C99" w:rsidP="00FB4C99">
            <w:pPr>
              <w:spacing w:after="0" w:line="240" w:lineRule="auto"/>
              <w:ind w:left="112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200</w:t>
            </w:r>
          </w:p>
        </w:tc>
        <w:tc>
          <w:tcPr>
            <w:tcW w:w="2890" w:type="dxa"/>
            <w:tcBorders>
              <w:top w:val="nil"/>
              <w:left w:val="single" w:sz="4" w:space="0" w:color="auto"/>
              <w:bottom w:val="nil"/>
              <w:right w:val="single" w:sz="4" w:space="0" w:color="auto"/>
            </w:tcBorders>
            <w:shd w:val="clear" w:color="auto" w:fill="FFFFFF"/>
          </w:tcPr>
          <w:p w14:paraId="54A465D5"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173</w:t>
            </w:r>
          </w:p>
        </w:tc>
        <w:tc>
          <w:tcPr>
            <w:tcW w:w="2194" w:type="dxa"/>
            <w:tcBorders>
              <w:top w:val="nil"/>
              <w:left w:val="single" w:sz="4" w:space="0" w:color="auto"/>
              <w:bottom w:val="nil"/>
              <w:right w:val="single" w:sz="4" w:space="0" w:color="auto"/>
            </w:tcBorders>
            <w:shd w:val="clear" w:color="auto" w:fill="FFFFFF"/>
          </w:tcPr>
          <w:p w14:paraId="41E38A86"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0,200</w:t>
            </w:r>
          </w:p>
        </w:tc>
      </w:tr>
      <w:tr w:rsidR="00FB4C99" w:rsidRPr="00591392" w14:paraId="41267D93" w14:textId="77777777" w:rsidTr="00596C1D">
        <w:trPr>
          <w:trHeight w:val="336"/>
          <w:jc w:val="center"/>
        </w:trPr>
        <w:tc>
          <w:tcPr>
            <w:tcW w:w="1982" w:type="dxa"/>
            <w:tcBorders>
              <w:top w:val="nil"/>
              <w:left w:val="single" w:sz="4" w:space="0" w:color="auto"/>
              <w:bottom w:val="single" w:sz="4" w:space="0" w:color="auto"/>
              <w:right w:val="single" w:sz="4" w:space="0" w:color="auto"/>
            </w:tcBorders>
            <w:shd w:val="clear" w:color="auto" w:fill="FFFFFF"/>
          </w:tcPr>
          <w:p w14:paraId="0805CF37" w14:textId="77777777" w:rsidR="00FB4C99" w:rsidRPr="00591392" w:rsidRDefault="00FB4C99" w:rsidP="00FB4C99">
            <w:pPr>
              <w:spacing w:after="0" w:line="240" w:lineRule="auto"/>
              <w:ind w:left="14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Күз</w:t>
            </w:r>
          </w:p>
        </w:tc>
        <w:tc>
          <w:tcPr>
            <w:tcW w:w="2568" w:type="dxa"/>
            <w:tcBorders>
              <w:top w:val="nil"/>
              <w:left w:val="single" w:sz="4" w:space="0" w:color="auto"/>
              <w:bottom w:val="single" w:sz="4" w:space="0" w:color="auto"/>
              <w:right w:val="single" w:sz="4" w:space="0" w:color="auto"/>
            </w:tcBorders>
            <w:shd w:val="clear" w:color="auto" w:fill="FFFFFF"/>
          </w:tcPr>
          <w:p w14:paraId="61EB31A4" w14:textId="77777777" w:rsidR="00FB4C99" w:rsidRPr="00591392" w:rsidRDefault="00FB4C99" w:rsidP="00FB4C99">
            <w:pPr>
              <w:spacing w:after="0" w:line="240" w:lineRule="auto"/>
              <w:ind w:left="1120"/>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100</w:t>
            </w:r>
          </w:p>
        </w:tc>
        <w:tc>
          <w:tcPr>
            <w:tcW w:w="2890" w:type="dxa"/>
            <w:tcBorders>
              <w:top w:val="nil"/>
              <w:left w:val="single" w:sz="4" w:space="0" w:color="auto"/>
              <w:bottom w:val="single" w:sz="4" w:space="0" w:color="auto"/>
              <w:right w:val="single" w:sz="4" w:space="0" w:color="auto"/>
            </w:tcBorders>
            <w:shd w:val="clear" w:color="auto" w:fill="FFFFFF"/>
          </w:tcPr>
          <w:p w14:paraId="16DC576B"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rPr>
              <w:t>130</w:t>
            </w:r>
          </w:p>
        </w:tc>
        <w:tc>
          <w:tcPr>
            <w:tcW w:w="2194" w:type="dxa"/>
            <w:tcBorders>
              <w:top w:val="nil"/>
              <w:left w:val="single" w:sz="4" w:space="0" w:color="auto"/>
              <w:bottom w:val="single" w:sz="4" w:space="0" w:color="auto"/>
              <w:right w:val="single" w:sz="4" w:space="0" w:color="auto"/>
            </w:tcBorders>
            <w:shd w:val="clear" w:color="auto" w:fill="FFFFFF"/>
          </w:tcPr>
          <w:p w14:paraId="1E125A7F" w14:textId="77777777" w:rsidR="00FB4C99" w:rsidRPr="00591392" w:rsidRDefault="00FB4C99" w:rsidP="00FB4C99">
            <w:pPr>
              <w:spacing w:after="0" w:line="240" w:lineRule="auto"/>
              <w:jc w:val="center"/>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eastAsia="ru-RU"/>
              </w:rPr>
              <w:t>0,100</w:t>
            </w:r>
          </w:p>
        </w:tc>
      </w:tr>
    </w:tbl>
    <w:p w14:paraId="074F3B81" w14:textId="77777777" w:rsidR="00F4048B" w:rsidRPr="00591392" w:rsidRDefault="00F4048B" w:rsidP="00FB4C99">
      <w:pPr>
        <w:spacing w:after="0" w:line="240" w:lineRule="auto"/>
        <w:ind w:right="-1" w:firstLine="740"/>
        <w:jc w:val="both"/>
        <w:rPr>
          <w:rFonts w:ascii="Times New Roman" w:hAnsi="Times New Roman" w:cs="Times New Roman"/>
          <w:sz w:val="28"/>
          <w:szCs w:val="28"/>
          <w:lang w:val="kk-KZ"/>
        </w:rPr>
      </w:pPr>
    </w:p>
    <w:p w14:paraId="7CAC3628" w14:textId="726AD3E0" w:rsidR="00FB4C99" w:rsidRPr="00591392" w:rsidRDefault="00FB4C99" w:rsidP="00FB4C99">
      <w:pPr>
        <w:spacing w:after="0" w:line="240" w:lineRule="auto"/>
        <w:ind w:right="-1" w:firstLine="74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Аккумуляторлық электр станциясын есептеу үшін алдын</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ала белгіленген ықтималдықпен кепілдендірілген күн радиациясының қарқындылығын пайдалану қажет. Күн радиациясының қарқындылығының бұл ықтималдығы кездейсоқ шаманың берілген аралыққа түсу ықтималдығына сәйкес келеді және оны келесідей анықтауға болады:</w:t>
      </w:r>
    </w:p>
    <w:p w14:paraId="75A6A0DA" w14:textId="77777777" w:rsidR="00FB4C99" w:rsidRPr="00591392" w:rsidRDefault="00FB4C99" w:rsidP="00FB4C99">
      <w:pPr>
        <w:spacing w:after="0" w:line="240" w:lineRule="auto"/>
        <w:ind w:right="-1" w:firstLine="740"/>
        <w:jc w:val="both"/>
        <w:rPr>
          <w:rFonts w:ascii="Times New Roman" w:eastAsia="Times New Roman" w:hAnsi="Times New Roman" w:cs="Times New Roman"/>
          <w:spacing w:val="10"/>
          <w:sz w:val="28"/>
          <w:szCs w:val="28"/>
          <w:lang w:val="kk-KZ"/>
        </w:rPr>
      </w:pPr>
    </w:p>
    <w:p w14:paraId="1475C302" w14:textId="12081F43" w:rsidR="00FB4C99" w:rsidRPr="00591392" w:rsidRDefault="00FB4C99" w:rsidP="00FB4C99">
      <w:pPr>
        <w:spacing w:after="0" w:line="240" w:lineRule="auto"/>
        <w:jc w:val="right"/>
        <w:rPr>
          <w:rFonts w:ascii="Times New Roman" w:eastAsia="Times New Roman" w:hAnsi="Times New Roman" w:cs="Times New Roman"/>
          <w:spacing w:val="30"/>
          <w:sz w:val="28"/>
          <w:szCs w:val="28"/>
          <w:lang w:val="kk-KZ"/>
        </w:rPr>
      </w:pPr>
      <w:r w:rsidRPr="00591392">
        <w:rPr>
          <w:rFonts w:ascii="Times New Roman" w:hAnsi="Times New Roman" w:cs="Times New Roman"/>
          <w:sz w:val="28"/>
          <w:szCs w:val="28"/>
          <w:lang w:val="kk-KZ"/>
        </w:rPr>
        <w:object w:dxaOrig="9825" w:dyaOrig="2475" w14:anchorId="0B8CA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49.5pt" o:ole="">
            <v:imagedata r:id="rId25" o:title=""/>
          </v:shape>
          <o:OLEObject Type="Embed" ProgID="Equation.DSMT4" ShapeID="_x0000_i1025" DrawAspect="Content" ObjectID="_1822576029" r:id="rId26"/>
        </w:object>
      </w:r>
      <w:r w:rsidR="007A22BA" w:rsidRPr="00591392">
        <w:rPr>
          <w:rFonts w:ascii="Times New Roman" w:eastAsia="Times New Roman" w:hAnsi="Times New Roman" w:cs="Times New Roman"/>
          <w:color w:val="FF0000"/>
          <w:spacing w:val="30"/>
          <w:sz w:val="28"/>
          <w:szCs w:val="28"/>
          <w:lang w:val="kk-KZ" w:eastAsia="ru-RU"/>
        </w:rPr>
        <w:t xml:space="preserve">    </w:t>
      </w:r>
      <w:r w:rsidR="006E7F36" w:rsidRPr="00591392">
        <w:rPr>
          <w:rFonts w:ascii="Times New Roman" w:eastAsia="Times New Roman" w:hAnsi="Times New Roman" w:cs="Times New Roman"/>
          <w:color w:val="FF0000"/>
          <w:spacing w:val="30"/>
          <w:sz w:val="28"/>
          <w:szCs w:val="28"/>
          <w:lang w:val="kk-KZ" w:eastAsia="ru-RU"/>
        </w:rPr>
        <w:t xml:space="preserve">            </w:t>
      </w:r>
      <w:r w:rsidR="007A22BA" w:rsidRPr="00591392">
        <w:rPr>
          <w:rFonts w:ascii="Times New Roman" w:eastAsia="Times New Roman" w:hAnsi="Times New Roman" w:cs="Times New Roman"/>
          <w:color w:val="FF0000"/>
          <w:spacing w:val="30"/>
          <w:sz w:val="28"/>
          <w:szCs w:val="28"/>
          <w:lang w:val="kk-KZ" w:eastAsia="ru-RU"/>
        </w:rPr>
        <w:t xml:space="preserve">         </w:t>
      </w:r>
      <w:r w:rsidRPr="00591392">
        <w:rPr>
          <w:rFonts w:ascii="Times New Roman" w:eastAsia="Times New Roman" w:hAnsi="Times New Roman" w:cs="Times New Roman"/>
          <w:spacing w:val="30"/>
          <w:sz w:val="28"/>
          <w:szCs w:val="28"/>
          <w:lang w:val="kk-KZ" w:eastAsia="ru-RU"/>
        </w:rPr>
        <w:t>(2.1)</w:t>
      </w:r>
    </w:p>
    <w:p w14:paraId="04C6E84A" w14:textId="77777777" w:rsidR="00FB4C99" w:rsidRPr="00591392" w:rsidRDefault="00FB4C99" w:rsidP="00FB4C99">
      <w:pPr>
        <w:spacing w:after="0" w:line="240" w:lineRule="auto"/>
        <w:ind w:right="420"/>
        <w:jc w:val="both"/>
        <w:rPr>
          <w:rFonts w:ascii="Times New Roman" w:hAnsi="Times New Roman" w:cs="Times New Roman"/>
          <w:sz w:val="28"/>
          <w:szCs w:val="28"/>
          <w:lang w:val="kk-KZ"/>
        </w:rPr>
      </w:pPr>
      <w:r w:rsidRPr="00591392">
        <w:rPr>
          <w:rFonts w:ascii="Times New Roman" w:eastAsia="Times New Roman" w:hAnsi="Times New Roman" w:cs="Times New Roman"/>
          <w:spacing w:val="10"/>
          <w:sz w:val="28"/>
          <w:szCs w:val="28"/>
          <w:lang w:val="kk-KZ" w:eastAsia="ru-RU"/>
        </w:rPr>
        <w:t xml:space="preserve">мұнда </w:t>
      </w:r>
      <w:r w:rsidRPr="00591392">
        <w:rPr>
          <w:rFonts w:ascii="Times New Roman" w:eastAsia="Calibri" w:hAnsi="Times New Roman" w:cs="Times New Roman"/>
          <w:position w:val="-12"/>
          <w:sz w:val="28"/>
          <w:szCs w:val="28"/>
          <w:lang w:val="kk-KZ"/>
        </w:rPr>
        <w:object w:dxaOrig="9780" w:dyaOrig="1800" w14:anchorId="2D50FAA9">
          <v:shape id="_x0000_i1026" type="#_x0000_t75" style="width:111.75pt;height:21.75pt" o:ole="">
            <v:imagedata r:id="rId27" o:title=""/>
          </v:shape>
          <o:OLEObject Type="Embed" ProgID="Equation.DSMT4" ShapeID="_x0000_i1026" DrawAspect="Content" ObjectID="_1822576030" r:id="rId28"/>
        </w:object>
      </w:r>
      <w:r w:rsidRPr="00591392">
        <w:rPr>
          <w:rFonts w:ascii="Times New Roman" w:eastAsia="Times New Roman" w:hAnsi="Times New Roman" w:cs="Times New Roman"/>
          <w:spacing w:val="10"/>
          <w:sz w:val="28"/>
          <w:szCs w:val="28"/>
          <w:lang w:val="kk-KZ" w:eastAsia="ru-RU"/>
        </w:rPr>
        <w:t xml:space="preserve"> </w:t>
      </w:r>
      <w:r w:rsidRPr="00591392">
        <w:rPr>
          <w:rFonts w:ascii="Times New Roman" w:hAnsi="Times New Roman" w:cs="Times New Roman"/>
          <w:sz w:val="28"/>
          <w:szCs w:val="28"/>
          <w:lang w:val="kk-KZ"/>
        </w:rPr>
        <w:t>күн радиациясының қарқындылығы N</w:t>
      </w:r>
      <w:r w:rsidRPr="00591392">
        <w:rPr>
          <w:rFonts w:ascii="Times New Roman" w:hAnsi="Times New Roman" w:cs="Times New Roman"/>
          <w:sz w:val="28"/>
          <w:szCs w:val="28"/>
          <w:vertAlign w:val="subscript"/>
          <w:lang w:val="kk-KZ"/>
        </w:rPr>
        <w:t>X</w:t>
      </w:r>
      <w:r w:rsidRPr="00591392">
        <w:rPr>
          <w:rFonts w:ascii="Times New Roman" w:hAnsi="Times New Roman" w:cs="Times New Roman"/>
          <w:sz w:val="28"/>
          <w:szCs w:val="28"/>
          <w:lang w:val="kk-KZ"/>
        </w:rPr>
        <w:t>...М</w:t>
      </w:r>
      <w:r w:rsidRPr="00591392">
        <w:rPr>
          <w:rFonts w:ascii="Times New Roman" w:hAnsi="Times New Roman" w:cs="Times New Roman"/>
          <w:sz w:val="28"/>
          <w:szCs w:val="28"/>
          <w:vertAlign w:val="subscript"/>
          <w:lang w:val="kk-KZ"/>
        </w:rPr>
        <w:t>мах</w:t>
      </w:r>
      <w:r w:rsidRPr="00591392">
        <w:rPr>
          <w:rFonts w:ascii="Times New Roman" w:hAnsi="Times New Roman" w:cs="Times New Roman"/>
          <w:sz w:val="28"/>
          <w:szCs w:val="28"/>
          <w:lang w:val="kk-KZ"/>
        </w:rPr>
        <w:t xml:space="preserve"> интервалында болу ықтималдығы;</w:t>
      </w:r>
    </w:p>
    <w:p w14:paraId="5DCA1A13" w14:textId="4BEDE44A" w:rsidR="00FB4C99" w:rsidRPr="00591392" w:rsidRDefault="00FB4C99" w:rsidP="00FB4C99">
      <w:pPr>
        <w:spacing w:after="0" w:line="240" w:lineRule="auto"/>
        <w:ind w:right="420" w:firstLine="709"/>
        <w:jc w:val="both"/>
        <w:rPr>
          <w:rFonts w:ascii="Times New Roman" w:hAnsi="Times New Roman" w:cs="Times New Roman"/>
          <w:sz w:val="28"/>
          <w:szCs w:val="28"/>
          <w:lang w:val="kk-KZ"/>
        </w:rPr>
      </w:pPr>
      <w:bookmarkStart w:id="11" w:name="_Hlk187267364"/>
      <w:r w:rsidRPr="00591392">
        <w:rPr>
          <w:rFonts w:ascii="Times New Roman" w:hAnsi="Times New Roman" w:cs="Times New Roman"/>
          <w:sz w:val="28"/>
          <w:szCs w:val="28"/>
          <w:lang w:val="kk-KZ"/>
        </w:rPr>
        <w:t>N</w:t>
      </w:r>
      <w:bookmarkEnd w:id="11"/>
      <w:r w:rsidRPr="00591392">
        <w:rPr>
          <w:rFonts w:ascii="Times New Roman" w:hAnsi="Times New Roman" w:cs="Times New Roman"/>
          <w:sz w:val="28"/>
          <w:szCs w:val="28"/>
          <w:vertAlign w:val="subscript"/>
          <w:lang w:val="kk-KZ"/>
        </w:rPr>
        <w:t>N</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күн сәулесінің кепілдендірілген қарқындылығы,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2D5737C6" w14:textId="241E368B" w:rsidR="00FB4C99" w:rsidRPr="00591392" w:rsidRDefault="00FB4C99" w:rsidP="00FB4C99">
      <w:pPr>
        <w:spacing w:after="0" w:line="240" w:lineRule="auto"/>
        <w:ind w:right="420"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N</w:t>
      </w:r>
      <w:r w:rsidRPr="00591392">
        <w:rPr>
          <w:rFonts w:ascii="Times New Roman" w:hAnsi="Times New Roman" w:cs="Times New Roman"/>
          <w:sz w:val="28"/>
          <w:szCs w:val="28"/>
          <w:vertAlign w:val="subscript"/>
          <w:lang w:val="kk-KZ"/>
        </w:rPr>
        <w:t>max</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бұл аймақтағы күн сәулесінің максималды қарқындылығы,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06037DDA" w14:textId="77777777" w:rsidR="00FB4C99" w:rsidRPr="00591392" w:rsidRDefault="00FB4C99" w:rsidP="00FB4C99">
      <w:pPr>
        <w:spacing w:after="0" w:line="240" w:lineRule="auto"/>
        <w:ind w:right="420" w:firstLine="709"/>
        <w:jc w:val="both"/>
        <w:rPr>
          <w:rFonts w:ascii="Times New Roman" w:hAnsi="Times New Roman" w:cs="Times New Roman"/>
          <w:sz w:val="28"/>
          <w:szCs w:val="28"/>
          <w:lang w:val="kk-KZ"/>
        </w:rPr>
      </w:pPr>
    </w:p>
    <w:p w14:paraId="4EFFBC48" w14:textId="16C7298E" w:rsidR="00FB4C99" w:rsidRPr="00591392" w:rsidRDefault="00FB4C99" w:rsidP="00FB4C99">
      <w:pPr>
        <w:spacing w:after="0" w:line="240" w:lineRule="auto"/>
        <w:ind w:right="420"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Егер күн сәулесінің қарқындылығы Алматы облысының аумағында орын алатын нормативтік заңға сәйкес бөлінсе, онда ізделетін ықтималдықты Лаплас функциясын қолдана отырып анықтауға болады [</w:t>
      </w:r>
      <w:r w:rsidR="00AC5DE2" w:rsidRPr="00591392">
        <w:rPr>
          <w:rFonts w:ascii="Times New Roman" w:hAnsi="Times New Roman" w:cs="Times New Roman"/>
          <w:sz w:val="28"/>
          <w:szCs w:val="28"/>
          <w:lang w:val="kk-KZ"/>
        </w:rPr>
        <w:t>5</w:t>
      </w:r>
      <w:r w:rsidR="00BE16E5" w:rsidRPr="00591392">
        <w:rPr>
          <w:rFonts w:ascii="Times New Roman" w:hAnsi="Times New Roman" w:cs="Times New Roman"/>
          <w:sz w:val="28"/>
          <w:szCs w:val="28"/>
          <w:lang w:val="kk-KZ"/>
        </w:rPr>
        <w:t>8</w:t>
      </w:r>
      <w:r w:rsidRPr="00591392">
        <w:rPr>
          <w:rFonts w:ascii="Times New Roman" w:hAnsi="Times New Roman" w:cs="Times New Roman"/>
          <w:sz w:val="28"/>
          <w:szCs w:val="28"/>
          <w:lang w:val="kk-KZ"/>
        </w:rPr>
        <w:t>]:</w:t>
      </w:r>
    </w:p>
    <w:p w14:paraId="43E6F6D0" w14:textId="59A0DB34" w:rsidR="00FB4C99" w:rsidRPr="00591392" w:rsidRDefault="00FB4C99" w:rsidP="00FB4C99">
      <w:pPr>
        <w:spacing w:after="0" w:line="240" w:lineRule="auto"/>
        <w:ind w:right="420"/>
        <w:jc w:val="right"/>
        <w:rPr>
          <w:rFonts w:ascii="Times New Roman" w:eastAsia="Times New Roman" w:hAnsi="Times New Roman" w:cs="Times New Roman"/>
          <w:spacing w:val="10"/>
          <w:sz w:val="28"/>
          <w:szCs w:val="28"/>
          <w:lang w:val="kk-KZ" w:eastAsia="ru-RU"/>
        </w:rPr>
      </w:pPr>
      <w:r w:rsidRPr="00591392">
        <w:rPr>
          <w:rFonts w:ascii="Times New Roman" w:eastAsia="Calibri" w:hAnsi="Times New Roman" w:cs="Times New Roman"/>
          <w:position w:val="-34"/>
          <w:sz w:val="28"/>
          <w:szCs w:val="28"/>
          <w:lang w:val="kk-KZ"/>
        </w:rPr>
        <w:object w:dxaOrig="9765" w:dyaOrig="1635" w14:anchorId="16AD0156">
          <v:shape id="_x0000_i1027" type="#_x0000_t75" style="width:258.75pt;height:42.75pt" o:ole="">
            <v:imagedata r:id="rId29" o:title=""/>
          </v:shape>
          <o:OLEObject Type="Embed" ProgID="Equation.DSMT4" ShapeID="_x0000_i1027" DrawAspect="Content" ObjectID="_1822576031" r:id="rId30"/>
        </w:object>
      </w:r>
      <w:r w:rsidR="007A22BA" w:rsidRPr="00591392">
        <w:rPr>
          <w:rFonts w:ascii="Times New Roman" w:eastAsia="Calibri" w:hAnsi="Times New Roman" w:cs="Times New Roman"/>
          <w:sz w:val="28"/>
          <w:szCs w:val="28"/>
          <w:lang w:val="kk-KZ"/>
        </w:rPr>
        <w:t xml:space="preserve">           </w:t>
      </w:r>
      <w:r w:rsidRPr="00591392">
        <w:rPr>
          <w:rFonts w:ascii="Times New Roman" w:eastAsia="Times New Roman" w:hAnsi="Times New Roman" w:cs="Times New Roman"/>
          <w:spacing w:val="10"/>
          <w:sz w:val="28"/>
          <w:szCs w:val="28"/>
          <w:lang w:val="kk-KZ" w:eastAsia="ru-RU"/>
        </w:rPr>
        <w:t xml:space="preserve"> (2.2)</w:t>
      </w:r>
    </w:p>
    <w:p w14:paraId="0E976F8B" w14:textId="42D508FA" w:rsidR="00FB4C99" w:rsidRPr="00591392" w:rsidRDefault="00FB4C99" w:rsidP="00FB4C99">
      <w:pPr>
        <w:spacing w:after="0" w:line="240" w:lineRule="auto"/>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мұнда </w:t>
      </w:r>
      <w:r w:rsidRPr="00591392">
        <w:rPr>
          <w:position w:val="-6"/>
          <w:lang w:val="kk-KZ"/>
        </w:rPr>
        <w:object w:dxaOrig="279" w:dyaOrig="340" w14:anchorId="0618EEDA">
          <v:shape id="_x0000_i1028" type="#_x0000_t75" style="width:14.25pt;height:18.75pt" o:ole="">
            <v:imagedata r:id="rId31" o:title=""/>
          </v:shape>
          <o:OLEObject Type="Embed" ProgID="Equation.DSMT4" ShapeID="_x0000_i1028" DrawAspect="Content" ObjectID="_1822576032" r:id="rId32"/>
        </w:object>
      </w:r>
      <w:r w:rsidR="007A22BA" w:rsidRPr="00591392">
        <w:rPr>
          <w:lang w:val="kk-KZ"/>
        </w:rPr>
        <w:t xml:space="preserve"> </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күн сәулесінің қарқындылығын математикалық күту (метеостанция деректері),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629EE323" w14:textId="087BB1FC" w:rsidR="00FB4C99" w:rsidRPr="00591392" w:rsidRDefault="00FB4C99" w:rsidP="00FB4C99">
      <w:pPr>
        <w:spacing w:after="0" w:line="240" w:lineRule="auto"/>
        <w:ind w:firstLine="851"/>
        <w:jc w:val="both"/>
        <w:rPr>
          <w:rFonts w:ascii="Times New Roman" w:hAnsi="Times New Roman" w:cs="Times New Roman"/>
          <w:sz w:val="28"/>
          <w:szCs w:val="28"/>
          <w:lang w:val="kk-KZ"/>
        </w:rPr>
      </w:pPr>
      <w:r w:rsidRPr="00591392">
        <w:rPr>
          <w:rFonts w:ascii="Times New Roman" w:eastAsia="Times New Roman" w:hAnsi="Times New Roman" w:cs="Times New Roman"/>
          <w:spacing w:val="10"/>
          <w:sz w:val="28"/>
          <w:szCs w:val="28"/>
          <w:lang w:val="kk-KZ" w:eastAsia="ru-RU"/>
        </w:rPr>
        <w:sym w:font="Symbol" w:char="F073"/>
      </w:r>
      <w:r w:rsidRPr="00591392">
        <w:rPr>
          <w:rFonts w:ascii="Times New Roman" w:eastAsia="Times New Roman" w:hAnsi="Times New Roman" w:cs="Times New Roman"/>
          <w:spacing w:val="10"/>
          <w:sz w:val="28"/>
          <w:szCs w:val="28"/>
          <w:vertAlign w:val="subscript"/>
          <w:lang w:val="kk-KZ" w:eastAsia="ru-RU"/>
        </w:rPr>
        <w:t>C</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күн сәулесінің қарқындылығының стандартты ауытқуы,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047CA609" w14:textId="77777777" w:rsidR="00FB4C99" w:rsidRPr="00591392" w:rsidRDefault="00FB4C99" w:rsidP="00FB4C99">
      <w:pPr>
        <w:spacing w:after="0" w:line="240" w:lineRule="auto"/>
        <w:ind w:firstLine="851"/>
        <w:jc w:val="both"/>
        <w:rPr>
          <w:rFonts w:ascii="Times New Roman" w:hAnsi="Times New Roman" w:cs="Times New Roman"/>
          <w:sz w:val="28"/>
          <w:szCs w:val="28"/>
          <w:lang w:val="kk-KZ"/>
        </w:rPr>
      </w:pPr>
    </w:p>
    <w:p w14:paraId="3CFA6576" w14:textId="43D7BF68" w:rsidR="00FB4C99" w:rsidRPr="00591392" w:rsidRDefault="00FB4C99" w:rsidP="00FB4C99">
      <w:pPr>
        <w:spacing w:after="0" w:line="240" w:lineRule="auto"/>
        <w:ind w:firstLine="851"/>
        <w:jc w:val="both"/>
        <w:rPr>
          <w:rFonts w:ascii="Times New Roman" w:eastAsia="Times New Roman" w:hAnsi="Times New Roman" w:cs="Times New Roman"/>
          <w:color w:val="000000"/>
          <w:sz w:val="28"/>
          <w:szCs w:val="28"/>
          <w:lang w:val="kk-KZ" w:eastAsia="ru-RU"/>
        </w:rPr>
      </w:pPr>
      <w:r w:rsidRPr="00591392">
        <w:rPr>
          <w:rFonts w:ascii="Times New Roman" w:hAnsi="Times New Roman" w:cs="Times New Roman"/>
          <w:sz w:val="28"/>
          <w:szCs w:val="28"/>
          <w:lang w:val="kk-KZ"/>
        </w:rPr>
        <w:t>Кез</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келген уақыт моменті үшін күн сәулесінің қарқындылығының стандартты ауытқуы нормальды таралудың симметрия жағдайынан оңай анықталады:</w:t>
      </w:r>
    </w:p>
    <w:p w14:paraId="6D133090" w14:textId="77777777" w:rsidR="00FB4C99" w:rsidRPr="00591392" w:rsidRDefault="00FB4C99" w:rsidP="00FB4C99">
      <w:pPr>
        <w:spacing w:after="0" w:line="240" w:lineRule="auto"/>
        <w:ind w:firstLine="720"/>
        <w:jc w:val="center"/>
        <w:rPr>
          <w:rFonts w:ascii="Times New Roman" w:eastAsia="Times New Roman" w:hAnsi="Times New Roman" w:cs="Times New Roman"/>
          <w:spacing w:val="10"/>
          <w:sz w:val="28"/>
          <w:szCs w:val="28"/>
          <w:lang w:val="kk-KZ" w:eastAsia="ru-RU"/>
        </w:rPr>
      </w:pPr>
      <w:r w:rsidRPr="00591392">
        <w:rPr>
          <w:rFonts w:ascii="Times New Roman" w:eastAsia="Calibri" w:hAnsi="Times New Roman" w:cs="Times New Roman"/>
          <w:position w:val="-32"/>
          <w:sz w:val="28"/>
          <w:szCs w:val="28"/>
          <w:lang w:val="kk-KZ"/>
        </w:rPr>
        <w:object w:dxaOrig="3210" w:dyaOrig="1800" w14:anchorId="058FD3ED">
          <v:shape id="_x0000_i1029" type="#_x0000_t75" style="width:81pt;height:45.75pt" o:ole="">
            <v:imagedata r:id="rId33" o:title=""/>
          </v:shape>
          <o:OLEObject Type="Embed" ProgID="Equation.DSMT4" ShapeID="_x0000_i1029" DrawAspect="Content" ObjectID="_1822576033" r:id="rId34"/>
        </w:object>
      </w:r>
    </w:p>
    <w:p w14:paraId="143AF635" w14:textId="77777777" w:rsidR="00FB4C99" w:rsidRPr="00591392" w:rsidRDefault="00FB4C99" w:rsidP="00FB4C99">
      <w:pPr>
        <w:spacing w:after="0" w:line="240" w:lineRule="auto"/>
        <w:ind w:firstLine="720"/>
        <w:jc w:val="both"/>
        <w:rPr>
          <w:rFonts w:ascii="Times New Roman" w:eastAsia="Times New Roman" w:hAnsi="Times New Roman" w:cs="Times New Roman"/>
          <w:spacing w:val="10"/>
          <w:sz w:val="28"/>
          <w:szCs w:val="28"/>
          <w:lang w:val="kk-KZ" w:eastAsia="ru-RU"/>
        </w:rPr>
      </w:pPr>
    </w:p>
    <w:p w14:paraId="35040654" w14:textId="7E2C9BD3" w:rsidR="00FB4C99" w:rsidRPr="00591392" w:rsidRDefault="00FB4C99" w:rsidP="00FB4C99">
      <w:pPr>
        <w:spacing w:after="0" w:line="240" w:lineRule="auto"/>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2.4</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2.6</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суреттерде сәуір, мамыр және қыркүйек айларында берілген ықтималдығы 0,9 болатын күн радиациясының кепілдендірілген қарқындылығының графиктері және сәуір, мамыр және қыркүйек айларындағы метеорологиялық деректер бойынша күн радиациясының қарқындылығының графиктері көрсетілген</w:t>
      </w:r>
      <w:r w:rsidR="00AC5DE2" w:rsidRPr="00591392">
        <w:rPr>
          <w:rFonts w:ascii="Times New Roman" w:hAnsi="Times New Roman" w:cs="Times New Roman"/>
          <w:sz w:val="28"/>
          <w:szCs w:val="28"/>
          <w:lang w:val="kk-KZ"/>
        </w:rPr>
        <w:t xml:space="preserve"> [5</w:t>
      </w:r>
      <w:r w:rsidR="00BE16E5" w:rsidRPr="00591392">
        <w:rPr>
          <w:rFonts w:ascii="Times New Roman" w:hAnsi="Times New Roman" w:cs="Times New Roman"/>
          <w:sz w:val="28"/>
          <w:szCs w:val="28"/>
          <w:lang w:val="kk-KZ"/>
        </w:rPr>
        <w:t>9</w:t>
      </w:r>
      <w:r w:rsidR="00AC5DE2" w:rsidRPr="00591392">
        <w:rPr>
          <w:rFonts w:ascii="Times New Roman" w:hAnsi="Times New Roman" w:cs="Times New Roman"/>
          <w:sz w:val="28"/>
          <w:szCs w:val="28"/>
          <w:lang w:val="kk-KZ"/>
        </w:rPr>
        <w:t>,</w:t>
      </w:r>
      <w:r w:rsidR="00954164">
        <w:rPr>
          <w:rFonts w:ascii="Times New Roman" w:hAnsi="Times New Roman" w:cs="Times New Roman"/>
          <w:sz w:val="28"/>
          <w:szCs w:val="28"/>
          <w:lang w:val="kk-KZ"/>
        </w:rPr>
        <w:t xml:space="preserve"> </w:t>
      </w:r>
      <w:r w:rsidR="00BE16E5" w:rsidRPr="00591392">
        <w:rPr>
          <w:rFonts w:ascii="Times New Roman" w:hAnsi="Times New Roman" w:cs="Times New Roman"/>
          <w:sz w:val="28"/>
          <w:szCs w:val="28"/>
          <w:lang w:val="kk-KZ"/>
        </w:rPr>
        <w:t>60</w:t>
      </w:r>
      <w:r w:rsidR="00AC5DE2"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49B79B73" w14:textId="6488AD0A" w:rsidR="00FB4C99" w:rsidRPr="00591392" w:rsidRDefault="007A22BA" w:rsidP="00967FB4">
      <w:pPr>
        <w:spacing w:after="0" w:line="240" w:lineRule="auto"/>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w:t>
      </w:r>
    </w:p>
    <w:p w14:paraId="00BF07F4" w14:textId="4950DACB" w:rsidR="00FB4C99" w:rsidRPr="00591392" w:rsidRDefault="00967FB4" w:rsidP="005B055D">
      <w:pPr>
        <w:spacing w:after="0" w:line="240" w:lineRule="auto"/>
        <w:jc w:val="center"/>
        <w:rPr>
          <w:rFonts w:ascii="Times New Roman" w:hAnsi="Times New Roman" w:cs="Times New Roman"/>
          <w:sz w:val="24"/>
          <w:szCs w:val="24"/>
          <w:lang w:val="kk-KZ"/>
        </w:rPr>
      </w:pPr>
      <w:r w:rsidRPr="00591392">
        <w:rPr>
          <w:rFonts w:ascii="Times New Roman" w:hAnsi="Times New Roman" w:cs="Times New Roman"/>
          <w:noProof/>
          <w:sz w:val="24"/>
          <w:szCs w:val="24"/>
          <w:lang w:eastAsia="ru-RU"/>
        </w:rPr>
        <w:lastRenderedPageBreak/>
        <w:drawing>
          <wp:inline distT="0" distB="0" distL="0" distR="0" wp14:anchorId="64C6C53C" wp14:editId="2D73AA16">
            <wp:extent cx="5934075" cy="2657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14:paraId="468DE7AC" w14:textId="77777777" w:rsidR="0058471F" w:rsidRPr="00591392" w:rsidRDefault="0058471F" w:rsidP="00FB4C99">
      <w:pPr>
        <w:spacing w:after="0" w:line="240" w:lineRule="auto"/>
        <w:ind w:firstLine="567"/>
        <w:jc w:val="center"/>
        <w:rPr>
          <w:rFonts w:ascii="Times New Roman" w:hAnsi="Times New Roman" w:cs="Times New Roman"/>
          <w:lang w:val="kk-KZ"/>
        </w:rPr>
      </w:pPr>
    </w:p>
    <w:p w14:paraId="3BA0C587" w14:textId="16712CC4" w:rsidR="00FB4C99" w:rsidRPr="00591392" w:rsidRDefault="00FB4C99" w:rsidP="00FB4C99">
      <w:pPr>
        <w:spacing w:after="0" w:line="240" w:lineRule="auto"/>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r w:rsidR="007A22BA" w:rsidRPr="00591392">
        <w:rPr>
          <w:rFonts w:ascii="Times New Roman" w:hAnsi="Times New Roman" w:cs="Times New Roman"/>
          <w:sz w:val="24"/>
          <w:szCs w:val="24"/>
          <w:lang w:val="kk-KZ"/>
        </w:rPr>
        <w:t xml:space="preserve"> </w:t>
      </w:r>
      <w:r w:rsidR="0058471F"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0058471F" w:rsidRPr="00591392">
        <w:rPr>
          <w:rFonts w:ascii="Times New Roman" w:hAnsi="Times New Roman" w:cs="Times New Roman"/>
          <w:sz w:val="24"/>
          <w:szCs w:val="24"/>
          <w:lang w:val="kk-KZ"/>
        </w:rPr>
        <w:t>к</w:t>
      </w:r>
      <w:r w:rsidRPr="00591392">
        <w:rPr>
          <w:rFonts w:ascii="Times New Roman" w:hAnsi="Times New Roman" w:cs="Times New Roman"/>
          <w:sz w:val="24"/>
          <w:szCs w:val="24"/>
          <w:lang w:val="kk-KZ"/>
        </w:rPr>
        <w:t>үн радиациясының кепілдендірілген қарқындылығы; 2</w:t>
      </w:r>
      <w:r w:rsidR="007A22BA" w:rsidRPr="00591392">
        <w:rPr>
          <w:rFonts w:ascii="Times New Roman" w:hAnsi="Times New Roman" w:cs="Times New Roman"/>
          <w:sz w:val="24"/>
          <w:szCs w:val="24"/>
          <w:lang w:val="kk-KZ"/>
        </w:rPr>
        <w:t xml:space="preserve"> </w:t>
      </w:r>
      <w:r w:rsidR="0058471F"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 xml:space="preserve">анықтамалық мәліметтер бойынша </w:t>
      </w:r>
      <w:r w:rsidR="0058471F" w:rsidRPr="00591392">
        <w:rPr>
          <w:rFonts w:ascii="Times New Roman" w:hAnsi="Times New Roman" w:cs="Times New Roman"/>
          <w:sz w:val="24"/>
          <w:szCs w:val="24"/>
          <w:lang w:val="kk-KZ"/>
        </w:rPr>
        <w:t>к</w:t>
      </w:r>
      <w:r w:rsidRPr="00591392">
        <w:rPr>
          <w:rFonts w:ascii="Times New Roman" w:hAnsi="Times New Roman" w:cs="Times New Roman"/>
          <w:sz w:val="24"/>
          <w:szCs w:val="24"/>
          <w:lang w:val="kk-KZ"/>
        </w:rPr>
        <w:t>үн радиациясының қарқындылығы.</w:t>
      </w:r>
    </w:p>
    <w:p w14:paraId="5E0E9D0C" w14:textId="77777777" w:rsidR="0058471F" w:rsidRPr="00591392" w:rsidRDefault="0058471F" w:rsidP="00FB4C99">
      <w:pPr>
        <w:spacing w:after="0" w:line="240" w:lineRule="auto"/>
        <w:ind w:firstLine="567"/>
        <w:jc w:val="center"/>
        <w:rPr>
          <w:rFonts w:ascii="Times New Roman" w:hAnsi="Times New Roman" w:cs="Times New Roman"/>
          <w:lang w:val="kk-KZ"/>
        </w:rPr>
      </w:pPr>
    </w:p>
    <w:p w14:paraId="21C69421" w14:textId="71DBD8A2" w:rsidR="00FB4C99" w:rsidRPr="00591392" w:rsidRDefault="0058471F" w:rsidP="00FB4C99">
      <w:pPr>
        <w:spacing w:after="0" w:line="240" w:lineRule="auto"/>
        <w:ind w:firstLine="567"/>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Сурет </w:t>
      </w:r>
      <w:r w:rsidR="00FB4C99" w:rsidRPr="00591392">
        <w:rPr>
          <w:rFonts w:ascii="Times New Roman" w:hAnsi="Times New Roman" w:cs="Times New Roman"/>
          <w:sz w:val="28"/>
          <w:szCs w:val="28"/>
          <w:lang w:val="kk-KZ"/>
        </w:rPr>
        <w:t>2.4</w:t>
      </w:r>
      <w:r w:rsidR="007A22BA"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Сәуір айына арналған күн радиациясының графиктері</w:t>
      </w:r>
    </w:p>
    <w:p w14:paraId="5A2D6AE3" w14:textId="77777777" w:rsidR="00FB4C99" w:rsidRPr="00591392" w:rsidRDefault="00FB4C99" w:rsidP="00FB4C99">
      <w:pPr>
        <w:spacing w:after="0" w:line="240" w:lineRule="auto"/>
        <w:ind w:firstLine="567"/>
        <w:rPr>
          <w:rFonts w:ascii="Times New Roman" w:hAnsi="Times New Roman" w:cs="Times New Roman"/>
          <w:sz w:val="28"/>
          <w:szCs w:val="28"/>
          <w:lang w:val="kk-KZ"/>
        </w:rPr>
      </w:pPr>
    </w:p>
    <w:p w14:paraId="1B6A6973" w14:textId="60FF4FBD" w:rsidR="00FB4C99" w:rsidRPr="00591392" w:rsidRDefault="00906475" w:rsidP="005B055D">
      <w:pPr>
        <w:spacing w:after="0" w:line="240" w:lineRule="auto"/>
        <w:jc w:val="center"/>
        <w:rPr>
          <w:rFonts w:ascii="Times New Roman" w:eastAsia="Times New Roman" w:hAnsi="Times New Roman" w:cs="Times New Roman"/>
          <w:color w:val="000000"/>
          <w:sz w:val="24"/>
          <w:szCs w:val="24"/>
          <w:lang w:val="kk-KZ" w:eastAsia="ru-RU"/>
        </w:rPr>
      </w:pPr>
      <w:r w:rsidRPr="00591392">
        <w:rPr>
          <w:rFonts w:ascii="Times New Roman" w:eastAsia="Times New Roman" w:hAnsi="Times New Roman" w:cs="Times New Roman"/>
          <w:noProof/>
          <w:color w:val="000000"/>
          <w:sz w:val="24"/>
          <w:szCs w:val="24"/>
          <w:lang w:eastAsia="ru-RU"/>
        </w:rPr>
        <w:drawing>
          <wp:inline distT="0" distB="0" distL="0" distR="0" wp14:anchorId="09EDDFCA" wp14:editId="79D44F9E">
            <wp:extent cx="5940425" cy="27895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789555"/>
                    </a:xfrm>
                    <a:prstGeom prst="rect">
                      <a:avLst/>
                    </a:prstGeom>
                    <a:noFill/>
                    <a:ln>
                      <a:noFill/>
                    </a:ln>
                  </pic:spPr>
                </pic:pic>
              </a:graphicData>
            </a:graphic>
          </wp:inline>
        </w:drawing>
      </w:r>
    </w:p>
    <w:p w14:paraId="5C5C123B" w14:textId="77777777" w:rsidR="00FB4C99" w:rsidRPr="00591392" w:rsidRDefault="00FB4C99" w:rsidP="00FB4C99">
      <w:pPr>
        <w:spacing w:after="0" w:line="240" w:lineRule="auto"/>
        <w:ind w:firstLine="567"/>
        <w:jc w:val="center"/>
        <w:rPr>
          <w:rFonts w:ascii="Times New Roman" w:hAnsi="Times New Roman" w:cs="Times New Roman"/>
          <w:sz w:val="24"/>
          <w:szCs w:val="24"/>
          <w:lang w:val="kk-KZ"/>
        </w:rPr>
      </w:pPr>
    </w:p>
    <w:p w14:paraId="533436C7" w14:textId="3891E6F1" w:rsidR="00FB4C99" w:rsidRPr="00591392" w:rsidRDefault="00FB4C99" w:rsidP="00FB4C99">
      <w:pPr>
        <w:spacing w:after="0" w:line="240" w:lineRule="auto"/>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r w:rsidR="005D5306" w:rsidRPr="00591392">
        <w:rPr>
          <w:rFonts w:ascii="Times New Roman" w:hAnsi="Times New Roman" w:cs="Times New Roman"/>
          <w:sz w:val="24"/>
          <w:szCs w:val="24"/>
          <w:lang w:val="kk-KZ"/>
        </w:rPr>
        <w:t xml:space="preserve"> </w:t>
      </w:r>
      <w:r w:rsidR="005D5306" w:rsidRPr="00591392">
        <w:rPr>
          <w:rFonts w:ascii="Times New Roman" w:hAnsi="Times New Roman" w:cs="Times New Roman"/>
          <w:sz w:val="24"/>
          <w:szCs w:val="24"/>
          <w:lang w:val="kk-KZ"/>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күн радиациясының кепілдендірілген қарқындылығы; 2</w:t>
      </w:r>
      <w:r w:rsidR="007A22BA"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анықтамалық мәліметтер бойынша күн радиациясының қарқындылығы.</w:t>
      </w:r>
    </w:p>
    <w:p w14:paraId="50557E59" w14:textId="77777777" w:rsidR="005D5306" w:rsidRPr="00591392" w:rsidRDefault="005D5306" w:rsidP="00FB4C99">
      <w:pPr>
        <w:spacing w:after="0" w:line="240" w:lineRule="auto"/>
        <w:ind w:firstLine="567"/>
        <w:jc w:val="center"/>
        <w:rPr>
          <w:rFonts w:ascii="Times New Roman" w:hAnsi="Times New Roman" w:cs="Times New Roman"/>
          <w:sz w:val="28"/>
          <w:szCs w:val="28"/>
          <w:lang w:val="kk-KZ"/>
        </w:rPr>
      </w:pPr>
    </w:p>
    <w:p w14:paraId="152645DD" w14:textId="39AD6642" w:rsidR="00FB4C99" w:rsidRPr="00591392" w:rsidRDefault="005D5306" w:rsidP="00FB4C99">
      <w:pPr>
        <w:spacing w:after="0" w:line="240" w:lineRule="auto"/>
        <w:ind w:firstLine="567"/>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Сурет </w:t>
      </w:r>
      <w:r w:rsidR="00FB4C99" w:rsidRPr="00591392">
        <w:rPr>
          <w:rFonts w:ascii="Times New Roman" w:hAnsi="Times New Roman" w:cs="Times New Roman"/>
          <w:sz w:val="28"/>
          <w:szCs w:val="28"/>
          <w:lang w:val="kk-KZ"/>
        </w:rPr>
        <w:t>2.5</w:t>
      </w:r>
      <w:r w:rsidR="007A22BA"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Мамыр айына арналған күн радиациясының графиктері</w:t>
      </w:r>
    </w:p>
    <w:p w14:paraId="7852F364" w14:textId="77777777" w:rsidR="00FB4C99" w:rsidRPr="00591392" w:rsidRDefault="00FB4C99" w:rsidP="00FB4C99">
      <w:pPr>
        <w:spacing w:after="0" w:line="240" w:lineRule="auto"/>
        <w:ind w:firstLine="567"/>
        <w:jc w:val="center"/>
        <w:rPr>
          <w:rFonts w:ascii="Times New Roman" w:eastAsia="Times New Roman" w:hAnsi="Times New Roman" w:cs="Times New Roman"/>
          <w:color w:val="00B0F0"/>
          <w:sz w:val="28"/>
          <w:szCs w:val="28"/>
          <w:lang w:val="kk-KZ" w:eastAsia="ru-RU"/>
        </w:rPr>
      </w:pPr>
    </w:p>
    <w:p w14:paraId="215047CE" w14:textId="77A07AD9" w:rsidR="00FB4C99" w:rsidRPr="00591392" w:rsidRDefault="00906475" w:rsidP="005B055D">
      <w:pPr>
        <w:spacing w:after="0" w:line="240" w:lineRule="auto"/>
        <w:jc w:val="both"/>
        <w:rPr>
          <w:rFonts w:ascii="Times New Roman" w:eastAsia="Times New Roman" w:hAnsi="Times New Roman" w:cs="Times New Roman"/>
          <w:color w:val="000000"/>
          <w:sz w:val="28"/>
          <w:szCs w:val="28"/>
          <w:lang w:val="kk-KZ" w:eastAsia="ru-RU"/>
        </w:rPr>
      </w:pPr>
      <w:r w:rsidRPr="00591392">
        <w:rPr>
          <w:rFonts w:ascii="Times New Roman" w:eastAsia="Times New Roman" w:hAnsi="Times New Roman" w:cs="Times New Roman"/>
          <w:noProof/>
          <w:color w:val="000000"/>
          <w:sz w:val="28"/>
          <w:szCs w:val="28"/>
          <w:lang w:eastAsia="ru-RU"/>
        </w:rPr>
        <w:lastRenderedPageBreak/>
        <w:drawing>
          <wp:inline distT="0" distB="0" distL="0" distR="0" wp14:anchorId="03DAAF07" wp14:editId="134FCE0D">
            <wp:extent cx="5934075" cy="2609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14:paraId="1FDF62B5" w14:textId="77777777" w:rsidR="00FB4C99" w:rsidRPr="00591392" w:rsidRDefault="00FB4C99" w:rsidP="00FB4C99">
      <w:pPr>
        <w:spacing w:after="0" w:line="240" w:lineRule="auto"/>
        <w:ind w:firstLine="567"/>
        <w:jc w:val="center"/>
        <w:rPr>
          <w:rFonts w:ascii="Times New Roman" w:hAnsi="Times New Roman" w:cs="Times New Roman"/>
          <w:sz w:val="24"/>
          <w:szCs w:val="24"/>
          <w:lang w:val="kk-KZ"/>
        </w:rPr>
      </w:pPr>
    </w:p>
    <w:p w14:paraId="57DA8E6C" w14:textId="1C4DA178" w:rsidR="00FB4C99" w:rsidRPr="00591392" w:rsidRDefault="00FB4C99" w:rsidP="00FB4C99">
      <w:pPr>
        <w:spacing w:after="0" w:line="240" w:lineRule="auto"/>
        <w:ind w:firstLine="567"/>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r w:rsidR="007A22BA"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күн радиациясының кепілдендірілген қарқындылығы; 2</w:t>
      </w:r>
      <w:r w:rsidR="007A22BA"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анықтамалық мәліметтер бойынша күн радиациясының қарқындылығы.</w:t>
      </w:r>
    </w:p>
    <w:p w14:paraId="2B97D95C" w14:textId="77777777" w:rsidR="005D5306" w:rsidRPr="00591392" w:rsidRDefault="005D5306" w:rsidP="00FB4C99">
      <w:pPr>
        <w:spacing w:after="0" w:line="240" w:lineRule="auto"/>
        <w:ind w:firstLine="567"/>
        <w:jc w:val="center"/>
        <w:rPr>
          <w:rFonts w:ascii="Times New Roman" w:hAnsi="Times New Roman" w:cs="Times New Roman"/>
          <w:sz w:val="24"/>
          <w:szCs w:val="24"/>
          <w:lang w:val="kk-KZ"/>
        </w:rPr>
      </w:pPr>
    </w:p>
    <w:p w14:paraId="7696A8D0" w14:textId="763E9CFB" w:rsidR="00FB4C99" w:rsidRPr="00591392" w:rsidRDefault="005D5306" w:rsidP="00FB4C99">
      <w:pPr>
        <w:spacing w:after="0" w:line="240" w:lineRule="auto"/>
        <w:ind w:firstLine="567"/>
        <w:jc w:val="center"/>
        <w:rPr>
          <w:rFonts w:ascii="Times New Roman" w:eastAsia="Times New Roman" w:hAnsi="Times New Roman" w:cs="Times New Roman"/>
          <w:color w:val="000000"/>
          <w:sz w:val="28"/>
          <w:szCs w:val="28"/>
          <w:lang w:val="kk-KZ" w:eastAsia="ru-RU"/>
        </w:rPr>
      </w:pPr>
      <w:r w:rsidRPr="00591392">
        <w:rPr>
          <w:rFonts w:ascii="Times New Roman" w:hAnsi="Times New Roman" w:cs="Times New Roman"/>
          <w:sz w:val="28"/>
          <w:szCs w:val="28"/>
          <w:lang w:val="kk-KZ"/>
        </w:rPr>
        <w:t xml:space="preserve">Сурет </w:t>
      </w:r>
      <w:r w:rsidR="00FB4C99" w:rsidRPr="00591392">
        <w:rPr>
          <w:rFonts w:ascii="Times New Roman" w:hAnsi="Times New Roman" w:cs="Times New Roman"/>
          <w:sz w:val="28"/>
          <w:szCs w:val="28"/>
          <w:lang w:val="kk-KZ"/>
        </w:rPr>
        <w:t>2.6</w:t>
      </w:r>
      <w:r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sz w:val="28"/>
          <w:szCs w:val="28"/>
          <w:lang w:val="kk-KZ" w:eastAsia="ru-RU"/>
        </w:rPr>
        <w:sym w:font="Symbol" w:char="F02D"/>
      </w:r>
      <w:r w:rsidR="00FB4C99" w:rsidRPr="00591392">
        <w:rPr>
          <w:rFonts w:ascii="Times New Roman" w:hAnsi="Times New Roman" w:cs="Times New Roman"/>
          <w:sz w:val="28"/>
          <w:szCs w:val="28"/>
          <w:lang w:val="kk-KZ"/>
        </w:rPr>
        <w:t xml:space="preserve"> Қыркүйек айына арналған күн радиациясының графиктері</w:t>
      </w:r>
    </w:p>
    <w:p w14:paraId="42BDC41D" w14:textId="77777777" w:rsidR="005D5306" w:rsidRPr="00591392" w:rsidRDefault="005D5306" w:rsidP="00FB4C99">
      <w:pPr>
        <w:spacing w:after="0" w:line="240" w:lineRule="auto"/>
        <w:ind w:firstLine="567"/>
        <w:jc w:val="both"/>
        <w:rPr>
          <w:rFonts w:ascii="Times New Roman" w:hAnsi="Times New Roman" w:cs="Times New Roman"/>
          <w:b/>
          <w:sz w:val="28"/>
          <w:szCs w:val="28"/>
          <w:lang w:val="kk-KZ" w:eastAsia="ru-RU"/>
        </w:rPr>
      </w:pPr>
    </w:p>
    <w:p w14:paraId="33773F94" w14:textId="63402928" w:rsidR="00FB4C99" w:rsidRPr="00591392" w:rsidRDefault="00FB4C99" w:rsidP="00FB4C99">
      <w:pPr>
        <w:spacing w:after="0" w:line="240" w:lineRule="auto"/>
        <w:ind w:firstLine="567"/>
        <w:jc w:val="both"/>
        <w:rPr>
          <w:rFonts w:ascii="Times New Roman" w:hAnsi="Times New Roman" w:cs="Times New Roman"/>
          <w:b/>
          <w:sz w:val="28"/>
          <w:szCs w:val="28"/>
          <w:lang w:val="kk-KZ"/>
        </w:rPr>
      </w:pPr>
      <w:r w:rsidRPr="00591392">
        <w:rPr>
          <w:rFonts w:ascii="Times New Roman" w:hAnsi="Times New Roman" w:cs="Times New Roman"/>
          <w:b/>
          <w:sz w:val="28"/>
          <w:szCs w:val="28"/>
          <w:lang w:val="kk-KZ" w:eastAsia="ru-RU"/>
        </w:rPr>
        <w:t xml:space="preserve">2.4 </w:t>
      </w:r>
      <w:r w:rsidRPr="00591392">
        <w:rPr>
          <w:rFonts w:ascii="Times New Roman" w:eastAsia="Times New Roman" w:hAnsi="Times New Roman" w:cs="Times New Roman"/>
          <w:b/>
          <w:color w:val="000000"/>
          <w:sz w:val="28"/>
          <w:szCs w:val="28"/>
          <w:lang w:val="kk-KZ" w:eastAsia="ru-RU"/>
        </w:rPr>
        <w:t>Аккумуляторлық</w:t>
      </w:r>
      <w:r w:rsidRPr="00591392">
        <w:rPr>
          <w:rFonts w:ascii="Times New Roman" w:hAnsi="Times New Roman" w:cs="Times New Roman"/>
          <w:b/>
          <w:sz w:val="28"/>
          <w:szCs w:val="28"/>
          <w:lang w:val="kk-KZ" w:eastAsia="ru-RU"/>
        </w:rPr>
        <w:t xml:space="preserve"> күн электр станциясының жұмыс реж</w:t>
      </w:r>
      <w:r w:rsidR="008B39F4" w:rsidRPr="00591392">
        <w:rPr>
          <w:rFonts w:ascii="Times New Roman" w:hAnsi="Times New Roman" w:cs="Times New Roman"/>
          <w:b/>
          <w:sz w:val="28"/>
          <w:szCs w:val="28"/>
          <w:lang w:val="kk-KZ" w:eastAsia="ru-RU"/>
        </w:rPr>
        <w:t>і</w:t>
      </w:r>
      <w:r w:rsidRPr="00591392">
        <w:rPr>
          <w:rFonts w:ascii="Times New Roman" w:hAnsi="Times New Roman" w:cs="Times New Roman"/>
          <w:b/>
          <w:sz w:val="28"/>
          <w:szCs w:val="28"/>
          <w:lang w:val="kk-KZ" w:eastAsia="ru-RU"/>
        </w:rPr>
        <w:t>мдерін талдау</w:t>
      </w:r>
    </w:p>
    <w:p w14:paraId="00CEE956" w14:textId="05EE4E7A" w:rsidR="00FB4C99" w:rsidRPr="00591392" w:rsidRDefault="00FB4C99" w:rsidP="00FB4C99">
      <w:pPr>
        <w:spacing w:after="0" w:line="240" w:lineRule="auto"/>
        <w:ind w:right="20" w:firstLine="567"/>
        <w:jc w:val="both"/>
        <w:rPr>
          <w:rFonts w:ascii="Times New Roman" w:eastAsia="Times New Roman" w:hAnsi="Times New Roman" w:cs="Times New Roman"/>
          <w:spacing w:val="10"/>
          <w:sz w:val="28"/>
          <w:szCs w:val="28"/>
          <w:lang w:val="kk-KZ"/>
        </w:rPr>
      </w:pPr>
      <w:r w:rsidRPr="00591392">
        <w:rPr>
          <w:rFonts w:ascii="Times New Roman" w:eastAsia="Times New Roman" w:hAnsi="Times New Roman" w:cs="Times New Roman"/>
          <w:spacing w:val="10"/>
          <w:sz w:val="28"/>
          <w:szCs w:val="28"/>
          <w:lang w:val="kk-KZ"/>
        </w:rPr>
        <w:t xml:space="preserve">Аккумуляторлық электр станцияларының жұмыс ерекшелігі олардың параллельді жұмысы болып табылады, бұл цикл батареяларды ток көзінен зарядтау кезеңін </w:t>
      </w:r>
      <w:r w:rsidRPr="00591392">
        <w:rPr>
          <w:rFonts w:ascii="Times New Roman" w:eastAsia="Times New Roman" w:hAnsi="Times New Roman" w:cs="Times New Roman"/>
          <w:color w:val="000000"/>
          <w:sz w:val="28"/>
          <w:szCs w:val="28"/>
          <w:lang w:val="kk-KZ" w:eastAsia="ru-RU"/>
        </w:rPr>
        <w:t>(</w:t>
      </w:r>
      <w:r w:rsidRPr="00591392">
        <w:rPr>
          <w:rFonts w:ascii="Times New Roman" w:eastAsia="Times New Roman" w:hAnsi="Times New Roman" w:cs="Times New Roman"/>
          <w:color w:val="000000"/>
          <w:sz w:val="28"/>
          <w:szCs w:val="28"/>
          <w:lang w:val="kk-KZ" w:eastAsia="ru-RU"/>
        </w:rPr>
        <w:sym w:font="Symbol" w:char="F074"/>
      </w:r>
      <w:r w:rsidRPr="00591392">
        <w:rPr>
          <w:rFonts w:ascii="Times New Roman" w:eastAsia="Times New Roman" w:hAnsi="Times New Roman" w:cs="Times New Roman"/>
          <w:color w:val="000000"/>
          <w:sz w:val="28"/>
          <w:szCs w:val="28"/>
          <w:vertAlign w:val="subscript"/>
          <w:lang w:val="kk-KZ" w:eastAsia="ru-RU"/>
        </w:rPr>
        <w:t>3</w:t>
      </w:r>
      <w:r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spacing w:val="10"/>
          <w:sz w:val="28"/>
          <w:szCs w:val="28"/>
          <w:lang w:val="kk-KZ"/>
        </w:rPr>
        <w:t xml:space="preserve">және жүктемеге дейін разрядтау кезеңін </w:t>
      </w:r>
      <w:r w:rsidRPr="00591392">
        <w:rPr>
          <w:rFonts w:ascii="Times New Roman" w:hAnsi="Times New Roman" w:cs="Times New Roman"/>
          <w:sz w:val="28"/>
          <w:szCs w:val="28"/>
          <w:lang w:val="kk-KZ"/>
        </w:rPr>
        <w:t>(</w:t>
      </w:r>
      <w:r w:rsidRPr="00591392">
        <w:rPr>
          <w:rFonts w:ascii="Times New Roman" w:eastAsia="Times New Roman" w:hAnsi="Times New Roman" w:cs="Times New Roman"/>
          <w:color w:val="000000"/>
          <w:sz w:val="28"/>
          <w:szCs w:val="28"/>
          <w:lang w:val="kk-KZ" w:eastAsia="ru-RU"/>
        </w:rPr>
        <w:sym w:font="Symbol" w:char="F074"/>
      </w:r>
      <w:r w:rsidRPr="00591392">
        <w:rPr>
          <w:rFonts w:ascii="Times New Roman" w:eastAsia="Times New Roman" w:hAnsi="Times New Roman" w:cs="Times New Roman"/>
          <w:color w:val="000000"/>
          <w:sz w:val="28"/>
          <w:szCs w:val="28"/>
          <w:vertAlign w:val="subscript"/>
          <w:lang w:val="kk-KZ" w:eastAsia="ru-RU"/>
        </w:rPr>
        <w:t>р</w:t>
      </w:r>
      <w:r w:rsidRPr="00591392">
        <w:rPr>
          <w:rFonts w:ascii="Times New Roman" w:hAnsi="Times New Roman" w:cs="Times New Roman"/>
          <w:sz w:val="28"/>
          <w:szCs w:val="28"/>
          <w:lang w:val="kk-KZ"/>
        </w:rPr>
        <w:t>)</w:t>
      </w:r>
      <w:r w:rsidRPr="00591392">
        <w:rPr>
          <w:rFonts w:ascii="Times New Roman" w:eastAsia="Times New Roman" w:hAnsi="Times New Roman" w:cs="Times New Roman"/>
          <w:spacing w:val="10"/>
          <w:sz w:val="28"/>
          <w:szCs w:val="28"/>
          <w:lang w:val="kk-KZ"/>
        </w:rPr>
        <w:t xml:space="preserve"> қамтитын кезде, яғни негізгі көз өшірілген (ажыратылған). Егер разряд кезеңі технологиямен анықталатындай жеткілікті тұрақты болса, онда зарядтау кезеңі кездейсоқ шама болып табылады, өйткені ол электр энергиясының негізгі көзінің </w:t>
      </w:r>
      <w:r w:rsidRPr="00591392">
        <w:rPr>
          <w:rFonts w:ascii="Times New Roman" w:hAnsi="Times New Roman" w:cs="Times New Roman"/>
          <w:sz w:val="28"/>
          <w:szCs w:val="28"/>
          <w:lang w:val="kk-KZ"/>
        </w:rPr>
        <w:t>(</w:t>
      </w:r>
      <w:r w:rsidRPr="00591392">
        <w:rPr>
          <w:rFonts w:ascii="Times New Roman" w:eastAsia="Times New Roman" w:hAnsi="Times New Roman" w:cs="Times New Roman"/>
          <w:color w:val="000000"/>
          <w:sz w:val="28"/>
          <w:szCs w:val="28"/>
          <w:lang w:val="kk-KZ" w:eastAsia="ru-RU"/>
        </w:rPr>
        <w:sym w:font="Symbol" w:char="F074"/>
      </w:r>
      <w:r w:rsidRPr="00591392">
        <w:rPr>
          <w:rFonts w:ascii="Times New Roman" w:eastAsia="Times New Roman" w:hAnsi="Times New Roman" w:cs="Times New Roman"/>
          <w:color w:val="000000"/>
          <w:sz w:val="28"/>
          <w:szCs w:val="28"/>
          <w:vertAlign w:val="subscript"/>
          <w:lang w:val="kk-KZ" w:eastAsia="ru-RU"/>
        </w:rPr>
        <w:t>0</w:t>
      </w:r>
      <w:r w:rsidRPr="00591392">
        <w:rPr>
          <w:rFonts w:ascii="Times New Roman" w:hAnsi="Times New Roman" w:cs="Times New Roman"/>
          <w:sz w:val="28"/>
          <w:szCs w:val="28"/>
          <w:lang w:val="kk-KZ"/>
        </w:rPr>
        <w:t>)</w:t>
      </w:r>
      <w:r w:rsidRPr="00591392">
        <w:rPr>
          <w:rFonts w:ascii="Times New Roman" w:eastAsia="Times New Roman" w:hAnsi="Times New Roman" w:cs="Times New Roman"/>
          <w:spacing w:val="10"/>
          <w:sz w:val="28"/>
          <w:szCs w:val="28"/>
          <w:lang w:val="kk-KZ"/>
        </w:rPr>
        <w:t xml:space="preserve"> өшуі (</w:t>
      </w:r>
      <w:r w:rsidRPr="00591392">
        <w:rPr>
          <w:rFonts w:ascii="Times New Roman" w:hAnsi="Times New Roman" w:cs="Times New Roman"/>
          <w:sz w:val="28"/>
          <w:szCs w:val="28"/>
          <w:lang w:val="kk-KZ"/>
        </w:rPr>
        <w:t>ажыратылуы)</w:t>
      </w:r>
      <w:r w:rsidRPr="00591392">
        <w:rPr>
          <w:rFonts w:ascii="Times New Roman" w:eastAsia="Times New Roman" w:hAnsi="Times New Roman" w:cs="Times New Roman"/>
          <w:spacing w:val="10"/>
          <w:sz w:val="28"/>
          <w:szCs w:val="28"/>
          <w:lang w:val="kk-KZ"/>
        </w:rPr>
        <w:t xml:space="preserve"> арасындағы кезеңмен анықталады. Зарядтау кезеңінің кездейсоқ сипаты бүкіл «зарядтау</w:t>
      </w:r>
      <w:r w:rsidR="007A22BA" w:rsidRPr="00591392">
        <w:rPr>
          <w:rFonts w:ascii="Times New Roman" w:eastAsia="Times New Roman" w:hAnsi="Times New Roman" w:cs="Times New Roman"/>
          <w:spacing w:val="10"/>
          <w:sz w:val="28"/>
          <w:szCs w:val="28"/>
          <w:lang w:val="kk-KZ"/>
        </w:rPr>
        <w:t xml:space="preserve"> - </w:t>
      </w:r>
      <w:r w:rsidRPr="00591392">
        <w:rPr>
          <w:rFonts w:ascii="Times New Roman" w:eastAsia="Times New Roman" w:hAnsi="Times New Roman" w:cs="Times New Roman"/>
          <w:spacing w:val="10"/>
          <w:sz w:val="28"/>
          <w:szCs w:val="28"/>
          <w:lang w:val="kk-KZ"/>
        </w:rPr>
        <w:t>разряд» циклінің кездейсоқ сипатын анықтайды. Күн радиациясын энергия көзі ретінде пайдаланған кезде «заряд</w:t>
      </w:r>
      <w:r w:rsidR="007A22BA" w:rsidRPr="00591392">
        <w:rPr>
          <w:rFonts w:ascii="Times New Roman" w:eastAsia="Times New Roman" w:hAnsi="Times New Roman" w:cs="Times New Roman"/>
          <w:spacing w:val="10"/>
          <w:sz w:val="28"/>
          <w:szCs w:val="28"/>
          <w:lang w:val="kk-KZ"/>
        </w:rPr>
        <w:t xml:space="preserve"> - </w:t>
      </w:r>
      <w:r w:rsidRPr="00591392">
        <w:rPr>
          <w:rFonts w:ascii="Times New Roman" w:eastAsia="Times New Roman" w:hAnsi="Times New Roman" w:cs="Times New Roman"/>
          <w:spacing w:val="10"/>
          <w:sz w:val="28"/>
          <w:szCs w:val="28"/>
          <w:lang w:val="kk-KZ"/>
        </w:rPr>
        <w:t>разряд» циклінің уақыттық сипаттамалары өте маңызды болады, өйткені олар міндетті түрде күн электр станциясының параметрлерін негіздеу үшін қолданылады</w:t>
      </w:r>
      <w:r w:rsidRPr="00591392">
        <w:rPr>
          <w:rFonts w:ascii="Times New Roman" w:hAnsi="Times New Roman" w:cs="Times New Roman"/>
          <w:sz w:val="28"/>
          <w:szCs w:val="28"/>
          <w:lang w:val="kk-KZ"/>
        </w:rPr>
        <w:t>.</w:t>
      </w:r>
    </w:p>
    <w:p w14:paraId="7977276E" w14:textId="77777777" w:rsidR="00FB4C99" w:rsidRPr="00591392" w:rsidRDefault="00FB4C99" w:rsidP="00FB4C99">
      <w:pPr>
        <w:spacing w:after="0" w:line="240" w:lineRule="auto"/>
        <w:ind w:firstLine="567"/>
        <w:jc w:val="both"/>
        <w:rPr>
          <w:rFonts w:ascii="Times New Roman" w:eastAsia="Times New Roman" w:hAnsi="Times New Roman" w:cs="Times New Roman"/>
          <w:b/>
          <w:sz w:val="28"/>
          <w:szCs w:val="28"/>
          <w:lang w:val="kk-KZ" w:eastAsia="ru-RU"/>
        </w:rPr>
      </w:pPr>
    </w:p>
    <w:p w14:paraId="6B30A0AE" w14:textId="77777777" w:rsidR="00FB4C99" w:rsidRPr="00591392" w:rsidRDefault="00FB4C99" w:rsidP="00FB4C99">
      <w:pPr>
        <w:spacing w:after="0" w:line="240" w:lineRule="auto"/>
        <w:ind w:firstLine="567"/>
        <w:jc w:val="both"/>
        <w:rPr>
          <w:rFonts w:ascii="Times New Roman" w:eastAsia="Times New Roman" w:hAnsi="Times New Roman" w:cs="Times New Roman"/>
          <w:b/>
          <w:sz w:val="28"/>
          <w:szCs w:val="28"/>
          <w:lang w:val="kk-KZ"/>
        </w:rPr>
      </w:pPr>
      <w:r w:rsidRPr="00591392">
        <w:rPr>
          <w:rFonts w:ascii="Times New Roman" w:eastAsia="Times New Roman" w:hAnsi="Times New Roman" w:cs="Times New Roman"/>
          <w:b/>
          <w:sz w:val="28"/>
          <w:szCs w:val="28"/>
          <w:lang w:val="kk-KZ" w:eastAsia="ru-RU"/>
        </w:rPr>
        <w:t xml:space="preserve">2.5 </w:t>
      </w:r>
      <w:r w:rsidRPr="00591392">
        <w:rPr>
          <w:rFonts w:ascii="Times New Roman" w:hAnsi="Times New Roman" w:cs="Times New Roman"/>
          <w:b/>
          <w:sz w:val="28"/>
          <w:szCs w:val="28"/>
          <w:lang w:val="kk-KZ"/>
        </w:rPr>
        <w:t>Аккумуляторлық күн электр станциясының құрамы мен құрылымын негіздеу</w:t>
      </w:r>
    </w:p>
    <w:p w14:paraId="4391233B" w14:textId="3A25A6C2" w:rsidR="00FB4C99" w:rsidRPr="00591392" w:rsidRDefault="00FB4C99" w:rsidP="00FB4C99">
      <w:pPr>
        <w:spacing w:after="0" w:line="240" w:lineRule="auto"/>
        <w:ind w:left="40" w:right="20" w:firstLine="720"/>
        <w:jc w:val="both"/>
        <w:rPr>
          <w:rFonts w:ascii="Times New Roman" w:eastAsia="Times New Roman" w:hAnsi="Times New Roman" w:cs="Times New Roman"/>
          <w:spacing w:val="10"/>
          <w:sz w:val="28"/>
          <w:szCs w:val="28"/>
          <w:lang w:val="kk-KZ"/>
        </w:rPr>
      </w:pPr>
      <w:r w:rsidRPr="00591392">
        <w:rPr>
          <w:rFonts w:ascii="Times New Roman" w:hAnsi="Times New Roman" w:cs="Times New Roman"/>
          <w:sz w:val="28"/>
          <w:szCs w:val="28"/>
          <w:lang w:val="kk-KZ"/>
        </w:rPr>
        <w:t>Аккумуляторлық күн электр станциясының құрамын таңдаған кезде: күн энергиясының концентраторы мен қадағалау жүйесін қолданудың орындылығын анықтау; энергиямен қамтамасыз етудің негізгі көзін резервтеу режимдерін және күн сәулесі энергиясының түсуін ескере отырып, аккумуляторлық батареялардың оңтайлы сыйымдылығын анықтау; қажетті инвертор мен басқа жабдықты таңдау керек</w:t>
      </w:r>
      <w:r w:rsidR="00583FDC" w:rsidRPr="00591392">
        <w:rPr>
          <w:rFonts w:ascii="Times New Roman" w:hAnsi="Times New Roman" w:cs="Times New Roman"/>
          <w:sz w:val="28"/>
          <w:szCs w:val="28"/>
          <w:lang w:val="kk-KZ"/>
        </w:rPr>
        <w:t xml:space="preserve"> [</w:t>
      </w:r>
      <w:r w:rsidR="00AC5DE2" w:rsidRPr="00591392">
        <w:rPr>
          <w:rFonts w:ascii="Times New Roman" w:hAnsi="Times New Roman" w:cs="Times New Roman"/>
          <w:sz w:val="28"/>
          <w:szCs w:val="28"/>
          <w:lang w:val="kk-KZ"/>
        </w:rPr>
        <w:t>6</w:t>
      </w:r>
      <w:r w:rsidR="00BE16E5" w:rsidRPr="00591392">
        <w:rPr>
          <w:rFonts w:ascii="Times New Roman" w:hAnsi="Times New Roman" w:cs="Times New Roman"/>
          <w:sz w:val="28"/>
          <w:szCs w:val="28"/>
          <w:lang w:val="kk-KZ"/>
        </w:rPr>
        <w:t>1</w:t>
      </w:r>
      <w:r w:rsidR="00583FDC"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32015731" w14:textId="0F1E72B0"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Кепілдендірілген зарядтау кезеңінде аккумуляторлық батареялардың толығымен зарядталады, содан кейін алдын ала белгіленген жүктемеге дейін </w:t>
      </w:r>
      <w:r w:rsidRPr="00591392">
        <w:rPr>
          <w:rFonts w:ascii="Times New Roman" w:hAnsi="Times New Roman" w:cs="Times New Roman"/>
          <w:sz w:val="28"/>
          <w:szCs w:val="28"/>
          <w:lang w:val="kk-KZ"/>
        </w:rPr>
        <w:lastRenderedPageBreak/>
        <w:t>толық (жартылай) зарядсызданады деп болжанады. Зарядты бақылаушы кепілдік берілген кезеңнің соңғы күнінде аккумуляторлық батареялардың зарядын тексеруі керек, ал егер заряд толық болмаса, аккумуляторлық батареяларды резервтік энергиямен қамтамасыз ету көзінен тікелей зарядталады. Мұндай жүйеде коммутаторды қолдану аккумулятордың буферлік режимде жұмыс істеуіне мүмкіндік береді, бұл фотоэлектрлік түрлендіргіштердің электр энергиясын тұтынушымен тікелей байланысын болдырмайды. 2.7</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жылжымалы қырықтық орнының аккумуляторлық күн фотоэлектрлік станциясының сұлбасы көрсетілген</w:t>
      </w:r>
      <w:r w:rsidR="00AC5DE2" w:rsidRPr="00591392">
        <w:rPr>
          <w:rFonts w:ascii="Times New Roman" w:hAnsi="Times New Roman" w:cs="Times New Roman"/>
          <w:sz w:val="28"/>
          <w:szCs w:val="28"/>
          <w:lang w:val="kk-KZ"/>
        </w:rPr>
        <w:t xml:space="preserve"> [6</w:t>
      </w:r>
      <w:r w:rsidR="00BE16E5" w:rsidRPr="00591392">
        <w:rPr>
          <w:rFonts w:ascii="Times New Roman" w:hAnsi="Times New Roman" w:cs="Times New Roman"/>
          <w:sz w:val="28"/>
          <w:szCs w:val="28"/>
          <w:lang w:val="kk-KZ"/>
        </w:rPr>
        <w:t>2</w:t>
      </w:r>
      <w:r w:rsidR="00AC5DE2" w:rsidRPr="00591392">
        <w:rPr>
          <w:rFonts w:ascii="Times New Roman" w:hAnsi="Times New Roman" w:cs="Times New Roman"/>
          <w:sz w:val="28"/>
          <w:szCs w:val="28"/>
          <w:lang w:val="kk-KZ"/>
        </w:rPr>
        <w:t>,</w:t>
      </w:r>
      <w:r w:rsidR="00954164">
        <w:rPr>
          <w:rFonts w:ascii="Times New Roman" w:hAnsi="Times New Roman" w:cs="Times New Roman"/>
          <w:sz w:val="28"/>
          <w:szCs w:val="28"/>
          <w:lang w:val="kk-KZ"/>
        </w:rPr>
        <w:t xml:space="preserve"> </w:t>
      </w:r>
      <w:r w:rsidR="00AC5DE2" w:rsidRPr="00591392">
        <w:rPr>
          <w:rFonts w:ascii="Times New Roman" w:hAnsi="Times New Roman" w:cs="Times New Roman"/>
          <w:sz w:val="28"/>
          <w:szCs w:val="28"/>
          <w:lang w:val="kk-KZ"/>
        </w:rPr>
        <w:t>6</w:t>
      </w:r>
      <w:r w:rsidR="00BE16E5" w:rsidRPr="00591392">
        <w:rPr>
          <w:rFonts w:ascii="Times New Roman" w:hAnsi="Times New Roman" w:cs="Times New Roman"/>
          <w:sz w:val="28"/>
          <w:szCs w:val="28"/>
          <w:lang w:val="kk-KZ"/>
        </w:rPr>
        <w:t>3</w:t>
      </w:r>
      <w:r w:rsidR="00AC5DE2"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4D315FB3" w14:textId="77777777" w:rsidR="00D70737" w:rsidRPr="00591392" w:rsidRDefault="00D70737" w:rsidP="00FB4C99">
      <w:pPr>
        <w:spacing w:after="0" w:line="240" w:lineRule="auto"/>
        <w:ind w:firstLine="567"/>
        <w:jc w:val="both"/>
        <w:rPr>
          <w:rFonts w:ascii="Times New Roman" w:hAnsi="Times New Roman" w:cs="Times New Roman"/>
          <w:sz w:val="28"/>
          <w:szCs w:val="28"/>
          <w:lang w:val="kk-KZ"/>
        </w:rPr>
      </w:pPr>
    </w:p>
    <w:p w14:paraId="06248588" w14:textId="2AEAD10F" w:rsidR="00D70737" w:rsidRPr="00591392" w:rsidRDefault="00D70737" w:rsidP="00FB4C99">
      <w:pPr>
        <w:spacing w:after="0" w:line="240" w:lineRule="auto"/>
        <w:ind w:firstLine="567"/>
        <w:jc w:val="both"/>
        <w:rPr>
          <w:rFonts w:ascii="Times New Roman" w:hAnsi="Times New Roman" w:cs="Times New Roman"/>
          <w:sz w:val="28"/>
          <w:szCs w:val="28"/>
          <w:lang w:val="kk-KZ"/>
        </w:rPr>
      </w:pPr>
      <w:r w:rsidRPr="00591392">
        <w:rPr>
          <w:noProof/>
          <w:lang w:eastAsia="ru-RU"/>
        </w:rPr>
        <w:drawing>
          <wp:inline distT="0" distB="0" distL="0" distR="0" wp14:anchorId="0D62EE64" wp14:editId="27601FD0">
            <wp:extent cx="5400675" cy="1842135"/>
            <wp:effectExtent l="0" t="0" r="9525" b="571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1842135"/>
                    </a:xfrm>
                    <a:prstGeom prst="rect">
                      <a:avLst/>
                    </a:prstGeom>
                    <a:noFill/>
                    <a:ln>
                      <a:noFill/>
                    </a:ln>
                  </pic:spPr>
                </pic:pic>
              </a:graphicData>
            </a:graphic>
          </wp:inline>
        </w:drawing>
      </w:r>
    </w:p>
    <w:p w14:paraId="4C5F4550" w14:textId="77777777" w:rsidR="00D70737" w:rsidRPr="00591392" w:rsidRDefault="00D70737" w:rsidP="00FB4C99">
      <w:pPr>
        <w:spacing w:after="0"/>
        <w:contextualSpacing/>
        <w:jc w:val="center"/>
        <w:rPr>
          <w:rFonts w:ascii="Times New Roman" w:hAnsi="Times New Roman" w:cs="Times New Roman"/>
          <w:sz w:val="24"/>
          <w:szCs w:val="24"/>
          <w:lang w:val="kk-KZ"/>
        </w:rPr>
      </w:pPr>
    </w:p>
    <w:p w14:paraId="7A7AB7F8" w14:textId="7A313230" w:rsidR="005D5306" w:rsidRPr="00591392" w:rsidRDefault="00FB4C99" w:rsidP="00FB4C99">
      <w:pPr>
        <w:spacing w:after="0"/>
        <w:contextualSpacing/>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1</w:t>
      </w:r>
      <w:r w:rsidR="007A22BA"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күн модулі, 2</w:t>
      </w:r>
      <w:r w:rsidR="007A22BA"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 xml:space="preserve">контроллер, </w:t>
      </w:r>
      <w:r w:rsidR="007247C3" w:rsidRPr="00591392">
        <w:rPr>
          <w:rFonts w:ascii="Times New Roman" w:hAnsi="Times New Roman" w:cs="Times New Roman"/>
          <w:sz w:val="24"/>
          <w:szCs w:val="24"/>
          <w:lang w:val="kk-KZ"/>
        </w:rPr>
        <w:t>3</w:t>
      </w:r>
      <w:r w:rsidR="007A22BA"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 xml:space="preserve">аккумулятор, </w:t>
      </w:r>
    </w:p>
    <w:p w14:paraId="58F1A996" w14:textId="2B9FC055" w:rsidR="00FB4C99" w:rsidRPr="00591392" w:rsidRDefault="007247C3" w:rsidP="00FB4C99">
      <w:pPr>
        <w:spacing w:after="0"/>
        <w:contextualSpacing/>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4</w:t>
      </w:r>
      <w:r w:rsidR="007A22BA"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7A22BA" w:rsidRPr="00591392">
        <w:rPr>
          <w:rFonts w:ascii="Times New Roman" w:hAnsi="Times New Roman" w:cs="Times New Roman"/>
          <w:sz w:val="24"/>
          <w:szCs w:val="24"/>
          <w:lang w:val="kk-KZ"/>
        </w:rPr>
        <w:t xml:space="preserve"> </w:t>
      </w:r>
      <w:r w:rsidR="00FB4C99" w:rsidRPr="00591392">
        <w:rPr>
          <w:rFonts w:ascii="Times New Roman" w:hAnsi="Times New Roman" w:cs="Times New Roman"/>
          <w:sz w:val="24"/>
          <w:szCs w:val="24"/>
          <w:lang w:val="kk-KZ"/>
        </w:rPr>
        <w:t xml:space="preserve">инвертор, </w:t>
      </w:r>
      <w:r w:rsidRPr="00591392">
        <w:rPr>
          <w:rFonts w:ascii="Times New Roman" w:hAnsi="Times New Roman" w:cs="Times New Roman"/>
          <w:sz w:val="24"/>
          <w:szCs w:val="24"/>
          <w:lang w:val="kk-KZ"/>
        </w:rPr>
        <w:t>5</w:t>
      </w:r>
      <w:r w:rsidR="00FB4C99" w:rsidRPr="00591392">
        <w:rPr>
          <w:rFonts w:ascii="Times New Roman" w:hAnsi="Times New Roman" w:cs="Times New Roman"/>
          <w:sz w:val="24"/>
          <w:szCs w:val="24"/>
          <w:lang w:val="kk-KZ"/>
        </w:rPr>
        <w:t xml:space="preserve"> </w:t>
      </w:r>
      <w:r w:rsidR="005D5306" w:rsidRPr="00591392">
        <w:rPr>
          <w:rFonts w:ascii="Times New Roman" w:eastAsia="Times New Roman" w:hAnsi="Times New Roman" w:cs="Times New Roman"/>
          <w:sz w:val="24"/>
          <w:szCs w:val="24"/>
          <w:lang w:val="kk-KZ" w:eastAsia="ru-RU"/>
        </w:rPr>
        <w:sym w:font="Symbol" w:char="F02D"/>
      </w:r>
      <w:r w:rsidR="00FB4C99" w:rsidRPr="00591392">
        <w:rPr>
          <w:rFonts w:ascii="Times New Roman" w:hAnsi="Times New Roman" w:cs="Times New Roman"/>
          <w:sz w:val="24"/>
          <w:szCs w:val="24"/>
          <w:lang w:val="kk-KZ"/>
        </w:rPr>
        <w:t xml:space="preserve"> қырықтық машинкасының электр қозғалтқыштары</w:t>
      </w:r>
    </w:p>
    <w:p w14:paraId="39BE6AF4" w14:textId="77777777" w:rsidR="005D5306" w:rsidRPr="00591392" w:rsidRDefault="005D5306" w:rsidP="00FB4C99">
      <w:pPr>
        <w:spacing w:after="0"/>
        <w:contextualSpacing/>
        <w:jc w:val="center"/>
        <w:rPr>
          <w:rFonts w:ascii="Times New Roman" w:hAnsi="Times New Roman" w:cs="Times New Roman"/>
          <w:sz w:val="24"/>
          <w:szCs w:val="24"/>
          <w:lang w:val="kk-KZ"/>
        </w:rPr>
      </w:pPr>
    </w:p>
    <w:p w14:paraId="4A03B908" w14:textId="4F6AD416" w:rsidR="00FB4C99" w:rsidRPr="00591392" w:rsidRDefault="00FB4C99" w:rsidP="00FB4C99">
      <w:pPr>
        <w:spacing w:after="0"/>
        <w:contextualSpacing/>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Сурет 2.7</w:t>
      </w:r>
      <w:r w:rsidR="005D5306" w:rsidRPr="00591392">
        <w:rPr>
          <w:rFonts w:ascii="Times New Roman" w:hAnsi="Times New Roman" w:cs="Times New Roman"/>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hAnsi="Times New Roman" w:cs="Times New Roman"/>
          <w:sz w:val="28"/>
          <w:szCs w:val="28"/>
          <w:lang w:val="kk-KZ"/>
        </w:rPr>
        <w:t xml:space="preserve"> Жылжымалы қырықтық орнының аккумуляторлық </w:t>
      </w:r>
    </w:p>
    <w:p w14:paraId="0BDE4412" w14:textId="77777777" w:rsidR="00FB4C99" w:rsidRPr="00591392" w:rsidRDefault="00FB4C99" w:rsidP="00FB4C99">
      <w:pPr>
        <w:spacing w:after="0"/>
        <w:contextualSpacing/>
        <w:jc w:val="center"/>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күн фотоэлектрлік қондырғысының (КФЭҚ) сұлбасы</w:t>
      </w:r>
    </w:p>
    <w:p w14:paraId="68E62A0C" w14:textId="77777777" w:rsidR="00FB4C99" w:rsidRPr="00591392" w:rsidRDefault="00FB4C99" w:rsidP="00FB4C99">
      <w:pPr>
        <w:spacing w:after="0"/>
        <w:contextualSpacing/>
        <w:rPr>
          <w:rFonts w:ascii="Times New Roman" w:eastAsia="Calibri" w:hAnsi="Times New Roman" w:cs="Times New Roman"/>
          <w:sz w:val="28"/>
          <w:szCs w:val="28"/>
          <w:lang w:val="kk-KZ"/>
        </w:rPr>
      </w:pPr>
    </w:p>
    <w:p w14:paraId="60E80173" w14:textId="5D747FEA" w:rsidR="00FB4C99" w:rsidRPr="00591392" w:rsidRDefault="00FB4C99" w:rsidP="00FB4C99">
      <w:pPr>
        <w:spacing w:after="0"/>
        <w:ind w:firstLine="708"/>
        <w:jc w:val="both"/>
        <w:rPr>
          <w:rFonts w:ascii="Times New Roman" w:eastAsia="Calibri" w:hAnsi="Times New Roman" w:cs="Times New Roman"/>
          <w:iCs/>
          <w:sz w:val="28"/>
          <w:szCs w:val="28"/>
          <w:lang w:val="kk-KZ"/>
        </w:rPr>
      </w:pPr>
      <w:r w:rsidRPr="00591392">
        <w:rPr>
          <w:rFonts w:ascii="Times New Roman" w:hAnsi="Times New Roman" w:cs="Times New Roman"/>
          <w:sz w:val="28"/>
          <w:szCs w:val="28"/>
          <w:lang w:val="kk-KZ"/>
        </w:rPr>
        <w:t xml:space="preserve">КФЭҚ негізіндегі жүйені сипаттайтын және одан басқа параметрлерінен тәуелді болатын негізгі параметрі, оның </w:t>
      </w:r>
      <w:r w:rsidRPr="00591392">
        <w:rPr>
          <w:rFonts w:ascii="Times New Roman" w:hAnsi="Times New Roman" w:cs="Times New Roman"/>
          <w:i/>
          <w:sz w:val="28"/>
          <w:szCs w:val="28"/>
          <w:lang w:val="kk-KZ"/>
        </w:rPr>
        <w:t>Р</w:t>
      </w:r>
      <w:r w:rsidRPr="00591392">
        <w:rPr>
          <w:rFonts w:ascii="Times New Roman" w:hAnsi="Times New Roman" w:cs="Times New Roman"/>
          <w:sz w:val="28"/>
          <w:szCs w:val="28"/>
          <w:vertAlign w:val="subscript"/>
          <w:lang w:val="kk-KZ"/>
        </w:rPr>
        <w:t>КФЭҚ</w:t>
      </w:r>
      <w:r w:rsidRPr="00591392">
        <w:rPr>
          <w:rFonts w:ascii="Times New Roman" w:hAnsi="Times New Roman" w:cs="Times New Roman"/>
          <w:sz w:val="28"/>
          <w:szCs w:val="28"/>
          <w:lang w:val="kk-KZ"/>
        </w:rPr>
        <w:t xml:space="preserve"> қуаты (ватт) болып табылады, ол келесі формула бойынша анықталады [</w:t>
      </w:r>
      <w:r w:rsidR="00AC5DE2" w:rsidRPr="00591392">
        <w:rPr>
          <w:rFonts w:ascii="Times New Roman" w:hAnsi="Times New Roman" w:cs="Times New Roman"/>
          <w:sz w:val="28"/>
          <w:szCs w:val="28"/>
          <w:lang w:val="kk-KZ"/>
        </w:rPr>
        <w:t>6</w:t>
      </w:r>
      <w:r w:rsidR="00BE16E5" w:rsidRPr="00591392">
        <w:rPr>
          <w:rFonts w:ascii="Times New Roman" w:hAnsi="Times New Roman" w:cs="Times New Roman"/>
          <w:sz w:val="28"/>
          <w:szCs w:val="28"/>
          <w:lang w:val="kk-KZ"/>
        </w:rPr>
        <w:t>4</w:t>
      </w:r>
      <w:r w:rsidRPr="00591392">
        <w:rPr>
          <w:rFonts w:ascii="Times New Roman" w:hAnsi="Times New Roman" w:cs="Times New Roman"/>
          <w:sz w:val="28"/>
          <w:szCs w:val="28"/>
          <w:lang w:val="kk-KZ"/>
        </w:rPr>
        <w:t>]:</w:t>
      </w:r>
    </w:p>
    <w:p w14:paraId="3F8C729E" w14:textId="77777777" w:rsidR="00FB4C99" w:rsidRPr="00591392" w:rsidRDefault="00FB4C99" w:rsidP="00FB4C99">
      <w:pPr>
        <w:spacing w:after="0"/>
        <w:rPr>
          <w:rFonts w:ascii="Times New Roman" w:eastAsia="Calibri" w:hAnsi="Times New Roman" w:cs="Times New Roman"/>
          <w:sz w:val="28"/>
          <w:szCs w:val="28"/>
          <w:lang w:val="kk-KZ"/>
        </w:rPr>
      </w:pPr>
    </w:p>
    <w:p w14:paraId="0A15E913" w14:textId="3494E81D" w:rsidR="00FB4C99" w:rsidRPr="00591392" w:rsidRDefault="00FB4C99" w:rsidP="00FB4C99">
      <w:pPr>
        <w:spacing w:after="0"/>
        <w:jc w:val="right"/>
        <w:rPr>
          <w:rFonts w:ascii="Times New Roman" w:eastAsia="Calibri" w:hAnsi="Times New Roman" w:cs="Times New Roman"/>
          <w:sz w:val="28"/>
          <w:szCs w:val="28"/>
          <w:lang w:val="kk-KZ"/>
        </w:rPr>
      </w:pPr>
      <w:r w:rsidRPr="00591392">
        <w:rPr>
          <w:rFonts w:ascii="Times New Roman" w:eastAsia="Calibri" w:hAnsi="Times New Roman" w:cs="Times New Roman"/>
          <w:position w:val="-34"/>
          <w:sz w:val="28"/>
          <w:szCs w:val="28"/>
          <w:lang w:val="kk-KZ"/>
        </w:rPr>
        <w:object w:dxaOrig="5010" w:dyaOrig="795" w14:anchorId="79C1DD72">
          <v:shape id="_x0000_i1030" type="#_x0000_t75" style="width:251.25pt;height:39pt" o:ole="">
            <v:imagedata r:id="rId39" o:title=""/>
          </v:shape>
          <o:OLEObject Type="Embed" ProgID="Equation.3" ShapeID="_x0000_i1030" DrawAspect="Content" ObjectID="_1822576034" r:id="rId40"/>
        </w:objec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(2.</w:t>
      </w:r>
      <w:r w:rsidR="00A90E23" w:rsidRPr="00591392">
        <w:rPr>
          <w:rFonts w:ascii="Times New Roman" w:eastAsia="Calibri" w:hAnsi="Times New Roman" w:cs="Times New Roman"/>
          <w:sz w:val="28"/>
          <w:szCs w:val="28"/>
          <w:lang w:val="kk-KZ"/>
        </w:rPr>
        <w:t>3</w:t>
      </w:r>
      <w:r w:rsidRPr="00591392">
        <w:rPr>
          <w:rFonts w:ascii="Times New Roman" w:eastAsia="Calibri" w:hAnsi="Times New Roman" w:cs="Times New Roman"/>
          <w:sz w:val="28"/>
          <w:szCs w:val="28"/>
          <w:lang w:val="kk-KZ"/>
        </w:rPr>
        <w:t>)</w:t>
      </w:r>
    </w:p>
    <w:p w14:paraId="059B30EF" w14:textId="77777777" w:rsidR="00FB4C99" w:rsidRPr="00591392" w:rsidRDefault="00FB4C99" w:rsidP="00FB4C99">
      <w:pPr>
        <w:spacing w:after="0"/>
        <w:jc w:val="both"/>
        <w:rPr>
          <w:rFonts w:ascii="Times New Roman" w:hAnsi="Times New Roman" w:cs="Times New Roman"/>
          <w:sz w:val="28"/>
          <w:szCs w:val="28"/>
          <w:lang w:val="kk-KZ"/>
        </w:rPr>
      </w:pPr>
    </w:p>
    <w:p w14:paraId="2DB0E8B0" w14:textId="5268F376" w:rsidR="00FB4C99" w:rsidRPr="00591392" w:rsidRDefault="00FB4C99" w:rsidP="00FB4C99">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мұнда </w:t>
      </w:r>
      <w:r w:rsidRPr="00591392">
        <w:rPr>
          <w:rFonts w:ascii="Times New Roman" w:hAnsi="Times New Roman" w:cs="Times New Roman"/>
          <w:i/>
          <w:sz w:val="28"/>
          <w:szCs w:val="28"/>
          <w:lang w:val="kk-KZ"/>
        </w:rPr>
        <w:t>Р</w:t>
      </w:r>
      <w:r w:rsidRPr="00591392">
        <w:rPr>
          <w:rFonts w:ascii="Times New Roman" w:hAnsi="Times New Roman" w:cs="Times New Roman"/>
          <w:sz w:val="28"/>
          <w:szCs w:val="28"/>
          <w:vertAlign w:val="subscript"/>
          <w:lang w:val="kk-KZ"/>
        </w:rPr>
        <w:t>ном.КФЭҚ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КФЭҚ номиналды қуаты, Вт;</w:t>
      </w:r>
    </w:p>
    <w:p w14:paraId="76DB73B0" w14:textId="7ACF3DFE"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f</w:t>
      </w:r>
      <w:r w:rsidRPr="00591392">
        <w:rPr>
          <w:rFonts w:ascii="Times New Roman" w:hAnsi="Times New Roman" w:cs="Times New Roman"/>
          <w:sz w:val="28"/>
          <w:szCs w:val="28"/>
          <w:vertAlign w:val="subscript"/>
          <w:lang w:val="kk-KZ"/>
        </w:rPr>
        <w:t>КФЭҚ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АБ пайдаланбағандағы электр энергиясының шығынын ескеретін КФЭҚ қуатын төмендету коэффициенті (с.б.);</w:t>
      </w:r>
    </w:p>
    <w:p w14:paraId="5BF21947" w14:textId="25BFFE4A"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G</w:t>
      </w:r>
      <w:r w:rsidRPr="00591392">
        <w:rPr>
          <w:rFonts w:ascii="Times New Roman" w:hAnsi="Times New Roman" w:cs="Times New Roman"/>
          <w:sz w:val="28"/>
          <w:szCs w:val="28"/>
          <w:vertAlign w:val="subscript"/>
          <w:lang w:val="kk-KZ"/>
        </w:rPr>
        <w:t>т</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фотоэлектрлік модульдерге түсетін күн радиациясы,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71C099D3" w14:textId="703E6E39"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G</w:t>
      </w:r>
      <w:r w:rsidRPr="00591392">
        <w:rPr>
          <w:rFonts w:ascii="Times New Roman" w:hAnsi="Times New Roman" w:cs="Times New Roman"/>
          <w:sz w:val="28"/>
          <w:szCs w:val="28"/>
          <w:vertAlign w:val="subscript"/>
          <w:lang w:val="kk-KZ"/>
        </w:rPr>
        <w:t>қ.ж</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қалыпты жағдайда фотоэлектрлік модульдерге түсетін ең жоғары күн радиациясы (1000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04DA161D" w14:textId="1106CD81"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eastAsia="Calibri" w:hAnsi="Times New Roman" w:cs="Times New Roman"/>
          <w:i/>
          <w:sz w:val="28"/>
          <w:szCs w:val="28"/>
          <w:lang w:val="kk-KZ"/>
        </w:rPr>
        <w:sym w:font="Symbol" w:char="F061"/>
      </w:r>
      <w:r w:rsidRPr="00591392">
        <w:rPr>
          <w:rFonts w:ascii="Times New Roman" w:eastAsia="Calibri" w:hAnsi="Times New Roman" w:cs="Times New Roman"/>
          <w:i/>
          <w:sz w:val="28"/>
          <w:szCs w:val="28"/>
          <w:vertAlign w:val="subscript"/>
          <w:lang w:val="kk-KZ"/>
        </w:rPr>
        <w:t>Т</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температуралық коэффициенті, </w:t>
      </w:r>
      <w:r w:rsidRPr="00591392">
        <w:rPr>
          <w:rFonts w:ascii="Times New Roman" w:eastAsia="Calibri" w:hAnsi="Times New Roman" w:cs="Times New Roman"/>
          <w:sz w:val="28"/>
          <w:szCs w:val="28"/>
          <w:lang w:val="kk-KZ"/>
        </w:rPr>
        <w:sym w:font="Symbol" w:char="F0B0"/>
      </w:r>
      <w:r w:rsidRPr="00591392">
        <w:rPr>
          <w:rFonts w:ascii="Times New Roman" w:eastAsia="Calibri" w:hAnsi="Times New Roman" w:cs="Times New Roman"/>
          <w:sz w:val="28"/>
          <w:szCs w:val="28"/>
          <w:lang w:val="kk-KZ"/>
        </w:rPr>
        <w:t>С</w:t>
      </w:r>
      <w:r w:rsidR="007A22BA" w:rsidRPr="00591392">
        <w:rPr>
          <w:rFonts w:ascii="Times New Roman" w:eastAsia="Calibri" w:hAnsi="Times New Roman" w:cs="Times New Roman"/>
          <w:sz w:val="28"/>
          <w:szCs w:val="28"/>
          <w:vertAlign w:val="superscript"/>
          <w:lang w:val="kk-KZ"/>
        </w:rPr>
        <w:t xml:space="preserve"> - </w:t>
      </w:r>
      <w:r w:rsidRPr="00591392">
        <w:rPr>
          <w:rFonts w:ascii="Times New Roman" w:eastAsia="Calibri" w:hAnsi="Times New Roman" w:cs="Times New Roman"/>
          <w:sz w:val="28"/>
          <w:szCs w:val="28"/>
          <w:vertAlign w:val="superscript"/>
          <w:lang w:val="kk-KZ"/>
        </w:rPr>
        <w:t>1</w:t>
      </w:r>
      <w:r w:rsidRPr="00591392">
        <w:rPr>
          <w:rFonts w:ascii="Times New Roman" w:hAnsi="Times New Roman" w:cs="Times New Roman"/>
          <w:sz w:val="28"/>
          <w:szCs w:val="28"/>
          <w:lang w:val="kk-KZ"/>
        </w:rPr>
        <w:t>;</w:t>
      </w:r>
    </w:p>
    <w:p w14:paraId="3D8EFDB9" w14:textId="10FE9108"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eastAsia="Calibri" w:hAnsi="Times New Roman" w:cs="Times New Roman"/>
          <w:i/>
          <w:sz w:val="28"/>
          <w:szCs w:val="28"/>
          <w:lang w:val="kk-KZ"/>
        </w:rPr>
        <w:t>Т</w:t>
      </w:r>
      <w:r w:rsidRPr="00591392">
        <w:rPr>
          <w:rFonts w:ascii="Times New Roman" w:eastAsia="Calibri" w:hAnsi="Times New Roman" w:cs="Times New Roman"/>
          <w:sz w:val="28"/>
          <w:szCs w:val="28"/>
          <w:vertAlign w:val="subscript"/>
          <w:lang w:val="kk-KZ"/>
        </w:rPr>
        <w:t>б</w:t>
      </w:r>
      <w:r w:rsidR="007A22BA" w:rsidRPr="00591392">
        <w:rPr>
          <w:rFonts w:ascii="Times New Roman" w:eastAsia="Calibri"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КФЭҚ бетінің температурасы, </w:t>
      </w:r>
      <w:r w:rsidRPr="00591392">
        <w:rPr>
          <w:rFonts w:ascii="Times New Roman" w:eastAsia="Calibri" w:hAnsi="Times New Roman" w:cs="Times New Roman"/>
          <w:sz w:val="28"/>
          <w:szCs w:val="28"/>
          <w:lang w:val="kk-KZ"/>
        </w:rPr>
        <w:sym w:font="Symbol" w:char="F0B0"/>
      </w:r>
      <w:r w:rsidRPr="00591392">
        <w:rPr>
          <w:rFonts w:ascii="Times New Roman" w:eastAsia="Calibri" w:hAnsi="Times New Roman" w:cs="Times New Roman"/>
          <w:sz w:val="28"/>
          <w:szCs w:val="28"/>
          <w:lang w:val="kk-KZ"/>
        </w:rPr>
        <w:t>С</w:t>
      </w:r>
      <w:r w:rsidRPr="00591392">
        <w:rPr>
          <w:rFonts w:ascii="Times New Roman" w:hAnsi="Times New Roman" w:cs="Times New Roman"/>
          <w:sz w:val="28"/>
          <w:szCs w:val="28"/>
          <w:lang w:val="kk-KZ"/>
        </w:rPr>
        <w:t>;</w:t>
      </w:r>
    </w:p>
    <w:p w14:paraId="31A87BF9" w14:textId="4894A6DB"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Т</w:t>
      </w:r>
      <w:r w:rsidRPr="00591392">
        <w:rPr>
          <w:rFonts w:ascii="Times New Roman" w:hAnsi="Times New Roman" w:cs="Times New Roman"/>
          <w:sz w:val="28"/>
          <w:szCs w:val="28"/>
          <w:vertAlign w:val="subscript"/>
          <w:lang w:val="kk-KZ"/>
        </w:rPr>
        <w:t>қ.ж.</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қалыпты жағдайдағы температура, (25</w:t>
      </w:r>
      <w:r w:rsidRPr="00591392">
        <w:rPr>
          <w:rFonts w:ascii="Times New Roman" w:eastAsia="Calibri" w:hAnsi="Times New Roman" w:cs="Times New Roman"/>
          <w:sz w:val="28"/>
          <w:szCs w:val="28"/>
          <w:lang w:val="kk-KZ"/>
        </w:rPr>
        <w:sym w:font="Symbol" w:char="F0B0"/>
      </w:r>
      <w:r w:rsidRPr="00591392">
        <w:rPr>
          <w:rFonts w:ascii="Times New Roman" w:eastAsia="Calibri" w:hAnsi="Times New Roman" w:cs="Times New Roman"/>
          <w:sz w:val="28"/>
          <w:szCs w:val="28"/>
          <w:lang w:val="kk-KZ"/>
        </w:rPr>
        <w:t>С</w:t>
      </w:r>
      <w:r w:rsidRPr="00591392">
        <w:rPr>
          <w:rFonts w:ascii="Times New Roman" w:hAnsi="Times New Roman" w:cs="Times New Roman"/>
          <w:sz w:val="28"/>
          <w:szCs w:val="28"/>
          <w:lang w:val="kk-KZ"/>
        </w:rPr>
        <w:t>).</w:t>
      </w:r>
    </w:p>
    <w:p w14:paraId="11606469" w14:textId="77777777"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Фотоэлектрлік модульдерге түсетін күн радиациясы келесідей анықталады:</w:t>
      </w:r>
    </w:p>
    <w:p w14:paraId="39F8B7A2" w14:textId="77777777" w:rsidR="00FB4C99" w:rsidRPr="00591392" w:rsidRDefault="00FB4C99" w:rsidP="00FB4C99">
      <w:pPr>
        <w:spacing w:after="0"/>
        <w:ind w:firstLine="709"/>
        <w:jc w:val="both"/>
        <w:rPr>
          <w:rFonts w:ascii="Times New Roman" w:eastAsia="Calibri" w:hAnsi="Times New Roman" w:cs="Times New Roman"/>
          <w:sz w:val="28"/>
          <w:szCs w:val="28"/>
          <w:lang w:val="kk-KZ"/>
        </w:rPr>
      </w:pPr>
    </w:p>
    <w:p w14:paraId="15A99121" w14:textId="4D68CD03" w:rsidR="00FB4C99" w:rsidRPr="00591392" w:rsidRDefault="00FB4C99" w:rsidP="00FB4C99">
      <w:pPr>
        <w:spacing w:after="0"/>
        <w:jc w:val="right"/>
        <w:rPr>
          <w:rFonts w:ascii="Times New Roman" w:eastAsia="Calibri" w:hAnsi="Times New Roman" w:cs="Times New Roman"/>
          <w:sz w:val="28"/>
          <w:szCs w:val="28"/>
          <w:lang w:val="kk-KZ"/>
        </w:rPr>
      </w:pPr>
      <w:r w:rsidRPr="00591392">
        <w:rPr>
          <w:rFonts w:ascii="Times New Roman" w:eastAsia="Calibri" w:hAnsi="Times New Roman" w:cs="Times New Roman"/>
          <w:position w:val="-28"/>
          <w:sz w:val="28"/>
          <w:szCs w:val="28"/>
          <w:lang w:val="kk-KZ"/>
        </w:rPr>
        <w:object w:dxaOrig="8145" w:dyaOrig="675" w14:anchorId="1D596104">
          <v:shape id="_x0000_i1031" type="#_x0000_t75" style="width:408pt;height:33.75pt" o:ole="">
            <v:imagedata r:id="rId41" o:title=""/>
          </v:shape>
          <o:OLEObject Type="Embed" ProgID="Equation.3" ShapeID="_x0000_i1031" DrawAspect="Content" ObjectID="_1822576035" r:id="rId42"/>
        </w:objec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w:t>
      </w:r>
      <w:r w:rsidR="00A90E23" w:rsidRPr="00591392">
        <w:rPr>
          <w:rFonts w:ascii="Times New Roman" w:eastAsia="Calibri" w:hAnsi="Times New Roman" w:cs="Times New Roman"/>
          <w:sz w:val="28"/>
          <w:szCs w:val="28"/>
          <w:lang w:val="kk-KZ"/>
        </w:rPr>
        <w:t>4</w:t>
      </w:r>
      <w:r w:rsidRPr="00591392">
        <w:rPr>
          <w:rFonts w:ascii="Times New Roman" w:eastAsia="Calibri" w:hAnsi="Times New Roman" w:cs="Times New Roman"/>
          <w:sz w:val="28"/>
          <w:szCs w:val="28"/>
          <w:lang w:val="kk-KZ"/>
        </w:rPr>
        <w:t>)</w:t>
      </w:r>
    </w:p>
    <w:p w14:paraId="25315936" w14:textId="77777777" w:rsidR="00FB4C99" w:rsidRPr="00591392" w:rsidRDefault="00FB4C99" w:rsidP="00FB4C99">
      <w:pPr>
        <w:spacing w:after="0"/>
        <w:jc w:val="both"/>
        <w:rPr>
          <w:rFonts w:ascii="Times New Roman" w:hAnsi="Times New Roman" w:cs="Times New Roman"/>
          <w:sz w:val="28"/>
          <w:szCs w:val="28"/>
          <w:lang w:val="kk-KZ"/>
        </w:rPr>
      </w:pPr>
    </w:p>
    <w:p w14:paraId="71382543" w14:textId="7DBB1C34" w:rsidR="00FB4C99" w:rsidRPr="00591392" w:rsidRDefault="00FB4C99" w:rsidP="00FB4C99">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мұнда </w:t>
      </w:r>
      <w:r w:rsidRPr="00591392">
        <w:rPr>
          <w:rFonts w:ascii="Times New Roman" w:hAnsi="Times New Roman" w:cs="Times New Roman"/>
          <w:i/>
          <w:sz w:val="28"/>
          <w:szCs w:val="28"/>
          <w:lang w:val="kk-KZ"/>
        </w:rPr>
        <w:t>G</w:t>
      </w:r>
      <w:r w:rsidRPr="00591392">
        <w:rPr>
          <w:rFonts w:ascii="Times New Roman" w:hAnsi="Times New Roman" w:cs="Times New Roman"/>
          <w:sz w:val="28"/>
          <w:szCs w:val="28"/>
          <w:vertAlign w:val="subscript"/>
          <w:lang w:val="kk-KZ"/>
        </w:rPr>
        <w:t>b</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тікелей күн радиациясы,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11FA6178" w14:textId="275542BE"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G</w:t>
      </w:r>
      <w:r w:rsidRPr="00591392">
        <w:rPr>
          <w:rFonts w:ascii="Times New Roman" w:hAnsi="Times New Roman" w:cs="Times New Roman"/>
          <w:sz w:val="28"/>
          <w:szCs w:val="28"/>
          <w:vertAlign w:val="subscript"/>
          <w:lang w:val="kk-KZ"/>
        </w:rPr>
        <w:t>d</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диффузиялық күн радиациясы,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4D7A023F" w14:textId="3491403B"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R</w:t>
      </w:r>
      <w:r w:rsidRPr="00591392">
        <w:rPr>
          <w:rFonts w:ascii="Times New Roman" w:hAnsi="Times New Roman" w:cs="Times New Roman"/>
          <w:sz w:val="28"/>
          <w:szCs w:val="28"/>
          <w:vertAlign w:val="subscript"/>
          <w:lang w:val="kk-KZ"/>
        </w:rPr>
        <w:t>b</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көлбеу беттегі сәуленің түсу бұрышының косинусының көлденең беттегі түсу бұрышының косинусына қатынасы;</w:t>
      </w:r>
    </w:p>
    <w:p w14:paraId="5CB519EE" w14:textId="2BEDCC25"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A</w:t>
      </w:r>
      <w:r w:rsidRPr="00591392">
        <w:rPr>
          <w:rFonts w:ascii="Times New Roman" w:hAnsi="Times New Roman" w:cs="Times New Roman"/>
          <w:sz w:val="28"/>
          <w:szCs w:val="28"/>
          <w:vertAlign w:val="subscript"/>
          <w:lang w:val="kk-KZ"/>
        </w:rPr>
        <w:t>i</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анизотропия индексі (</w:t>
      </w:r>
      <w:r w:rsidRPr="00591392">
        <w:rPr>
          <w:rFonts w:ascii="Times New Roman" w:hAnsi="Times New Roman" w:cs="Times New Roman"/>
          <w:i/>
          <w:sz w:val="28"/>
          <w:szCs w:val="28"/>
          <w:lang w:val="kk-KZ"/>
        </w:rPr>
        <w:t>A</w:t>
      </w:r>
      <w:r w:rsidRPr="00591392">
        <w:rPr>
          <w:rFonts w:ascii="Times New Roman" w:hAnsi="Times New Roman" w:cs="Times New Roman"/>
          <w:sz w:val="28"/>
          <w:szCs w:val="28"/>
          <w:vertAlign w:val="subscript"/>
          <w:lang w:val="kk-KZ"/>
        </w:rPr>
        <w:t>i</w:t>
      </w:r>
      <w:r w:rsidRPr="00591392">
        <w:rPr>
          <w:rFonts w:ascii="Times New Roman" w:hAnsi="Times New Roman" w:cs="Times New Roman"/>
          <w:sz w:val="28"/>
          <w:szCs w:val="28"/>
          <w:lang w:val="kk-KZ"/>
        </w:rPr>
        <w:t>=</w:t>
      </w:r>
      <w:r w:rsidRPr="00591392">
        <w:rPr>
          <w:rFonts w:ascii="Times New Roman" w:hAnsi="Times New Roman" w:cs="Times New Roman"/>
          <w:i/>
          <w:sz w:val="28"/>
          <w:szCs w:val="28"/>
          <w:lang w:val="kk-KZ"/>
        </w:rPr>
        <w:t>G</w:t>
      </w:r>
      <w:r w:rsidRPr="00591392">
        <w:rPr>
          <w:rFonts w:ascii="Times New Roman" w:hAnsi="Times New Roman" w:cs="Times New Roman"/>
          <w:sz w:val="28"/>
          <w:szCs w:val="28"/>
          <w:vertAlign w:val="subscript"/>
          <w:lang w:val="kk-KZ"/>
        </w:rPr>
        <w:t>b</w:t>
      </w:r>
      <w:r w:rsidRPr="00591392">
        <w:rPr>
          <w:rFonts w:ascii="Times New Roman" w:hAnsi="Times New Roman" w:cs="Times New Roman"/>
          <w:sz w:val="28"/>
          <w:szCs w:val="28"/>
          <w:lang w:val="kk-KZ"/>
        </w:rPr>
        <w:t>/</w:t>
      </w:r>
      <w:r w:rsidRPr="00591392">
        <w:rPr>
          <w:rFonts w:ascii="Times New Roman" w:hAnsi="Times New Roman" w:cs="Times New Roman"/>
          <w:i/>
          <w:sz w:val="28"/>
          <w:szCs w:val="28"/>
          <w:lang w:val="kk-KZ"/>
        </w:rPr>
        <w:t>G</w:t>
      </w:r>
      <w:r w:rsidRPr="00591392">
        <w:rPr>
          <w:rFonts w:ascii="Times New Roman" w:hAnsi="Times New Roman" w:cs="Times New Roman"/>
          <w:sz w:val="28"/>
          <w:szCs w:val="28"/>
          <w:vertAlign w:val="subscript"/>
          <w:lang w:val="kk-KZ"/>
        </w:rPr>
        <w:t>0</w:t>
      </w:r>
      <w:r w:rsidRPr="00591392">
        <w:rPr>
          <w:rFonts w:ascii="Times New Roman" w:hAnsi="Times New Roman" w:cs="Times New Roman"/>
          <w:sz w:val="28"/>
          <w:szCs w:val="28"/>
          <w:lang w:val="kk-KZ"/>
        </w:rPr>
        <w:t>);</w:t>
      </w:r>
    </w:p>
    <w:p w14:paraId="2AB0A0A5" w14:textId="5A15C619"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G</w:t>
      </w:r>
      <w:r w:rsidRPr="00591392">
        <w:rPr>
          <w:rFonts w:ascii="Times New Roman" w:hAnsi="Times New Roman" w:cs="Times New Roman"/>
          <w:sz w:val="28"/>
          <w:szCs w:val="28"/>
          <w:vertAlign w:val="subscript"/>
          <w:lang w:val="kk-KZ"/>
        </w:rPr>
        <w:t>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жер атмосферасынан тыс түсетін орташа күн радиациясы,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550FA3F8" w14:textId="2FDAF092"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eastAsia="Calibri" w:hAnsi="Times New Roman" w:cs="Times New Roman"/>
          <w:i/>
          <w:sz w:val="28"/>
          <w:szCs w:val="28"/>
          <w:lang w:val="kk-KZ"/>
        </w:rPr>
        <w:sym w:font="Symbol" w:char="F062"/>
      </w:r>
      <w:r w:rsidR="007A22BA" w:rsidRPr="00591392">
        <w:rPr>
          <w:rFonts w:ascii="Times New Roman" w:eastAsia="Calibri" w:hAnsi="Times New Roman" w:cs="Times New Roman"/>
          <w:i/>
          <w:sz w:val="28"/>
          <w:szCs w:val="28"/>
          <w:lang w:val="kk-KZ"/>
        </w:rPr>
        <w:t xml:space="preserve"> - </w:t>
      </w:r>
      <w:r w:rsidRPr="00591392">
        <w:rPr>
          <w:rFonts w:ascii="Times New Roman" w:hAnsi="Times New Roman" w:cs="Times New Roman"/>
          <w:sz w:val="28"/>
          <w:szCs w:val="28"/>
          <w:lang w:val="kk-KZ"/>
        </w:rPr>
        <w:t>беттің көлбеуі;</w:t>
      </w:r>
    </w:p>
    <w:p w14:paraId="54124C9D" w14:textId="0E124EF0"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f</w:t>
      </w:r>
      <w:r w:rsidRPr="00591392">
        <w:rPr>
          <w:rFonts w:ascii="Times New Roman" w:hAnsi="Times New Roman" w:cs="Times New Roman"/>
          <w:sz w:val="28"/>
          <w:szCs w:val="28"/>
          <w:vertAlign w:val="subscript"/>
          <w:lang w:val="kk-KZ"/>
        </w:rPr>
        <w:t>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коэффициент, (</w:t>
      </w: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f</m:t>
            </m:r>
          </m:e>
          <m:sub>
            <m:r>
              <w:rPr>
                <w:rFonts w:ascii="Cambria Math" w:eastAsia="Calibri" w:hAnsi="Cambria Math" w:cs="Times New Roman"/>
                <w:sz w:val="28"/>
                <w:szCs w:val="28"/>
                <w:lang w:val="kk-KZ"/>
              </w:rPr>
              <m:t>0</m:t>
            </m:r>
          </m:sub>
        </m:sSub>
        <m:r>
          <w:rPr>
            <w:rFonts w:ascii="Cambria Math" w:eastAsia="Calibri" w:hAnsi="Cambria Math" w:cs="Times New Roman"/>
            <w:sz w:val="28"/>
            <w:szCs w:val="28"/>
            <w:lang w:val="kk-KZ"/>
          </w:rPr>
          <m:t>=</m:t>
        </m:r>
        <m:rad>
          <m:radPr>
            <m:degHide m:val="1"/>
            <m:ctrlPr>
              <w:rPr>
                <w:rFonts w:ascii="Cambria Math" w:eastAsia="Calibri" w:hAnsi="Cambria Math" w:cs="Times New Roman"/>
                <w:i/>
                <w:sz w:val="28"/>
                <w:szCs w:val="28"/>
                <w:lang w:val="kk-KZ"/>
              </w:rPr>
            </m:ctrlPr>
          </m:radPr>
          <m:deg/>
          <m:e>
            <m:f>
              <m:fPr>
                <m:type m:val="skw"/>
                <m:ctrlPr>
                  <w:rPr>
                    <w:rFonts w:ascii="Cambria Math" w:eastAsia="Calibri" w:hAnsi="Cambria Math" w:cs="Times New Roman"/>
                    <w:i/>
                    <w:sz w:val="28"/>
                    <w:szCs w:val="28"/>
                    <w:lang w:val="kk-KZ"/>
                  </w:rPr>
                </m:ctrlPr>
              </m:fPr>
              <m:num>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G</m:t>
                    </m:r>
                  </m:e>
                  <m:sub>
                    <m:r>
                      <w:rPr>
                        <w:rFonts w:ascii="Cambria Math" w:eastAsia="Calibri" w:hAnsi="Cambria Math" w:cs="Times New Roman"/>
                        <w:sz w:val="28"/>
                        <w:szCs w:val="28"/>
                        <w:lang w:val="kk-KZ"/>
                      </w:rPr>
                      <m:t>b</m:t>
                    </m:r>
                  </m:sub>
                </m:sSub>
              </m:num>
              <m:den>
                <m:r>
                  <w:rPr>
                    <w:rFonts w:ascii="Cambria Math" w:eastAsia="Calibri" w:hAnsi="Cambria Math" w:cs="Times New Roman"/>
                    <w:sz w:val="28"/>
                    <w:szCs w:val="28"/>
                    <w:lang w:val="kk-KZ"/>
                  </w:rPr>
                  <m:t>G</m:t>
                </m:r>
              </m:den>
            </m:f>
          </m:e>
        </m:rad>
      </m:oMath>
      <w:r w:rsidRPr="00591392">
        <w:rPr>
          <w:rFonts w:ascii="Times New Roman" w:hAnsi="Times New Roman" w:cs="Times New Roman"/>
          <w:sz w:val="28"/>
          <w:szCs w:val="28"/>
          <w:lang w:val="kk-KZ"/>
        </w:rPr>
        <w:t>);</w:t>
      </w:r>
    </w:p>
    <w:p w14:paraId="5D1215F9" w14:textId="251406EC"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i/>
          <w:sz w:val="28"/>
          <w:szCs w:val="28"/>
          <w:lang w:val="kk-KZ"/>
        </w:rPr>
        <w:t>G</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жалпы күн радиациясы, (</w:t>
      </w:r>
      <m:oMath>
        <m:acc>
          <m:accPr>
            <m:chr m:val="̅"/>
            <m:ctrlPr>
              <w:rPr>
                <w:rFonts w:ascii="Cambria Math" w:eastAsia="Calibri" w:hAnsi="Cambria Math" w:cs="Times New Roman"/>
                <w:i/>
                <w:sz w:val="28"/>
                <w:szCs w:val="28"/>
                <w:lang w:val="kk-KZ"/>
              </w:rPr>
            </m:ctrlPr>
          </m:accPr>
          <m:e>
            <m:r>
              <w:rPr>
                <w:rFonts w:ascii="Cambria Math" w:eastAsia="Calibri" w:hAnsi="Cambria Math" w:cs="Times New Roman"/>
                <w:sz w:val="28"/>
                <w:szCs w:val="28"/>
                <w:lang w:val="kk-KZ"/>
              </w:rPr>
              <m:t>G</m:t>
            </m:r>
          </m:e>
        </m:acc>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G</m:t>
            </m:r>
          </m:e>
          <m:sub>
            <m:r>
              <m:rPr>
                <m:sty m:val="p"/>
              </m:rPr>
              <w:rPr>
                <w:rFonts w:ascii="Cambria Math" w:eastAsia="Calibri" w:hAnsi="Cambria Math" w:cs="Times New Roman"/>
                <w:sz w:val="28"/>
                <w:szCs w:val="28"/>
                <w:vertAlign w:val="subscript"/>
                <w:lang w:val="kk-KZ"/>
              </w:rPr>
              <m:t>b</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G</m:t>
            </m:r>
          </m:e>
          <m:sub>
            <m:r>
              <m:rPr>
                <m:sty m:val="p"/>
              </m:rPr>
              <w:rPr>
                <w:rFonts w:ascii="Cambria Math" w:eastAsia="Calibri" w:hAnsi="Cambria Math" w:cs="Times New Roman"/>
                <w:sz w:val="28"/>
                <w:szCs w:val="28"/>
                <w:vertAlign w:val="subscript"/>
                <w:lang w:val="kk-KZ"/>
              </w:rPr>
              <m:t>d</m:t>
            </m:r>
          </m:sub>
        </m:sSub>
      </m:oMath>
      <w:r w:rsidRPr="00591392">
        <w:rPr>
          <w:rFonts w:ascii="Times New Roman" w:hAnsi="Times New Roman" w:cs="Times New Roman"/>
          <w:sz w:val="28"/>
          <w:szCs w:val="28"/>
          <w:lang w:val="kk-KZ"/>
        </w:rPr>
        <w:t>),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19E1E3BA" w14:textId="77777777" w:rsidR="00FB4C99" w:rsidRPr="00591392" w:rsidRDefault="00FB4C99" w:rsidP="00FB4C99">
      <w:pPr>
        <w:spacing w:after="0"/>
        <w:ind w:firstLine="709"/>
        <w:jc w:val="both"/>
        <w:rPr>
          <w:rFonts w:ascii="Times New Roman" w:hAnsi="Times New Roman" w:cs="Times New Roman"/>
          <w:sz w:val="28"/>
          <w:szCs w:val="28"/>
          <w:lang w:val="kk-KZ"/>
        </w:rPr>
      </w:pPr>
    </w:p>
    <w:p w14:paraId="09EA0A20" w14:textId="329D2140"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КФЭҚ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дан электр энергиясын өндіру келесі формуламен анықталды</w:t>
      </w:r>
    </w:p>
    <w:p w14:paraId="72931FE6" w14:textId="77777777" w:rsidR="00FB4C99" w:rsidRPr="00591392" w:rsidRDefault="00FB4C99" w:rsidP="00FB4C99">
      <w:pPr>
        <w:spacing w:after="0"/>
        <w:ind w:firstLine="709"/>
        <w:jc w:val="right"/>
        <w:rPr>
          <w:rFonts w:ascii="Times New Roman" w:eastAsia="Calibri" w:hAnsi="Times New Roman" w:cs="Times New Roman"/>
          <w:i/>
          <w:sz w:val="28"/>
          <w:szCs w:val="28"/>
          <w:lang w:val="kk-KZ"/>
        </w:rPr>
      </w:pPr>
    </w:p>
    <w:p w14:paraId="113BB631" w14:textId="03FFF557" w:rsidR="00FB4C99" w:rsidRPr="00591392" w:rsidRDefault="002F04E0" w:rsidP="002F04E0">
      <w:pPr>
        <w:spacing w:after="0"/>
        <w:ind w:firstLine="709"/>
        <w:jc w:val="center"/>
        <w:rPr>
          <w:rFonts w:ascii="Times New Roman" w:eastAsia="Calibri" w:hAnsi="Times New Roman" w:cs="Times New Roman"/>
          <w:sz w:val="28"/>
          <w:szCs w:val="28"/>
          <w:lang w:val="kk-KZ"/>
        </w:rPr>
      </w:pPr>
      <w:r w:rsidRPr="00591392">
        <w:rPr>
          <w:rFonts w:ascii="Times New Roman" w:eastAsia="Calibri" w:hAnsi="Times New Roman" w:cs="Times New Roman"/>
          <w:i/>
          <w:sz w:val="28"/>
          <w:szCs w:val="28"/>
          <w:lang w:val="kk-KZ"/>
        </w:rPr>
        <w:t xml:space="preserve">                             </w:t>
      </w:r>
      <w:r w:rsidR="00FB4C99" w:rsidRPr="00591392">
        <w:rPr>
          <w:rFonts w:ascii="Times New Roman" w:eastAsia="Calibri" w:hAnsi="Times New Roman" w:cs="Times New Roman"/>
          <w:i/>
          <w:sz w:val="28"/>
          <w:szCs w:val="28"/>
          <w:lang w:val="kk-KZ"/>
        </w:rPr>
        <w:t>Е</w:t>
      </w:r>
      <w:r w:rsidR="00FB4C99" w:rsidRPr="00591392">
        <w:rPr>
          <w:rFonts w:ascii="Times New Roman" w:eastAsia="Calibri" w:hAnsi="Times New Roman" w:cs="Times New Roman"/>
          <w:sz w:val="28"/>
          <w:szCs w:val="28"/>
          <w:vertAlign w:val="subscript"/>
          <w:lang w:val="kk-KZ"/>
        </w:rPr>
        <w:t>ҚФЭҚ</w:t>
      </w:r>
      <w:r w:rsidR="00FB4C99" w:rsidRPr="00591392">
        <w:rPr>
          <w:rFonts w:ascii="Times New Roman" w:eastAsia="Calibri" w:hAnsi="Times New Roman" w:cs="Times New Roman"/>
          <w:i/>
          <w:sz w:val="28"/>
          <w:szCs w:val="28"/>
          <w:lang w:val="kk-KZ"/>
        </w:rPr>
        <w:t>=Р</w:t>
      </w:r>
      <w:r w:rsidR="00FB4C99" w:rsidRPr="00591392">
        <w:rPr>
          <w:rFonts w:ascii="Times New Roman" w:eastAsia="Calibri" w:hAnsi="Times New Roman" w:cs="Times New Roman"/>
          <w:sz w:val="28"/>
          <w:szCs w:val="28"/>
          <w:vertAlign w:val="subscript"/>
          <w:lang w:val="kk-KZ"/>
        </w:rPr>
        <w:t>ҚФЭҚ</w:t>
      </w:r>
      <w:r w:rsidR="00FB4C99" w:rsidRPr="00591392">
        <w:rPr>
          <w:rFonts w:ascii="Times New Roman" w:eastAsia="Calibri" w:hAnsi="Times New Roman" w:cs="Times New Roman"/>
          <w:i/>
          <w:sz w:val="28"/>
          <w:szCs w:val="28"/>
          <w:lang w:val="kk-KZ"/>
        </w:rPr>
        <w:sym w:font="Symbol" w:char="F0D7"/>
      </w:r>
      <w:r w:rsidR="00FB4C99" w:rsidRPr="00591392">
        <w:rPr>
          <w:rFonts w:ascii="Times New Roman" w:eastAsia="Calibri" w:hAnsi="Times New Roman" w:cs="Times New Roman"/>
          <w:i/>
          <w:sz w:val="28"/>
          <w:szCs w:val="28"/>
          <w:lang w:val="kk-KZ"/>
        </w:rPr>
        <w:t>t</w:t>
      </w:r>
      <w:r w:rsidR="00FB4C99" w:rsidRPr="00591392">
        <w:rPr>
          <w:rFonts w:ascii="Times New Roman" w:eastAsia="Calibri" w:hAnsi="Times New Roman" w:cs="Times New Roman"/>
          <w:sz w:val="28"/>
          <w:szCs w:val="28"/>
          <w:vertAlign w:val="subscript"/>
          <w:lang w:val="kk-KZ"/>
        </w:rPr>
        <w:t>орт.тәу.</w:t>
      </w:r>
      <w:r w:rsidR="00FB4C99" w:rsidRPr="00591392">
        <w:rPr>
          <w:rFonts w:ascii="Times New Roman" w:eastAsia="Calibri" w:hAnsi="Times New Roman" w:cs="Times New Roman"/>
          <w:sz w:val="28"/>
          <w:szCs w:val="28"/>
          <w:lang w:val="kk-KZ"/>
        </w:rPr>
        <w:t>,</w: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(2.</w:t>
      </w:r>
      <w:r w:rsidR="00A90E23" w:rsidRPr="00591392">
        <w:rPr>
          <w:rFonts w:ascii="Times New Roman" w:eastAsia="Calibri" w:hAnsi="Times New Roman" w:cs="Times New Roman"/>
          <w:sz w:val="28"/>
          <w:szCs w:val="28"/>
          <w:lang w:val="kk-KZ"/>
        </w:rPr>
        <w:t>5</w:t>
      </w:r>
      <w:r w:rsidR="00FB4C99" w:rsidRPr="00591392">
        <w:rPr>
          <w:rFonts w:ascii="Times New Roman" w:eastAsia="Calibri" w:hAnsi="Times New Roman" w:cs="Times New Roman"/>
          <w:sz w:val="28"/>
          <w:szCs w:val="28"/>
          <w:lang w:val="kk-KZ"/>
        </w:rPr>
        <w:t>)</w:t>
      </w:r>
    </w:p>
    <w:p w14:paraId="3AC91E30"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5097ED9B" w14:textId="44EB2132" w:rsidR="00FB4C99" w:rsidRPr="00591392" w:rsidRDefault="00FB4C99"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мұнда </w:t>
      </w:r>
      <w:r w:rsidRPr="00591392">
        <w:rPr>
          <w:rFonts w:ascii="Times New Roman" w:eastAsia="Calibri" w:hAnsi="Times New Roman" w:cs="Times New Roman"/>
          <w:i/>
          <w:sz w:val="28"/>
          <w:szCs w:val="28"/>
          <w:lang w:val="kk-KZ"/>
        </w:rPr>
        <w:t>t</w:t>
      </w:r>
      <w:r w:rsidRPr="00591392">
        <w:rPr>
          <w:rFonts w:ascii="Times New Roman" w:eastAsia="Calibri" w:hAnsi="Times New Roman" w:cs="Times New Roman"/>
          <w:sz w:val="28"/>
          <w:szCs w:val="28"/>
          <w:vertAlign w:val="subscript"/>
          <w:lang w:val="kk-KZ"/>
        </w:rPr>
        <w:t>орт.тәул..</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орташа тәуліктік күн сағаттары (сағ/тәулік), олар анықталады:</w:t>
      </w:r>
    </w:p>
    <w:p w14:paraId="6F8328CD"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15C123FB" w14:textId="7A6BD321" w:rsidR="00FB4C99" w:rsidRPr="00591392" w:rsidRDefault="002F04E0" w:rsidP="00883D34">
      <w:pPr>
        <w:spacing w:after="0"/>
        <w:ind w:firstLine="708"/>
        <w:jc w:val="right"/>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w:t>
      </w:r>
      <w:r w:rsidR="00A90E23"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w:t>
      </w:r>
      <w:r w:rsidR="00B47EAE" w:rsidRPr="009C2E94">
        <w:rPr>
          <w:position w:val="-30"/>
        </w:rPr>
        <w:object w:dxaOrig="1359" w:dyaOrig="680" w14:anchorId="7465A4AF">
          <v:shape id="_x0000_i1032" type="#_x0000_t75" style="width:68.25pt;height:33.75pt" o:ole="">
            <v:imagedata r:id="rId43" o:title=""/>
          </v:shape>
          <o:OLEObject Type="Embed" ProgID="Equation.DSMT4" ShapeID="_x0000_i1032" DrawAspect="Content" ObjectID="_1822576036" r:id="rId44"/>
        </w:objec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(2.</w:t>
      </w:r>
      <w:r w:rsidR="00A90E23" w:rsidRPr="00591392">
        <w:rPr>
          <w:rFonts w:ascii="Times New Roman" w:eastAsia="Calibri" w:hAnsi="Times New Roman" w:cs="Times New Roman"/>
          <w:sz w:val="28"/>
          <w:szCs w:val="28"/>
          <w:lang w:val="kk-KZ"/>
        </w:rPr>
        <w:t>6</w:t>
      </w:r>
      <w:r w:rsidR="00FB4C99" w:rsidRPr="00591392">
        <w:rPr>
          <w:rFonts w:ascii="Times New Roman" w:eastAsia="Calibri" w:hAnsi="Times New Roman" w:cs="Times New Roman"/>
          <w:sz w:val="28"/>
          <w:szCs w:val="28"/>
          <w:lang w:val="kk-KZ"/>
        </w:rPr>
        <w:t>)</w:t>
      </w:r>
    </w:p>
    <w:p w14:paraId="2D8E100E"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3E0AA195" w14:textId="49F67379" w:rsidR="00FB4C99" w:rsidRPr="00591392" w:rsidRDefault="00FB4C99"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мұнда </w:t>
      </w:r>
      <w:r w:rsidRPr="00591392">
        <w:rPr>
          <w:rFonts w:ascii="Times New Roman" w:eastAsia="Calibri" w:hAnsi="Times New Roman" w:cs="Times New Roman"/>
          <w:i/>
          <w:sz w:val="28"/>
          <w:szCs w:val="28"/>
          <w:lang w:val="kk-KZ"/>
        </w:rPr>
        <w:t>N</w:t>
      </w:r>
      <w:r w:rsidRPr="00591392">
        <w:rPr>
          <w:rFonts w:ascii="Times New Roman" w:eastAsia="Calibri" w:hAnsi="Times New Roman" w:cs="Times New Roman"/>
          <w:sz w:val="28"/>
          <w:szCs w:val="28"/>
          <w:vertAlign w:val="subscript"/>
          <w:lang w:val="kk-KZ"/>
        </w:rPr>
        <w:t>ж.і.к.с.</w:t>
      </w:r>
      <w:r w:rsidRPr="00591392">
        <w:rPr>
          <w:rFonts w:ascii="Times New Roman" w:eastAsia="Calibri" w:hAnsi="Times New Roman" w:cs="Times New Roman"/>
          <w:sz w:val="28"/>
          <w:szCs w:val="28"/>
          <w:lang w:val="kk-KZ"/>
        </w:rPr>
        <w:t xml:space="preserve"> – </w:t>
      </w:r>
      <w:r w:rsidRPr="00591392">
        <w:rPr>
          <w:rFonts w:ascii="Times New Roman" w:hAnsi="Times New Roman" w:cs="Times New Roman"/>
          <w:sz w:val="28"/>
          <w:szCs w:val="28"/>
          <w:lang w:val="kk-KZ"/>
        </w:rPr>
        <w:t>жыл ішіндегі күн сәулесінің сағаттар саны, сағат/жыл</w:t>
      </w:r>
      <w:r w:rsidRPr="00591392">
        <w:rPr>
          <w:rFonts w:ascii="Times New Roman" w:eastAsia="Calibri" w:hAnsi="Times New Roman" w:cs="Times New Roman"/>
          <w:sz w:val="28"/>
          <w:szCs w:val="28"/>
          <w:lang w:val="kk-KZ"/>
        </w:rPr>
        <w:t>;</w:t>
      </w:r>
    </w:p>
    <w:p w14:paraId="38E5A952" w14:textId="77777777" w:rsidR="00FB4C99" w:rsidRPr="00591392" w:rsidRDefault="00FB4C99" w:rsidP="00FB4C99">
      <w:pPr>
        <w:spacing w:after="0"/>
        <w:ind w:firstLine="709"/>
        <w:jc w:val="both"/>
        <w:rPr>
          <w:rFonts w:ascii="Times New Roman" w:eastAsia="Calibri" w:hAnsi="Times New Roman" w:cs="Times New Roman"/>
          <w:sz w:val="28"/>
          <w:szCs w:val="28"/>
          <w:lang w:val="kk-KZ"/>
        </w:rPr>
      </w:pPr>
      <w:r w:rsidRPr="00591392">
        <w:rPr>
          <w:rFonts w:ascii="Times New Roman" w:eastAsia="Calibri" w:hAnsi="Times New Roman" w:cs="Times New Roman"/>
          <w:i/>
          <w:sz w:val="28"/>
          <w:szCs w:val="28"/>
          <w:lang w:val="kk-KZ"/>
        </w:rPr>
        <w:t>Q</w:t>
      </w:r>
      <w:r w:rsidRPr="00591392">
        <w:rPr>
          <w:rFonts w:ascii="Times New Roman" w:eastAsia="Calibri" w:hAnsi="Times New Roman" w:cs="Times New Roman"/>
          <w:sz w:val="28"/>
          <w:szCs w:val="28"/>
          <w:vertAlign w:val="subscript"/>
          <w:lang w:val="kk-KZ"/>
        </w:rPr>
        <w:t>б.ж.к</w:t>
      </w:r>
      <w:r w:rsidRPr="00591392">
        <w:rPr>
          <w:rFonts w:ascii="Times New Roman" w:eastAsia="Calibri" w:hAnsi="Times New Roman" w:cs="Times New Roman"/>
          <w:sz w:val="28"/>
          <w:szCs w:val="28"/>
          <w:lang w:val="kk-KZ"/>
        </w:rPr>
        <w:t>. – бір жылдағы күндер саны, күн/жыл; (365 күн/жыл).</w:t>
      </w:r>
    </w:p>
    <w:p w14:paraId="5D9D809C"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7E5BC7FF" w14:textId="77777777" w:rsidR="00FB4C99" w:rsidRPr="00591392" w:rsidRDefault="00FB4C99" w:rsidP="00FB4C99">
      <w:pPr>
        <w:spacing w:after="0"/>
        <w:ind w:firstLine="720"/>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Жүйеде аккумуляторлық батареяларды пайдалану кезінде зарядтағыштың шығындарын ескеру қажет. Күн фотоэлектрлік қондырғысының (КФЭҚ) номиналды қуаты анықталады</w:t>
      </w:r>
      <w:r w:rsidRPr="00591392">
        <w:rPr>
          <w:rFonts w:ascii="Times New Roman" w:eastAsia="Calibri" w:hAnsi="Times New Roman" w:cs="Times New Roman"/>
          <w:sz w:val="28"/>
          <w:szCs w:val="28"/>
          <w:lang w:val="kk-KZ"/>
        </w:rPr>
        <w:t xml:space="preserve"> </w:t>
      </w:r>
    </w:p>
    <w:p w14:paraId="22146DFC" w14:textId="77777777" w:rsidR="00FB4C99" w:rsidRPr="00591392" w:rsidRDefault="00FB4C99" w:rsidP="00FB4C99">
      <w:pPr>
        <w:spacing w:after="0"/>
        <w:ind w:firstLine="720"/>
        <w:jc w:val="both"/>
        <w:rPr>
          <w:rFonts w:ascii="Times New Roman" w:eastAsia="Calibri" w:hAnsi="Times New Roman" w:cs="Times New Roman"/>
          <w:sz w:val="28"/>
          <w:szCs w:val="28"/>
          <w:lang w:val="kk-KZ"/>
        </w:rPr>
      </w:pPr>
    </w:p>
    <w:p w14:paraId="04CC2934" w14:textId="1C7C6B52" w:rsidR="00FB4C99" w:rsidRPr="00591392" w:rsidRDefault="002F04E0" w:rsidP="002F04E0">
      <w:pPr>
        <w:spacing w:after="0"/>
        <w:jc w:val="center"/>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w:t>
      </w:r>
      <w:r w:rsidR="00B47EAE" w:rsidRPr="009C2E94">
        <w:rPr>
          <w:position w:val="-34"/>
        </w:rPr>
        <w:object w:dxaOrig="4599" w:dyaOrig="720" w14:anchorId="642D16BE">
          <v:shape id="_x0000_i1033" type="#_x0000_t75" style="width:251.25pt;height:39pt" o:ole="">
            <v:imagedata r:id="rId45" o:title=""/>
          </v:shape>
          <o:OLEObject Type="Embed" ProgID="Equation.DSMT4" ShapeID="_x0000_i1033" DrawAspect="Content" ObjectID="_1822576037" r:id="rId46"/>
        </w:objec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(2.</w:t>
      </w:r>
      <w:r w:rsidR="00A90E23" w:rsidRPr="00591392">
        <w:rPr>
          <w:rFonts w:ascii="Times New Roman" w:eastAsia="Calibri" w:hAnsi="Times New Roman" w:cs="Times New Roman"/>
          <w:sz w:val="28"/>
          <w:szCs w:val="28"/>
          <w:lang w:val="kk-KZ"/>
        </w:rPr>
        <w:t>7</w:t>
      </w:r>
      <w:r w:rsidR="00FB4C99" w:rsidRPr="00591392">
        <w:rPr>
          <w:rFonts w:ascii="Times New Roman" w:eastAsia="Calibri" w:hAnsi="Times New Roman" w:cs="Times New Roman"/>
          <w:sz w:val="28"/>
          <w:szCs w:val="28"/>
          <w:lang w:val="kk-KZ"/>
        </w:rPr>
        <w:t>)</w:t>
      </w:r>
    </w:p>
    <w:p w14:paraId="763F0856" w14:textId="77777777" w:rsidR="002F04E0" w:rsidRPr="00591392" w:rsidRDefault="002F04E0" w:rsidP="00FB4C99">
      <w:pPr>
        <w:spacing w:after="0"/>
        <w:jc w:val="both"/>
        <w:rPr>
          <w:rFonts w:ascii="Times New Roman" w:eastAsia="Calibri" w:hAnsi="Times New Roman" w:cs="Times New Roman"/>
          <w:sz w:val="28"/>
          <w:szCs w:val="28"/>
          <w:lang w:val="kk-KZ"/>
        </w:rPr>
      </w:pPr>
    </w:p>
    <w:p w14:paraId="27555C66" w14:textId="76F91E8D" w:rsidR="00FB4C99" w:rsidRPr="00591392" w:rsidRDefault="00FB4C99"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мұнда </w:t>
      </w:r>
      <w:r w:rsidRPr="00591392">
        <w:rPr>
          <w:rFonts w:ascii="Times New Roman" w:eastAsia="Calibri" w:hAnsi="Times New Roman" w:cs="Times New Roman"/>
          <w:i/>
          <w:sz w:val="28"/>
          <w:szCs w:val="28"/>
          <w:lang w:val="kk-KZ"/>
        </w:rPr>
        <w:t>t</w:t>
      </w:r>
      <w:r w:rsidRPr="00591392">
        <w:rPr>
          <w:rFonts w:ascii="Times New Roman" w:eastAsia="Calibri" w:hAnsi="Times New Roman" w:cs="Times New Roman"/>
          <w:sz w:val="28"/>
          <w:szCs w:val="28"/>
          <w:vertAlign w:val="subscript"/>
          <w:lang w:val="kk-KZ"/>
        </w:rPr>
        <w:t xml:space="preserve">жар.еж. </w:t>
      </w:r>
      <w:r w:rsidRPr="00591392">
        <w:rPr>
          <w:rFonts w:ascii="Times New Roman" w:eastAsia="Calibri" w:hAnsi="Times New Roman" w:cs="Times New Roman"/>
          <w:sz w:val="28"/>
          <w:szCs w:val="28"/>
          <w:lang w:val="kk-KZ"/>
        </w:rPr>
        <w:t xml:space="preserve">– стандартты күн радиациясы </w:t>
      </w:r>
      <w:r w:rsidRPr="00591392">
        <w:rPr>
          <w:rFonts w:ascii="Times New Roman" w:eastAsia="Calibri" w:hAnsi="Times New Roman" w:cs="Times New Roman"/>
          <w:i/>
          <w:sz w:val="28"/>
          <w:szCs w:val="28"/>
          <w:lang w:val="kk-KZ"/>
        </w:rPr>
        <w:t>G</w:t>
      </w:r>
      <w:r w:rsidRPr="00591392">
        <w:rPr>
          <w:rFonts w:ascii="Times New Roman" w:eastAsia="Calibri" w:hAnsi="Times New Roman" w:cs="Times New Roman"/>
          <w:sz w:val="28"/>
          <w:szCs w:val="28"/>
          <w:vertAlign w:val="subscript"/>
          <w:lang w:val="kk-KZ"/>
        </w:rPr>
        <w:t>қ.ж.</w:t>
      </w:r>
      <w:r w:rsidRPr="00591392">
        <w:rPr>
          <w:rFonts w:ascii="Times New Roman" w:eastAsia="Calibri" w:hAnsi="Times New Roman" w:cs="Times New Roman"/>
          <w:sz w:val="28"/>
          <w:szCs w:val="28"/>
          <w:lang w:val="kk-KZ"/>
        </w:rPr>
        <w:t>=1000 Вт/м</w:t>
      </w:r>
      <w:r w:rsidRPr="00591392">
        <w:rPr>
          <w:rFonts w:ascii="Times New Roman" w:eastAsia="Calibri" w:hAnsi="Times New Roman" w:cs="Times New Roman"/>
          <w:sz w:val="28"/>
          <w:szCs w:val="28"/>
          <w:vertAlign w:val="superscript"/>
          <w:lang w:val="kk-KZ"/>
        </w:rPr>
        <w:t>2</w:t>
      </w:r>
      <w:r w:rsidRPr="00591392">
        <w:rPr>
          <w:rFonts w:ascii="Times New Roman" w:eastAsia="Calibri" w:hAnsi="Times New Roman" w:cs="Times New Roman"/>
          <w:sz w:val="28"/>
          <w:szCs w:val="28"/>
          <w:lang w:val="kk-KZ"/>
        </w:rPr>
        <w:t>, кезіндегі ең жоғары сағаттардағы (сағ/тәул.) есептік орташа тәуліктік жарықтандырылу шамасы, мына формула бойынша есептеледі:</w:t>
      </w:r>
    </w:p>
    <w:p w14:paraId="02D2C608" w14:textId="77777777" w:rsidR="002F04E0" w:rsidRPr="00591392" w:rsidRDefault="002F04E0" w:rsidP="00FB4C99">
      <w:pPr>
        <w:spacing w:after="0"/>
        <w:jc w:val="right"/>
        <w:rPr>
          <w:rFonts w:ascii="Times New Roman" w:eastAsia="Calibri" w:hAnsi="Times New Roman" w:cs="Times New Roman"/>
          <w:sz w:val="28"/>
          <w:szCs w:val="28"/>
          <w:lang w:val="kk-KZ"/>
        </w:rPr>
      </w:pPr>
    </w:p>
    <w:p w14:paraId="2BC97FD9" w14:textId="66BEEBA2" w:rsidR="00FB4C99" w:rsidRPr="00591392" w:rsidRDefault="002F04E0" w:rsidP="005F640E">
      <w:pPr>
        <w:spacing w:after="0"/>
        <w:jc w:val="right"/>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lastRenderedPageBreak/>
        <w:t xml:space="preserve">                                    </w:t>
      </w:r>
      <w:r w:rsidR="007A22BA" w:rsidRPr="00591392">
        <w:rPr>
          <w:rFonts w:ascii="Times New Roman" w:hAnsi="Times New Roman" w:cs="Times New Roman"/>
          <w:sz w:val="28"/>
          <w:szCs w:val="28"/>
          <w:lang w:val="kk-KZ"/>
        </w:rPr>
        <w:t xml:space="preserve"> </w:t>
      </w:r>
      <w:r w:rsidR="00B47EAE" w:rsidRPr="009C2E94">
        <w:rPr>
          <w:position w:val="-32"/>
        </w:rPr>
        <w:object w:dxaOrig="2500" w:dyaOrig="760" w14:anchorId="177E89F3">
          <v:shape id="_x0000_i1034" type="#_x0000_t75" style="width:135.75pt;height:41.25pt" o:ole="">
            <v:imagedata r:id="rId47" o:title=""/>
          </v:shape>
          <o:OLEObject Type="Embed" ProgID="Equation.DSMT4" ShapeID="_x0000_i1034" DrawAspect="Content" ObjectID="_1822576038" r:id="rId48"/>
        </w:objec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w:t>
      </w:r>
      <w:r w:rsidR="005F640E">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 xml:space="preserve"> (2.</w:t>
      </w:r>
      <w:r w:rsidR="00A90E23" w:rsidRPr="00591392">
        <w:rPr>
          <w:rFonts w:ascii="Times New Roman" w:eastAsia="Calibri" w:hAnsi="Times New Roman" w:cs="Times New Roman"/>
          <w:sz w:val="28"/>
          <w:szCs w:val="28"/>
          <w:lang w:val="kk-KZ"/>
        </w:rPr>
        <w:t>8</w:t>
      </w:r>
      <w:r w:rsidR="00FB4C99" w:rsidRPr="00591392">
        <w:rPr>
          <w:rFonts w:ascii="Times New Roman" w:eastAsia="Calibri" w:hAnsi="Times New Roman" w:cs="Times New Roman"/>
          <w:sz w:val="28"/>
          <w:szCs w:val="28"/>
          <w:lang w:val="kk-KZ"/>
        </w:rPr>
        <w:t>)</w:t>
      </w:r>
    </w:p>
    <w:p w14:paraId="1A570320" w14:textId="54DBE8EE" w:rsidR="00FB4C99" w:rsidRPr="00591392" w:rsidRDefault="00FB4C99"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i/>
          <w:sz w:val="28"/>
          <w:szCs w:val="28"/>
          <w:lang w:val="kk-KZ"/>
        </w:rPr>
        <w:t>К</w:t>
      </w:r>
      <w:r w:rsidRPr="00591392">
        <w:rPr>
          <w:rFonts w:ascii="Times New Roman" w:eastAsia="Calibri" w:hAnsi="Times New Roman" w:cs="Times New Roman"/>
          <w:sz w:val="28"/>
          <w:szCs w:val="28"/>
          <w:vertAlign w:val="subscript"/>
          <w:lang w:val="kk-KZ"/>
        </w:rPr>
        <w:t>ҚФЭҚ</w:t>
      </w:r>
      <w:r w:rsidR="007A22BA" w:rsidRPr="00591392">
        <w:rPr>
          <w:rFonts w:ascii="Times New Roman" w:eastAsia="Calibri" w:hAnsi="Times New Roman" w:cs="Times New Roman"/>
          <w:sz w:val="28"/>
          <w:szCs w:val="28"/>
          <w:vertAlign w:val="subscript"/>
          <w:lang w:val="kk-KZ"/>
        </w:rPr>
        <w:t xml:space="preserve"> </w: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ҚФЭҚ</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тан тұтынушыға энергияны тасымалдау кезіндегі барлық шығындарды ескеретін жалпы коэффициент, ол мына формула бойынша анықталады:</w:t>
      </w:r>
    </w:p>
    <w:p w14:paraId="171FACE2" w14:textId="77777777" w:rsidR="00FB4C99" w:rsidRPr="00591392" w:rsidRDefault="00FB4C99" w:rsidP="00FB4C99">
      <w:pPr>
        <w:spacing w:after="0"/>
        <w:jc w:val="right"/>
        <w:rPr>
          <w:rFonts w:ascii="Times New Roman" w:eastAsia="Calibri" w:hAnsi="Times New Roman" w:cs="Times New Roman"/>
          <w:sz w:val="28"/>
          <w:szCs w:val="28"/>
          <w:lang w:val="kk-KZ"/>
        </w:rPr>
      </w:pPr>
    </w:p>
    <w:p w14:paraId="35380DCE" w14:textId="666D16C9" w:rsidR="00FB4C99" w:rsidRPr="00591392" w:rsidRDefault="002F04E0" w:rsidP="005F640E">
      <w:pPr>
        <w:spacing w:after="0"/>
        <w:jc w:val="right"/>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002A79F6" w:rsidRPr="009C2E94">
        <w:rPr>
          <w:position w:val="-12"/>
        </w:rPr>
        <w:object w:dxaOrig="2439" w:dyaOrig="360" w14:anchorId="758C9928">
          <v:shape id="_x0000_i1035" type="#_x0000_t75" style="width:161.25pt;height:24pt" o:ole="">
            <v:imagedata r:id="rId49" o:title=""/>
          </v:shape>
          <o:OLEObject Type="Embed" ProgID="Equation.DSMT4" ShapeID="_x0000_i1035" DrawAspect="Content" ObjectID="_1822576039" r:id="rId50"/>
        </w:objec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 xml:space="preserve"> (2.</w:t>
      </w:r>
      <w:r w:rsidR="00A90E23" w:rsidRPr="00591392">
        <w:rPr>
          <w:rFonts w:ascii="Times New Roman" w:eastAsia="Calibri" w:hAnsi="Times New Roman" w:cs="Times New Roman"/>
          <w:sz w:val="28"/>
          <w:szCs w:val="28"/>
          <w:lang w:val="kk-KZ"/>
        </w:rPr>
        <w:t>9</w:t>
      </w:r>
      <w:r w:rsidR="00FB4C99" w:rsidRPr="00591392">
        <w:rPr>
          <w:rFonts w:ascii="Times New Roman" w:eastAsia="Calibri" w:hAnsi="Times New Roman" w:cs="Times New Roman"/>
          <w:sz w:val="28"/>
          <w:szCs w:val="28"/>
          <w:lang w:val="kk-KZ"/>
        </w:rPr>
        <w:t>)</w:t>
      </w:r>
    </w:p>
    <w:p w14:paraId="4276580D"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511CB7C0" w14:textId="63352556" w:rsidR="00FB4C99" w:rsidRPr="00591392" w:rsidRDefault="00FB4C99"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мұнда </w:t>
      </w:r>
      <m:oMath>
        <m:sSub>
          <m:sSubPr>
            <m:ctrlPr>
              <w:rPr>
                <w:rFonts w:ascii="Cambria Math" w:eastAsia="Calibri" w:hAnsi="Cambria Math" w:cs="Times New Roman"/>
                <w:i/>
                <w:sz w:val="28"/>
                <w:szCs w:val="28"/>
                <w:lang w:val="kk-KZ"/>
              </w:rPr>
            </m:ctrlPr>
          </m:sSubPr>
          <m:e>
            <m:r>
              <w:rPr>
                <w:rFonts w:ascii="Cambria Math" w:eastAsia="Calibri" w:hAnsi="Cambria Math" w:cs="Times New Roman"/>
                <w:i/>
                <w:sz w:val="28"/>
                <w:szCs w:val="28"/>
                <w:lang w:val="kk-KZ"/>
              </w:rPr>
              <w:sym w:font="Symbol" w:char="F068"/>
            </m:r>
          </m:e>
          <m:sub>
            <m:r>
              <w:rPr>
                <w:rFonts w:ascii="Cambria Math" w:eastAsia="Calibri" w:hAnsi="Cambria Math" w:cs="Times New Roman"/>
                <w:sz w:val="28"/>
                <w:szCs w:val="28"/>
                <w:lang w:val="kk-KZ"/>
              </w:rPr>
              <m:t>ЗҚ</m:t>
            </m:r>
          </m:sub>
        </m:sSub>
      </m:oMath>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АБ зарядтау құрылғысының ПӘК (с.б), ол келесі формула бойынша есептеледі:</w:t>
      </w:r>
    </w:p>
    <w:p w14:paraId="55C21019"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10F076A3" w14:textId="52FAFC98" w:rsidR="00FB4C99" w:rsidRPr="00591392" w:rsidRDefault="002F04E0" w:rsidP="005F640E">
      <w:pPr>
        <w:spacing w:after="0"/>
        <w:jc w:val="right"/>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w:t>
      </w:r>
      <w:r w:rsidR="002A79F6" w:rsidRPr="009C2E94">
        <w:rPr>
          <w:position w:val="-24"/>
        </w:rPr>
        <w:object w:dxaOrig="1080" w:dyaOrig="620" w14:anchorId="0519C7A5">
          <v:shape id="_x0000_i1036" type="#_x0000_t75" style="width:75.75pt;height:43.5pt" o:ole="">
            <v:imagedata r:id="rId51" o:title=""/>
          </v:shape>
          <o:OLEObject Type="Embed" ProgID="Equation.DSMT4" ShapeID="_x0000_i1036" DrawAspect="Content" ObjectID="_1822576040" r:id="rId52"/>
        </w:object>
      </w:r>
      <w:r w:rsidR="007A22BA" w:rsidRPr="00591392">
        <w:rPr>
          <w:rFonts w:ascii="Times New Roman" w:hAnsi="Times New Roman" w:cs="Times New Roman"/>
          <w:sz w:val="28"/>
          <w:szCs w:val="28"/>
          <w:lang w:val="kk-KZ"/>
        </w:rPr>
        <w:t xml:space="preserve">       </w:t>
      </w:r>
      <w:r w:rsidR="005F640E">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(2.</w:t>
      </w:r>
      <w:r w:rsidR="00A90E23" w:rsidRPr="00591392">
        <w:rPr>
          <w:rFonts w:ascii="Times New Roman" w:eastAsia="Calibri" w:hAnsi="Times New Roman" w:cs="Times New Roman"/>
          <w:sz w:val="28"/>
          <w:szCs w:val="28"/>
          <w:lang w:val="kk-KZ"/>
        </w:rPr>
        <w:t>10</w:t>
      </w:r>
      <w:r w:rsidR="00FB4C99" w:rsidRPr="00591392">
        <w:rPr>
          <w:rFonts w:ascii="Times New Roman" w:eastAsia="Calibri" w:hAnsi="Times New Roman" w:cs="Times New Roman"/>
          <w:sz w:val="28"/>
          <w:szCs w:val="28"/>
          <w:lang w:val="kk-KZ"/>
        </w:rPr>
        <w:t>)</w:t>
      </w:r>
    </w:p>
    <w:p w14:paraId="1A44399C" w14:textId="5C7F0476" w:rsidR="005F640E" w:rsidRDefault="005F640E"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м</w:t>
      </w:r>
      <w:r w:rsidR="00FB4C99" w:rsidRPr="00591392">
        <w:rPr>
          <w:rFonts w:ascii="Times New Roman" w:eastAsia="Calibri" w:hAnsi="Times New Roman" w:cs="Times New Roman"/>
          <w:sz w:val="28"/>
          <w:szCs w:val="28"/>
          <w:lang w:val="kk-KZ"/>
        </w:rPr>
        <w:t>ұнда</w:t>
      </w:r>
      <w:r>
        <w:rPr>
          <w:rFonts w:ascii="Times New Roman" w:eastAsia="Calibri" w:hAnsi="Times New Roman" w:cs="Times New Roman"/>
          <w:sz w:val="28"/>
          <w:szCs w:val="28"/>
          <w:lang w:val="kk-KZ"/>
        </w:rPr>
        <w:t xml:space="preserve"> ЗШ- ЗҚ шығысындағы электр энергия</w:t>
      </w:r>
    </w:p>
    <w:p w14:paraId="0FDB0267" w14:textId="400A0935" w:rsidR="005F640E" w:rsidRDefault="005F640E" w:rsidP="005F640E">
      <w:pPr>
        <w:spacing w:after="0"/>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ЗК- ЗҚ кірісіндегі электр энергия</w:t>
      </w:r>
    </w:p>
    <w:p w14:paraId="6EC4E035" w14:textId="77777777" w:rsidR="005F640E" w:rsidRDefault="005F640E" w:rsidP="00FB4C99">
      <w:pPr>
        <w:spacing w:after="0"/>
        <w:jc w:val="both"/>
        <w:rPr>
          <w:rFonts w:ascii="Times New Roman" w:eastAsia="Calibri" w:hAnsi="Times New Roman" w:cs="Times New Roman"/>
          <w:sz w:val="28"/>
          <w:szCs w:val="28"/>
          <w:lang w:val="kk-KZ"/>
        </w:rPr>
      </w:pPr>
    </w:p>
    <w:p w14:paraId="5876DC29" w14:textId="5C100CB8" w:rsidR="00FB4C99" w:rsidRPr="00591392" w:rsidRDefault="00FB4C99"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w:t>
      </w:r>
      <m:oMath>
        <m:sSub>
          <m:sSubPr>
            <m:ctrlPr>
              <w:rPr>
                <w:rFonts w:ascii="Cambria Math" w:eastAsia="Calibri" w:hAnsi="Cambria Math" w:cs="Times New Roman"/>
                <w:i/>
                <w:sz w:val="28"/>
                <w:szCs w:val="28"/>
                <w:lang w:val="kk-KZ"/>
              </w:rPr>
            </m:ctrlPr>
          </m:sSubPr>
          <m:e>
            <m:r>
              <w:rPr>
                <w:rFonts w:ascii="Cambria Math" w:eastAsia="Calibri" w:hAnsi="Cambria Math" w:cs="Times New Roman"/>
                <w:i/>
                <w:sz w:val="28"/>
                <w:szCs w:val="28"/>
                <w:lang w:val="kk-KZ"/>
              </w:rPr>
              <w:sym w:font="Symbol" w:char="F068"/>
            </m:r>
          </m:e>
          <m:sub>
            <m:r>
              <w:rPr>
                <w:rFonts w:ascii="Cambria Math" w:eastAsia="Calibri" w:hAnsi="Cambria Math" w:cs="Times New Roman"/>
                <w:sz w:val="28"/>
                <w:szCs w:val="28"/>
                <w:vertAlign w:val="subscript"/>
                <w:lang w:val="kk-KZ"/>
              </w:rPr>
              <m:t>АБ</m:t>
            </m:r>
          </m:sub>
        </m:sSub>
      </m:oMath>
      <w:r w:rsidR="007A22BA" w:rsidRPr="00591392">
        <w:rPr>
          <w:rFonts w:ascii="Times New Roman"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АБ ПӘК (с.б.), мына формула бойынша есептеледі:</w:t>
      </w:r>
    </w:p>
    <w:p w14:paraId="62E8FD50" w14:textId="77777777" w:rsidR="00FB4C99" w:rsidRPr="00591392" w:rsidRDefault="00FB4C99" w:rsidP="00FB4C99">
      <w:pPr>
        <w:spacing w:after="0"/>
        <w:jc w:val="right"/>
        <w:rPr>
          <w:rFonts w:ascii="Times New Roman" w:eastAsia="Calibri" w:hAnsi="Times New Roman" w:cs="Times New Roman"/>
          <w:sz w:val="28"/>
          <w:szCs w:val="28"/>
          <w:lang w:val="kk-KZ"/>
        </w:rPr>
      </w:pPr>
    </w:p>
    <w:p w14:paraId="1F4ADFE6" w14:textId="17A28D19" w:rsidR="00FB4C99" w:rsidRPr="00591392" w:rsidRDefault="002F04E0" w:rsidP="00143F46">
      <w:pPr>
        <w:spacing w:after="0"/>
        <w:jc w:val="right"/>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w:t>
      </w:r>
      <w:r w:rsidR="00143F46" w:rsidRPr="009C2E94">
        <w:rPr>
          <w:position w:val="-24"/>
        </w:rPr>
        <w:object w:dxaOrig="1140" w:dyaOrig="620" w14:anchorId="547E5BE8">
          <v:shape id="_x0000_i1037" type="#_x0000_t75" style="width:71.25pt;height:38.25pt" o:ole="">
            <v:imagedata r:id="rId53" o:title=""/>
          </v:shape>
          <o:OLEObject Type="Embed" ProgID="Equation.DSMT4" ShapeID="_x0000_i1037" DrawAspect="Content" ObjectID="_1822576041" r:id="rId54"/>
        </w:object>
      </w:r>
      <w:r w:rsidRPr="00591392">
        <w:rPr>
          <w:rFonts w:ascii="Times New Roman" w:eastAsia="Calibri"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w:t>
      </w:r>
      <w:r w:rsidR="00143F46">
        <w:rPr>
          <w:rFonts w:ascii="Times New Roman" w:eastAsia="Calibri" w:hAnsi="Times New Roman" w:cs="Times New Roman"/>
          <w:sz w:val="28"/>
          <w:szCs w:val="28"/>
          <w:lang w:val="kk-KZ"/>
        </w:rPr>
        <w:t xml:space="preserve">                                  </w:t>
      </w:r>
      <w:r w:rsidR="007A22BA" w:rsidRPr="00591392">
        <w:rPr>
          <w:rFonts w:ascii="Times New Roman" w:eastAsia="Calibri"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 xml:space="preserve"> (2.</w:t>
      </w:r>
      <w:r w:rsidR="00A90E23" w:rsidRPr="00591392">
        <w:rPr>
          <w:rFonts w:ascii="Times New Roman" w:eastAsia="Calibri" w:hAnsi="Times New Roman" w:cs="Times New Roman"/>
          <w:sz w:val="28"/>
          <w:szCs w:val="28"/>
          <w:lang w:val="kk-KZ"/>
        </w:rPr>
        <w:t>11</w:t>
      </w:r>
      <w:r w:rsidR="00FB4C99" w:rsidRPr="00591392">
        <w:rPr>
          <w:rFonts w:ascii="Times New Roman" w:eastAsia="Calibri" w:hAnsi="Times New Roman" w:cs="Times New Roman"/>
          <w:sz w:val="28"/>
          <w:szCs w:val="28"/>
          <w:lang w:val="kk-KZ"/>
        </w:rPr>
        <w:t>)</w:t>
      </w:r>
    </w:p>
    <w:p w14:paraId="167C3B5F" w14:textId="34129D58" w:rsidR="00FB4C99" w:rsidRDefault="00143F46" w:rsidP="00FB4C99">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мұнда АБР- АБ разрядтау кезңнде алынған энергия</w:t>
      </w:r>
    </w:p>
    <w:p w14:paraId="74190D6F" w14:textId="583D56B3" w:rsidR="00143F46" w:rsidRDefault="00143F46" w:rsidP="00143F46">
      <w:pPr>
        <w:spacing w:after="0"/>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АБЗ- АБ зарядтау кезінде жұмсалған энергия.</w:t>
      </w:r>
    </w:p>
    <w:p w14:paraId="443404B7" w14:textId="77777777" w:rsidR="00143F46" w:rsidRPr="00591392" w:rsidRDefault="00143F46" w:rsidP="00143F46">
      <w:pPr>
        <w:spacing w:after="0"/>
        <w:ind w:firstLine="851"/>
        <w:jc w:val="both"/>
        <w:rPr>
          <w:rFonts w:ascii="Times New Roman" w:eastAsia="Calibri" w:hAnsi="Times New Roman" w:cs="Times New Roman"/>
          <w:sz w:val="28"/>
          <w:szCs w:val="28"/>
          <w:lang w:val="kk-KZ"/>
        </w:rPr>
      </w:pPr>
    </w:p>
    <w:p w14:paraId="36FE638F" w14:textId="3FDED040" w:rsidR="00FB4C99" w:rsidRPr="00596C1D" w:rsidRDefault="00FB4C99" w:rsidP="00FB4C99">
      <w:pPr>
        <w:spacing w:after="0"/>
        <w:ind w:firstLine="72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Электр энергиясын тұтыну күн фотоэлектрлік қондырғысынан (КФЭҚ) өндірілетін электр энергиясына сәйкес келуі тиіс. Осылайша, КФЭҚ</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дің номиналды қуаты келесі формула бойынша есептеледі:</w:t>
      </w:r>
    </w:p>
    <w:p w14:paraId="583E39B1"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663825D9" w14:textId="5BAD8291" w:rsidR="00FB4C99" w:rsidRDefault="002F04E0" w:rsidP="00F609E8">
      <w:pPr>
        <w:spacing w:after="0"/>
        <w:jc w:val="right"/>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                                        </w:t>
      </w:r>
      <w:r w:rsidR="00F609E8" w:rsidRPr="009C2E94">
        <w:rPr>
          <w:position w:val="-30"/>
        </w:rPr>
        <w:object w:dxaOrig="2580" w:dyaOrig="680" w14:anchorId="18515730">
          <v:shape id="_x0000_i1038" type="#_x0000_t75" style="width:151.5pt;height:39.75pt" o:ole="">
            <v:imagedata r:id="rId55" o:title=""/>
          </v:shape>
          <o:OLEObject Type="Embed" ProgID="Equation.DSMT4" ShapeID="_x0000_i1038" DrawAspect="Content" ObjectID="_1822576042" r:id="rId56"/>
        </w:object>
      </w:r>
      <w:r w:rsidRPr="00591392">
        <w:rPr>
          <w:rFonts w:ascii="Times New Roman" w:eastAsia="Calibri" w:hAnsi="Times New Roman" w:cs="Times New Roman"/>
          <w:sz w:val="28"/>
          <w:szCs w:val="28"/>
          <w:lang w:val="kk-KZ"/>
        </w:rPr>
        <w:t xml:space="preserve">     </w:t>
      </w:r>
      <w:r w:rsidR="00F609E8">
        <w:rPr>
          <w:rFonts w:ascii="Times New Roman" w:eastAsia="Calibri" w:hAnsi="Times New Roman" w:cs="Times New Roman"/>
          <w:sz w:val="28"/>
          <w:szCs w:val="28"/>
          <w:lang w:val="kk-KZ"/>
        </w:rPr>
        <w:t xml:space="preserve">                             </w:t>
      </w:r>
      <w:r w:rsidR="00FB4C99" w:rsidRPr="00591392">
        <w:rPr>
          <w:rFonts w:ascii="Times New Roman" w:eastAsia="Calibri" w:hAnsi="Times New Roman" w:cs="Times New Roman"/>
          <w:sz w:val="28"/>
          <w:szCs w:val="28"/>
          <w:lang w:val="kk-KZ"/>
        </w:rPr>
        <w:t>(2.1</w:t>
      </w:r>
      <w:r w:rsidR="00A90E23" w:rsidRPr="00591392">
        <w:rPr>
          <w:rFonts w:ascii="Times New Roman" w:eastAsia="Calibri" w:hAnsi="Times New Roman" w:cs="Times New Roman"/>
          <w:sz w:val="28"/>
          <w:szCs w:val="28"/>
          <w:lang w:val="kk-KZ"/>
        </w:rPr>
        <w:t>2</w:t>
      </w:r>
      <w:r w:rsidR="00FB4C99" w:rsidRPr="00591392">
        <w:rPr>
          <w:rFonts w:ascii="Times New Roman" w:eastAsia="Calibri" w:hAnsi="Times New Roman" w:cs="Times New Roman"/>
          <w:sz w:val="28"/>
          <w:szCs w:val="28"/>
          <w:lang w:val="kk-KZ"/>
        </w:rPr>
        <w:t>)</w:t>
      </w:r>
    </w:p>
    <w:p w14:paraId="2A76E1A0" w14:textId="77777777" w:rsidR="00883D34" w:rsidRPr="00591392" w:rsidRDefault="00883D34" w:rsidP="00F609E8">
      <w:pPr>
        <w:spacing w:after="0"/>
        <w:jc w:val="right"/>
        <w:rPr>
          <w:rFonts w:ascii="Times New Roman" w:eastAsia="Calibri" w:hAnsi="Times New Roman" w:cs="Times New Roman"/>
          <w:sz w:val="28"/>
          <w:szCs w:val="28"/>
          <w:lang w:val="kk-KZ"/>
        </w:rPr>
      </w:pPr>
    </w:p>
    <w:p w14:paraId="1310DAEA" w14:textId="2DA593AC" w:rsidR="00FB4C99" w:rsidRPr="00591392" w:rsidRDefault="002F04E0" w:rsidP="002F04E0">
      <w:pPr>
        <w:spacing w:after="0"/>
        <w:jc w:val="center"/>
        <w:rPr>
          <w:rFonts w:ascii="Times New Roman" w:hAnsi="Times New Roman" w:cs="Times New Roman"/>
          <w:sz w:val="28"/>
          <w:szCs w:val="28"/>
          <w:lang w:val="kk-KZ"/>
        </w:rPr>
      </w:pPr>
      <w:r w:rsidRPr="00591392">
        <w:rPr>
          <w:rFonts w:ascii="Times New Roman" w:eastAsia="Calibri" w:hAnsi="Times New Roman" w:cs="Times New Roman"/>
          <w:sz w:val="28"/>
          <w:szCs w:val="28"/>
          <w:lang w:val="kk-KZ"/>
        </w:rPr>
        <w:t xml:space="preserve">                                                  </w:t>
      </w:r>
      <w:r w:rsidR="00BE7C03" w:rsidRPr="009C2E94">
        <w:rPr>
          <w:position w:val="-16"/>
        </w:rPr>
        <w:object w:dxaOrig="1500" w:dyaOrig="460" w14:anchorId="4F3FD7BC">
          <v:shape id="_x0000_i1039" type="#_x0000_t75" style="width:92.25pt;height:28.5pt" o:ole="">
            <v:imagedata r:id="rId57" o:title=""/>
          </v:shape>
          <o:OLEObject Type="Embed" ProgID="Equation.DSMT4" ShapeID="_x0000_i1039" DrawAspect="Content" ObjectID="_1822576043" r:id="rId58"/>
        </w:object>
      </w:r>
      <w:r w:rsidRPr="00591392">
        <w:rPr>
          <w:rFonts w:ascii="Times New Roman" w:eastAsia="Calibri"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(2.1</w:t>
      </w:r>
      <w:r w:rsidR="00A90E23" w:rsidRPr="00591392">
        <w:rPr>
          <w:rFonts w:ascii="Times New Roman" w:hAnsi="Times New Roman" w:cs="Times New Roman"/>
          <w:sz w:val="28"/>
          <w:szCs w:val="28"/>
          <w:lang w:val="kk-KZ"/>
        </w:rPr>
        <w:t>3</w:t>
      </w:r>
      <w:r w:rsidR="00FB4C99" w:rsidRPr="00591392">
        <w:rPr>
          <w:rFonts w:ascii="Times New Roman" w:hAnsi="Times New Roman" w:cs="Times New Roman"/>
          <w:sz w:val="28"/>
          <w:szCs w:val="28"/>
          <w:lang w:val="kk-KZ"/>
        </w:rPr>
        <w:t>)</w:t>
      </w:r>
    </w:p>
    <w:p w14:paraId="08AAF7C3" w14:textId="77777777" w:rsidR="00FB4C99" w:rsidRPr="00591392" w:rsidRDefault="00FB4C99" w:rsidP="00FB4C99">
      <w:pPr>
        <w:spacing w:after="0"/>
        <w:jc w:val="both"/>
        <w:rPr>
          <w:rFonts w:ascii="Times New Roman" w:eastAsia="Calibri" w:hAnsi="Times New Roman" w:cs="Times New Roman"/>
          <w:sz w:val="28"/>
          <w:szCs w:val="28"/>
          <w:lang w:val="kk-KZ"/>
        </w:rPr>
      </w:pPr>
    </w:p>
    <w:p w14:paraId="21EFA286" w14:textId="539D812E" w:rsidR="00FB4C99" w:rsidRPr="00591392" w:rsidRDefault="00FB4C99" w:rsidP="00FB4C99">
      <w:pPr>
        <w:spacing w:after="0"/>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мұнда </w:t>
      </w:r>
      <w:r w:rsidRPr="00591392">
        <w:rPr>
          <w:rFonts w:ascii="Times New Roman" w:hAnsi="Times New Roman" w:cs="Times New Roman"/>
          <w:sz w:val="28"/>
          <w:szCs w:val="28"/>
          <w:lang w:val="kk-KZ"/>
        </w:rPr>
        <w:t>P</w:t>
      </w:r>
      <w:r w:rsidRPr="00591392">
        <w:rPr>
          <w:rFonts w:ascii="Times New Roman" w:hAnsi="Times New Roman" w:cs="Times New Roman"/>
          <w:sz w:val="28"/>
          <w:szCs w:val="28"/>
          <w:vertAlign w:val="subscript"/>
          <w:lang w:val="kk-KZ"/>
        </w:rPr>
        <w:t>ном.КФЭҚ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КФЭҚ номиналды қуаты (стандартты жағдайларда КФЭҚ төлқұжаттық номиналды қуаты Т=25</w:t>
      </w:r>
      <w:r w:rsidRPr="00591392">
        <w:rPr>
          <w:rFonts w:ascii="Times New Roman" w:eastAsia="Calibri" w:hAnsi="Times New Roman" w:cs="Times New Roman"/>
          <w:sz w:val="28"/>
          <w:szCs w:val="28"/>
          <w:lang w:val="kk-KZ"/>
        </w:rPr>
        <w:sym w:font="Symbol" w:char="F0B0"/>
      </w:r>
      <w:r w:rsidRPr="00591392">
        <w:rPr>
          <w:rFonts w:ascii="Times New Roman" w:eastAsia="Calibri" w:hAnsi="Times New Roman" w:cs="Times New Roman"/>
          <w:sz w:val="28"/>
          <w:szCs w:val="28"/>
          <w:lang w:val="kk-KZ"/>
        </w:rPr>
        <w:t>С</w:t>
      </w:r>
      <w:r w:rsidRPr="00591392">
        <w:rPr>
          <w:rFonts w:ascii="Times New Roman" w:hAnsi="Times New Roman" w:cs="Times New Roman"/>
          <w:sz w:val="28"/>
          <w:szCs w:val="28"/>
          <w:lang w:val="kk-KZ"/>
        </w:rPr>
        <w:t xml:space="preserve">, </w:t>
      </w:r>
      <w:r w:rsidRPr="00591392">
        <w:rPr>
          <w:rFonts w:ascii="Times New Roman" w:hAnsi="Times New Roman" w:cs="Times New Roman"/>
          <w:i/>
          <w:sz w:val="28"/>
          <w:szCs w:val="28"/>
          <w:lang w:val="kk-KZ"/>
        </w:rPr>
        <w:t>СР</w:t>
      </w:r>
      <w:r w:rsidRPr="00591392">
        <w:rPr>
          <w:rFonts w:ascii="Times New Roman" w:hAnsi="Times New Roman" w:cs="Times New Roman"/>
          <w:sz w:val="28"/>
          <w:szCs w:val="28"/>
          <w:lang w:val="kk-KZ"/>
        </w:rPr>
        <w:t>=1000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 Вт;</w:t>
      </w:r>
    </w:p>
    <w:p w14:paraId="013AA861" w14:textId="074F236D" w:rsidR="00FB4C99" w:rsidRPr="00591392" w:rsidRDefault="00FB4C99" w:rsidP="00FB4C99">
      <w:pPr>
        <w:spacing w:after="0"/>
        <w:ind w:firstLine="567"/>
        <w:jc w:val="both"/>
        <w:rPr>
          <w:rFonts w:ascii="Times New Roman" w:eastAsia="Calibri" w:hAnsi="Times New Roman" w:cs="Times New Roman"/>
          <w:sz w:val="28"/>
          <w:szCs w:val="28"/>
          <w:lang w:val="kk-KZ"/>
        </w:rPr>
      </w:pPr>
      <m:oMath>
        <m:r>
          <w:rPr>
            <w:rFonts w:ascii="Cambria Math" w:eastAsia="Calibri" w:hAnsi="Cambria Math" w:cs="Times New Roman"/>
            <w:sz w:val="28"/>
            <w:szCs w:val="28"/>
            <w:lang w:val="kk-KZ"/>
          </w:rPr>
          <m:t>H</m:t>
        </m:r>
      </m:oMath>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үйде немесе тұрмыста электр энергиясын тәуліктік тұтыну, Вт</w:t>
      </w:r>
      <w:r w:rsidRPr="00591392">
        <w:rPr>
          <w:rFonts w:ascii="Times New Roman" w:eastAsia="Calibri" w:hAnsi="Times New Roman" w:cs="Times New Roman"/>
          <w:sz w:val="28"/>
          <w:szCs w:val="28"/>
          <w:lang w:val="kk-KZ"/>
        </w:rPr>
        <w:sym w:font="Symbol" w:char="F0D7"/>
      </w:r>
      <w:r w:rsidRPr="00591392">
        <w:rPr>
          <w:rFonts w:ascii="Times New Roman" w:eastAsia="Calibri" w:hAnsi="Times New Roman" w:cs="Times New Roman"/>
          <w:sz w:val="28"/>
          <w:szCs w:val="28"/>
          <w:lang w:val="kk-KZ"/>
        </w:rPr>
        <w:t>сағ/тәул.;</w:t>
      </w:r>
    </w:p>
    <w:p w14:paraId="425A3F78" w14:textId="0D72A969" w:rsidR="00FB4C99" w:rsidRPr="00591392" w:rsidRDefault="00596C1D" w:rsidP="00FB4C99">
      <w:pPr>
        <w:spacing w:after="0"/>
        <w:ind w:firstLine="567"/>
        <w:jc w:val="both"/>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P</m:t>
            </m:r>
          </m:e>
          <m:sub>
            <m:r>
              <w:rPr>
                <w:rFonts w:ascii="Cambria Math" w:eastAsia="Calibri" w:hAnsi="Cambria Math" w:cs="Times New Roman"/>
                <w:sz w:val="28"/>
                <w:szCs w:val="28"/>
                <w:lang w:val="kk-KZ"/>
              </w:rPr>
              <m:t>i</m:t>
            </m:r>
          </m:sub>
        </m:sSub>
      </m:oMath>
      <w:r w:rsidR="007A22BA" w:rsidRPr="00591392">
        <w:rPr>
          <w:rFonts w:ascii="Times New Roman" w:eastAsia="Calibri" w:hAnsi="Times New Roman" w:cs="Times New Roman"/>
          <w:sz w:val="28"/>
          <w:szCs w:val="28"/>
          <w:lang w:val="kk-KZ"/>
        </w:rPr>
        <w:t xml:space="preserve"> - </w:t>
      </w:r>
      <w:r w:rsidR="00FB4C99" w:rsidRPr="00591392">
        <w:rPr>
          <w:rFonts w:ascii="Times New Roman" w:eastAsia="Calibri" w:hAnsi="Times New Roman" w:cs="Times New Roman"/>
          <w:sz w:val="28"/>
          <w:szCs w:val="28"/>
          <w:lang w:val="kk-KZ"/>
        </w:rPr>
        <w:t>тұрмыстық техниканың номиналды қуаты, Вт;</w:t>
      </w:r>
    </w:p>
    <w:p w14:paraId="1B41BB35" w14:textId="3ED3D8A4" w:rsidR="00FB4C99" w:rsidRPr="00591392" w:rsidRDefault="00596C1D" w:rsidP="00FB4C99">
      <w:pPr>
        <w:spacing w:after="0"/>
        <w:ind w:firstLine="567"/>
        <w:jc w:val="both"/>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t</m:t>
            </m:r>
          </m:e>
          <m:sub>
            <m:r>
              <w:rPr>
                <w:rFonts w:ascii="Cambria Math" w:eastAsia="Calibri" w:hAnsi="Cambria Math" w:cs="Times New Roman"/>
                <w:sz w:val="28"/>
                <w:szCs w:val="28"/>
                <w:lang w:val="kk-KZ"/>
              </w:rPr>
              <m:t>i</m:t>
            </m:r>
          </m:sub>
        </m:sSub>
      </m:oMath>
      <w:r w:rsidR="007A22BA" w:rsidRPr="00591392">
        <w:rPr>
          <w:rFonts w:ascii="Times New Roman" w:eastAsia="Calibri" w:hAnsi="Times New Roman" w:cs="Times New Roman"/>
          <w:sz w:val="28"/>
          <w:szCs w:val="28"/>
          <w:lang w:val="kk-KZ"/>
        </w:rPr>
        <w:t xml:space="preserve"> - </w:t>
      </w:r>
      <w:r w:rsidR="00FB4C99" w:rsidRPr="00591392">
        <w:rPr>
          <w:rFonts w:ascii="Times New Roman" w:eastAsia="Calibri" w:hAnsi="Times New Roman" w:cs="Times New Roman"/>
          <w:sz w:val="28"/>
          <w:szCs w:val="28"/>
          <w:lang w:val="kk-KZ"/>
        </w:rPr>
        <w:t>тұрмыстық техниканы эксплуатациялаудың тәуліктік режимі, сағ/тәул.</w:t>
      </w:r>
    </w:p>
    <w:p w14:paraId="794E6931" w14:textId="3C16094C" w:rsidR="00FB4C99" w:rsidRPr="00591392" w:rsidRDefault="00FB4C99" w:rsidP="00FB4C99">
      <w:pPr>
        <w:spacing w:after="0"/>
        <w:ind w:firstLine="708"/>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t>2.8</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көрсетілген аккумуляторлық батареясы (AБ) тізбектей кедергісімен кернеу көзі ретінде қарастырылады. Ішкі кедергі (</w:t>
      </w:r>
      <w:r w:rsidRPr="00591392">
        <w:rPr>
          <w:rFonts w:ascii="Times New Roman" w:hAnsi="Times New Roman" w:cs="Times New Roman"/>
          <w:i/>
          <w:sz w:val="28"/>
          <w:szCs w:val="28"/>
          <w:lang w:val="kk-KZ"/>
        </w:rPr>
        <w:t>R</w:t>
      </w:r>
      <w:r w:rsidRPr="00591392">
        <w:rPr>
          <w:rFonts w:ascii="Times New Roman" w:hAnsi="Times New Roman" w:cs="Times New Roman"/>
          <w:sz w:val="28"/>
          <w:szCs w:val="28"/>
          <w:vertAlign w:val="subscript"/>
          <w:lang w:val="kk-KZ"/>
        </w:rPr>
        <w:t>0</w:t>
      </w:r>
      <w:r w:rsidRPr="00591392">
        <w:rPr>
          <w:rFonts w:ascii="Times New Roman" w:hAnsi="Times New Roman" w:cs="Times New Roman"/>
          <w:sz w:val="28"/>
          <w:szCs w:val="28"/>
          <w:lang w:val="kk-KZ"/>
        </w:rPr>
        <w:t>) тұрақты болып саналады, ал ішкі кернеуі (</w:t>
      </w:r>
      <w:r w:rsidRPr="00591392">
        <w:rPr>
          <w:rFonts w:ascii="Times New Roman" w:hAnsi="Times New Roman" w:cs="Times New Roman"/>
          <w:i/>
          <w:sz w:val="28"/>
          <w:szCs w:val="28"/>
          <w:lang w:val="kk-KZ"/>
        </w:rPr>
        <w:t>U</w:t>
      </w:r>
      <w:r w:rsidRPr="00591392">
        <w:rPr>
          <w:rFonts w:ascii="Times New Roman" w:hAnsi="Times New Roman" w:cs="Times New Roman"/>
          <w:sz w:val="28"/>
          <w:szCs w:val="28"/>
          <w:vertAlign w:val="subscript"/>
          <w:lang w:val="kk-KZ"/>
        </w:rPr>
        <w:t>0</w:t>
      </w:r>
      <w:r w:rsidRPr="00591392">
        <w:rPr>
          <w:rFonts w:ascii="Times New Roman" w:hAnsi="Times New Roman" w:cs="Times New Roman"/>
          <w:sz w:val="28"/>
          <w:szCs w:val="28"/>
          <w:lang w:val="kk-KZ"/>
        </w:rPr>
        <w:t>) батареяның разрядталу үдерісінде өзгереді. Аккумуляторлық батареяның кернеуі (</w:t>
      </w:r>
      <w:r w:rsidRPr="00591392">
        <w:rPr>
          <w:rFonts w:ascii="Times New Roman" w:hAnsi="Times New Roman" w:cs="Times New Roman"/>
          <w:i/>
          <w:sz w:val="28"/>
          <w:szCs w:val="28"/>
          <w:lang w:val="kk-KZ"/>
        </w:rPr>
        <w:t>U</w:t>
      </w:r>
      <w:r w:rsidRPr="00591392">
        <w:rPr>
          <w:rFonts w:ascii="Times New Roman" w:hAnsi="Times New Roman" w:cs="Times New Roman"/>
          <w:sz w:val="28"/>
          <w:szCs w:val="28"/>
          <w:lang w:val="kk-KZ"/>
        </w:rPr>
        <w:t>) келесі теңдеумен анықталады</w:t>
      </w:r>
      <w:r w:rsidR="00AC5DE2" w:rsidRPr="00591392">
        <w:rPr>
          <w:rFonts w:ascii="Times New Roman" w:hAnsi="Times New Roman" w:cs="Times New Roman"/>
          <w:sz w:val="28"/>
          <w:szCs w:val="28"/>
          <w:lang w:val="kk-KZ"/>
        </w:rPr>
        <w:t xml:space="preserve"> [6</w:t>
      </w:r>
      <w:r w:rsidR="00BE16E5" w:rsidRPr="00591392">
        <w:rPr>
          <w:rFonts w:ascii="Times New Roman" w:hAnsi="Times New Roman" w:cs="Times New Roman"/>
          <w:sz w:val="28"/>
          <w:szCs w:val="28"/>
          <w:lang w:val="kk-KZ"/>
        </w:rPr>
        <w:t>5</w:t>
      </w:r>
      <w:r w:rsidR="00AC5DE2"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50266E8B" w14:textId="3086C18B" w:rsidR="00FB4C99" w:rsidRPr="00591392" w:rsidRDefault="009C7E5B" w:rsidP="009C7E5B">
      <w:pPr>
        <w:spacing w:after="0"/>
        <w:ind w:firstLine="708"/>
        <w:jc w:val="center"/>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 xml:space="preserve">                                        </w:t>
      </w:r>
      <m:oMath>
        <m:r>
          <w:rPr>
            <w:rFonts w:ascii="Cambria Math" w:eastAsia="Calibri" w:hAnsi="Cambria Math" w:cs="Times New Roman"/>
            <w:color w:val="000000" w:themeColor="text1"/>
            <w:sz w:val="28"/>
            <w:szCs w:val="28"/>
            <w:lang w:val="kk-KZ"/>
          </w:rPr>
          <m:t>U=</m:t>
        </m:r>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U</m:t>
            </m:r>
          </m:e>
          <m:sub>
            <m:r>
              <w:rPr>
                <w:rFonts w:ascii="Cambria Math" w:eastAsia="Calibri" w:hAnsi="Cambria Math" w:cs="Times New Roman"/>
                <w:color w:val="000000" w:themeColor="text1"/>
                <w:sz w:val="28"/>
                <w:szCs w:val="28"/>
                <w:lang w:val="kk-KZ"/>
              </w:rPr>
              <m:t>0</m:t>
            </m:r>
          </m:sub>
        </m:sSub>
        <m:r>
          <w:rPr>
            <w:rFonts w:ascii="Cambria Math" w:eastAsia="Calibri" w:hAnsi="Cambria Math" w:cs="Times New Roman"/>
            <w:color w:val="000000" w:themeColor="text1"/>
            <w:sz w:val="28"/>
            <w:szCs w:val="28"/>
            <w:lang w:val="kk-KZ"/>
          </w:rPr>
          <m:t>-I∙</m:t>
        </m:r>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R</m:t>
            </m:r>
          </m:e>
          <m:sub>
            <m:r>
              <w:rPr>
                <w:rFonts w:ascii="Cambria Math" w:eastAsia="Calibri" w:hAnsi="Cambria Math" w:cs="Times New Roman"/>
                <w:color w:val="000000" w:themeColor="text1"/>
                <w:sz w:val="28"/>
                <w:szCs w:val="28"/>
                <w:lang w:val="kk-KZ"/>
              </w:rPr>
              <m:t>0</m:t>
            </m:r>
          </m:sub>
        </m:sSub>
      </m:oMath>
      <w:r w:rsidR="00FB4C99" w:rsidRPr="00591392">
        <w:rPr>
          <w:rFonts w:ascii="Times New Roman" w:eastAsia="Calibri" w:hAnsi="Times New Roman" w:cs="Times New Roman"/>
          <w:color w:val="000000" w:themeColor="text1"/>
          <w:sz w:val="28"/>
          <w:szCs w:val="28"/>
          <w:lang w:val="kk-KZ"/>
        </w:rPr>
        <w:t>,</w:t>
      </w:r>
      <w:r w:rsidR="007A22BA" w:rsidRPr="00591392">
        <w:rPr>
          <w:rFonts w:ascii="Times New Roman" w:eastAsia="Calibri" w:hAnsi="Times New Roman" w:cs="Times New Roman"/>
          <w:color w:val="000000" w:themeColor="text1"/>
          <w:sz w:val="28"/>
          <w:szCs w:val="28"/>
          <w:lang w:val="kk-KZ"/>
        </w:rPr>
        <w:t xml:space="preserve">                </w:t>
      </w:r>
      <w:r w:rsidRPr="00591392">
        <w:rPr>
          <w:rFonts w:ascii="Times New Roman" w:eastAsia="Calibri" w:hAnsi="Times New Roman" w:cs="Times New Roman"/>
          <w:color w:val="000000" w:themeColor="text1"/>
          <w:sz w:val="28"/>
          <w:szCs w:val="28"/>
          <w:lang w:val="kk-KZ"/>
        </w:rPr>
        <w:t xml:space="preserve">                </w:t>
      </w:r>
      <w:r w:rsidR="007A22BA" w:rsidRPr="00591392">
        <w:rPr>
          <w:rFonts w:ascii="Times New Roman" w:eastAsia="Calibri" w:hAnsi="Times New Roman" w:cs="Times New Roman"/>
          <w:color w:val="000000" w:themeColor="text1"/>
          <w:sz w:val="28"/>
          <w:szCs w:val="28"/>
          <w:lang w:val="kk-KZ"/>
        </w:rPr>
        <w:t xml:space="preserve">            </w:t>
      </w:r>
      <w:r w:rsidR="00FB4C99" w:rsidRPr="00591392">
        <w:rPr>
          <w:rFonts w:ascii="Times New Roman" w:eastAsia="Calibri" w:hAnsi="Times New Roman" w:cs="Times New Roman"/>
          <w:color w:val="000000" w:themeColor="text1"/>
          <w:sz w:val="28"/>
          <w:szCs w:val="28"/>
          <w:lang w:val="kk-KZ"/>
        </w:rPr>
        <w:t>(2.1</w:t>
      </w:r>
      <w:r w:rsidR="00A90E23" w:rsidRPr="00591392">
        <w:rPr>
          <w:rFonts w:ascii="Times New Roman" w:eastAsia="Calibri" w:hAnsi="Times New Roman" w:cs="Times New Roman"/>
          <w:color w:val="000000" w:themeColor="text1"/>
          <w:sz w:val="28"/>
          <w:szCs w:val="28"/>
          <w:lang w:val="kk-KZ"/>
        </w:rPr>
        <w:t>4</w:t>
      </w:r>
      <w:r w:rsidR="00FB4C99" w:rsidRPr="00591392">
        <w:rPr>
          <w:rFonts w:ascii="Times New Roman" w:eastAsia="Calibri" w:hAnsi="Times New Roman" w:cs="Times New Roman"/>
          <w:color w:val="000000" w:themeColor="text1"/>
          <w:sz w:val="28"/>
          <w:szCs w:val="28"/>
          <w:lang w:val="kk-KZ"/>
        </w:rPr>
        <w:t>)</w:t>
      </w:r>
    </w:p>
    <w:p w14:paraId="6D6B9A24" w14:textId="77777777" w:rsidR="00FB4C99" w:rsidRPr="00591392" w:rsidRDefault="00FB4C99" w:rsidP="00FB4C99">
      <w:pPr>
        <w:spacing w:after="0"/>
        <w:rPr>
          <w:rFonts w:ascii="Times New Roman" w:eastAsia="Calibri" w:hAnsi="Times New Roman" w:cs="Times New Roman"/>
          <w:color w:val="000000" w:themeColor="text1"/>
          <w:sz w:val="28"/>
          <w:szCs w:val="28"/>
          <w:lang w:val="kk-KZ"/>
        </w:rPr>
      </w:pPr>
    </w:p>
    <w:p w14:paraId="54055A80" w14:textId="77777777" w:rsidR="00FB4C99" w:rsidRPr="00591392" w:rsidRDefault="00FB4C99" w:rsidP="00FB4C99">
      <w:pPr>
        <w:spacing w:after="0"/>
        <w:jc w:val="center"/>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noProof/>
          <w:color w:val="000000" w:themeColor="text1"/>
          <w:sz w:val="28"/>
          <w:szCs w:val="28"/>
          <w:lang w:eastAsia="ru-RU"/>
        </w:rPr>
        <w:drawing>
          <wp:inline distT="0" distB="0" distL="0" distR="0" wp14:anchorId="7D9451EC" wp14:editId="3E17D2F4">
            <wp:extent cx="3695700" cy="14668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p>
    <w:p w14:paraId="6C6DD16A" w14:textId="77777777" w:rsidR="00FB4C99" w:rsidRPr="00591392" w:rsidRDefault="00FB4C99" w:rsidP="00FB4C99">
      <w:pPr>
        <w:spacing w:after="0"/>
        <w:jc w:val="center"/>
        <w:rPr>
          <w:rFonts w:ascii="Times New Roman" w:eastAsia="Calibri" w:hAnsi="Times New Roman" w:cs="Times New Roman"/>
          <w:color w:val="000000" w:themeColor="text1"/>
          <w:sz w:val="28"/>
          <w:szCs w:val="28"/>
          <w:lang w:val="kk-KZ"/>
        </w:rPr>
      </w:pPr>
    </w:p>
    <w:p w14:paraId="4C07C572" w14:textId="0015BAE0" w:rsidR="00FB4C99" w:rsidRPr="00591392" w:rsidRDefault="00FB4C99" w:rsidP="00FB4C99">
      <w:pPr>
        <w:spacing w:after="0"/>
        <w:jc w:val="center"/>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Сурет 2.8</w:t>
      </w:r>
      <w:r w:rsidR="005D5306" w:rsidRPr="00591392">
        <w:rPr>
          <w:rFonts w:ascii="Times New Roman" w:eastAsia="Calibri" w:hAnsi="Times New Roman" w:cs="Times New Roman"/>
          <w:color w:val="000000" w:themeColor="text1"/>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Calibri" w:hAnsi="Times New Roman" w:cs="Times New Roman"/>
          <w:color w:val="000000" w:themeColor="text1"/>
          <w:sz w:val="28"/>
          <w:szCs w:val="28"/>
          <w:lang w:val="kk-KZ"/>
        </w:rPr>
        <w:t xml:space="preserve"> Аккумуляторлық батареялар моделі </w:t>
      </w:r>
    </w:p>
    <w:p w14:paraId="612E7CA8" w14:textId="77777777" w:rsidR="00FB4C99" w:rsidRPr="00591392" w:rsidRDefault="00FB4C99" w:rsidP="00FB4C99">
      <w:pPr>
        <w:spacing w:after="0"/>
        <w:jc w:val="both"/>
        <w:rPr>
          <w:rFonts w:ascii="Times New Roman" w:eastAsia="Calibri" w:hAnsi="Times New Roman" w:cs="Times New Roman"/>
          <w:color w:val="000000" w:themeColor="text1"/>
          <w:sz w:val="28"/>
          <w:szCs w:val="28"/>
          <w:lang w:val="kk-KZ"/>
        </w:rPr>
      </w:pPr>
    </w:p>
    <w:p w14:paraId="4F71157E" w14:textId="77777777" w:rsidR="00FB4C99" w:rsidRPr="00591392" w:rsidRDefault="00FB4C99" w:rsidP="00FB4C99">
      <w:pPr>
        <w:spacing w:after="0"/>
        <w:ind w:firstLine="709"/>
        <w:jc w:val="both"/>
        <w:rPr>
          <w:rFonts w:ascii="Times New Roman" w:hAnsi="Times New Roman" w:cs="Times New Roman"/>
          <w:iCs/>
          <w:sz w:val="28"/>
          <w:szCs w:val="28"/>
          <w:lang w:val="kk-KZ"/>
        </w:rPr>
      </w:pPr>
      <w:r w:rsidRPr="00591392">
        <w:rPr>
          <w:rFonts w:ascii="Times New Roman" w:hAnsi="Times New Roman" w:cs="Times New Roman"/>
          <w:iCs/>
          <w:sz w:val="28"/>
          <w:szCs w:val="28"/>
          <w:lang w:val="kk-KZ"/>
        </w:rPr>
        <w:t>Аккумуляторлық батареяда (AБ), зарядтау және разрядтау кезінде, жинап сақталған энергияны анықтау.</w:t>
      </w:r>
    </w:p>
    <w:p w14:paraId="40526228" w14:textId="7EA5ED41"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Зарядтау кезінде, күн фотоэлектрлік қондырғысынан (КФЭҚ) электр энергиясын өндіру АБ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 жинап сақталған энергиядан асып кеткен кезде</w:t>
      </w:r>
    </w:p>
    <w:p w14:paraId="338C7B23" w14:textId="77777777" w:rsidR="00FB4C99" w:rsidRPr="00591392" w:rsidRDefault="00FB4C99" w:rsidP="00FB4C99">
      <w:pPr>
        <w:spacing w:after="0"/>
        <w:ind w:firstLine="709"/>
        <w:jc w:val="both"/>
        <w:rPr>
          <w:rFonts w:ascii="Times New Roman" w:eastAsia="Calibri" w:hAnsi="Times New Roman" w:cs="Times New Roman"/>
          <w:color w:val="000000" w:themeColor="text1"/>
          <w:sz w:val="28"/>
          <w:szCs w:val="28"/>
          <w:lang w:val="kk-KZ"/>
        </w:rPr>
      </w:pPr>
    </w:p>
    <w:p w14:paraId="2F5CC90E" w14:textId="43DF32F8" w:rsidR="00FB4C99" w:rsidRPr="00591392" w:rsidRDefault="002303E7" w:rsidP="00FB4C99">
      <w:pPr>
        <w:spacing w:after="0"/>
        <w:jc w:val="right"/>
        <w:rPr>
          <w:rFonts w:ascii="Times New Roman" w:eastAsia="Calibri" w:hAnsi="Times New Roman" w:cs="Times New Roman"/>
          <w:color w:val="000000" w:themeColor="text1"/>
          <w:sz w:val="28"/>
          <w:szCs w:val="28"/>
          <w:lang w:val="kk-KZ"/>
        </w:rPr>
      </w:pPr>
      <w:r w:rsidRPr="009C2E94">
        <w:rPr>
          <w:position w:val="-32"/>
        </w:rPr>
        <w:object w:dxaOrig="5360" w:dyaOrig="760" w14:anchorId="5A953D29">
          <v:shape id="_x0000_i1040" type="#_x0000_t75" style="width:299.25pt;height:42.75pt" o:ole="">
            <v:imagedata r:id="rId60" o:title=""/>
          </v:shape>
          <o:OLEObject Type="Embed" ProgID="Equation.DSMT4" ShapeID="_x0000_i1040" DrawAspect="Content" ObjectID="_1822576044" r:id="rId61"/>
        </w:object>
      </w:r>
      <w:r w:rsidR="007A22BA" w:rsidRPr="00591392">
        <w:rPr>
          <w:rFonts w:ascii="Times New Roman" w:hAnsi="Times New Roman" w:cs="Times New Roman"/>
          <w:color w:val="000000" w:themeColor="text1"/>
          <w:sz w:val="28"/>
          <w:szCs w:val="28"/>
          <w:lang w:val="kk-KZ"/>
        </w:rPr>
        <w:t xml:space="preserve">       </w:t>
      </w:r>
      <w:r w:rsidR="00FB4C99" w:rsidRPr="00591392">
        <w:rPr>
          <w:rFonts w:ascii="Times New Roman" w:hAnsi="Times New Roman" w:cs="Times New Roman"/>
          <w:color w:val="000000" w:themeColor="text1"/>
          <w:sz w:val="28"/>
          <w:szCs w:val="28"/>
          <w:lang w:val="kk-KZ"/>
        </w:rPr>
        <w:t xml:space="preserve"> </w:t>
      </w:r>
      <w:r w:rsidR="00FB4C99" w:rsidRPr="00591392">
        <w:rPr>
          <w:rFonts w:ascii="Times New Roman" w:eastAsia="Calibri" w:hAnsi="Times New Roman" w:cs="Times New Roman"/>
          <w:color w:val="000000" w:themeColor="text1"/>
          <w:sz w:val="28"/>
          <w:szCs w:val="28"/>
          <w:lang w:val="kk-KZ"/>
        </w:rPr>
        <w:t>(2.1</w:t>
      </w:r>
      <w:r w:rsidR="00A90E23" w:rsidRPr="00591392">
        <w:rPr>
          <w:rFonts w:ascii="Times New Roman" w:eastAsia="Calibri" w:hAnsi="Times New Roman" w:cs="Times New Roman"/>
          <w:color w:val="000000" w:themeColor="text1"/>
          <w:sz w:val="28"/>
          <w:szCs w:val="28"/>
          <w:lang w:val="kk-KZ"/>
        </w:rPr>
        <w:t>5</w:t>
      </w:r>
      <w:r w:rsidR="00FB4C99" w:rsidRPr="00591392">
        <w:rPr>
          <w:rFonts w:ascii="Times New Roman" w:eastAsia="Calibri" w:hAnsi="Times New Roman" w:cs="Times New Roman"/>
          <w:color w:val="000000" w:themeColor="text1"/>
          <w:sz w:val="28"/>
          <w:szCs w:val="28"/>
          <w:lang w:val="kk-KZ"/>
        </w:rPr>
        <w:t>)</w:t>
      </w:r>
    </w:p>
    <w:p w14:paraId="1599E1AD" w14:textId="77777777" w:rsidR="00FB4C99" w:rsidRPr="00591392" w:rsidRDefault="00FB4C99" w:rsidP="00FB4C99">
      <w:pPr>
        <w:spacing w:after="0" w:line="240" w:lineRule="auto"/>
        <w:jc w:val="both"/>
        <w:rPr>
          <w:rFonts w:ascii="Times New Roman" w:eastAsia="Calibri" w:hAnsi="Times New Roman" w:cs="Times New Roman"/>
          <w:color w:val="000000" w:themeColor="text1"/>
          <w:sz w:val="28"/>
          <w:szCs w:val="28"/>
          <w:lang w:val="kk-KZ"/>
        </w:rPr>
      </w:pPr>
    </w:p>
    <w:p w14:paraId="4B73572E" w14:textId="77777777" w:rsidR="00FB4C99" w:rsidRPr="00591392" w:rsidRDefault="00FB4C99" w:rsidP="00FB4C99">
      <w:pPr>
        <w:spacing w:after="0" w:line="240" w:lineRule="auto"/>
        <w:ind w:firstLine="720"/>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t>Разрядтау кезінде, жалпы тұтыну күн фотоэлектрлік қондырғысының (КФЭҚ) электр энергиясын өндіруден асып кетсе, аккумуляторда сақталатын энергия келесідей анықталады:</w:t>
      </w:r>
    </w:p>
    <w:p w14:paraId="22E4556E" w14:textId="77777777" w:rsidR="00FB4C99" w:rsidRPr="00591392" w:rsidRDefault="00FB4C99" w:rsidP="00FB4C99">
      <w:pPr>
        <w:spacing w:after="0" w:line="240" w:lineRule="auto"/>
        <w:jc w:val="both"/>
        <w:rPr>
          <w:rFonts w:ascii="Times New Roman" w:eastAsia="Calibri" w:hAnsi="Times New Roman" w:cs="Times New Roman"/>
          <w:color w:val="000000" w:themeColor="text1"/>
          <w:sz w:val="28"/>
          <w:szCs w:val="28"/>
          <w:lang w:val="kk-KZ"/>
        </w:rPr>
      </w:pPr>
    </w:p>
    <w:p w14:paraId="2CAE2F02" w14:textId="58552CCC" w:rsidR="00FB4C99" w:rsidRPr="00591392" w:rsidRDefault="002303E7" w:rsidP="002303E7">
      <w:pPr>
        <w:spacing w:after="0"/>
        <w:ind w:left="720"/>
        <w:contextualSpacing/>
        <w:jc w:val="right"/>
        <w:rPr>
          <w:rFonts w:ascii="Times New Roman" w:eastAsia="Calibri" w:hAnsi="Times New Roman" w:cs="Times New Roman"/>
          <w:color w:val="000000" w:themeColor="text1"/>
          <w:sz w:val="28"/>
          <w:szCs w:val="28"/>
          <w:lang w:val="kk-KZ"/>
        </w:rPr>
      </w:pPr>
      <w:r w:rsidRPr="009C2E94">
        <w:rPr>
          <w:position w:val="-32"/>
        </w:rPr>
        <w:object w:dxaOrig="5440" w:dyaOrig="760" w14:anchorId="77A75036">
          <v:shape id="_x0000_i1041" type="#_x0000_t75" style="width:298.5pt;height:42pt" o:ole="">
            <v:imagedata r:id="rId62" o:title=""/>
          </v:shape>
          <o:OLEObject Type="Embed" ProgID="Equation.DSMT4" ShapeID="_x0000_i1041" DrawAspect="Content" ObjectID="_1822576045" r:id="rId63"/>
        </w:object>
      </w:r>
      <w:r w:rsidR="007A22BA" w:rsidRPr="00591392">
        <w:rPr>
          <w:rFonts w:ascii="Times New Roman" w:eastAsia="Calibri" w:hAnsi="Times New Roman" w:cs="Times New Roman"/>
          <w:color w:val="000000" w:themeColor="text1"/>
          <w:sz w:val="28"/>
          <w:szCs w:val="28"/>
          <w:lang w:val="kk-KZ"/>
        </w:rPr>
        <w:t xml:space="preserve">    </w:t>
      </w:r>
      <w:r>
        <w:rPr>
          <w:rFonts w:ascii="Times New Roman" w:eastAsia="Calibri" w:hAnsi="Times New Roman" w:cs="Times New Roman"/>
          <w:color w:val="000000" w:themeColor="text1"/>
          <w:sz w:val="28"/>
          <w:szCs w:val="28"/>
          <w:lang w:val="kk-KZ"/>
        </w:rPr>
        <w:t xml:space="preserve">       </w:t>
      </w:r>
      <w:r w:rsidR="007A22BA" w:rsidRPr="00591392">
        <w:rPr>
          <w:rFonts w:ascii="Times New Roman" w:eastAsia="Calibri" w:hAnsi="Times New Roman" w:cs="Times New Roman"/>
          <w:color w:val="000000" w:themeColor="text1"/>
          <w:sz w:val="28"/>
          <w:szCs w:val="28"/>
          <w:lang w:val="kk-KZ"/>
        </w:rPr>
        <w:t xml:space="preserve"> </w:t>
      </w:r>
      <w:r w:rsidR="00FB4C99" w:rsidRPr="00591392">
        <w:rPr>
          <w:rFonts w:ascii="Times New Roman" w:eastAsia="Calibri" w:hAnsi="Times New Roman" w:cs="Times New Roman"/>
          <w:color w:val="000000" w:themeColor="text1"/>
          <w:sz w:val="28"/>
          <w:szCs w:val="28"/>
          <w:lang w:val="kk-KZ"/>
        </w:rPr>
        <w:t>(2.1</w:t>
      </w:r>
      <w:r w:rsidR="00A90E23" w:rsidRPr="00591392">
        <w:rPr>
          <w:rFonts w:ascii="Times New Roman" w:eastAsia="Calibri" w:hAnsi="Times New Roman" w:cs="Times New Roman"/>
          <w:color w:val="000000" w:themeColor="text1"/>
          <w:sz w:val="28"/>
          <w:szCs w:val="28"/>
          <w:lang w:val="kk-KZ"/>
        </w:rPr>
        <w:t>6</w:t>
      </w:r>
      <w:r w:rsidR="00FB4C99" w:rsidRPr="00591392">
        <w:rPr>
          <w:rFonts w:ascii="Times New Roman" w:eastAsia="Calibri" w:hAnsi="Times New Roman" w:cs="Times New Roman"/>
          <w:color w:val="000000" w:themeColor="text1"/>
          <w:sz w:val="28"/>
          <w:szCs w:val="28"/>
          <w:lang w:val="kk-KZ"/>
        </w:rPr>
        <w:t>)</w:t>
      </w:r>
    </w:p>
    <w:p w14:paraId="314E3598" w14:textId="77777777" w:rsidR="00FB4C99" w:rsidRPr="00591392" w:rsidRDefault="00FB4C99" w:rsidP="00FB4C99">
      <w:pPr>
        <w:spacing w:after="0"/>
        <w:jc w:val="both"/>
        <w:rPr>
          <w:rFonts w:ascii="Times New Roman" w:eastAsia="Calibri" w:hAnsi="Times New Roman" w:cs="Times New Roman"/>
          <w:color w:val="000000" w:themeColor="text1"/>
          <w:sz w:val="28"/>
          <w:szCs w:val="28"/>
          <w:lang w:val="kk-KZ"/>
        </w:rPr>
      </w:pPr>
    </w:p>
    <w:p w14:paraId="206AE834" w14:textId="0FC7C69C" w:rsidR="00FB4C99" w:rsidRPr="00591392" w:rsidRDefault="00FB4C99" w:rsidP="00FB4C99">
      <w:pPr>
        <w:spacing w:after="0"/>
        <w:jc w:val="both"/>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 xml:space="preserve">мұнда </w:t>
      </w: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vertAlign w:val="subscript"/>
                <w:lang w:val="kk-KZ"/>
              </w:rPr>
              <m:t>АБ</m:t>
            </m:r>
            <m:r>
              <w:rPr>
                <w:rFonts w:ascii="Cambria Math" w:eastAsia="Calibri" w:hAnsi="Cambria Math" w:cs="Times New Roman"/>
                <w:color w:val="000000" w:themeColor="text1"/>
                <w:sz w:val="28"/>
                <w:szCs w:val="28"/>
                <w:lang w:val="kk-KZ"/>
              </w:rPr>
              <m:t>(t)</m:t>
            </m:r>
          </m:sub>
        </m:sSub>
      </m:oMath>
      <w:r w:rsidRPr="00591392">
        <w:rPr>
          <w:rFonts w:ascii="Times New Roman" w:eastAsia="Calibri" w:hAnsi="Times New Roman" w:cs="Times New Roman"/>
          <w:color w:val="000000" w:themeColor="text1"/>
          <w:sz w:val="28"/>
          <w:szCs w:val="28"/>
          <w:lang w:val="kk-KZ"/>
        </w:rPr>
        <w:t xml:space="preserve"> және</w:t>
      </w:r>
      <w:r w:rsidR="007A22BA" w:rsidRPr="00591392">
        <w:rPr>
          <w:rFonts w:ascii="Times New Roman" w:eastAsia="Calibri" w:hAnsi="Times New Roman" w:cs="Times New Roman"/>
          <w:color w:val="000000" w:themeColor="text1"/>
          <w:sz w:val="28"/>
          <w:szCs w:val="28"/>
          <w:vertAlign w:val="superscript"/>
          <w:lang w:val="kk-KZ"/>
        </w:rPr>
        <w:t xml:space="preserve"> </w:t>
      </w: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vertAlign w:val="subscript"/>
                <w:lang w:val="kk-KZ"/>
              </w:rPr>
              <m:t>АБ</m:t>
            </m:r>
            <m:r>
              <w:rPr>
                <w:rFonts w:ascii="Cambria Math" w:eastAsia="Calibri" w:hAnsi="Cambria Math" w:cs="Times New Roman"/>
                <w:color w:val="000000" w:themeColor="text1"/>
                <w:sz w:val="28"/>
                <w:szCs w:val="28"/>
                <w:lang w:val="kk-KZ"/>
              </w:rPr>
              <m:t>(t-1)</m:t>
            </m:r>
          </m:sub>
        </m:sSub>
      </m:oMath>
      <w:r w:rsidRPr="00591392">
        <w:rPr>
          <w:rFonts w:ascii="Times New Roman" w:eastAsia="Calibri" w:hAnsi="Times New Roman" w:cs="Times New Roman"/>
          <w:color w:val="000000" w:themeColor="text1"/>
          <w:sz w:val="28"/>
          <w:szCs w:val="28"/>
          <w:lang w:val="kk-KZ"/>
        </w:rPr>
        <w:t xml:space="preserve"> – </w:t>
      </w:r>
      <w:r w:rsidRPr="00591392">
        <w:rPr>
          <w:rFonts w:ascii="Times New Roman" w:hAnsi="Times New Roman" w:cs="Times New Roman"/>
          <w:i/>
          <w:sz w:val="28"/>
          <w:szCs w:val="28"/>
          <w:lang w:val="kk-KZ"/>
        </w:rPr>
        <w:t>t</w:t>
      </w:r>
      <w:r w:rsidRPr="00591392">
        <w:rPr>
          <w:rFonts w:ascii="Times New Roman" w:hAnsi="Times New Roman" w:cs="Times New Roman"/>
          <w:sz w:val="28"/>
          <w:szCs w:val="28"/>
          <w:lang w:val="kk-KZ"/>
        </w:rPr>
        <w:t xml:space="preserve"> және (</w:t>
      </w:r>
      <w:r w:rsidRPr="00591392">
        <w:rPr>
          <w:rFonts w:ascii="Times New Roman" w:hAnsi="Times New Roman" w:cs="Times New Roman"/>
          <w:i/>
          <w:sz w:val="28"/>
          <w:szCs w:val="28"/>
          <w:lang w:val="kk-KZ"/>
        </w:rPr>
        <w:t>t</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1) уақыты кезінде АБ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дағы электр энергиясы (кВт/сағ), сағ</w:t>
      </w:r>
      <w:r w:rsidRPr="00591392">
        <w:rPr>
          <w:rFonts w:ascii="Times New Roman" w:eastAsia="Calibri" w:hAnsi="Times New Roman" w:cs="Times New Roman"/>
          <w:color w:val="000000" w:themeColor="text1"/>
          <w:sz w:val="28"/>
          <w:szCs w:val="28"/>
          <w:lang w:val="kk-KZ"/>
        </w:rPr>
        <w:t>;</w:t>
      </w:r>
    </w:p>
    <w:p w14:paraId="405AE084" w14:textId="1307A1FB" w:rsidR="00FB4C99" w:rsidRPr="00591392" w:rsidRDefault="00596C1D" w:rsidP="00FB4C99">
      <w:pPr>
        <w:spacing w:after="0"/>
        <w:ind w:firstLine="426"/>
        <w:jc w:val="both"/>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i/>
                <w:color w:val="000000" w:themeColor="text1"/>
                <w:sz w:val="28"/>
                <w:szCs w:val="28"/>
                <w:lang w:val="kk-KZ"/>
              </w:rPr>
              <w:sym w:font="Symbol" w:char="F068"/>
            </m:r>
          </m:e>
          <m:sub>
            <m:r>
              <w:rPr>
                <w:rFonts w:ascii="Cambria Math" w:eastAsia="Calibri" w:hAnsi="Cambria Math" w:cs="Times New Roman"/>
                <w:color w:val="000000" w:themeColor="text1"/>
                <w:sz w:val="28"/>
                <w:szCs w:val="28"/>
                <w:lang w:val="kk-KZ"/>
              </w:rPr>
              <m:t>АБ, з.</m:t>
            </m:r>
          </m:sub>
        </m:sSub>
      </m:oMath>
      <w:r w:rsidR="007A22BA" w:rsidRPr="00591392">
        <w:rPr>
          <w:rFonts w:ascii="Times New Roman" w:hAnsi="Times New Roman" w:cs="Times New Roman"/>
          <w:color w:val="000000" w:themeColor="text1"/>
          <w:sz w:val="28"/>
          <w:szCs w:val="28"/>
          <w:lang w:val="kk-KZ"/>
        </w:rPr>
        <w:t xml:space="preserve"> - </w:t>
      </w:r>
      <w:r w:rsidR="00FB4C99" w:rsidRPr="00591392">
        <w:rPr>
          <w:rFonts w:ascii="Times New Roman" w:hAnsi="Times New Roman" w:cs="Times New Roman"/>
          <w:sz w:val="28"/>
          <w:szCs w:val="28"/>
          <w:lang w:val="kk-KZ"/>
        </w:rPr>
        <w:t xml:space="preserve">зарядтау кезіндегі AБ ПӘК (зарядтау тоғына тәуелділікте </w:t>
      </w: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i/>
                <w:color w:val="000000" w:themeColor="text1"/>
                <w:sz w:val="28"/>
                <w:szCs w:val="28"/>
                <w:lang w:val="kk-KZ"/>
              </w:rPr>
              <w:sym w:font="Symbol" w:char="F068"/>
            </m:r>
          </m:e>
          <m:sub>
            <m:r>
              <w:rPr>
                <w:rFonts w:ascii="Cambria Math" w:eastAsia="Calibri" w:hAnsi="Cambria Math" w:cs="Times New Roman"/>
                <w:color w:val="000000" w:themeColor="text1"/>
                <w:sz w:val="28"/>
                <w:szCs w:val="28"/>
                <w:lang w:val="kk-KZ"/>
              </w:rPr>
              <m:t>АБ, з.</m:t>
            </m:r>
          </m:sub>
        </m:sSub>
      </m:oMath>
      <w:r w:rsidR="00FB4C99" w:rsidRPr="00591392">
        <w:rPr>
          <w:rFonts w:ascii="Times New Roman" w:hAnsi="Times New Roman" w:cs="Times New Roman"/>
          <w:sz w:val="28"/>
          <w:szCs w:val="28"/>
          <w:lang w:val="kk-KZ"/>
        </w:rPr>
        <w:t>=0,65</w:t>
      </w:r>
      <w:r w:rsidR="007A22BA" w:rsidRPr="00591392">
        <w:rPr>
          <w:rFonts w:ascii="Times New Roman" w:hAnsi="Times New Roman" w:cs="Times New Roman"/>
          <w:sz w:val="28"/>
          <w:szCs w:val="28"/>
          <w:lang w:val="kk-KZ"/>
        </w:rPr>
        <w:t xml:space="preserve"> - </w:t>
      </w:r>
      <w:r w:rsidR="00FB4C99" w:rsidRPr="00591392">
        <w:rPr>
          <w:rFonts w:ascii="Times New Roman" w:hAnsi="Times New Roman" w:cs="Times New Roman"/>
          <w:sz w:val="28"/>
          <w:szCs w:val="28"/>
          <w:lang w:val="kk-KZ"/>
        </w:rPr>
        <w:t>0,85)</w:t>
      </w:r>
      <w:r w:rsidR="00FB4C99" w:rsidRPr="00591392">
        <w:rPr>
          <w:rFonts w:ascii="Times New Roman" w:eastAsia="Calibri" w:hAnsi="Times New Roman" w:cs="Times New Roman"/>
          <w:color w:val="000000" w:themeColor="text1"/>
          <w:sz w:val="28"/>
          <w:szCs w:val="28"/>
          <w:lang w:val="kk-KZ"/>
        </w:rPr>
        <w:t>;</w:t>
      </w:r>
    </w:p>
    <w:p w14:paraId="796408AF" w14:textId="42E83EFF" w:rsidR="00FB4C99" w:rsidRPr="00591392" w:rsidRDefault="00596C1D" w:rsidP="00FB4C99">
      <w:pPr>
        <w:spacing w:after="0"/>
        <w:ind w:firstLine="426"/>
        <w:jc w:val="both"/>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i/>
                <w:color w:val="000000" w:themeColor="text1"/>
                <w:sz w:val="28"/>
                <w:szCs w:val="28"/>
                <w:lang w:val="kk-KZ"/>
              </w:rPr>
              <w:sym w:font="Symbol" w:char="F068"/>
            </m:r>
          </m:e>
          <m:sub>
            <m:r>
              <w:rPr>
                <w:rFonts w:ascii="Cambria Math" w:eastAsia="Calibri" w:hAnsi="Cambria Math" w:cs="Times New Roman"/>
                <w:color w:val="000000" w:themeColor="text1"/>
                <w:sz w:val="28"/>
                <w:szCs w:val="28"/>
                <w:lang w:val="kk-KZ"/>
              </w:rPr>
              <m:t>АБ,р.</m:t>
            </m:r>
          </m:sub>
        </m:sSub>
      </m:oMath>
      <w:r w:rsidR="007A22BA" w:rsidRPr="00591392">
        <w:rPr>
          <w:rFonts w:ascii="Times New Roman" w:hAnsi="Times New Roman" w:cs="Times New Roman"/>
          <w:color w:val="000000" w:themeColor="text1"/>
          <w:sz w:val="28"/>
          <w:szCs w:val="28"/>
          <w:lang w:val="kk-KZ"/>
        </w:rPr>
        <w:t xml:space="preserve"> - </w:t>
      </w:r>
      <w:r w:rsidR="00FB4C99" w:rsidRPr="00591392">
        <w:rPr>
          <w:rFonts w:ascii="Times New Roman" w:eastAsia="Calibri" w:hAnsi="Times New Roman" w:cs="Times New Roman"/>
          <w:color w:val="000000" w:themeColor="text1"/>
          <w:sz w:val="28"/>
          <w:szCs w:val="28"/>
          <w:lang w:val="kk-KZ"/>
        </w:rPr>
        <w:t>разрядтау кезіндегі АБ ПӘК (</w:t>
      </w: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i/>
                <w:color w:val="000000" w:themeColor="text1"/>
                <w:sz w:val="28"/>
                <w:szCs w:val="28"/>
                <w:lang w:val="kk-KZ"/>
              </w:rPr>
              <w:sym w:font="Symbol" w:char="F068"/>
            </m:r>
          </m:e>
          <m:sub>
            <m:r>
              <w:rPr>
                <w:rFonts w:ascii="Cambria Math" w:eastAsia="Calibri" w:hAnsi="Cambria Math" w:cs="Times New Roman"/>
                <w:color w:val="000000" w:themeColor="text1"/>
                <w:sz w:val="28"/>
                <w:szCs w:val="28"/>
                <w:lang w:val="kk-KZ"/>
              </w:rPr>
              <m:t>АБ,р.</m:t>
            </m:r>
          </m:sub>
        </m:sSub>
      </m:oMath>
      <w:r w:rsidR="00FB4C99" w:rsidRPr="00591392">
        <w:rPr>
          <w:rFonts w:ascii="Times New Roman" w:eastAsia="Calibri" w:hAnsi="Times New Roman" w:cs="Times New Roman"/>
          <w:color w:val="000000" w:themeColor="text1"/>
          <w:sz w:val="28"/>
          <w:szCs w:val="28"/>
          <w:lang w:val="kk-KZ"/>
        </w:rPr>
        <w:t>=1);</w:t>
      </w:r>
    </w:p>
    <w:p w14:paraId="0DAE0E86" w14:textId="288A27C8" w:rsidR="00FB4C99" w:rsidRPr="00591392" w:rsidRDefault="00FB4C99" w:rsidP="00FB4C99">
      <w:pPr>
        <w:spacing w:after="0"/>
        <w:ind w:firstLine="426"/>
        <w:jc w:val="both"/>
        <w:rPr>
          <w:rFonts w:ascii="Times New Roman" w:eastAsia="Calibri" w:hAnsi="Times New Roman" w:cs="Times New Roman"/>
          <w:color w:val="000000" w:themeColor="text1"/>
          <w:sz w:val="28"/>
          <w:szCs w:val="28"/>
          <w:lang w:val="kk-KZ"/>
        </w:rPr>
      </w:pPr>
      <m:oMath>
        <m:r>
          <w:rPr>
            <w:rFonts w:ascii="Cambria Math" w:eastAsia="Calibri" w:hAnsi="Cambria Math" w:cs="Times New Roman"/>
            <w:i/>
            <w:color w:val="000000" w:themeColor="text1"/>
            <w:sz w:val="28"/>
            <w:szCs w:val="28"/>
            <w:lang w:val="kk-KZ"/>
          </w:rPr>
          <w:lastRenderedPageBreak/>
          <w:sym w:font="Symbol" w:char="F073"/>
        </m:r>
        <m:r>
          <w:rPr>
            <w:rFonts w:ascii="Cambria Math" w:eastAsia="Calibri" w:hAnsi="Cambria Math" w:cs="Times New Roman"/>
            <w:color w:val="000000" w:themeColor="text1"/>
            <w:sz w:val="28"/>
            <w:szCs w:val="28"/>
            <w:lang w:val="kk-KZ"/>
          </w:rPr>
          <m:t xml:space="preserve"> </m:t>
        </m:r>
      </m:oMath>
      <w:r w:rsidR="007A22BA" w:rsidRPr="00591392">
        <w:rPr>
          <w:rFonts w:ascii="Times New Roman" w:eastAsia="Calibri" w:hAnsi="Times New Roman" w:cs="Times New Roman"/>
          <w:color w:val="000000" w:themeColor="text1"/>
          <w:sz w:val="28"/>
          <w:szCs w:val="28"/>
          <w:lang w:val="kk-KZ"/>
        </w:rPr>
        <w:t xml:space="preserve">- </w:t>
      </w:r>
      <w:r w:rsidRPr="00591392">
        <w:rPr>
          <w:rFonts w:ascii="Times New Roman" w:eastAsia="Calibri" w:hAnsi="Times New Roman" w:cs="Times New Roman"/>
          <w:color w:val="000000" w:themeColor="text1"/>
          <w:sz w:val="28"/>
          <w:szCs w:val="28"/>
          <w:lang w:val="kk-KZ"/>
        </w:rPr>
        <w:t xml:space="preserve">АБ өздігінен разрядталу коэффициенті (20°C сақтау температурасында 6 ай ішінде </w:t>
      </w:r>
      <m:oMath>
        <m:r>
          <w:rPr>
            <w:rFonts w:ascii="Cambria Math" w:eastAsia="Calibri" w:hAnsi="Cambria Math" w:cs="Times New Roman"/>
            <w:i/>
            <w:color w:val="000000" w:themeColor="text1"/>
            <w:sz w:val="28"/>
            <w:szCs w:val="28"/>
            <w:lang w:val="kk-KZ"/>
          </w:rPr>
          <w:sym w:font="Symbol" w:char="F073"/>
        </m:r>
        <m:r>
          <w:rPr>
            <w:rFonts w:ascii="Cambria Math" w:eastAsia="Calibri" w:hAnsi="Cambria Math" w:cs="Times New Roman"/>
            <w:color w:val="000000" w:themeColor="text1"/>
            <w:sz w:val="28"/>
            <w:szCs w:val="28"/>
            <w:lang w:val="kk-KZ"/>
          </w:rPr>
          <m:t>=</m:t>
        </m:r>
        <m:r>
          <w:rPr>
            <w:rFonts w:ascii="Cambria Math" w:eastAsia="Calibri" w:hAnsi="Cambria Math" w:cs="Times New Roman"/>
            <w:color w:val="000000" w:themeColor="text1"/>
            <w:sz w:val="28"/>
            <w:szCs w:val="28"/>
            <w:shd w:val="clear" w:color="auto" w:fill="FFFFFF"/>
            <w:lang w:val="kk-KZ"/>
          </w:rPr>
          <m:t>25%</m:t>
        </m:r>
      </m:oMath>
      <w:r w:rsidRPr="00591392">
        <w:rPr>
          <w:rFonts w:ascii="Times New Roman" w:eastAsia="Calibri" w:hAnsi="Times New Roman" w:cs="Times New Roman"/>
          <w:color w:val="000000" w:themeColor="text1"/>
          <w:sz w:val="28"/>
          <w:szCs w:val="28"/>
          <w:lang w:val="kk-KZ"/>
        </w:rPr>
        <w:t>, яғни тәулік ішінде 0,14%);</w:t>
      </w:r>
    </w:p>
    <w:p w14:paraId="696FE259" w14:textId="09CF12CF" w:rsidR="00FB4C99" w:rsidRPr="00591392" w:rsidRDefault="00596C1D" w:rsidP="00FB4C99">
      <w:pPr>
        <w:spacing w:after="0"/>
        <w:ind w:firstLine="426"/>
        <w:jc w:val="both"/>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lang w:val="kk-KZ"/>
              </w:rPr>
              <m:t>ҚФЭҚ</m:t>
            </m:r>
          </m:sub>
        </m:sSub>
        <m:d>
          <m:dPr>
            <m:ctrlPr>
              <w:rPr>
                <w:rFonts w:ascii="Cambria Math" w:eastAsia="Calibri" w:hAnsi="Cambria Math" w:cs="Times New Roman"/>
                <w:i/>
                <w:color w:val="000000" w:themeColor="text1"/>
                <w:sz w:val="28"/>
                <w:szCs w:val="28"/>
                <w:lang w:val="kk-KZ"/>
              </w:rPr>
            </m:ctrlPr>
          </m:dPr>
          <m:e>
            <m:r>
              <w:rPr>
                <w:rFonts w:ascii="Cambria Math" w:eastAsia="Calibri" w:hAnsi="Cambria Math" w:cs="Times New Roman"/>
                <w:color w:val="000000" w:themeColor="text1"/>
                <w:sz w:val="28"/>
                <w:szCs w:val="28"/>
                <w:lang w:val="kk-KZ"/>
              </w:rPr>
              <m:t>t</m:t>
            </m:r>
          </m:e>
        </m:d>
      </m:oMath>
      <w:r w:rsidR="007A22BA" w:rsidRPr="00591392">
        <w:rPr>
          <w:rFonts w:ascii="Times New Roman" w:hAnsi="Times New Roman" w:cs="Times New Roman"/>
          <w:color w:val="000000" w:themeColor="text1"/>
          <w:sz w:val="28"/>
          <w:szCs w:val="28"/>
          <w:lang w:val="kk-KZ"/>
        </w:rPr>
        <w:t xml:space="preserve"> - </w:t>
      </w:r>
      <w:r w:rsidR="00FB4C99" w:rsidRPr="00591392">
        <w:rPr>
          <w:rFonts w:ascii="Times New Roman" w:eastAsia="Calibri" w:hAnsi="Times New Roman" w:cs="Times New Roman"/>
          <w:i/>
          <w:color w:val="000000" w:themeColor="text1"/>
          <w:sz w:val="28"/>
          <w:szCs w:val="28"/>
          <w:lang w:val="kk-KZ"/>
        </w:rPr>
        <w:t>t</w:t>
      </w:r>
      <w:r w:rsidR="00FB4C99" w:rsidRPr="00591392">
        <w:rPr>
          <w:rFonts w:ascii="Times New Roman" w:eastAsia="Calibri" w:hAnsi="Times New Roman" w:cs="Times New Roman"/>
          <w:color w:val="000000" w:themeColor="text1"/>
          <w:sz w:val="28"/>
          <w:szCs w:val="28"/>
          <w:lang w:val="kk-KZ"/>
        </w:rPr>
        <w:t xml:space="preserve"> кезеңнің соңында КФЭҚ</w:t>
      </w:r>
      <w:r w:rsidR="007A22BA" w:rsidRPr="00591392">
        <w:rPr>
          <w:rFonts w:ascii="Times New Roman" w:eastAsia="Calibri" w:hAnsi="Times New Roman" w:cs="Times New Roman"/>
          <w:color w:val="000000" w:themeColor="text1"/>
          <w:sz w:val="28"/>
          <w:szCs w:val="28"/>
          <w:lang w:val="kk-KZ"/>
        </w:rPr>
        <w:t xml:space="preserve"> - </w:t>
      </w:r>
      <w:r w:rsidR="00FB4C99" w:rsidRPr="00591392">
        <w:rPr>
          <w:rFonts w:ascii="Times New Roman" w:eastAsia="Calibri" w:hAnsi="Times New Roman" w:cs="Times New Roman"/>
          <w:color w:val="000000" w:themeColor="text1"/>
          <w:sz w:val="28"/>
          <w:szCs w:val="28"/>
          <w:lang w:val="kk-KZ"/>
        </w:rPr>
        <w:t>дан электр энергиясын өндіру, Вт·сағ;</w:t>
      </w:r>
    </w:p>
    <w:p w14:paraId="044B6EF7" w14:textId="4E36FB21" w:rsidR="00FB4C99" w:rsidRPr="00591392" w:rsidRDefault="00FB4C99" w:rsidP="00FB4C99">
      <w:pPr>
        <w:spacing w:after="0"/>
        <w:ind w:firstLine="426"/>
        <w:jc w:val="both"/>
        <w:rPr>
          <w:rFonts w:ascii="Times New Roman" w:eastAsia="Calibri" w:hAnsi="Times New Roman" w:cs="Times New Roman"/>
          <w:color w:val="000000" w:themeColor="text1"/>
          <w:sz w:val="28"/>
          <w:szCs w:val="28"/>
          <w:lang w:val="kk-KZ"/>
        </w:rPr>
      </w:pPr>
      <m:oMath>
        <m:r>
          <w:rPr>
            <w:rFonts w:ascii="Cambria Math" w:eastAsia="Calibri" w:hAnsi="Cambria Math" w:cs="Times New Roman"/>
            <w:color w:val="000000" w:themeColor="text1"/>
            <w:sz w:val="28"/>
            <w:szCs w:val="28"/>
            <w:lang w:val="kk-KZ"/>
          </w:rPr>
          <m:t>H</m:t>
        </m:r>
        <m:d>
          <m:dPr>
            <m:ctrlPr>
              <w:rPr>
                <w:rFonts w:ascii="Cambria Math" w:eastAsia="Calibri" w:hAnsi="Cambria Math" w:cs="Times New Roman"/>
                <w:i/>
                <w:color w:val="000000" w:themeColor="text1"/>
                <w:sz w:val="28"/>
                <w:szCs w:val="28"/>
                <w:lang w:val="kk-KZ"/>
              </w:rPr>
            </m:ctrlPr>
          </m:dPr>
          <m:e>
            <m:r>
              <w:rPr>
                <w:rFonts w:ascii="Cambria Math" w:eastAsia="Calibri" w:hAnsi="Cambria Math" w:cs="Times New Roman"/>
                <w:color w:val="000000" w:themeColor="text1"/>
                <w:sz w:val="28"/>
                <w:szCs w:val="28"/>
                <w:lang w:val="kk-KZ"/>
              </w:rPr>
              <m:t>t</m:t>
            </m:r>
          </m:e>
        </m:d>
      </m:oMath>
      <w:r w:rsidR="007A22BA" w:rsidRPr="00591392">
        <w:rPr>
          <w:rFonts w:ascii="Times New Roman" w:hAnsi="Times New Roman" w:cs="Times New Roman"/>
          <w:color w:val="000000" w:themeColor="text1"/>
          <w:sz w:val="28"/>
          <w:szCs w:val="28"/>
          <w:lang w:val="kk-KZ"/>
        </w:rPr>
        <w:t xml:space="preserve"> - </w:t>
      </w:r>
      <w:r w:rsidRPr="00591392">
        <w:rPr>
          <w:rFonts w:ascii="Times New Roman" w:eastAsia="Calibri" w:hAnsi="Times New Roman" w:cs="Times New Roman"/>
          <w:i/>
          <w:color w:val="000000" w:themeColor="text1"/>
          <w:sz w:val="28"/>
          <w:szCs w:val="28"/>
          <w:lang w:val="kk-KZ"/>
        </w:rPr>
        <w:t>t</w:t>
      </w:r>
      <w:r w:rsidRPr="00591392">
        <w:rPr>
          <w:rFonts w:ascii="Times New Roman" w:eastAsia="Calibri" w:hAnsi="Times New Roman" w:cs="Times New Roman"/>
          <w:color w:val="000000" w:themeColor="text1"/>
          <w:sz w:val="28"/>
          <w:szCs w:val="28"/>
          <w:lang w:val="kk-KZ"/>
        </w:rPr>
        <w:t xml:space="preserve"> кезеңдегі жалпы тұтыну</w:t>
      </w:r>
      <w:r w:rsidR="009C7E5B" w:rsidRPr="00591392">
        <w:rPr>
          <w:rFonts w:ascii="Times New Roman" w:eastAsia="Calibri" w:hAnsi="Times New Roman" w:cs="Times New Roman"/>
          <w:color w:val="000000" w:themeColor="text1"/>
          <w:sz w:val="28"/>
          <w:szCs w:val="28"/>
          <w:lang w:val="kk-KZ"/>
        </w:rPr>
        <w:t xml:space="preserve"> мөлшері</w:t>
      </w:r>
      <w:r w:rsidRPr="00591392">
        <w:rPr>
          <w:rFonts w:ascii="Times New Roman" w:eastAsia="Calibri" w:hAnsi="Times New Roman" w:cs="Times New Roman"/>
          <w:color w:val="000000" w:themeColor="text1"/>
          <w:sz w:val="28"/>
          <w:szCs w:val="28"/>
          <w:lang w:val="kk-KZ"/>
        </w:rPr>
        <w:t>, Вт·сағ;</w:t>
      </w:r>
    </w:p>
    <w:p w14:paraId="5CECAC28" w14:textId="2330E739" w:rsidR="00FB4C99" w:rsidRPr="00591392" w:rsidRDefault="00596C1D" w:rsidP="00FB4C99">
      <w:pPr>
        <w:spacing w:after="0"/>
        <w:ind w:firstLine="426"/>
        <w:jc w:val="both"/>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i/>
                <w:color w:val="000000" w:themeColor="text1"/>
                <w:sz w:val="28"/>
                <w:szCs w:val="28"/>
                <w:lang w:val="kk-KZ"/>
              </w:rPr>
              <w:sym w:font="Symbol" w:char="F068"/>
            </m:r>
          </m:e>
          <m:sub>
            <m:r>
              <w:rPr>
                <w:rFonts w:ascii="Cambria Math" w:eastAsia="Calibri" w:hAnsi="Cambria Math" w:cs="Times New Roman"/>
                <w:color w:val="000000" w:themeColor="text1"/>
                <w:sz w:val="28"/>
                <w:szCs w:val="28"/>
                <w:lang w:val="kk-KZ"/>
              </w:rPr>
              <m:t>инв.</m:t>
            </m:r>
          </m:sub>
        </m:sSub>
      </m:oMath>
      <w:r w:rsidR="007A22BA" w:rsidRPr="00591392">
        <w:rPr>
          <w:rFonts w:ascii="Times New Roman" w:hAnsi="Times New Roman" w:cs="Times New Roman"/>
          <w:color w:val="000000" w:themeColor="text1"/>
          <w:sz w:val="28"/>
          <w:szCs w:val="28"/>
          <w:lang w:val="kk-KZ"/>
        </w:rPr>
        <w:t xml:space="preserve"> - </w:t>
      </w:r>
      <w:r w:rsidR="00FB4C99" w:rsidRPr="00591392">
        <w:rPr>
          <w:rFonts w:ascii="Times New Roman" w:eastAsia="Calibri" w:hAnsi="Times New Roman" w:cs="Times New Roman"/>
          <w:color w:val="000000" w:themeColor="text1"/>
          <w:sz w:val="28"/>
          <w:szCs w:val="28"/>
          <w:lang w:val="kk-KZ"/>
        </w:rPr>
        <w:t xml:space="preserve">инвертордың ПӘК (осы жұмыста </w:t>
      </w: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i/>
                <w:color w:val="000000" w:themeColor="text1"/>
                <w:sz w:val="28"/>
                <w:szCs w:val="28"/>
                <w:lang w:val="kk-KZ"/>
              </w:rPr>
              <w:sym w:font="Symbol" w:char="F068"/>
            </m:r>
          </m:e>
          <m:sub>
            <m:r>
              <w:rPr>
                <w:rFonts w:ascii="Cambria Math" w:eastAsia="Calibri" w:hAnsi="Cambria Math" w:cs="Times New Roman"/>
                <w:color w:val="000000" w:themeColor="text1"/>
                <w:sz w:val="28"/>
                <w:szCs w:val="28"/>
                <w:lang w:val="kk-KZ"/>
              </w:rPr>
              <m:t>инв</m:t>
            </m:r>
          </m:sub>
        </m:sSub>
      </m:oMath>
      <w:r w:rsidR="00FB4C99" w:rsidRPr="00591392">
        <w:rPr>
          <w:rFonts w:ascii="Times New Roman" w:eastAsia="Calibri" w:hAnsi="Times New Roman" w:cs="Times New Roman"/>
          <w:color w:val="000000" w:themeColor="text1"/>
          <w:sz w:val="28"/>
          <w:szCs w:val="28"/>
          <w:lang w:val="kk-KZ"/>
        </w:rPr>
        <w:t>=92%);</w:t>
      </w:r>
    </w:p>
    <w:p w14:paraId="7E955DBC" w14:textId="15B8279B" w:rsidR="00FB4C99" w:rsidRPr="00591392" w:rsidRDefault="00FB4C99" w:rsidP="00FB4C99">
      <w:pPr>
        <w:spacing w:after="0"/>
        <w:ind w:firstLine="426"/>
        <w:jc w:val="both"/>
        <w:rPr>
          <w:rFonts w:ascii="Times New Roman" w:eastAsia="Calibri" w:hAnsi="Times New Roman" w:cs="Times New Roman"/>
          <w:color w:val="000000" w:themeColor="text1"/>
          <w:sz w:val="28"/>
          <w:szCs w:val="28"/>
          <w:lang w:val="kk-KZ"/>
        </w:rPr>
      </w:pPr>
      <m:oMath>
        <m:r>
          <w:rPr>
            <w:rFonts w:ascii="Cambria Math" w:eastAsia="Calibri" w:hAnsi="Cambria Math" w:cs="Times New Roman"/>
            <w:i/>
            <w:color w:val="000000" w:themeColor="text1"/>
            <w:sz w:val="28"/>
            <w:szCs w:val="28"/>
            <w:lang w:val="kk-KZ"/>
          </w:rPr>
          <w:sym w:font="Symbol" w:char="F044"/>
        </m:r>
        <m:r>
          <w:rPr>
            <w:rFonts w:ascii="Cambria Math" w:eastAsia="Calibri" w:hAnsi="Cambria Math" w:cs="Times New Roman"/>
            <w:color w:val="000000" w:themeColor="text1"/>
            <w:sz w:val="28"/>
            <w:szCs w:val="28"/>
            <w:lang w:val="kk-KZ"/>
          </w:rPr>
          <m:t>t</m:t>
        </m:r>
      </m:oMath>
      <w:r w:rsidR="007A22BA" w:rsidRPr="00591392">
        <w:rPr>
          <w:rFonts w:ascii="Times New Roman" w:eastAsia="Calibri" w:hAnsi="Times New Roman" w:cs="Times New Roman"/>
          <w:color w:val="000000" w:themeColor="text1"/>
          <w:sz w:val="28"/>
          <w:szCs w:val="28"/>
          <w:lang w:val="kk-KZ"/>
        </w:rPr>
        <w:t xml:space="preserve"> - </w:t>
      </w:r>
      <w:r w:rsidRPr="00591392">
        <w:rPr>
          <w:rFonts w:ascii="Times New Roman" w:eastAsia="Calibri" w:hAnsi="Times New Roman" w:cs="Times New Roman"/>
          <w:color w:val="000000" w:themeColor="text1"/>
          <w:sz w:val="28"/>
          <w:szCs w:val="28"/>
          <w:lang w:val="kk-KZ"/>
        </w:rPr>
        <w:t>уақыт қадамы, сағ;</w:t>
      </w:r>
    </w:p>
    <w:p w14:paraId="4339E205" w14:textId="2AB8386D" w:rsidR="00FB4C99" w:rsidRPr="00591392" w:rsidRDefault="00FB4C99" w:rsidP="00FB4C99">
      <w:pPr>
        <w:spacing w:after="0"/>
        <w:ind w:firstLine="708"/>
        <w:jc w:val="both"/>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Кез келген сәтте электр энергиясы АБ</w:t>
      </w:r>
      <w:r w:rsidR="007A22BA" w:rsidRPr="00591392">
        <w:rPr>
          <w:rFonts w:ascii="Times New Roman" w:eastAsia="Calibri" w:hAnsi="Times New Roman" w:cs="Times New Roman"/>
          <w:color w:val="000000" w:themeColor="text1"/>
          <w:sz w:val="28"/>
          <w:szCs w:val="28"/>
          <w:lang w:val="kk-KZ"/>
        </w:rPr>
        <w:t xml:space="preserve"> - </w:t>
      </w:r>
      <w:r w:rsidRPr="00591392">
        <w:rPr>
          <w:rFonts w:ascii="Times New Roman" w:eastAsia="Calibri" w:hAnsi="Times New Roman" w:cs="Times New Roman"/>
          <w:color w:val="000000" w:themeColor="text1"/>
          <w:sz w:val="28"/>
          <w:szCs w:val="28"/>
          <w:lang w:val="kk-KZ"/>
        </w:rPr>
        <w:t>дан шектеулі болады:</w:t>
      </w:r>
    </w:p>
    <w:p w14:paraId="1EA0A2E0" w14:textId="77777777" w:rsidR="00FB4C99" w:rsidRPr="00591392" w:rsidRDefault="00FB4C99" w:rsidP="00FB4C99">
      <w:pPr>
        <w:spacing w:after="0"/>
        <w:ind w:firstLine="708"/>
        <w:jc w:val="both"/>
        <w:rPr>
          <w:rFonts w:ascii="Times New Roman" w:eastAsia="Calibri" w:hAnsi="Times New Roman" w:cs="Times New Roman"/>
          <w:color w:val="000000" w:themeColor="text1"/>
          <w:sz w:val="28"/>
          <w:szCs w:val="28"/>
          <w:lang w:val="kk-KZ"/>
        </w:rPr>
      </w:pPr>
    </w:p>
    <w:p w14:paraId="139522AD" w14:textId="265F96AF" w:rsidR="00FB4C99" w:rsidRPr="00591392" w:rsidRDefault="00596C1D" w:rsidP="00FB4C99">
      <w:pPr>
        <w:spacing w:after="0"/>
        <w:jc w:val="right"/>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vertAlign w:val="subscript"/>
                <w:lang w:val="kk-KZ"/>
              </w:rPr>
              <m:t>АБ.1</m:t>
            </m:r>
          </m:sub>
        </m:sSub>
        <m:r>
          <w:rPr>
            <w:rFonts w:ascii="Cambria Math" w:eastAsia="Calibri" w:hAnsi="Cambria Math" w:cs="Times New Roman"/>
            <w:color w:val="000000" w:themeColor="text1"/>
            <w:sz w:val="28"/>
            <w:szCs w:val="28"/>
            <w:lang w:val="kk-KZ"/>
          </w:rPr>
          <m:t>≤</m:t>
        </m:r>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vertAlign w:val="subscript"/>
                <w:lang w:val="kk-KZ"/>
              </w:rPr>
              <m:t>АБ</m:t>
            </m:r>
            <m:r>
              <w:rPr>
                <w:rFonts w:ascii="Cambria Math" w:eastAsia="Calibri" w:hAnsi="Cambria Math" w:cs="Times New Roman"/>
                <w:color w:val="000000" w:themeColor="text1"/>
                <w:sz w:val="28"/>
                <w:szCs w:val="28"/>
                <w:lang w:val="kk-KZ"/>
              </w:rPr>
              <m:t>(t)</m:t>
            </m:r>
          </m:sub>
        </m:sSub>
        <m:r>
          <w:rPr>
            <w:rFonts w:ascii="Cambria Math" w:eastAsia="Calibri" w:hAnsi="Cambria Math" w:cs="Times New Roman"/>
            <w:color w:val="000000" w:themeColor="text1"/>
            <w:sz w:val="28"/>
            <w:szCs w:val="28"/>
            <w:lang w:val="kk-KZ"/>
          </w:rPr>
          <m:t>≤</m:t>
        </m:r>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vertAlign w:val="subscript"/>
                <w:lang w:val="kk-KZ"/>
              </w:rPr>
              <m:t>АБ.2</m:t>
            </m:r>
          </m:sub>
        </m:sSub>
      </m:oMath>
      <w:r w:rsidR="007A22BA" w:rsidRPr="00591392">
        <w:rPr>
          <w:rFonts w:ascii="Times New Roman" w:hAnsi="Times New Roman" w:cs="Times New Roman"/>
          <w:color w:val="000000" w:themeColor="text1"/>
          <w:sz w:val="28"/>
          <w:szCs w:val="28"/>
          <w:lang w:val="kk-KZ"/>
        </w:rPr>
        <w:t xml:space="preserve">                            </w:t>
      </w:r>
      <w:r w:rsidR="00FB4C99" w:rsidRPr="00591392">
        <w:rPr>
          <w:rFonts w:ascii="Times New Roman" w:eastAsia="Calibri" w:hAnsi="Times New Roman" w:cs="Times New Roman"/>
          <w:color w:val="000000" w:themeColor="text1"/>
          <w:sz w:val="28"/>
          <w:szCs w:val="28"/>
          <w:lang w:val="kk-KZ"/>
        </w:rPr>
        <w:t>(2.1</w:t>
      </w:r>
      <w:r w:rsidR="00A90E23" w:rsidRPr="00591392">
        <w:rPr>
          <w:rFonts w:ascii="Times New Roman" w:eastAsia="Calibri" w:hAnsi="Times New Roman" w:cs="Times New Roman"/>
          <w:color w:val="000000" w:themeColor="text1"/>
          <w:sz w:val="28"/>
          <w:szCs w:val="28"/>
          <w:lang w:val="kk-KZ"/>
        </w:rPr>
        <w:t>7</w:t>
      </w:r>
      <w:r w:rsidR="00FB4C99" w:rsidRPr="00591392">
        <w:rPr>
          <w:rFonts w:ascii="Times New Roman" w:eastAsia="Calibri" w:hAnsi="Times New Roman" w:cs="Times New Roman"/>
          <w:color w:val="000000" w:themeColor="text1"/>
          <w:sz w:val="28"/>
          <w:szCs w:val="28"/>
          <w:lang w:val="kk-KZ"/>
        </w:rPr>
        <w:t>)</w:t>
      </w:r>
    </w:p>
    <w:p w14:paraId="5B5FFC45" w14:textId="77777777" w:rsidR="00FB4C99" w:rsidRPr="00591392" w:rsidRDefault="00FB4C99" w:rsidP="00FB4C99">
      <w:pPr>
        <w:spacing w:after="0"/>
        <w:jc w:val="both"/>
        <w:rPr>
          <w:rFonts w:ascii="Times New Roman" w:eastAsia="Calibri" w:hAnsi="Times New Roman" w:cs="Times New Roman"/>
          <w:color w:val="000000" w:themeColor="text1"/>
          <w:sz w:val="28"/>
          <w:szCs w:val="28"/>
          <w:lang w:val="kk-KZ"/>
        </w:rPr>
      </w:pPr>
    </w:p>
    <w:p w14:paraId="0C5DD077" w14:textId="6F088823" w:rsidR="00FB4C99" w:rsidRPr="00591392" w:rsidRDefault="00FB4C99" w:rsidP="00FB4C99">
      <w:pPr>
        <w:spacing w:after="0"/>
        <w:jc w:val="both"/>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 xml:space="preserve">мұнда </w:t>
      </w: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vertAlign w:val="subscript"/>
                <w:lang w:val="kk-KZ"/>
              </w:rPr>
              <m:t>АБ.1</m:t>
            </m:r>
          </m:sub>
        </m:sSub>
      </m:oMath>
      <w:r w:rsidR="007A22BA" w:rsidRPr="00591392">
        <w:rPr>
          <w:rFonts w:ascii="Times New Roman" w:eastAsia="Calibri" w:hAnsi="Times New Roman" w:cs="Times New Roman"/>
          <w:color w:val="000000" w:themeColor="text1"/>
          <w:sz w:val="28"/>
          <w:szCs w:val="28"/>
          <w:vertAlign w:val="subscript"/>
          <w:lang w:val="kk-KZ"/>
        </w:rPr>
        <w:t xml:space="preserve"> </w:t>
      </w:r>
      <w:r w:rsidR="007A22BA" w:rsidRPr="00591392">
        <w:rPr>
          <w:rFonts w:ascii="Times New Roman" w:eastAsia="Calibri" w:hAnsi="Times New Roman" w:cs="Times New Roman"/>
          <w:color w:val="000000" w:themeColor="text1"/>
          <w:sz w:val="28"/>
          <w:szCs w:val="28"/>
          <w:lang w:val="kk-KZ"/>
        </w:rPr>
        <w:t xml:space="preserve">- </w:t>
      </w:r>
      <w:r w:rsidRPr="00591392">
        <w:rPr>
          <w:rFonts w:ascii="Times New Roman" w:eastAsia="Calibri" w:hAnsi="Times New Roman" w:cs="Times New Roman"/>
          <w:color w:val="000000" w:themeColor="text1"/>
          <w:sz w:val="28"/>
          <w:szCs w:val="28"/>
          <w:lang w:val="kk-KZ"/>
        </w:rPr>
        <w:t>зарядталған АБ</w:t>
      </w:r>
      <w:r w:rsidR="007A22BA" w:rsidRPr="00591392">
        <w:rPr>
          <w:rFonts w:ascii="Times New Roman" w:eastAsia="Calibri" w:hAnsi="Times New Roman" w:cs="Times New Roman"/>
          <w:color w:val="000000" w:themeColor="text1"/>
          <w:sz w:val="28"/>
          <w:szCs w:val="28"/>
          <w:lang w:val="kk-KZ"/>
        </w:rPr>
        <w:t xml:space="preserve"> - </w:t>
      </w:r>
      <w:r w:rsidRPr="00591392">
        <w:rPr>
          <w:rFonts w:ascii="Times New Roman" w:eastAsia="Calibri" w:hAnsi="Times New Roman" w:cs="Times New Roman"/>
          <w:color w:val="000000" w:themeColor="text1"/>
          <w:sz w:val="28"/>
          <w:szCs w:val="28"/>
          <w:lang w:val="kk-KZ"/>
        </w:rPr>
        <w:t>ның максималды энергиясы, Вт·сағ;</w:t>
      </w:r>
    </w:p>
    <w:p w14:paraId="06132034" w14:textId="230E67C5" w:rsidR="00FB4C99" w:rsidRPr="00591392" w:rsidRDefault="00596C1D" w:rsidP="00FB4C99">
      <w:pPr>
        <w:spacing w:after="0"/>
        <w:ind w:firstLine="426"/>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vertAlign w:val="subscript"/>
                <w:lang w:val="kk-KZ"/>
              </w:rPr>
              <m:t>АБ.2</m:t>
            </m:r>
          </m:sub>
        </m:sSub>
      </m:oMath>
      <w:r w:rsidR="00FB4C99" w:rsidRPr="00591392">
        <w:rPr>
          <w:rFonts w:ascii="Times New Roman" w:eastAsia="Calibri" w:hAnsi="Times New Roman" w:cs="Times New Roman"/>
          <w:color w:val="000000" w:themeColor="text1"/>
          <w:sz w:val="28"/>
          <w:szCs w:val="28"/>
          <w:vertAlign w:val="subscript"/>
          <w:lang w:val="kk-KZ"/>
        </w:rPr>
        <w:t xml:space="preserve"> </w:t>
      </w:r>
      <w:r w:rsidR="00FB4C99" w:rsidRPr="00591392">
        <w:rPr>
          <w:rFonts w:ascii="Times New Roman" w:eastAsia="Calibri" w:hAnsi="Times New Roman" w:cs="Times New Roman"/>
          <w:color w:val="000000" w:themeColor="text1"/>
          <w:sz w:val="28"/>
          <w:szCs w:val="28"/>
          <w:lang w:val="kk-KZ"/>
        </w:rPr>
        <w:t>– разрядталған АБ</w:t>
      </w:r>
      <w:r w:rsidR="007A22BA" w:rsidRPr="00591392">
        <w:rPr>
          <w:rFonts w:ascii="Times New Roman" w:eastAsia="Calibri" w:hAnsi="Times New Roman" w:cs="Times New Roman"/>
          <w:color w:val="000000" w:themeColor="text1"/>
          <w:sz w:val="28"/>
          <w:szCs w:val="28"/>
          <w:lang w:val="kk-KZ"/>
        </w:rPr>
        <w:t xml:space="preserve"> - </w:t>
      </w:r>
      <w:r w:rsidR="00FB4C99" w:rsidRPr="00591392">
        <w:rPr>
          <w:rFonts w:ascii="Times New Roman" w:eastAsia="Calibri" w:hAnsi="Times New Roman" w:cs="Times New Roman"/>
          <w:color w:val="000000" w:themeColor="text1"/>
          <w:sz w:val="28"/>
          <w:szCs w:val="28"/>
          <w:lang w:val="kk-KZ"/>
        </w:rPr>
        <w:t>ның максималды энергиясы, Вт·сағ;</w:t>
      </w:r>
    </w:p>
    <w:p w14:paraId="26C71C7F" w14:textId="77777777" w:rsidR="00FB4C99" w:rsidRPr="00591392" w:rsidRDefault="00FB4C99" w:rsidP="00FB4C99">
      <w:pPr>
        <w:spacing w:after="0"/>
        <w:ind w:firstLine="426"/>
        <w:rPr>
          <w:rFonts w:ascii="Times New Roman" w:eastAsia="Calibri" w:hAnsi="Times New Roman" w:cs="Times New Roman"/>
          <w:color w:val="000000" w:themeColor="text1"/>
          <w:sz w:val="28"/>
          <w:szCs w:val="28"/>
          <w:lang w:val="kk-KZ"/>
        </w:rPr>
      </w:pPr>
    </w:p>
    <w:p w14:paraId="3F9CF10E" w14:textId="58530162" w:rsidR="00FB4C99" w:rsidRPr="00591392" w:rsidRDefault="007A22BA" w:rsidP="00FB4C99">
      <w:pPr>
        <w:spacing w:after="0"/>
        <w:jc w:val="right"/>
        <w:rPr>
          <w:rFonts w:ascii="Times New Roman" w:hAnsi="Times New Roman" w:cs="Times New Roman"/>
          <w:i/>
          <w:color w:val="000000" w:themeColor="text1"/>
          <w:sz w:val="28"/>
          <w:szCs w:val="28"/>
          <w:lang w:val="kk-KZ"/>
        </w:rPr>
      </w:pPr>
      <w:r w:rsidRPr="00591392">
        <w:rPr>
          <w:rFonts w:ascii="Times New Roman" w:hAnsi="Times New Roman" w:cs="Times New Roman"/>
          <w:color w:val="000000" w:themeColor="text1"/>
          <w:sz w:val="28"/>
          <w:szCs w:val="28"/>
          <w:lang w:val="kk-KZ"/>
        </w:rPr>
        <w:t xml:space="preserve">  </w:t>
      </w:r>
      <w:r w:rsidR="002D6ADE" w:rsidRPr="009C2E94">
        <w:rPr>
          <w:position w:val="-36"/>
        </w:rPr>
        <w:object w:dxaOrig="4760" w:dyaOrig="840" w14:anchorId="16F4E110">
          <v:shape id="_x0000_i1042" type="#_x0000_t75" style="width:267.75pt;height:47.25pt" o:ole="">
            <v:imagedata r:id="rId64" o:title=""/>
          </v:shape>
          <o:OLEObject Type="Embed" ProgID="Equation.DSMT4" ShapeID="_x0000_i1042" DrawAspect="Content" ObjectID="_1822576046" r:id="rId65"/>
        </w:object>
      </w:r>
      <w:r w:rsidRPr="00591392">
        <w:rPr>
          <w:rFonts w:ascii="Times New Roman" w:hAnsi="Times New Roman" w:cs="Times New Roman"/>
          <w:color w:val="000000" w:themeColor="text1"/>
          <w:sz w:val="28"/>
          <w:szCs w:val="28"/>
          <w:lang w:val="kk-KZ"/>
        </w:rPr>
        <w:t xml:space="preserve">        </w:t>
      </w:r>
      <w:r w:rsidR="002D6ADE">
        <w:rPr>
          <w:rFonts w:ascii="Times New Roman" w:hAnsi="Times New Roman" w:cs="Times New Roman"/>
          <w:color w:val="000000" w:themeColor="text1"/>
          <w:sz w:val="28"/>
          <w:szCs w:val="28"/>
          <w:lang w:val="kk-KZ"/>
        </w:rPr>
        <w:t xml:space="preserve">        </w:t>
      </w:r>
      <w:r w:rsidRPr="00591392">
        <w:rPr>
          <w:rFonts w:ascii="Times New Roman" w:hAnsi="Times New Roman" w:cs="Times New Roman"/>
          <w:color w:val="000000" w:themeColor="text1"/>
          <w:sz w:val="28"/>
          <w:szCs w:val="28"/>
          <w:lang w:val="kk-KZ"/>
        </w:rPr>
        <w:t xml:space="preserve">    </w:t>
      </w:r>
      <w:r w:rsidR="00FB4C99" w:rsidRPr="00591392">
        <w:rPr>
          <w:rFonts w:ascii="Times New Roman" w:hAnsi="Times New Roman" w:cs="Times New Roman"/>
          <w:color w:val="000000" w:themeColor="text1"/>
          <w:sz w:val="28"/>
          <w:szCs w:val="28"/>
          <w:lang w:val="kk-KZ"/>
        </w:rPr>
        <w:t xml:space="preserve"> </w:t>
      </w:r>
      <w:r w:rsidR="00FB4C99" w:rsidRPr="00591392">
        <w:rPr>
          <w:rFonts w:ascii="Times New Roman" w:eastAsia="Calibri" w:hAnsi="Times New Roman" w:cs="Times New Roman"/>
          <w:color w:val="000000" w:themeColor="text1"/>
          <w:sz w:val="28"/>
          <w:szCs w:val="28"/>
          <w:lang w:val="kk-KZ"/>
        </w:rPr>
        <w:t>(2.1</w:t>
      </w:r>
      <w:r w:rsidR="00A90E23" w:rsidRPr="00591392">
        <w:rPr>
          <w:rFonts w:ascii="Times New Roman" w:eastAsia="Calibri" w:hAnsi="Times New Roman" w:cs="Times New Roman"/>
          <w:color w:val="000000" w:themeColor="text1"/>
          <w:sz w:val="28"/>
          <w:szCs w:val="28"/>
          <w:lang w:val="kk-KZ"/>
        </w:rPr>
        <w:t>8</w:t>
      </w:r>
      <w:r w:rsidR="00FB4C99" w:rsidRPr="00591392">
        <w:rPr>
          <w:rFonts w:ascii="Times New Roman" w:eastAsia="Calibri" w:hAnsi="Times New Roman" w:cs="Times New Roman"/>
          <w:color w:val="000000" w:themeColor="text1"/>
          <w:sz w:val="28"/>
          <w:szCs w:val="28"/>
          <w:lang w:val="kk-KZ"/>
        </w:rPr>
        <w:t>)</w:t>
      </w:r>
    </w:p>
    <w:p w14:paraId="02D8736A" w14:textId="77777777" w:rsidR="00FB4C99" w:rsidRPr="00591392" w:rsidRDefault="00FB4C99" w:rsidP="00FB4C99">
      <w:pPr>
        <w:spacing w:after="0"/>
        <w:jc w:val="both"/>
        <w:rPr>
          <w:rFonts w:ascii="Times New Roman" w:eastAsia="Calibri" w:hAnsi="Times New Roman" w:cs="Times New Roman"/>
          <w:color w:val="000000" w:themeColor="text1"/>
          <w:sz w:val="28"/>
          <w:szCs w:val="28"/>
          <w:lang w:val="kk-KZ"/>
        </w:rPr>
      </w:pPr>
    </w:p>
    <w:p w14:paraId="44D06E5E" w14:textId="39BA2EF2" w:rsidR="00FB4C99" w:rsidRPr="00591392" w:rsidRDefault="002D6ADE" w:rsidP="00FB4C99">
      <w:pPr>
        <w:spacing w:after="0"/>
        <w:jc w:val="right"/>
        <w:rPr>
          <w:rFonts w:ascii="Times New Roman" w:hAnsi="Times New Roman" w:cs="Times New Roman"/>
          <w:i/>
          <w:color w:val="000000" w:themeColor="text1"/>
          <w:sz w:val="28"/>
          <w:szCs w:val="28"/>
          <w:lang w:val="kk-KZ"/>
        </w:rPr>
      </w:pPr>
      <w:r w:rsidRPr="009C2E94">
        <w:rPr>
          <w:position w:val="-36"/>
        </w:rPr>
        <w:object w:dxaOrig="6200" w:dyaOrig="840" w14:anchorId="79F86637">
          <v:shape id="_x0000_i1043" type="#_x0000_t75" style="width:336.75pt;height:45.75pt" o:ole="">
            <v:imagedata r:id="rId66" o:title=""/>
          </v:shape>
          <o:OLEObject Type="Embed" ProgID="Equation.DSMT4" ShapeID="_x0000_i1043" DrawAspect="Content" ObjectID="_1822576047" r:id="rId67"/>
        </w:object>
      </w:r>
      <w:r>
        <w:t xml:space="preserve">    </w:t>
      </w:r>
      <w:r w:rsidR="007A22BA" w:rsidRPr="00591392">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00FB4C99" w:rsidRPr="00591392">
        <w:rPr>
          <w:rFonts w:ascii="Times New Roman" w:eastAsia="Calibri" w:hAnsi="Times New Roman" w:cs="Times New Roman"/>
          <w:color w:val="000000" w:themeColor="text1"/>
          <w:sz w:val="28"/>
          <w:szCs w:val="28"/>
          <w:lang w:val="kk-KZ"/>
        </w:rPr>
        <w:t>(2.1</w:t>
      </w:r>
      <w:r w:rsidR="00A90E23" w:rsidRPr="00591392">
        <w:rPr>
          <w:rFonts w:ascii="Times New Roman" w:eastAsia="Calibri" w:hAnsi="Times New Roman" w:cs="Times New Roman"/>
          <w:color w:val="000000" w:themeColor="text1"/>
          <w:sz w:val="28"/>
          <w:szCs w:val="28"/>
          <w:lang w:val="kk-KZ"/>
        </w:rPr>
        <w:t>9</w:t>
      </w:r>
      <w:r w:rsidR="00FB4C99" w:rsidRPr="00591392">
        <w:rPr>
          <w:rFonts w:ascii="Times New Roman" w:eastAsia="Calibri" w:hAnsi="Times New Roman" w:cs="Times New Roman"/>
          <w:color w:val="000000" w:themeColor="text1"/>
          <w:sz w:val="28"/>
          <w:szCs w:val="28"/>
          <w:lang w:val="kk-KZ"/>
        </w:rPr>
        <w:t>)</w:t>
      </w:r>
    </w:p>
    <w:p w14:paraId="0B26E339" w14:textId="77777777" w:rsidR="00FB4C99" w:rsidRPr="00591392" w:rsidRDefault="00FB4C99" w:rsidP="00FB4C99">
      <w:pPr>
        <w:spacing w:after="0"/>
        <w:jc w:val="both"/>
        <w:rPr>
          <w:rFonts w:ascii="Times New Roman" w:hAnsi="Times New Roman" w:cs="Times New Roman"/>
          <w:color w:val="000000" w:themeColor="text1"/>
          <w:sz w:val="28"/>
          <w:szCs w:val="28"/>
          <w:lang w:val="kk-KZ"/>
        </w:rPr>
      </w:pPr>
    </w:p>
    <w:p w14:paraId="6DE7A85E" w14:textId="13E687BF" w:rsidR="00FB4C99" w:rsidRPr="00591392" w:rsidRDefault="00FB4C99" w:rsidP="00FB4C99">
      <w:pPr>
        <w:spacing w:after="0"/>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color w:val="000000" w:themeColor="text1"/>
          <w:sz w:val="28"/>
          <w:szCs w:val="28"/>
          <w:lang w:val="kk-KZ"/>
        </w:rPr>
        <w:t xml:space="preserve">мұнда </w:t>
      </w: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lang w:val="kk-KZ"/>
              </w:rPr>
              <m:t>А</m:t>
            </m:r>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Б</m:t>
                </m:r>
              </m:e>
              <m:sub>
                <m:r>
                  <w:rPr>
                    <w:rFonts w:ascii="Cambria Math" w:eastAsia="Calibri" w:hAnsi="Cambria Math" w:cs="Times New Roman"/>
                    <w:color w:val="000000" w:themeColor="text1"/>
                    <w:sz w:val="28"/>
                    <w:szCs w:val="28"/>
                    <w:lang w:val="kk-KZ"/>
                  </w:rPr>
                  <m:t>ном.</m:t>
                </m:r>
              </m:sub>
            </m:sSub>
          </m:sub>
        </m:sSub>
      </m:oMath>
      <w:r w:rsidR="007A22BA" w:rsidRPr="00591392">
        <w:rPr>
          <w:rFonts w:ascii="Times New Roman" w:hAnsi="Times New Roman" w:cs="Times New Roman"/>
          <w:color w:val="000000" w:themeColor="text1"/>
          <w:sz w:val="28"/>
          <w:szCs w:val="28"/>
          <w:lang w:val="kk-KZ"/>
        </w:rPr>
        <w:t xml:space="preserve"> - </w:t>
      </w:r>
      <w:r w:rsidRPr="00591392">
        <w:rPr>
          <w:rFonts w:ascii="Times New Roman" w:eastAsia="Calibri" w:hAnsi="Times New Roman" w:cs="Times New Roman"/>
          <w:color w:val="000000" w:themeColor="text1"/>
          <w:sz w:val="28"/>
          <w:szCs w:val="28"/>
          <w:lang w:val="kk-KZ"/>
        </w:rPr>
        <w:t>АБ номиналды сыйымдылығы, Вт·сағ;</w:t>
      </w:r>
    </w:p>
    <w:p w14:paraId="6B3313DC" w14:textId="4DB1AC10" w:rsidR="00FB4C99" w:rsidRPr="00591392" w:rsidRDefault="00596C1D" w:rsidP="00FB4C99">
      <w:pPr>
        <w:spacing w:after="0"/>
        <w:ind w:firstLine="426"/>
        <w:jc w:val="both"/>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r>
              <w:rPr>
                <w:rFonts w:ascii="Cambria Math" w:eastAsia="Calibri" w:hAnsi="Cambria Math" w:cs="Times New Roman"/>
                <w:color w:val="000000" w:themeColor="text1"/>
                <w:sz w:val="28"/>
                <w:szCs w:val="28"/>
                <w:lang w:val="kk-KZ"/>
              </w:rPr>
              <m:t>E</m:t>
            </m:r>
          </m:e>
          <m:sub>
            <m:r>
              <w:rPr>
                <w:rFonts w:ascii="Cambria Math" w:eastAsia="Calibri" w:hAnsi="Cambria Math" w:cs="Times New Roman"/>
                <w:color w:val="000000" w:themeColor="text1"/>
                <w:sz w:val="28"/>
                <w:szCs w:val="28"/>
                <w:lang w:val="kk-KZ"/>
              </w:rPr>
              <m:t>АБ</m:t>
            </m:r>
          </m:sub>
        </m:sSub>
      </m:oMath>
      <w:r w:rsidR="007A22BA" w:rsidRPr="00591392">
        <w:rPr>
          <w:rFonts w:ascii="Times New Roman" w:eastAsia="Calibri" w:hAnsi="Times New Roman" w:cs="Times New Roman"/>
          <w:color w:val="000000" w:themeColor="text1"/>
          <w:sz w:val="28"/>
          <w:szCs w:val="28"/>
          <w:lang w:val="kk-KZ"/>
        </w:rPr>
        <w:t xml:space="preserve"> - </w:t>
      </w:r>
      <w:r w:rsidR="00FB4C99" w:rsidRPr="00591392">
        <w:rPr>
          <w:rFonts w:ascii="Times New Roman" w:eastAsia="Calibri" w:hAnsi="Times New Roman" w:cs="Times New Roman"/>
          <w:color w:val="000000" w:themeColor="text1"/>
          <w:sz w:val="28"/>
          <w:szCs w:val="28"/>
          <w:lang w:val="kk-KZ"/>
        </w:rPr>
        <w:t>АБ</w:t>
      </w:r>
      <w:r w:rsidR="007A22BA" w:rsidRPr="00591392">
        <w:rPr>
          <w:rFonts w:ascii="Times New Roman" w:eastAsia="Calibri" w:hAnsi="Times New Roman" w:cs="Times New Roman"/>
          <w:color w:val="000000" w:themeColor="text1"/>
          <w:sz w:val="28"/>
          <w:szCs w:val="28"/>
          <w:lang w:val="kk-KZ"/>
        </w:rPr>
        <w:t xml:space="preserve"> - </w:t>
      </w:r>
      <w:r w:rsidR="00FB4C99" w:rsidRPr="00591392">
        <w:rPr>
          <w:rFonts w:ascii="Times New Roman" w:eastAsia="Calibri" w:hAnsi="Times New Roman" w:cs="Times New Roman"/>
          <w:color w:val="000000" w:themeColor="text1"/>
          <w:sz w:val="28"/>
          <w:szCs w:val="28"/>
          <w:lang w:val="kk-KZ"/>
        </w:rPr>
        <w:t>дағы уақыт қадамының басындағы қолжетімді энергиясы, Вт·сағ;</w:t>
      </w:r>
    </w:p>
    <w:p w14:paraId="218DC68D" w14:textId="153C6FAC" w:rsidR="00FB4C99" w:rsidRPr="00591392" w:rsidRDefault="00596C1D" w:rsidP="00FB4C99">
      <w:pPr>
        <w:spacing w:after="0"/>
        <w:ind w:firstLine="426"/>
        <w:jc w:val="both"/>
        <w:rPr>
          <w:rFonts w:ascii="Times New Roman" w:eastAsia="Calibri" w:hAnsi="Times New Roman" w:cs="Times New Roman"/>
          <w:color w:val="000000" w:themeColor="text1"/>
          <w:sz w:val="28"/>
          <w:szCs w:val="28"/>
          <w:lang w:val="kk-KZ"/>
        </w:rPr>
      </w:pPr>
      <m:oMath>
        <m:sSub>
          <m:sSubPr>
            <m:ctrlPr>
              <w:rPr>
                <w:rFonts w:ascii="Cambria Math" w:eastAsia="Calibri" w:hAnsi="Cambria Math" w:cs="Times New Roman"/>
                <w:i/>
                <w:color w:val="000000" w:themeColor="text1"/>
                <w:sz w:val="28"/>
                <w:szCs w:val="28"/>
                <w:lang w:val="kk-KZ"/>
              </w:rPr>
            </m:ctrlPr>
          </m:sSubPr>
          <m:e>
            <m:acc>
              <m:accPr>
                <m:chr m:val="̅"/>
                <m:ctrlPr>
                  <w:rPr>
                    <w:rFonts w:ascii="Cambria Math" w:eastAsia="Calibri" w:hAnsi="Cambria Math" w:cs="Times New Roman"/>
                    <w:i/>
                    <w:color w:val="000000" w:themeColor="text1"/>
                    <w:sz w:val="28"/>
                    <w:szCs w:val="28"/>
                    <w:lang w:val="kk-KZ"/>
                  </w:rPr>
                </m:ctrlPr>
              </m:accPr>
              <m:e>
                <m:r>
                  <w:rPr>
                    <w:rFonts w:ascii="Cambria Math" w:eastAsia="Calibri" w:hAnsi="Cambria Math" w:cs="Times New Roman"/>
                    <w:color w:val="000000" w:themeColor="text1"/>
                    <w:sz w:val="28"/>
                    <w:szCs w:val="28"/>
                    <w:lang w:val="kk-KZ"/>
                  </w:rPr>
                  <m:t>E</m:t>
                </m:r>
              </m:e>
            </m:acc>
          </m:e>
          <m:sub>
            <m:r>
              <w:rPr>
                <w:rFonts w:ascii="Cambria Math" w:eastAsia="Calibri" w:hAnsi="Cambria Math" w:cs="Times New Roman"/>
                <w:color w:val="000000" w:themeColor="text1"/>
                <w:sz w:val="28"/>
                <w:szCs w:val="28"/>
                <w:lang w:val="kk-KZ"/>
              </w:rPr>
              <m:t>АБ</m:t>
            </m:r>
          </m:sub>
        </m:sSub>
      </m:oMath>
      <w:r w:rsidR="007A22BA" w:rsidRPr="00591392">
        <w:rPr>
          <w:rFonts w:ascii="Times New Roman" w:hAnsi="Times New Roman" w:cs="Times New Roman"/>
          <w:color w:val="000000" w:themeColor="text1"/>
          <w:sz w:val="28"/>
          <w:szCs w:val="28"/>
          <w:lang w:val="kk-KZ"/>
        </w:rPr>
        <w:t xml:space="preserve"> - </w:t>
      </w:r>
      <w:r w:rsidR="00FB4C99" w:rsidRPr="00591392">
        <w:rPr>
          <w:rFonts w:ascii="Times New Roman" w:eastAsia="Calibri" w:hAnsi="Times New Roman" w:cs="Times New Roman"/>
          <w:color w:val="000000" w:themeColor="text1"/>
          <w:sz w:val="28"/>
          <w:szCs w:val="28"/>
          <w:lang w:val="kk-KZ"/>
        </w:rPr>
        <w:t>АБ уақыт қадамының басындағы жалпы энергиясы, Вт·сағ;</w:t>
      </w:r>
    </w:p>
    <w:p w14:paraId="5706CACA" w14:textId="64E8D27C" w:rsidR="00FB4C99" w:rsidRPr="00591392" w:rsidRDefault="00FB4C99" w:rsidP="00FB4C99">
      <w:pPr>
        <w:spacing w:after="0"/>
        <w:ind w:firstLine="426"/>
        <w:jc w:val="both"/>
        <w:rPr>
          <w:rFonts w:ascii="Times New Roman" w:eastAsia="Calibri" w:hAnsi="Times New Roman" w:cs="Times New Roman"/>
          <w:color w:val="000000" w:themeColor="text1"/>
          <w:sz w:val="28"/>
          <w:szCs w:val="28"/>
          <w:lang w:val="kk-KZ"/>
        </w:rPr>
      </w:pPr>
      <m:oMath>
        <m:r>
          <w:rPr>
            <w:rFonts w:ascii="Cambria Math" w:eastAsia="Calibri" w:hAnsi="Cambria Math" w:cs="Times New Roman"/>
            <w:color w:val="000000" w:themeColor="text1"/>
            <w:sz w:val="28"/>
            <w:szCs w:val="28"/>
            <w:lang w:val="kk-KZ"/>
          </w:rPr>
          <m:t>C</m:t>
        </m:r>
      </m:oMath>
      <w:r w:rsidR="007A22BA" w:rsidRPr="00591392">
        <w:rPr>
          <w:rFonts w:ascii="Times New Roman" w:hAnsi="Times New Roman" w:cs="Times New Roman"/>
          <w:color w:val="000000" w:themeColor="text1"/>
          <w:sz w:val="28"/>
          <w:szCs w:val="28"/>
          <w:lang w:val="kk-KZ"/>
        </w:rPr>
        <w:t xml:space="preserve"> </w:t>
      </w:r>
      <w:r w:rsidR="007A22BA" w:rsidRPr="00591392">
        <w:rPr>
          <w:rFonts w:ascii="Times New Roman" w:eastAsia="Calibri" w:hAnsi="Times New Roman" w:cs="Times New Roman"/>
          <w:color w:val="000000" w:themeColor="text1"/>
          <w:sz w:val="28"/>
          <w:szCs w:val="28"/>
          <w:lang w:val="kk-KZ"/>
        </w:rPr>
        <w:t xml:space="preserve">- </w:t>
      </w:r>
      <w:r w:rsidRPr="00591392">
        <w:rPr>
          <w:rFonts w:ascii="Times New Roman" w:eastAsia="Calibri" w:hAnsi="Times New Roman" w:cs="Times New Roman"/>
          <w:color w:val="000000" w:themeColor="text1"/>
          <w:sz w:val="28"/>
          <w:szCs w:val="28"/>
          <w:lang w:val="kk-KZ"/>
        </w:rPr>
        <w:t>АБ сыйымдылық коэффициенті;</w:t>
      </w:r>
    </w:p>
    <w:p w14:paraId="3A9E90BC" w14:textId="103B2B5B" w:rsidR="00FB4C99" w:rsidRPr="00591392" w:rsidRDefault="00FB4C99" w:rsidP="00FB4C99">
      <w:pPr>
        <w:spacing w:after="0"/>
        <w:ind w:firstLine="426"/>
        <w:jc w:val="both"/>
        <w:rPr>
          <w:rFonts w:ascii="Times New Roman" w:eastAsia="Calibri" w:hAnsi="Times New Roman" w:cs="Times New Roman"/>
          <w:color w:val="000000" w:themeColor="text1"/>
          <w:sz w:val="28"/>
          <w:szCs w:val="28"/>
          <w:lang w:val="kk-KZ"/>
        </w:rPr>
      </w:pPr>
      <m:oMath>
        <m:r>
          <w:rPr>
            <w:rFonts w:ascii="Cambria Math" w:eastAsia="Calibri" w:hAnsi="Cambria Math" w:cs="Times New Roman"/>
            <w:color w:val="000000" w:themeColor="text1"/>
            <w:sz w:val="28"/>
            <w:szCs w:val="28"/>
            <w:lang w:val="kk-KZ"/>
          </w:rPr>
          <m:t>k</m:t>
        </m:r>
      </m:oMath>
      <w:r w:rsidR="007A22BA" w:rsidRPr="00591392">
        <w:rPr>
          <w:rFonts w:ascii="Times New Roman" w:hAnsi="Times New Roman" w:cs="Times New Roman"/>
          <w:color w:val="000000" w:themeColor="text1"/>
          <w:sz w:val="28"/>
          <w:szCs w:val="28"/>
          <w:lang w:val="kk-KZ"/>
        </w:rPr>
        <w:t xml:space="preserve"> </w:t>
      </w:r>
      <w:r w:rsidR="007A22BA" w:rsidRPr="00591392">
        <w:rPr>
          <w:rFonts w:ascii="Times New Roman" w:eastAsia="Calibri" w:hAnsi="Times New Roman" w:cs="Times New Roman"/>
          <w:color w:val="000000" w:themeColor="text1"/>
          <w:sz w:val="28"/>
          <w:szCs w:val="28"/>
          <w:lang w:val="kk-KZ"/>
        </w:rPr>
        <w:t xml:space="preserve">- </w:t>
      </w:r>
      <w:r w:rsidRPr="00591392">
        <w:rPr>
          <w:rFonts w:ascii="Times New Roman" w:eastAsia="Calibri" w:hAnsi="Times New Roman" w:cs="Times New Roman"/>
          <w:color w:val="000000" w:themeColor="text1"/>
          <w:sz w:val="28"/>
          <w:szCs w:val="28"/>
          <w:lang w:val="kk-KZ"/>
        </w:rPr>
        <w:t>АБ реакцияның константалары, сағ</w:t>
      </w:r>
      <w:r w:rsidR="007A22BA" w:rsidRPr="00591392">
        <w:rPr>
          <w:rFonts w:ascii="Times New Roman" w:eastAsia="Calibri" w:hAnsi="Times New Roman" w:cs="Times New Roman"/>
          <w:color w:val="000000" w:themeColor="text1"/>
          <w:sz w:val="28"/>
          <w:szCs w:val="28"/>
          <w:vertAlign w:val="superscript"/>
          <w:lang w:val="kk-KZ"/>
        </w:rPr>
        <w:t xml:space="preserve"> - </w:t>
      </w:r>
      <w:r w:rsidRPr="00591392">
        <w:rPr>
          <w:rFonts w:ascii="Times New Roman" w:eastAsia="Calibri" w:hAnsi="Times New Roman" w:cs="Times New Roman"/>
          <w:color w:val="000000" w:themeColor="text1"/>
          <w:sz w:val="28"/>
          <w:szCs w:val="28"/>
          <w:vertAlign w:val="superscript"/>
          <w:lang w:val="kk-KZ"/>
        </w:rPr>
        <w:t>1</w:t>
      </w:r>
      <w:r w:rsidRPr="00591392">
        <w:rPr>
          <w:rFonts w:ascii="Times New Roman" w:eastAsia="Calibri" w:hAnsi="Times New Roman" w:cs="Times New Roman"/>
          <w:color w:val="000000" w:themeColor="text1"/>
          <w:sz w:val="28"/>
          <w:szCs w:val="28"/>
          <w:lang w:val="kk-KZ"/>
        </w:rPr>
        <w:t>.</w:t>
      </w:r>
    </w:p>
    <w:p w14:paraId="70233E9B" w14:textId="77777777" w:rsidR="00FB4C99" w:rsidRPr="00591392" w:rsidRDefault="00FB4C99" w:rsidP="00FB4C99">
      <w:pPr>
        <w:spacing w:after="0"/>
        <w:jc w:val="both"/>
        <w:rPr>
          <w:rFonts w:ascii="Times New Roman" w:hAnsi="Times New Roman" w:cs="Times New Roman"/>
          <w:sz w:val="28"/>
          <w:szCs w:val="28"/>
          <w:lang w:val="kk-KZ"/>
        </w:rPr>
      </w:pPr>
    </w:p>
    <w:p w14:paraId="1325B700" w14:textId="33F51293" w:rsidR="00FB4C99" w:rsidRPr="00591392" w:rsidRDefault="00FB4C99" w:rsidP="00FB4C99">
      <w:pPr>
        <w:spacing w:after="0" w:line="240" w:lineRule="auto"/>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КФЭҚ параметрлерін оңтайландыру үшін кіретін энергияның сипаттамаларын, тұтынушылардың талаптарын және энергияны түрлендіру үдерістерін зерттеу қажет, яғни жүйелі талдау жүргізу қажет [</w:t>
      </w:r>
      <w:r w:rsidR="00583FDC" w:rsidRPr="00591392">
        <w:rPr>
          <w:rFonts w:ascii="Times New Roman" w:hAnsi="Times New Roman" w:cs="Times New Roman"/>
          <w:sz w:val="28"/>
          <w:szCs w:val="28"/>
          <w:lang w:val="kk-KZ"/>
        </w:rPr>
        <w:t>6</w:t>
      </w:r>
      <w:r w:rsidR="00BE16E5" w:rsidRPr="00591392">
        <w:rPr>
          <w:rFonts w:ascii="Times New Roman" w:hAnsi="Times New Roman" w:cs="Times New Roman"/>
          <w:sz w:val="28"/>
          <w:szCs w:val="28"/>
          <w:lang w:val="kk-KZ"/>
        </w:rPr>
        <w:t>6</w:t>
      </w:r>
      <w:r w:rsidRPr="00591392">
        <w:rPr>
          <w:rFonts w:ascii="Times New Roman" w:hAnsi="Times New Roman" w:cs="Times New Roman"/>
          <w:sz w:val="28"/>
          <w:szCs w:val="28"/>
          <w:lang w:val="kk-KZ"/>
        </w:rPr>
        <w:t>].</w:t>
      </w:r>
    </w:p>
    <w:p w14:paraId="3967E29E" w14:textId="77777777" w:rsidR="00FB4C99" w:rsidRPr="00591392" w:rsidRDefault="00FB4C99" w:rsidP="00FB4C99">
      <w:pPr>
        <w:spacing w:after="0"/>
        <w:jc w:val="both"/>
        <w:rPr>
          <w:rFonts w:ascii="Times New Roman" w:hAnsi="Times New Roman" w:cs="Times New Roman"/>
          <w:sz w:val="28"/>
          <w:szCs w:val="28"/>
          <w:lang w:val="kk-KZ"/>
        </w:rPr>
      </w:pPr>
    </w:p>
    <w:p w14:paraId="616D8C68" w14:textId="77777777" w:rsidR="00FB4C99" w:rsidRPr="00591392" w:rsidRDefault="00FB4C99" w:rsidP="00883D34">
      <w:pPr>
        <w:spacing w:after="0" w:line="240" w:lineRule="auto"/>
        <w:ind w:firstLine="709"/>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 xml:space="preserve">2.6 </w:t>
      </w:r>
      <w:r w:rsidRPr="00591392">
        <w:rPr>
          <w:rFonts w:ascii="Times New Roman" w:hAnsi="Times New Roman" w:cs="Times New Roman"/>
          <w:b/>
          <w:sz w:val="28"/>
          <w:szCs w:val="28"/>
          <w:lang w:val="kk-KZ"/>
        </w:rPr>
        <w:t>Аккумуляторлық батареялардың сыйымдылығын, фотоэлектрлік түрлендіргіштердің ауданын негіздеу және инверторды таңдау</w:t>
      </w:r>
    </w:p>
    <w:p w14:paraId="42B056C9" w14:textId="625A0104"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Автономды КФЭҚ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дың оңтайлы параметрлерін инженерлік есептеу әдістемесі мыналардан тұрады.</w:t>
      </w:r>
    </w:p>
    <w:p w14:paraId="01FE312B" w14:textId="476AAE68"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 КФЭҚ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ның орташа тәуліктік қуаты мына өрнектен анықталады [</w:t>
      </w:r>
      <w:r w:rsidR="00AC5DE2" w:rsidRPr="00591392">
        <w:rPr>
          <w:rFonts w:ascii="Times New Roman" w:hAnsi="Times New Roman" w:cs="Times New Roman"/>
          <w:sz w:val="28"/>
          <w:szCs w:val="28"/>
          <w:lang w:val="kk-KZ"/>
        </w:rPr>
        <w:t>6</w:t>
      </w:r>
      <w:r w:rsidR="00BE16E5" w:rsidRPr="00591392">
        <w:rPr>
          <w:rFonts w:ascii="Times New Roman" w:hAnsi="Times New Roman" w:cs="Times New Roman"/>
          <w:sz w:val="28"/>
          <w:szCs w:val="28"/>
          <w:lang w:val="kk-KZ"/>
        </w:rPr>
        <w:t>7</w:t>
      </w:r>
      <w:r w:rsidRPr="00591392">
        <w:rPr>
          <w:rFonts w:ascii="Times New Roman" w:hAnsi="Times New Roman" w:cs="Times New Roman"/>
          <w:sz w:val="28"/>
          <w:szCs w:val="28"/>
          <w:lang w:val="kk-KZ"/>
        </w:rPr>
        <w:t>]:</w:t>
      </w:r>
    </w:p>
    <w:p w14:paraId="0FB0F16D" w14:textId="77777777" w:rsidR="00FB4C99" w:rsidRPr="00591392" w:rsidRDefault="00FB4C99" w:rsidP="00FB4C99">
      <w:pPr>
        <w:spacing w:after="0"/>
        <w:jc w:val="both"/>
        <w:rPr>
          <w:rFonts w:ascii="Times New Roman" w:hAnsi="Times New Roman" w:cs="Times New Roman"/>
          <w:sz w:val="28"/>
          <w:szCs w:val="28"/>
          <w:lang w:val="kk-KZ"/>
        </w:rPr>
      </w:pPr>
    </w:p>
    <w:p w14:paraId="122A9BEC" w14:textId="25F45C2E" w:rsidR="00FB4C99" w:rsidRPr="00591392" w:rsidRDefault="00596C1D" w:rsidP="00FB4C99">
      <w:pPr>
        <w:autoSpaceDE w:val="0"/>
        <w:autoSpaceDN w:val="0"/>
        <w:adjustRightInd w:val="0"/>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vertAlign w:val="subscript"/>
                <w:lang w:val="kk-KZ"/>
              </w:rPr>
              <m:t>ҚФЭҚ</m:t>
            </m:r>
          </m:sub>
        </m:sSub>
        <m:r>
          <w:rPr>
            <w:rFonts w:ascii="Cambria Math" w:hAnsi="Cambria Math" w:cs="Times New Roman"/>
            <w:color w:val="000000"/>
            <w:sz w:val="28"/>
            <w:szCs w:val="28"/>
            <w:lang w:val="kk-KZ"/>
          </w:rPr>
          <m:t>=</m:t>
        </m:r>
        <m:sSubSup>
          <m:sSubSupPr>
            <m:ctrlPr>
              <w:rPr>
                <w:rFonts w:ascii="Cambria Math" w:hAnsi="Cambria Math" w:cs="Times New Roman"/>
                <w:i/>
                <w:color w:val="000000"/>
                <w:sz w:val="28"/>
                <w:szCs w:val="28"/>
                <w:lang w:val="kk-KZ"/>
              </w:rPr>
            </m:ctrlPr>
          </m:sSubSupPr>
          <m:e>
            <m:r>
              <w:rPr>
                <w:rFonts w:ascii="Cambria Math" w:hAnsi="Cambria Math" w:cs="Times New Roman"/>
                <w:color w:val="000000"/>
                <w:sz w:val="28"/>
                <w:szCs w:val="28"/>
                <w:lang w:val="kk-KZ"/>
              </w:rPr>
              <m:t>E</m:t>
            </m:r>
          </m:e>
          <m:sub>
            <m:r>
              <w:rPr>
                <w:rFonts w:ascii="Cambria Math" w:hAnsi="Cambria Math" w:cs="Times New Roman"/>
                <w:color w:val="000000"/>
                <w:sz w:val="28"/>
                <w:szCs w:val="28"/>
                <w:lang w:val="kk-KZ"/>
              </w:rPr>
              <m:t>орт.тәул.</m:t>
            </m:r>
          </m:sub>
          <m:sup>
            <m:r>
              <w:rPr>
                <w:rFonts w:ascii="Cambria Math" w:hAnsi="Cambria Math" w:cs="Times New Roman"/>
                <w:color w:val="000000"/>
                <w:sz w:val="28"/>
                <w:szCs w:val="28"/>
                <w:lang w:val="kk-KZ"/>
              </w:rPr>
              <m:t>г</m:t>
            </m:r>
          </m:sup>
        </m:sSubSup>
        <m:r>
          <w:rPr>
            <w:rFonts w:ascii="Cambria Math" w:hAnsi="Cambria Math" w:cs="Times New Roman"/>
            <w:color w:val="000000"/>
            <w:sz w:val="28"/>
            <w:szCs w:val="28"/>
            <w:lang w:val="kk-KZ"/>
          </w:rPr>
          <m:t xml:space="preserve"> ∙</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Ƞ</m:t>
            </m:r>
          </m:e>
          <m:sub>
            <m:r>
              <w:rPr>
                <w:rFonts w:ascii="Cambria Math" w:hAnsi="Cambria Math" w:cs="Times New Roman"/>
                <w:color w:val="000000"/>
                <w:sz w:val="28"/>
                <w:szCs w:val="28"/>
                <w:vertAlign w:val="subscript"/>
                <w:lang w:val="kk-KZ"/>
              </w:rPr>
              <m:t>ФЭП</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Ƞ</m:t>
            </m:r>
          </m:e>
          <m:sub>
            <m:r>
              <w:rPr>
                <w:rFonts w:ascii="Cambria Math" w:hAnsi="Cambria Math" w:cs="Times New Roman"/>
                <w:color w:val="000000"/>
                <w:sz w:val="28"/>
                <w:szCs w:val="28"/>
                <w:lang w:val="kk-KZ"/>
              </w:rPr>
              <m:t>с</m:t>
            </m:r>
          </m:sub>
        </m:sSub>
        <m:r>
          <w:rPr>
            <w:rFonts w:ascii="Cambria Math" w:hAnsi="Cambria Math" w:cs="Times New Roman"/>
            <w:color w:val="000000"/>
            <w:sz w:val="28"/>
            <w:szCs w:val="28"/>
            <w:lang w:val="kk-KZ"/>
          </w:rPr>
          <m:t>∙(</m:t>
        </m:r>
        <m:sSub>
          <m:sSubPr>
            <m:ctrlPr>
              <w:rPr>
                <w:rFonts w:ascii="Cambria Math" w:hAnsi="Cambria Math" w:cs="Cambria Math"/>
                <w:i/>
                <w:color w:val="000000"/>
                <w:sz w:val="28"/>
                <w:szCs w:val="28"/>
                <w:lang w:val="kk-KZ"/>
              </w:rPr>
            </m:ctrlPr>
          </m:sSubPr>
          <m:e>
            <m:r>
              <w:rPr>
                <w:rFonts w:ascii="Cambria Math" w:hAnsi="Cambria Math" w:cs="Cambria Math"/>
                <w:color w:val="000000"/>
                <w:sz w:val="28"/>
                <w:szCs w:val="28"/>
                <w:lang w:val="kk-KZ"/>
              </w:rPr>
              <m:t>k</m:t>
            </m:r>
          </m:e>
          <m:sub>
            <m:r>
              <w:rPr>
                <w:rFonts w:ascii="Cambria Math" w:hAnsi="Cambria Math" w:cs="Cambria Math"/>
                <w:color w:val="000000"/>
                <w:sz w:val="28"/>
                <w:szCs w:val="28"/>
                <w:lang w:val="kk-KZ"/>
              </w:rPr>
              <m:t>с</m:t>
            </m:r>
          </m:sub>
        </m:sSub>
        <m:r>
          <w:rPr>
            <w:rFonts w:ascii="Cambria Math" w:hAnsi="Cambria Math" w:cs="Times New Roman"/>
            <w:color w:val="000000"/>
            <w:sz w:val="28"/>
            <w:szCs w:val="28"/>
            <w:lang w:val="kk-KZ"/>
          </w:rPr>
          <m:t>(</m:t>
        </m:r>
        <m:r>
          <w:rPr>
            <w:rFonts w:ascii="Cambria Math" w:hAnsi="Cambria Math" w:cs="Cambria Math"/>
            <w:color w:val="000000"/>
            <w:sz w:val="28"/>
            <w:szCs w:val="28"/>
            <w:lang w:val="kk-KZ"/>
          </w:rPr>
          <m:t>β</m:t>
        </m:r>
        <m:r>
          <w:rPr>
            <w:rFonts w:ascii="Cambria Math" w:hAnsi="Cambria Math" w:cs="Times New Roman"/>
            <w:color w:val="000000"/>
            <w:sz w:val="28"/>
            <w:szCs w:val="28"/>
            <w:lang w:val="kk-KZ"/>
          </w:rPr>
          <m:t>)∙</m:t>
        </m:r>
        <m:sSub>
          <m:sSubPr>
            <m:ctrlPr>
              <w:rPr>
                <w:rFonts w:ascii="Cambria Math" w:hAnsi="Cambria Math" w:cs="Cambria Math"/>
                <w:i/>
                <w:color w:val="000000"/>
                <w:sz w:val="28"/>
                <w:szCs w:val="28"/>
                <w:lang w:val="kk-KZ"/>
              </w:rPr>
            </m:ctrlPr>
          </m:sSubPr>
          <m:e>
            <m:r>
              <w:rPr>
                <w:rFonts w:ascii="Cambria Math" w:hAnsi="Cambria Math" w:cs="Cambria Math"/>
                <w:color w:val="000000"/>
                <w:sz w:val="28"/>
                <w:szCs w:val="28"/>
                <w:lang w:val="kk-KZ"/>
              </w:rPr>
              <m:t>N</m:t>
            </m:r>
          </m:e>
          <m:sub>
            <m:r>
              <w:rPr>
                <w:rFonts w:ascii="Cambria Math" w:hAnsi="Cambria Math" w:cs="Cambria Math"/>
                <w:color w:val="000000"/>
                <w:sz w:val="28"/>
                <w:szCs w:val="28"/>
                <w:lang w:val="kk-KZ"/>
              </w:rPr>
              <m:t>с</m:t>
            </m:r>
          </m:sub>
        </m:sSub>
        <m:r>
          <w:rPr>
            <w:rFonts w:ascii="Cambria Math" w:hAnsi="Cambria Math" w:cs="Times New Roman"/>
            <w:color w:val="000000"/>
            <w:sz w:val="28"/>
            <w:szCs w:val="28"/>
            <w:lang w:val="kk-KZ"/>
          </w:rPr>
          <m:t>)∙</m:t>
        </m:r>
        <m:sSub>
          <m:sSubPr>
            <m:ctrlPr>
              <w:rPr>
                <w:rFonts w:ascii="Cambria Math" w:hAnsi="Cambria Math" w:cs="Cambria Math"/>
                <w:i/>
                <w:sz w:val="28"/>
                <w:szCs w:val="28"/>
                <w:lang w:val="kk-KZ"/>
              </w:rPr>
            </m:ctrlPr>
          </m:sSubPr>
          <m:e>
            <m:r>
              <w:rPr>
                <w:rFonts w:ascii="Cambria Math" w:hAnsi="Cambria Math" w:cs="Cambria Math"/>
                <w:sz w:val="28"/>
                <w:szCs w:val="28"/>
                <w:lang w:val="kk-KZ"/>
              </w:rPr>
              <m:t>S</m:t>
            </m:r>
          </m:e>
          <m:sub>
            <m:r>
              <w:rPr>
                <w:rFonts w:ascii="Cambria Math" w:hAnsi="Cambria Math" w:cs="Cambria Math"/>
                <w:sz w:val="28"/>
                <w:szCs w:val="28"/>
                <w:lang w:val="kk-KZ"/>
              </w:rPr>
              <m:t>с</m:t>
            </m:r>
          </m:sub>
        </m:sSub>
      </m:oMath>
      <w:r w:rsidR="00FB4C99" w:rsidRPr="00591392">
        <w:rPr>
          <w:rFonts w:ascii="Times New Roman" w:eastAsiaTheme="minorEastAsia" w:hAnsi="Times New Roman" w:cs="Times New Roman"/>
          <w:sz w:val="28"/>
          <w:szCs w:val="28"/>
          <w:lang w:val="kk-KZ"/>
        </w:rPr>
        <w:t>,</w:t>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 xml:space="preserve"> (2.</w:t>
      </w:r>
      <w:r w:rsidR="00A90E23" w:rsidRPr="00591392">
        <w:rPr>
          <w:rFonts w:ascii="Times New Roman" w:hAnsi="Times New Roman" w:cs="Times New Roman"/>
          <w:sz w:val="28"/>
          <w:szCs w:val="28"/>
          <w:lang w:val="kk-KZ"/>
        </w:rPr>
        <w:t>20</w:t>
      </w:r>
      <w:r w:rsidR="00FB4C99" w:rsidRPr="00591392">
        <w:rPr>
          <w:rFonts w:ascii="Times New Roman" w:hAnsi="Times New Roman" w:cs="Times New Roman"/>
          <w:sz w:val="28"/>
          <w:szCs w:val="28"/>
          <w:lang w:val="kk-KZ"/>
        </w:rPr>
        <w:t>)</w:t>
      </w:r>
    </w:p>
    <w:p w14:paraId="07AC757E" w14:textId="77777777" w:rsidR="00FB4C99" w:rsidRPr="00591392" w:rsidRDefault="00FB4C99" w:rsidP="00FB4C99">
      <w:pPr>
        <w:autoSpaceDE w:val="0"/>
        <w:autoSpaceDN w:val="0"/>
        <w:adjustRightInd w:val="0"/>
        <w:spacing w:after="0" w:line="240" w:lineRule="auto"/>
        <w:rPr>
          <w:rFonts w:ascii="Cambria Math" w:hAnsi="Cambria Math" w:cs="Cambria Math"/>
          <w:color w:val="000000"/>
          <w:sz w:val="23"/>
          <w:szCs w:val="23"/>
          <w:lang w:val="kk-KZ"/>
        </w:rPr>
      </w:pPr>
    </w:p>
    <w:p w14:paraId="7E24248F" w14:textId="2940B3D8" w:rsidR="00FB4C99" w:rsidRPr="00591392" w:rsidRDefault="00FB4C99" w:rsidP="00FB4C99">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 xml:space="preserve">мұнда </w:t>
      </w:r>
      <m:oMath>
        <m:sSubSup>
          <m:sSubSupPr>
            <m:ctrlPr>
              <w:rPr>
                <w:rFonts w:ascii="Cambria Math" w:hAnsi="Cambria Math" w:cs="Times New Roman"/>
                <w:i/>
                <w:color w:val="000000"/>
                <w:sz w:val="28"/>
                <w:szCs w:val="28"/>
                <w:lang w:val="kk-KZ"/>
              </w:rPr>
            </m:ctrlPr>
          </m:sSubSupPr>
          <m:e>
            <m:r>
              <w:rPr>
                <w:rFonts w:ascii="Cambria Math" w:hAnsi="Cambria Math" w:cs="Times New Roman"/>
                <w:sz w:val="28"/>
                <w:szCs w:val="28"/>
                <w:lang w:val="kk-KZ"/>
              </w:rPr>
              <m:t>E</m:t>
            </m:r>
          </m:e>
          <m:sub>
            <m:r>
              <w:rPr>
                <w:rFonts w:ascii="Cambria Math" w:hAnsi="Cambria Math" w:cs="Times New Roman"/>
                <w:sz w:val="28"/>
                <w:szCs w:val="28"/>
                <w:lang w:val="kk-KZ"/>
              </w:rPr>
              <m:t>орт.тәул.</m:t>
            </m:r>
          </m:sub>
          <m:sup>
            <m:r>
              <w:rPr>
                <w:rFonts w:ascii="Cambria Math" w:hAnsi="Cambria Math" w:cs="Times New Roman"/>
                <w:sz w:val="28"/>
                <w:szCs w:val="28"/>
                <w:lang w:val="kk-KZ"/>
              </w:rPr>
              <m:t>г</m:t>
            </m:r>
          </m:sup>
        </m:sSubSup>
        <m:r>
          <w:rPr>
            <w:rFonts w:ascii="Cambria Math" w:hAnsi="Cambria Math"/>
            <w:sz w:val="28"/>
            <w:szCs w:val="28"/>
            <w:lang w:val="kk-KZ"/>
          </w:rPr>
          <m:t>=</m:t>
        </m:r>
        <m:sSubSup>
          <m:sSubSupPr>
            <m:ctrlPr>
              <w:rPr>
                <w:rFonts w:ascii="Cambria Math" w:hAnsi="Cambria Math" w:cs="Times New Roman"/>
                <w:i/>
                <w:color w:val="000000"/>
                <w:sz w:val="28"/>
                <w:szCs w:val="28"/>
                <w:lang w:val="kk-KZ"/>
              </w:rPr>
            </m:ctrlPr>
          </m:sSubSupPr>
          <m:e>
            <m:r>
              <w:rPr>
                <w:rFonts w:ascii="Cambria Math" w:hAnsi="Cambria Math" w:cs="Times New Roman"/>
                <w:sz w:val="28"/>
                <w:szCs w:val="28"/>
                <w:lang w:val="kk-KZ"/>
              </w:rPr>
              <m:t>E</m:t>
            </m:r>
          </m:e>
          <m:sub>
            <m:r>
              <w:rPr>
                <w:rFonts w:ascii="Cambria Math" w:hAnsi="Cambria Math" w:cs="Times New Roman"/>
                <w:sz w:val="28"/>
                <w:szCs w:val="28"/>
                <w:lang w:val="kk-KZ"/>
              </w:rPr>
              <m:t>орт.тәул.</m:t>
            </m:r>
          </m:sub>
          <m:sup>
            <m:r>
              <w:rPr>
                <w:rFonts w:ascii="Cambria Math" w:hAnsi="Cambria Math" w:cs="Times New Roman"/>
                <w:sz w:val="28"/>
                <w:szCs w:val="28"/>
                <w:lang w:val="kk-KZ"/>
              </w:rPr>
              <m:t>г</m:t>
            </m:r>
          </m:sup>
        </m:sSubSup>
        <m:r>
          <w:rPr>
            <w:rFonts w:ascii="Cambria Math" w:hAnsi="Cambria Math" w:cs="Times New Roman"/>
            <w:sz w:val="28"/>
            <w:szCs w:val="28"/>
            <w:lang w:val="kk-KZ"/>
          </w:rPr>
          <m:t>/24</m:t>
        </m:r>
      </m:oMath>
      <w:r w:rsidRPr="00591392">
        <w:rPr>
          <w:sz w:val="28"/>
          <w:szCs w:val="28"/>
          <w:lang w:val="kk-KZ"/>
        </w:rPr>
        <w:t xml:space="preserve"> </w:t>
      </w:r>
      <w:r w:rsidRPr="00591392">
        <w:rPr>
          <w:rFonts w:ascii="Times New Roman" w:hAnsi="Times New Roman" w:cs="Times New Roman"/>
          <w:sz w:val="28"/>
          <w:szCs w:val="28"/>
          <w:lang w:val="kk-KZ"/>
        </w:rPr>
        <w:t>– бірлік ауданның көлденең бетіндегі күн сәулесінің орташа тәуліктік жалпы қуаты, кВт/м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w:t>
      </w:r>
    </w:p>
    <w:p w14:paraId="4B9B6E38" w14:textId="77777777"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sym w:font="Symbol" w:char="F068"/>
      </w:r>
      <w:r w:rsidRPr="00591392">
        <w:rPr>
          <w:rFonts w:ascii="Times New Roman" w:hAnsi="Times New Roman" w:cs="Times New Roman"/>
          <w:sz w:val="28"/>
          <w:szCs w:val="28"/>
          <w:vertAlign w:val="subscript"/>
          <w:lang w:val="kk-KZ"/>
        </w:rPr>
        <w:t>ФЭП</w:t>
      </w:r>
      <w:r w:rsidRPr="00591392">
        <w:rPr>
          <w:sz w:val="28"/>
          <w:szCs w:val="28"/>
          <w:lang w:val="kk-KZ"/>
        </w:rPr>
        <w:t xml:space="preserve">, </w:t>
      </w:r>
      <w:r w:rsidRPr="00591392">
        <w:rPr>
          <w:rFonts w:ascii="Times New Roman" w:hAnsi="Times New Roman" w:cs="Times New Roman"/>
          <w:sz w:val="28"/>
          <w:szCs w:val="28"/>
          <w:lang w:val="kk-KZ"/>
        </w:rPr>
        <w:sym w:font="Symbol" w:char="F068"/>
      </w:r>
      <w:r w:rsidRPr="00591392">
        <w:rPr>
          <w:rFonts w:ascii="Times New Roman" w:hAnsi="Times New Roman" w:cs="Times New Roman"/>
          <w:sz w:val="28"/>
          <w:szCs w:val="28"/>
          <w:vertAlign w:val="subscript"/>
          <w:lang w:val="kk-KZ"/>
        </w:rPr>
        <w:t>Бастап</w:t>
      </w:r>
      <w:r w:rsidRPr="00591392">
        <w:rPr>
          <w:sz w:val="28"/>
          <w:szCs w:val="28"/>
          <w:lang w:val="kk-KZ"/>
        </w:rPr>
        <w:t xml:space="preserve"> </w:t>
      </w:r>
      <w:r w:rsidRPr="00591392">
        <w:rPr>
          <w:rFonts w:ascii="Times New Roman" w:hAnsi="Times New Roman" w:cs="Times New Roman"/>
          <w:sz w:val="28"/>
          <w:szCs w:val="28"/>
          <w:lang w:val="kk-KZ"/>
        </w:rPr>
        <w:t xml:space="preserve">– КФЭҚ және сұлбалардың ПӘК; </w:t>
      </w:r>
    </w:p>
    <w:p w14:paraId="24E04651" w14:textId="77777777"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Cambria Math" w:hAnsi="Cambria Math" w:cs="Cambria Math"/>
          <w:sz w:val="28"/>
          <w:szCs w:val="28"/>
          <w:lang w:val="kk-KZ"/>
        </w:rPr>
        <w:t>𝑆</w:t>
      </w:r>
      <w:r w:rsidRPr="00591392">
        <w:rPr>
          <w:rFonts w:ascii="Cambria Math" w:hAnsi="Cambria Math" w:cs="Cambria Math"/>
          <w:sz w:val="20"/>
          <w:szCs w:val="20"/>
          <w:lang w:val="kk-KZ"/>
        </w:rPr>
        <w:t>𝑐</w:t>
      </w:r>
      <w:r w:rsidRPr="00591392">
        <w:rPr>
          <w:sz w:val="20"/>
          <w:szCs w:val="20"/>
          <w:lang w:val="kk-KZ"/>
        </w:rPr>
        <w:t xml:space="preserve"> </w:t>
      </w:r>
      <w:r w:rsidRPr="00591392">
        <w:rPr>
          <w:rFonts w:ascii="Times New Roman" w:hAnsi="Times New Roman" w:cs="Times New Roman"/>
          <w:sz w:val="28"/>
          <w:szCs w:val="28"/>
          <w:lang w:val="kk-KZ"/>
        </w:rPr>
        <w:t>– КБ ауданы, 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 xml:space="preserve">; </w:t>
      </w:r>
    </w:p>
    <w:p w14:paraId="4AF66173" w14:textId="77777777"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Cambria Math" w:hAnsi="Cambria Math" w:cs="Cambria Math"/>
          <w:sz w:val="28"/>
          <w:szCs w:val="28"/>
          <w:lang w:val="kk-KZ"/>
        </w:rPr>
        <w:t>𝑘</w:t>
      </w:r>
      <w:r w:rsidRPr="00591392">
        <w:rPr>
          <w:rFonts w:ascii="Cambria Math" w:hAnsi="Cambria Math" w:cs="Cambria Math"/>
          <w:sz w:val="20"/>
          <w:szCs w:val="20"/>
          <w:lang w:val="kk-KZ"/>
        </w:rPr>
        <w:t>𝑐</w:t>
      </w:r>
      <w:r w:rsidRPr="00591392">
        <w:rPr>
          <w:sz w:val="28"/>
          <w:szCs w:val="28"/>
          <w:lang w:val="kk-KZ"/>
        </w:rPr>
        <w:t>(</w:t>
      </w:r>
      <w:r w:rsidRPr="00591392">
        <w:rPr>
          <w:rFonts w:ascii="Cambria Math" w:hAnsi="Cambria Math" w:cs="Cambria Math"/>
          <w:sz w:val="28"/>
          <w:szCs w:val="28"/>
          <w:lang w:val="kk-KZ"/>
        </w:rPr>
        <w:t>𝛽</w:t>
      </w:r>
      <w:r w:rsidRPr="00591392">
        <w:rPr>
          <w:sz w:val="28"/>
          <w:szCs w:val="28"/>
          <w:lang w:val="kk-KZ"/>
        </w:rPr>
        <w:t>)</w:t>
      </w:r>
      <w:r w:rsidRPr="00591392">
        <w:rPr>
          <w:rFonts w:ascii="Times New Roman" w:hAnsi="Times New Roman" w:cs="Times New Roman"/>
          <w:sz w:val="28"/>
          <w:szCs w:val="28"/>
          <w:lang w:val="kk-KZ"/>
        </w:rPr>
        <w:t xml:space="preserve">– ФЭТ көлбеу бұрышына байланысты коэффициент. </w:t>
      </w:r>
    </w:p>
    <w:p w14:paraId="69055251" w14:textId="77777777" w:rsidR="00FB4C99" w:rsidRPr="00591392" w:rsidRDefault="00FB4C99" w:rsidP="00FB4C99">
      <w:pPr>
        <w:spacing w:after="0"/>
        <w:ind w:firstLine="567"/>
        <w:jc w:val="both"/>
        <w:rPr>
          <w:rFonts w:ascii="Times New Roman" w:hAnsi="Times New Roman" w:cs="Times New Roman"/>
          <w:sz w:val="28"/>
          <w:szCs w:val="28"/>
          <w:lang w:val="kk-KZ"/>
        </w:rPr>
      </w:pPr>
    </w:p>
    <w:p w14:paraId="0C33C997" w14:textId="18BB6783" w:rsidR="00FB4C99"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Түсетін күн энергиясының әлеуетін бағалау және қабылдау алаңына көкжиекке көлбеу бұрышпен келетін күн радиациясын (КР) есептеу формуласына негізделеді:</w:t>
      </w:r>
    </w:p>
    <w:p w14:paraId="687ED2DF" w14:textId="77777777" w:rsidR="00883D34" w:rsidRPr="00591392" w:rsidRDefault="00883D34" w:rsidP="00FB4C99">
      <w:pPr>
        <w:spacing w:after="0"/>
        <w:ind w:firstLine="567"/>
        <w:jc w:val="both"/>
        <w:rPr>
          <w:rFonts w:ascii="Times New Roman" w:hAnsi="Times New Roman" w:cs="Times New Roman"/>
          <w:sz w:val="28"/>
          <w:szCs w:val="28"/>
          <w:lang w:val="kk-KZ"/>
        </w:rPr>
      </w:pPr>
    </w:p>
    <w:p w14:paraId="39C9695E" w14:textId="355916C7" w:rsidR="00FB4C99" w:rsidRPr="00591392" w:rsidRDefault="009C7E5B" w:rsidP="009C7E5B">
      <w:pPr>
        <w:spacing w:after="0"/>
        <w:ind w:firstLine="720"/>
        <w:jc w:val="center"/>
        <w:rPr>
          <w:rFonts w:ascii="Times New Roman" w:hAnsi="Times New Roman" w:cs="Times New Roman"/>
          <w:sz w:val="28"/>
          <w:szCs w:val="28"/>
          <w:lang w:val="kk-KZ"/>
        </w:rPr>
      </w:pPr>
      <w:r w:rsidRPr="00591392">
        <w:rPr>
          <w:rFonts w:ascii="Times New Roman" w:eastAsiaTheme="minorEastAsia" w:hAnsi="Times New Roman" w:cs="Times New Roman"/>
          <w:lang w:val="kk-KZ"/>
        </w:rPr>
        <w:t xml:space="preserve">                                              </w:t>
      </w:r>
      <m:oMath>
        <m:r>
          <w:rPr>
            <w:rFonts w:ascii="Cambria Math" w:hAnsi="Cambria Math"/>
            <w:lang w:val="kk-KZ"/>
          </w:rPr>
          <m:t xml:space="preserve"> </m:t>
        </m:r>
        <m:sSubSup>
          <m:sSubSupPr>
            <m:ctrlPr>
              <w:rPr>
                <w:rFonts w:ascii="Cambria Math" w:hAnsi="Cambria Math"/>
                <w:i/>
                <w:lang w:val="kk-KZ"/>
              </w:rPr>
            </m:ctrlPr>
          </m:sSubSupPr>
          <m:e>
            <m:r>
              <w:rPr>
                <w:rFonts w:ascii="Cambria Math" w:hAnsi="Cambria Math"/>
                <w:lang w:val="kk-KZ"/>
              </w:rPr>
              <m:t>E</m:t>
            </m:r>
          </m:e>
          <m:sub>
            <m:r>
              <m:rPr>
                <m:sty m:val="p"/>
              </m:rPr>
              <w:rPr>
                <w:rFonts w:ascii="Cambria Math" w:hAnsi="Cambria Math"/>
                <w:lang w:val="kk-KZ"/>
              </w:rPr>
              <m:t>Σ</m:t>
            </m:r>
          </m:sub>
          <m:sup>
            <m:r>
              <w:rPr>
                <w:rFonts w:ascii="Cambria Math" w:hAnsi="Cambria Math"/>
                <w:lang w:val="kk-KZ"/>
              </w:rPr>
              <m:t>βγ</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E</m:t>
            </m:r>
          </m:e>
          <m:sub>
            <m:r>
              <w:rPr>
                <w:rFonts w:ascii="Cambria Math" w:hAnsi="Cambria Math"/>
                <w:lang w:val="kk-KZ"/>
              </w:rPr>
              <m:t>тік</m:t>
            </m:r>
          </m:sub>
          <m:sup>
            <m:r>
              <w:rPr>
                <w:rFonts w:ascii="Cambria Math" w:hAnsi="Cambria Math"/>
                <w:lang w:val="kk-KZ"/>
              </w:rPr>
              <m:t>βγ</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E</m:t>
            </m:r>
          </m:e>
          <m:sub>
            <m:r>
              <w:rPr>
                <w:rFonts w:ascii="Cambria Math" w:hAnsi="Cambria Math"/>
                <w:lang w:val="kk-KZ"/>
              </w:rPr>
              <m:t>диф</m:t>
            </m:r>
          </m:sub>
          <m:sup>
            <m:r>
              <w:rPr>
                <w:rFonts w:ascii="Cambria Math" w:hAnsi="Cambria Math"/>
                <w:lang w:val="kk-KZ"/>
              </w:rPr>
              <m:t>βγ</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E</m:t>
            </m:r>
          </m:e>
          <m:sub>
            <m:r>
              <w:rPr>
                <w:rFonts w:ascii="Cambria Math" w:hAnsi="Cambria Math"/>
                <w:lang w:val="kk-KZ"/>
              </w:rPr>
              <m:t>шағ.</m:t>
            </m:r>
          </m:sub>
          <m:sup>
            <m:r>
              <w:rPr>
                <w:rFonts w:ascii="Cambria Math" w:hAnsi="Cambria Math"/>
                <w:lang w:val="kk-KZ"/>
              </w:rPr>
              <m:t>βγ</m:t>
            </m:r>
          </m:sup>
        </m:sSubSup>
      </m:oMath>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 xml:space="preserve"> (2</w:t>
      </w:r>
      <w:r w:rsidR="00880115" w:rsidRPr="00591392">
        <w:rPr>
          <w:rFonts w:ascii="Times New Roman" w:hAnsi="Times New Roman" w:cs="Times New Roman"/>
          <w:sz w:val="28"/>
          <w:szCs w:val="28"/>
          <w:lang w:val="kk-KZ"/>
        </w:rPr>
        <w:t>.</w:t>
      </w:r>
      <w:r w:rsidR="00A90E23" w:rsidRPr="00591392">
        <w:rPr>
          <w:rFonts w:ascii="Times New Roman" w:hAnsi="Times New Roman" w:cs="Times New Roman"/>
          <w:sz w:val="28"/>
          <w:szCs w:val="28"/>
          <w:lang w:val="kk-KZ"/>
        </w:rPr>
        <w:t>2</w:t>
      </w:r>
      <w:r w:rsidR="00880115" w:rsidRPr="00591392">
        <w:rPr>
          <w:rFonts w:ascii="Times New Roman" w:hAnsi="Times New Roman" w:cs="Times New Roman"/>
          <w:sz w:val="28"/>
          <w:szCs w:val="28"/>
          <w:lang w:val="kk-KZ"/>
        </w:rPr>
        <w:t>1</w:t>
      </w:r>
      <w:r w:rsidR="00FB4C99" w:rsidRPr="00591392">
        <w:rPr>
          <w:rFonts w:ascii="Times New Roman" w:hAnsi="Times New Roman" w:cs="Times New Roman"/>
          <w:sz w:val="28"/>
          <w:szCs w:val="28"/>
          <w:lang w:val="kk-KZ"/>
        </w:rPr>
        <w:t>)</w:t>
      </w:r>
    </w:p>
    <w:p w14:paraId="7EDC07DF" w14:textId="77777777" w:rsidR="00FB4C99" w:rsidRPr="00591392" w:rsidRDefault="00FB4C99" w:rsidP="00FB4C99">
      <w:pPr>
        <w:spacing w:after="0"/>
        <w:jc w:val="both"/>
        <w:rPr>
          <w:rFonts w:ascii="Times New Roman" w:hAnsi="Times New Roman" w:cs="Times New Roman"/>
          <w:sz w:val="28"/>
          <w:szCs w:val="28"/>
          <w:lang w:val="kk-KZ"/>
        </w:rPr>
      </w:pPr>
    </w:p>
    <w:p w14:paraId="5A26F636" w14:textId="77777777" w:rsidR="00FB4C99" w:rsidRPr="00591392" w:rsidRDefault="00596C1D" w:rsidP="00FB4C99">
      <w:pPr>
        <w:spacing w:after="0"/>
        <w:ind w:firstLine="567"/>
        <w:jc w:val="both"/>
        <w:rPr>
          <w:rFonts w:ascii="Times New Roman" w:hAnsi="Times New Roman" w:cs="Times New Roman"/>
          <w:sz w:val="28"/>
          <w:szCs w:val="28"/>
          <w:lang w:val="kk-KZ"/>
        </w:rPr>
      </w:pPr>
      <m:oMath>
        <m:sSubSup>
          <m:sSubSupPr>
            <m:ctrlPr>
              <w:rPr>
                <w:rFonts w:ascii="Cambria Math" w:hAnsi="Cambria Math"/>
                <w:i/>
                <w:lang w:val="kk-KZ"/>
              </w:rPr>
            </m:ctrlPr>
          </m:sSubSupPr>
          <m:e>
            <m:r>
              <w:rPr>
                <w:rFonts w:ascii="Cambria Math" w:hAnsi="Cambria Math"/>
                <w:lang w:val="kk-KZ"/>
              </w:rPr>
              <m:t>E</m:t>
            </m:r>
          </m:e>
          <m:sub>
            <m:r>
              <m:rPr>
                <m:sty m:val="p"/>
              </m:rPr>
              <w:rPr>
                <w:rFonts w:ascii="Cambria Math" w:hAnsi="Cambria Math"/>
                <w:lang w:val="kk-KZ"/>
              </w:rPr>
              <m:t>Σ</m:t>
            </m:r>
          </m:sub>
          <m:sup>
            <m:r>
              <w:rPr>
                <w:rFonts w:ascii="Cambria Math" w:hAnsi="Cambria Math"/>
                <w:lang w:val="kk-KZ"/>
              </w:rPr>
              <m:t>βγ</m:t>
            </m:r>
          </m:sup>
        </m:sSubSup>
      </m:oMath>
      <w:r w:rsidR="00FB4C99" w:rsidRPr="00591392">
        <w:rPr>
          <w:rFonts w:ascii="Times New Roman" w:eastAsiaTheme="minorEastAsia" w:hAnsi="Times New Roman" w:cs="Times New Roman"/>
          <w:lang w:val="kk-KZ"/>
        </w:rPr>
        <w:t xml:space="preserve"> </w:t>
      </w:r>
      <w:r w:rsidR="00FB4C99" w:rsidRPr="00591392">
        <w:rPr>
          <w:rFonts w:ascii="Times New Roman" w:hAnsi="Times New Roman" w:cs="Times New Roman"/>
          <w:sz w:val="28"/>
          <w:szCs w:val="28"/>
          <w:lang w:val="kk-KZ"/>
        </w:rPr>
        <w:t xml:space="preserve">– қабылдау алаңына радиацияның жиынтық түсуі; </w:t>
      </w:r>
    </w:p>
    <w:p w14:paraId="23C06DBB" w14:textId="77777777" w:rsidR="00FB4C99" w:rsidRPr="00591392" w:rsidRDefault="00596C1D" w:rsidP="00FB4C99">
      <w:pPr>
        <w:spacing w:after="0"/>
        <w:ind w:firstLine="567"/>
        <w:jc w:val="both"/>
        <w:rPr>
          <w:rFonts w:ascii="Times New Roman" w:hAnsi="Times New Roman" w:cs="Times New Roman"/>
          <w:sz w:val="28"/>
          <w:szCs w:val="28"/>
          <w:lang w:val="kk-KZ"/>
        </w:rPr>
      </w:pPr>
      <m:oMath>
        <m:sSubSup>
          <m:sSubSupPr>
            <m:ctrlPr>
              <w:rPr>
                <w:rFonts w:ascii="Cambria Math" w:hAnsi="Cambria Math"/>
                <w:i/>
                <w:lang w:val="kk-KZ"/>
              </w:rPr>
            </m:ctrlPr>
          </m:sSubSupPr>
          <m:e>
            <m:r>
              <w:rPr>
                <w:rFonts w:ascii="Cambria Math" w:hAnsi="Cambria Math"/>
                <w:lang w:val="kk-KZ"/>
              </w:rPr>
              <m:t>E</m:t>
            </m:r>
          </m:e>
          <m:sub>
            <m:r>
              <w:rPr>
                <w:rFonts w:ascii="Cambria Math" w:hAnsi="Cambria Math"/>
                <w:lang w:val="kk-KZ"/>
              </w:rPr>
              <m:t>тік</m:t>
            </m:r>
          </m:sub>
          <m:sup>
            <m:r>
              <w:rPr>
                <w:rFonts w:ascii="Cambria Math" w:hAnsi="Cambria Math"/>
                <w:lang w:val="kk-KZ"/>
              </w:rPr>
              <m:t>βγ</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E</m:t>
            </m:r>
          </m:e>
          <m:sub>
            <m:r>
              <w:rPr>
                <w:rFonts w:ascii="Cambria Math" w:hAnsi="Cambria Math"/>
                <w:lang w:val="kk-KZ"/>
              </w:rPr>
              <m:t>диф</m:t>
            </m:r>
          </m:sub>
          <m:sup>
            <m:r>
              <w:rPr>
                <w:rFonts w:ascii="Cambria Math" w:hAnsi="Cambria Math"/>
                <w:lang w:val="kk-KZ"/>
              </w:rPr>
              <m:t>βγ</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E</m:t>
            </m:r>
          </m:e>
          <m:sub>
            <m:r>
              <w:rPr>
                <w:rFonts w:ascii="Cambria Math" w:hAnsi="Cambria Math"/>
                <w:lang w:val="kk-KZ"/>
              </w:rPr>
              <m:t>шағ.</m:t>
            </m:r>
          </m:sub>
          <m:sup>
            <m:r>
              <w:rPr>
                <w:rFonts w:ascii="Cambria Math" w:hAnsi="Cambria Math"/>
                <w:lang w:val="kk-KZ"/>
              </w:rPr>
              <m:t>βγ</m:t>
            </m:r>
          </m:sup>
        </m:sSubSup>
      </m:oMath>
      <w:r w:rsidR="00FB4C99" w:rsidRPr="00591392">
        <w:rPr>
          <w:rFonts w:ascii="Times New Roman" w:eastAsiaTheme="minorEastAsia" w:hAnsi="Times New Roman" w:cs="Times New Roman"/>
          <w:lang w:val="kk-KZ"/>
        </w:rPr>
        <w:t xml:space="preserve"> </w:t>
      </w:r>
      <w:r w:rsidR="00FB4C99" w:rsidRPr="00591392">
        <w:rPr>
          <w:rFonts w:ascii="Times New Roman" w:hAnsi="Times New Roman" w:cs="Times New Roman"/>
          <w:sz w:val="28"/>
          <w:szCs w:val="28"/>
          <w:lang w:val="kk-KZ"/>
        </w:rPr>
        <w:t>– КР тиісінше тікелей, диффузиялық және шағылысып түсуі.</w:t>
      </w:r>
    </w:p>
    <w:p w14:paraId="283E58EE" w14:textId="77777777" w:rsidR="00FB4C99" w:rsidRPr="00591392" w:rsidRDefault="00FB4C99" w:rsidP="00FB4C99">
      <w:pPr>
        <w:tabs>
          <w:tab w:val="left" w:pos="538"/>
        </w:tabs>
        <w:spacing w:after="0" w:line="240" w:lineRule="auto"/>
        <w:ind w:right="20" w:firstLine="709"/>
        <w:jc w:val="both"/>
        <w:rPr>
          <w:rFonts w:ascii="Times New Roman" w:eastAsia="Times New Roman" w:hAnsi="Times New Roman" w:cs="Times New Roman"/>
          <w:sz w:val="28"/>
          <w:szCs w:val="28"/>
          <w:lang w:val="kk-KZ"/>
        </w:rPr>
      </w:pPr>
    </w:p>
    <w:p w14:paraId="7AE66C90" w14:textId="025D2E5E" w:rsidR="00FB4C99" w:rsidRPr="00591392" w:rsidRDefault="00FB4C99" w:rsidP="00FB4C99">
      <w:pPr>
        <w:tabs>
          <w:tab w:val="left" w:pos="538"/>
        </w:tabs>
        <w:spacing w:after="0" w:line="240" w:lineRule="auto"/>
        <w:ind w:right="20"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Автономды КФЭҚ</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да негізгі оңтайландырылған параметрлер: КБ ауданы; АКБ сыйымдылығы мен саны [</w:t>
      </w:r>
      <w:r w:rsidR="00C70308" w:rsidRPr="00591392">
        <w:rPr>
          <w:rFonts w:ascii="Times New Roman" w:eastAsia="Times New Roman" w:hAnsi="Times New Roman" w:cs="Times New Roman"/>
          <w:sz w:val="28"/>
          <w:szCs w:val="28"/>
          <w:lang w:val="kk-KZ"/>
        </w:rPr>
        <w:t>6</w:t>
      </w:r>
      <w:r w:rsidR="00BE16E5" w:rsidRPr="00591392">
        <w:rPr>
          <w:rFonts w:ascii="Times New Roman" w:eastAsia="Times New Roman" w:hAnsi="Times New Roman" w:cs="Times New Roman"/>
          <w:sz w:val="28"/>
          <w:szCs w:val="28"/>
          <w:lang w:val="kk-KZ"/>
        </w:rPr>
        <w:t>8</w:t>
      </w:r>
      <w:r w:rsidR="00C70308" w:rsidRPr="00591392">
        <w:rPr>
          <w:rFonts w:ascii="Times New Roman" w:eastAsia="Times New Roman" w:hAnsi="Times New Roman" w:cs="Times New Roman"/>
          <w:sz w:val="28"/>
          <w:szCs w:val="28"/>
          <w:lang w:val="kk-KZ"/>
        </w:rPr>
        <w:t>,</w:t>
      </w:r>
      <w:r w:rsidR="00883D34">
        <w:rPr>
          <w:rFonts w:ascii="Times New Roman" w:eastAsia="Times New Roman" w:hAnsi="Times New Roman" w:cs="Times New Roman"/>
          <w:sz w:val="28"/>
          <w:szCs w:val="28"/>
          <w:lang w:val="kk-KZ"/>
        </w:rPr>
        <w:t xml:space="preserve"> </w:t>
      </w:r>
      <w:r w:rsidR="00C70308" w:rsidRPr="00591392">
        <w:rPr>
          <w:rFonts w:ascii="Times New Roman" w:eastAsia="Times New Roman" w:hAnsi="Times New Roman" w:cs="Times New Roman"/>
          <w:sz w:val="28"/>
          <w:szCs w:val="28"/>
          <w:lang w:val="kk-KZ"/>
        </w:rPr>
        <w:t>6</w:t>
      </w:r>
      <w:r w:rsidR="00BE16E5" w:rsidRPr="00591392">
        <w:rPr>
          <w:rFonts w:ascii="Times New Roman" w:eastAsia="Times New Roman" w:hAnsi="Times New Roman" w:cs="Times New Roman"/>
          <w:sz w:val="28"/>
          <w:szCs w:val="28"/>
          <w:lang w:val="kk-KZ"/>
        </w:rPr>
        <w:t>9</w:t>
      </w:r>
      <w:r w:rsidRPr="00591392">
        <w:rPr>
          <w:rFonts w:ascii="Times New Roman" w:eastAsia="Times New Roman" w:hAnsi="Times New Roman" w:cs="Times New Roman"/>
          <w:sz w:val="28"/>
          <w:szCs w:val="28"/>
          <w:lang w:val="kk-KZ"/>
        </w:rPr>
        <w:t>].</w:t>
      </w:r>
    </w:p>
    <w:p w14:paraId="74DFC2CD" w14:textId="77777777" w:rsidR="00FB4C99" w:rsidRPr="00591392" w:rsidRDefault="00FB4C99" w:rsidP="00FB4C99">
      <w:pPr>
        <w:tabs>
          <w:tab w:val="left" w:pos="538"/>
        </w:tabs>
        <w:spacing w:after="0" w:line="240" w:lineRule="auto"/>
        <w:ind w:right="20"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Электр қабылдағыштардың бір бөлігін тұрақты ток шинасынан қоректендіруді ауыстырып қосу күштік түрлендіргіштің (кернеудің автономды инверторы) номиналды қуатын оңтайландыруға мүмкіндік береді.</w:t>
      </w:r>
    </w:p>
    <w:p w14:paraId="4741214B" w14:textId="11CAC222" w:rsidR="00FB4C99" w:rsidRPr="00591392" w:rsidRDefault="00FB4C99" w:rsidP="00FB4C99">
      <w:pPr>
        <w:tabs>
          <w:tab w:val="left" w:pos="538"/>
        </w:tabs>
        <w:spacing w:after="0" w:line="240" w:lineRule="auto"/>
        <w:ind w:right="20"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i/>
          <w:sz w:val="28"/>
          <w:szCs w:val="28"/>
          <w:lang w:val="kk-KZ"/>
        </w:rPr>
        <w:t>Т</w:t>
      </w:r>
      <w:r w:rsidRPr="00591392">
        <w:rPr>
          <w:rFonts w:ascii="Times New Roman" w:eastAsia="Times New Roman" w:hAnsi="Times New Roman" w:cs="Times New Roman"/>
          <w:sz w:val="28"/>
          <w:szCs w:val="28"/>
          <w:lang w:val="kk-KZ"/>
        </w:rPr>
        <w:t xml:space="preserve"> уақыт кесіндісіндегі қосынды қуат</w:t>
      </w:r>
      <w:r w:rsidR="00C70308" w:rsidRPr="00591392">
        <w:rPr>
          <w:rFonts w:ascii="Times New Roman" w:eastAsia="Times New Roman" w:hAnsi="Times New Roman" w:cs="Times New Roman"/>
          <w:sz w:val="28"/>
          <w:szCs w:val="28"/>
          <w:lang w:val="kk-KZ"/>
        </w:rPr>
        <w:t xml:space="preserve"> [</w:t>
      </w:r>
      <w:r w:rsidR="00BE16E5" w:rsidRPr="00591392">
        <w:rPr>
          <w:rFonts w:ascii="Times New Roman" w:eastAsia="Times New Roman" w:hAnsi="Times New Roman" w:cs="Times New Roman"/>
          <w:sz w:val="28"/>
          <w:szCs w:val="28"/>
          <w:lang w:val="kk-KZ"/>
        </w:rPr>
        <w:t>70</w:t>
      </w:r>
      <w:r w:rsidR="00C70308" w:rsidRPr="00591392">
        <w:rPr>
          <w:rFonts w:ascii="Times New Roman" w:eastAsia="Times New Roman" w:hAnsi="Times New Roman" w:cs="Times New Roman"/>
          <w:sz w:val="28"/>
          <w:szCs w:val="28"/>
          <w:lang w:val="kk-KZ"/>
        </w:rPr>
        <w:t>]</w:t>
      </w:r>
      <w:r w:rsidRPr="00591392">
        <w:rPr>
          <w:rFonts w:ascii="Times New Roman" w:eastAsia="Times New Roman" w:hAnsi="Times New Roman" w:cs="Times New Roman"/>
          <w:sz w:val="28"/>
          <w:szCs w:val="28"/>
          <w:lang w:val="kk-KZ"/>
        </w:rPr>
        <w:t>:</w:t>
      </w:r>
    </w:p>
    <w:p w14:paraId="28A7069A" w14:textId="77777777" w:rsidR="00FB4C99" w:rsidRPr="00591392" w:rsidRDefault="00FB4C99" w:rsidP="00FB4C99">
      <w:pPr>
        <w:tabs>
          <w:tab w:val="left" w:pos="538"/>
        </w:tabs>
        <w:spacing w:after="0" w:line="240" w:lineRule="auto"/>
        <w:ind w:right="20" w:firstLine="709"/>
        <w:jc w:val="both"/>
        <w:rPr>
          <w:rFonts w:ascii="Times New Roman" w:eastAsia="Times New Roman" w:hAnsi="Times New Roman" w:cs="Times New Roman"/>
          <w:sz w:val="28"/>
          <w:szCs w:val="28"/>
          <w:lang w:val="kk-KZ"/>
        </w:rPr>
      </w:pPr>
    </w:p>
    <w:p w14:paraId="2AB4F8F2" w14:textId="620E233A" w:rsidR="00FB4C99" w:rsidRPr="00591392" w:rsidRDefault="009C7E5B" w:rsidP="009C7E5B">
      <w:pPr>
        <w:autoSpaceDE w:val="0"/>
        <w:autoSpaceDN w:val="0"/>
        <w:adjustRightInd w:val="0"/>
        <w:spacing w:after="0" w:line="240" w:lineRule="auto"/>
        <w:jc w:val="center"/>
        <w:rPr>
          <w:rFonts w:ascii="Times New Roman" w:hAnsi="Times New Roman" w:cs="Times New Roman"/>
          <w:color w:val="000000"/>
          <w:sz w:val="28"/>
          <w:szCs w:val="28"/>
          <w:lang w:val="kk-KZ"/>
        </w:rPr>
      </w:pPr>
      <w:r w:rsidRPr="00591392">
        <w:rPr>
          <w:rFonts w:ascii="Times New Roman" w:eastAsia="Times New Roman" w:hAnsi="Times New Roman" w:cs="Times New Roman"/>
          <w:color w:val="000000"/>
          <w:sz w:val="28"/>
          <w:szCs w:val="28"/>
          <w:lang w:val="kk-KZ"/>
        </w:rPr>
        <w:t xml:space="preserve">                                         </w:t>
      </w:r>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lang w:val="kk-KZ"/>
              </w:rPr>
              <m:t>Σ</m:t>
            </m:r>
          </m:sub>
        </m:sSub>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1</m:t>
            </m:r>
          </m:num>
          <m:den>
            <m:r>
              <w:rPr>
                <w:rFonts w:ascii="Cambria Math" w:hAnsi="Cambria Math" w:cs="Times New Roman"/>
                <w:color w:val="000000"/>
                <w:sz w:val="28"/>
                <w:szCs w:val="28"/>
                <w:lang w:val="kk-KZ"/>
              </w:rPr>
              <m:t>T</m:t>
            </m:r>
          </m:den>
        </m:f>
        <m:nary>
          <m:naryPr>
            <m:limLoc m:val="undOvr"/>
            <m:ctrlPr>
              <w:rPr>
                <w:rFonts w:ascii="Cambria Math" w:hAnsi="Cambria Math" w:cs="Times New Roman"/>
                <w:i/>
                <w:color w:val="000000"/>
                <w:sz w:val="28"/>
                <w:szCs w:val="28"/>
                <w:lang w:val="kk-KZ"/>
              </w:rPr>
            </m:ctrlPr>
          </m:naryPr>
          <m:sub>
            <m:r>
              <w:rPr>
                <w:rFonts w:ascii="Cambria Math" w:hAnsi="Cambria Math" w:cs="Times New Roman"/>
                <w:color w:val="000000"/>
                <w:sz w:val="28"/>
                <w:szCs w:val="28"/>
                <w:lang w:val="kk-KZ"/>
              </w:rPr>
              <m:t>0</m:t>
            </m:r>
          </m:sub>
          <m:sup>
            <m:r>
              <w:rPr>
                <w:rFonts w:ascii="Cambria Math" w:hAnsi="Cambria Math" w:cs="Times New Roman"/>
                <w:color w:val="000000"/>
                <w:sz w:val="28"/>
                <w:szCs w:val="28"/>
                <w:lang w:val="kk-KZ"/>
              </w:rPr>
              <m:t>T</m:t>
            </m:r>
          </m:sup>
          <m:e>
            <m:sSubSup>
              <m:sSubSupPr>
                <m:ctrlPr>
                  <w:rPr>
                    <w:rFonts w:ascii="Cambria Math" w:hAnsi="Cambria Math" w:cs="Times New Roman"/>
                    <w:i/>
                    <w:color w:val="000000"/>
                    <w:sz w:val="28"/>
                    <w:szCs w:val="28"/>
                    <w:lang w:val="kk-KZ"/>
                  </w:rPr>
                </m:ctrlPr>
              </m:sSubSupPr>
              <m:e>
                <m:r>
                  <w:rPr>
                    <w:rFonts w:ascii="Cambria Math" w:hAnsi="Cambria Math" w:cs="Times New Roman"/>
                    <w:color w:val="000000"/>
                    <w:sz w:val="28"/>
                    <w:szCs w:val="28"/>
                    <w:lang w:val="kk-KZ"/>
                  </w:rPr>
                  <m:t>E</m:t>
                </m:r>
              </m:e>
              <m:sub>
                <m:r>
                  <w:rPr>
                    <w:rFonts w:ascii="Cambria Math" w:hAnsi="Cambria Math" w:cs="Times New Roman"/>
                    <w:color w:val="000000"/>
                    <w:sz w:val="28"/>
                    <w:szCs w:val="28"/>
                    <w:lang w:val="kk-KZ"/>
                  </w:rPr>
                  <m:t>орт.тәул.</m:t>
                </m:r>
              </m:sub>
              <m:sup>
                <m:r>
                  <w:rPr>
                    <w:rFonts w:ascii="Cambria Math" w:hAnsi="Cambria Math" w:cs="Times New Roman"/>
                    <w:color w:val="000000"/>
                    <w:sz w:val="28"/>
                    <w:szCs w:val="28"/>
                    <w:lang w:val="kk-KZ"/>
                  </w:rPr>
                  <m:t>г</m:t>
                </m:r>
              </m:sup>
            </m:sSubSup>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η</m:t>
                </m:r>
              </m:e>
              <m:sub>
                <m:r>
                  <w:rPr>
                    <w:rFonts w:ascii="Cambria Math" w:hAnsi="Cambria Math" w:cs="Times New Roman"/>
                    <w:color w:val="000000"/>
                    <w:sz w:val="28"/>
                    <w:szCs w:val="28"/>
                    <w:lang w:val="kk-KZ"/>
                  </w:rPr>
                  <m:t>ФЭТ</m:t>
                </m:r>
              </m:sub>
            </m:sSub>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η</m:t>
                </m:r>
              </m:e>
              <m:sub>
                <m:r>
                  <w:rPr>
                    <w:rFonts w:ascii="Cambria Math" w:hAnsi="Cambria Math" w:cs="Times New Roman"/>
                    <w:color w:val="000000"/>
                    <w:sz w:val="28"/>
                    <w:szCs w:val="28"/>
                    <w:lang w:val="kk-KZ"/>
                  </w:rPr>
                  <m:t>с</m:t>
                </m:r>
              </m:sub>
            </m:sSub>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N</m:t>
                </m:r>
              </m:e>
              <m:sub>
                <m:r>
                  <w:rPr>
                    <w:rFonts w:ascii="Cambria Math" w:hAnsi="Cambria Math" w:cs="Times New Roman"/>
                    <w:color w:val="000000"/>
                    <w:sz w:val="28"/>
                    <w:szCs w:val="28"/>
                    <w:lang w:val="kk-KZ"/>
                  </w:rPr>
                  <m:t>с</m:t>
                </m:r>
              </m:sub>
            </m:sSub>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S</m:t>
                </m:r>
              </m:e>
              <m:sub>
                <m:r>
                  <w:rPr>
                    <w:rFonts w:ascii="Cambria Math" w:hAnsi="Cambria Math" w:cs="Times New Roman"/>
                    <w:color w:val="000000"/>
                    <w:sz w:val="28"/>
                    <w:szCs w:val="28"/>
                    <w:lang w:val="kk-KZ"/>
                  </w:rPr>
                  <m:t>с</m:t>
                </m:r>
              </m:sub>
            </m:sSub>
          </m:e>
        </m:nary>
      </m:oMath>
      <w:r w:rsidR="00FB4C99" w:rsidRPr="00591392">
        <w:rPr>
          <w:rFonts w:ascii="Times New Roman" w:eastAsiaTheme="minorEastAsia" w:hAnsi="Times New Roman" w:cs="Times New Roman"/>
          <w:color w:val="000000"/>
          <w:sz w:val="28"/>
          <w:szCs w:val="28"/>
          <w:lang w:val="kk-KZ"/>
        </w:rPr>
        <w:t>,</w:t>
      </w:r>
      <w:r w:rsidR="007A22BA" w:rsidRPr="00591392">
        <w:rPr>
          <w:rFonts w:ascii="Times New Roman" w:hAnsi="Times New Roman" w:cs="Times New Roman"/>
          <w:color w:val="000000"/>
          <w:sz w:val="28"/>
          <w:szCs w:val="28"/>
          <w:lang w:val="kk-KZ"/>
        </w:rPr>
        <w:t xml:space="preserve">               </w:t>
      </w:r>
      <w:r w:rsidRPr="00591392">
        <w:rPr>
          <w:rFonts w:ascii="Times New Roman" w:hAnsi="Times New Roman" w:cs="Times New Roman"/>
          <w:color w:val="000000"/>
          <w:sz w:val="28"/>
          <w:szCs w:val="28"/>
          <w:lang w:val="kk-KZ"/>
        </w:rPr>
        <w:t xml:space="preserve">             </w:t>
      </w:r>
      <w:r w:rsidR="007A22BA" w:rsidRPr="00591392">
        <w:rPr>
          <w:rFonts w:ascii="Times New Roman" w:hAnsi="Times New Roman" w:cs="Times New Roman"/>
          <w:color w:val="000000"/>
          <w:sz w:val="28"/>
          <w:szCs w:val="28"/>
          <w:lang w:val="kk-KZ"/>
        </w:rPr>
        <w:t xml:space="preserve"> </w:t>
      </w:r>
      <w:r w:rsidR="00FB4C99" w:rsidRPr="00591392">
        <w:rPr>
          <w:rFonts w:ascii="Times New Roman" w:hAnsi="Times New Roman" w:cs="Times New Roman"/>
          <w:color w:val="000000"/>
          <w:sz w:val="28"/>
          <w:szCs w:val="28"/>
          <w:lang w:val="kk-KZ"/>
        </w:rPr>
        <w:t xml:space="preserve"> (2.2</w:t>
      </w:r>
      <w:r w:rsidR="00A90E23" w:rsidRPr="00591392">
        <w:rPr>
          <w:rFonts w:ascii="Times New Roman" w:hAnsi="Times New Roman" w:cs="Times New Roman"/>
          <w:color w:val="000000"/>
          <w:sz w:val="28"/>
          <w:szCs w:val="28"/>
          <w:lang w:val="kk-KZ"/>
        </w:rPr>
        <w:t>2</w:t>
      </w:r>
      <w:r w:rsidR="00FB4C99" w:rsidRPr="00591392">
        <w:rPr>
          <w:rFonts w:ascii="Times New Roman" w:hAnsi="Times New Roman" w:cs="Times New Roman"/>
          <w:color w:val="000000"/>
          <w:sz w:val="28"/>
          <w:szCs w:val="28"/>
          <w:lang w:val="kk-KZ"/>
        </w:rPr>
        <w:t>)</w:t>
      </w:r>
    </w:p>
    <w:p w14:paraId="7BBF1BD3" w14:textId="77777777" w:rsidR="00FB4C99" w:rsidRPr="00591392" w:rsidRDefault="00FB4C99" w:rsidP="00FB4C99">
      <w:pPr>
        <w:autoSpaceDE w:val="0"/>
        <w:autoSpaceDN w:val="0"/>
        <w:adjustRightInd w:val="0"/>
        <w:spacing w:after="0" w:line="240" w:lineRule="auto"/>
        <w:rPr>
          <w:rFonts w:ascii="Times New Roman" w:hAnsi="Times New Roman" w:cs="Times New Roman"/>
          <w:color w:val="000000"/>
          <w:sz w:val="28"/>
          <w:szCs w:val="28"/>
          <w:lang w:val="kk-KZ"/>
        </w:rPr>
      </w:pPr>
    </w:p>
    <w:p w14:paraId="6D9B6B88" w14:textId="37007D30"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Автономды КФЭҚ нысанасының технологиялық жұмыс режимдеріне сәйкес,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ең аз күндік күндері мен күн сәулесінің қарқындылығымен бір айға есептелуі керек. Электр қабылдағыштардың техникалық сипаттамаларына талдау жүргізу, электр энергиясын орташа жылдық және ең жоғары тұтынуды анықтау, тұтынушының электр жүктемесінің графигін салу қажет.</w:t>
      </w:r>
    </w:p>
    <w:p w14:paraId="7E79203C" w14:textId="3587E930"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ЖҚО</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ға қатысты өндірістік цикл кезеңдеріндегі электр жүктемесінің тәуліктік графиктері тұрғызылып, талданды.</w:t>
      </w:r>
    </w:p>
    <w:p w14:paraId="07D6AA4B" w14:textId="1DE88A14"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Қуаттың функциясы келесідегідей анықталды:</w:t>
      </w:r>
    </w:p>
    <w:p w14:paraId="514FA289" w14:textId="77777777" w:rsidR="00FB4C99" w:rsidRPr="00591392" w:rsidRDefault="00FB4C99" w:rsidP="00FB4C99">
      <w:pPr>
        <w:spacing w:after="0"/>
        <w:ind w:firstLine="567"/>
        <w:jc w:val="both"/>
        <w:rPr>
          <w:rFonts w:ascii="Times New Roman" w:hAnsi="Times New Roman" w:cs="Times New Roman"/>
          <w:sz w:val="28"/>
          <w:szCs w:val="28"/>
          <w:lang w:val="kk-KZ"/>
        </w:rPr>
      </w:pPr>
    </w:p>
    <w:p w14:paraId="771B50CF" w14:textId="325D6C0E" w:rsidR="00FB4C99" w:rsidRPr="00591392" w:rsidRDefault="00F10A02" w:rsidP="00F10A02">
      <w:pPr>
        <w:autoSpaceDE w:val="0"/>
        <w:autoSpaceDN w:val="0"/>
        <w:adjustRightInd w:val="0"/>
        <w:spacing w:after="0" w:line="240" w:lineRule="auto"/>
        <w:jc w:val="center"/>
        <w:rPr>
          <w:rFonts w:ascii="Times New Roman" w:hAnsi="Times New Roman" w:cs="Times New Roman"/>
          <w:color w:val="000000"/>
          <w:sz w:val="28"/>
          <w:szCs w:val="28"/>
          <w:lang w:val="kk-KZ"/>
        </w:rPr>
      </w:pPr>
      <w:r w:rsidRPr="00591392">
        <w:rPr>
          <w:rFonts w:ascii="Times New Roman" w:eastAsiaTheme="minorEastAsia" w:hAnsi="Times New Roman" w:cs="Times New Roman"/>
          <w:color w:val="000000"/>
          <w:sz w:val="28"/>
          <w:szCs w:val="28"/>
          <w:lang w:val="kk-KZ"/>
        </w:rPr>
        <w:t xml:space="preserve">                                    </w:t>
      </w:r>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lang w:val="kk-KZ"/>
              </w:rPr>
              <m:t>Σ</m:t>
            </m:r>
          </m:sub>
        </m:sSub>
        <m:d>
          <m:dPr>
            <m:ctrlPr>
              <w:rPr>
                <w:rFonts w:ascii="Cambria Math" w:hAnsi="Cambria Math" w:cs="Times New Roman"/>
                <w:i/>
                <w:color w:val="000000"/>
                <w:sz w:val="28"/>
                <w:szCs w:val="28"/>
                <w:lang w:val="kk-KZ"/>
              </w:rPr>
            </m:ctrlPr>
          </m:dPr>
          <m:e>
            <m:r>
              <w:rPr>
                <w:rFonts w:ascii="Cambria Math" w:hAnsi="Cambria Math" w:cs="Times New Roman"/>
                <w:color w:val="000000"/>
                <w:sz w:val="28"/>
                <w:szCs w:val="28"/>
                <w:lang w:val="kk-KZ"/>
              </w:rPr>
              <m:t>t</m:t>
            </m:r>
          </m:e>
        </m:d>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lang w:val="kk-KZ"/>
              </w:rPr>
              <m:t>КФЭҚ</m:t>
            </m:r>
          </m:sub>
        </m:sSub>
        <m:r>
          <w:rPr>
            <w:rFonts w:ascii="Cambria Math" w:hAnsi="Cambria Math" w:cs="Times New Roman"/>
            <w:color w:val="000000"/>
            <w:sz w:val="28"/>
            <w:szCs w:val="28"/>
            <w:lang w:val="kk-KZ"/>
          </w:rPr>
          <m:t>-ΣP</m:t>
        </m:r>
        <m:d>
          <m:dPr>
            <m:ctrlPr>
              <w:rPr>
                <w:rFonts w:ascii="Cambria Math" w:hAnsi="Cambria Math" w:cs="Times New Roman"/>
                <w:i/>
                <w:color w:val="000000"/>
                <w:sz w:val="28"/>
                <w:szCs w:val="28"/>
                <w:lang w:val="kk-KZ"/>
              </w:rPr>
            </m:ctrlPr>
          </m:dPr>
          <m:e>
            <m:r>
              <w:rPr>
                <w:rFonts w:ascii="Cambria Math" w:hAnsi="Cambria Math" w:cs="Times New Roman"/>
                <w:color w:val="000000"/>
                <w:sz w:val="28"/>
                <w:szCs w:val="28"/>
                <w:lang w:val="kk-KZ"/>
              </w:rPr>
              <m:t>t</m:t>
            </m:r>
          </m:e>
        </m:d>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lang w:val="kk-KZ"/>
              </w:rPr>
              <m:t>н</m:t>
            </m:r>
          </m:sub>
        </m:sSub>
        <m:d>
          <m:dPr>
            <m:ctrlPr>
              <w:rPr>
                <w:rFonts w:ascii="Cambria Math" w:hAnsi="Cambria Math" w:cs="Times New Roman"/>
                <w:i/>
                <w:color w:val="000000"/>
                <w:sz w:val="28"/>
                <w:szCs w:val="28"/>
                <w:lang w:val="kk-KZ"/>
              </w:rPr>
            </m:ctrlPr>
          </m:dPr>
          <m:e>
            <m:r>
              <w:rPr>
                <w:rFonts w:ascii="Cambria Math" w:hAnsi="Cambria Math" w:cs="Times New Roman"/>
                <w:color w:val="000000"/>
                <w:sz w:val="28"/>
                <w:szCs w:val="28"/>
                <w:lang w:val="kk-KZ"/>
              </w:rPr>
              <m:t>t</m:t>
            </m:r>
          </m:e>
        </m:d>
      </m:oMath>
      <w:r w:rsidR="007A22BA" w:rsidRPr="00591392">
        <w:rPr>
          <w:rFonts w:ascii="Times New Roman" w:hAnsi="Times New Roman" w:cs="Times New Roman"/>
          <w:color w:val="000000"/>
          <w:sz w:val="28"/>
          <w:szCs w:val="28"/>
          <w:lang w:val="kk-KZ"/>
        </w:rPr>
        <w:t xml:space="preserve">              </w:t>
      </w:r>
      <w:r w:rsidRPr="00591392">
        <w:rPr>
          <w:rFonts w:ascii="Times New Roman" w:hAnsi="Times New Roman" w:cs="Times New Roman"/>
          <w:color w:val="000000"/>
          <w:sz w:val="28"/>
          <w:szCs w:val="28"/>
          <w:lang w:val="kk-KZ"/>
        </w:rPr>
        <w:t xml:space="preserve">                 </w:t>
      </w:r>
      <w:r w:rsidR="007A22BA" w:rsidRPr="00591392">
        <w:rPr>
          <w:rFonts w:ascii="Times New Roman" w:hAnsi="Times New Roman" w:cs="Times New Roman"/>
          <w:color w:val="000000"/>
          <w:sz w:val="28"/>
          <w:szCs w:val="28"/>
          <w:lang w:val="kk-KZ"/>
        </w:rPr>
        <w:t xml:space="preserve">   </w:t>
      </w:r>
      <w:r w:rsidR="00FB4C99" w:rsidRPr="00591392">
        <w:rPr>
          <w:rFonts w:ascii="Times New Roman" w:hAnsi="Times New Roman" w:cs="Times New Roman"/>
          <w:color w:val="000000"/>
          <w:sz w:val="28"/>
          <w:szCs w:val="28"/>
          <w:lang w:val="kk-KZ"/>
        </w:rPr>
        <w:t>(2.</w:t>
      </w:r>
      <w:r w:rsidR="00880115" w:rsidRPr="00591392">
        <w:rPr>
          <w:rFonts w:ascii="Times New Roman" w:hAnsi="Times New Roman" w:cs="Times New Roman"/>
          <w:color w:val="000000"/>
          <w:sz w:val="28"/>
          <w:szCs w:val="28"/>
          <w:lang w:val="kk-KZ"/>
        </w:rPr>
        <w:t>2</w:t>
      </w:r>
      <w:r w:rsidR="00A90E23" w:rsidRPr="00591392">
        <w:rPr>
          <w:rFonts w:ascii="Times New Roman" w:hAnsi="Times New Roman" w:cs="Times New Roman"/>
          <w:color w:val="000000"/>
          <w:sz w:val="28"/>
          <w:szCs w:val="28"/>
          <w:lang w:val="kk-KZ"/>
        </w:rPr>
        <w:t>3</w:t>
      </w:r>
      <w:r w:rsidR="00FB4C99" w:rsidRPr="00591392">
        <w:rPr>
          <w:rFonts w:ascii="Times New Roman" w:hAnsi="Times New Roman" w:cs="Times New Roman"/>
          <w:color w:val="000000"/>
          <w:sz w:val="28"/>
          <w:szCs w:val="28"/>
          <w:lang w:val="kk-KZ"/>
        </w:rPr>
        <w:t>)</w:t>
      </w:r>
    </w:p>
    <w:p w14:paraId="6DF81CBE" w14:textId="77777777" w:rsidR="00FB4C99" w:rsidRPr="00591392" w:rsidRDefault="00FB4C99" w:rsidP="00FB4C99">
      <w:pPr>
        <w:autoSpaceDE w:val="0"/>
        <w:autoSpaceDN w:val="0"/>
        <w:adjustRightInd w:val="0"/>
        <w:spacing w:after="0" w:line="240" w:lineRule="auto"/>
        <w:rPr>
          <w:rFonts w:ascii="Times New Roman" w:hAnsi="Times New Roman" w:cs="Times New Roman"/>
          <w:color w:val="000000"/>
          <w:sz w:val="28"/>
          <w:szCs w:val="28"/>
          <w:lang w:val="kk-KZ"/>
        </w:rPr>
      </w:pPr>
    </w:p>
    <w:p w14:paraId="6273957D" w14:textId="60F2A31C" w:rsidR="00FB4C99" w:rsidRPr="00591392" w:rsidRDefault="00FB4C99" w:rsidP="00FB4C99">
      <w:pPr>
        <w:spacing w:after="0"/>
        <w:jc w:val="both"/>
        <w:rPr>
          <w:rFonts w:ascii="Times New Roman" w:hAnsi="Times New Roman" w:cs="Times New Roman"/>
          <w:color w:val="000000"/>
          <w:sz w:val="28"/>
          <w:szCs w:val="28"/>
          <w:lang w:val="kk-KZ"/>
        </w:rPr>
      </w:pPr>
      <w:r w:rsidRPr="00591392">
        <w:rPr>
          <w:rFonts w:ascii="Times New Roman" w:hAnsi="Times New Roman" w:cs="Times New Roman"/>
          <w:color w:val="000000"/>
          <w:sz w:val="28"/>
          <w:szCs w:val="28"/>
          <w:lang w:val="kk-KZ"/>
        </w:rPr>
        <w:t xml:space="preserve">мұнда </w:t>
      </w:r>
      <w:r w:rsidRPr="00591392">
        <w:rPr>
          <w:rFonts w:ascii="Cambria Math" w:hAnsi="Cambria Math" w:cs="Cambria Math"/>
          <w:color w:val="000000"/>
          <w:sz w:val="28"/>
          <w:szCs w:val="28"/>
          <w:lang w:val="kk-KZ"/>
        </w:rPr>
        <w:t>𝑃</w:t>
      </w:r>
      <w:r w:rsidRPr="00591392">
        <w:rPr>
          <w:rFonts w:ascii="Cambria Math" w:hAnsi="Cambria Math" w:cs="Cambria Math"/>
          <w:color w:val="000000"/>
          <w:sz w:val="28"/>
          <w:szCs w:val="28"/>
          <w:vertAlign w:val="subscript"/>
          <w:lang w:val="kk-KZ"/>
        </w:rPr>
        <w:t>H</w:t>
      </w:r>
      <w:r w:rsidRPr="00591392">
        <w:rPr>
          <w:rFonts w:ascii="Cambria Math" w:hAnsi="Cambria Math" w:cs="Cambria Math"/>
          <w:color w:val="000000"/>
          <w:sz w:val="28"/>
          <w:szCs w:val="28"/>
          <w:lang w:val="kk-KZ"/>
        </w:rPr>
        <w:t xml:space="preserve">(𝑡) </w:t>
      </w:r>
      <w:r w:rsidRPr="00591392">
        <w:rPr>
          <w:rFonts w:ascii="Times New Roman" w:hAnsi="Times New Roman" w:cs="Times New Roman"/>
          <w:color w:val="000000"/>
          <w:sz w:val="28"/>
          <w:szCs w:val="28"/>
          <w:lang w:val="kk-KZ"/>
        </w:rPr>
        <w:t xml:space="preserve">– тұтынушының жүктемесі, кВт; </w:t>
      </w:r>
    </w:p>
    <w:p w14:paraId="073ACEFB" w14:textId="77777777"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Cambria Math" w:hAnsi="Cambria Math" w:cs="Cambria Math"/>
          <w:color w:val="000000"/>
          <w:sz w:val="28"/>
          <w:szCs w:val="28"/>
          <w:lang w:val="kk-KZ"/>
        </w:rPr>
        <w:t xml:space="preserve">𝛴𝑃(𝑡) </w:t>
      </w:r>
      <w:r w:rsidRPr="00591392">
        <w:rPr>
          <w:rFonts w:ascii="Times New Roman" w:hAnsi="Times New Roman" w:cs="Times New Roman"/>
          <w:color w:val="000000"/>
          <w:sz w:val="28"/>
          <w:szCs w:val="28"/>
          <w:lang w:val="kk-KZ"/>
        </w:rPr>
        <w:t>– жүйедегі қуаттың қосынды шығындары.</w:t>
      </w:r>
    </w:p>
    <w:p w14:paraId="76231C3E" w14:textId="77777777" w:rsidR="00FB4C99" w:rsidRPr="00591392" w:rsidRDefault="00FB4C99" w:rsidP="00FB4C99">
      <w:pPr>
        <w:spacing w:after="0"/>
        <w:ind w:firstLine="567"/>
        <w:jc w:val="both"/>
        <w:rPr>
          <w:rFonts w:ascii="Times New Roman" w:hAnsi="Times New Roman" w:cs="Times New Roman"/>
          <w:sz w:val="28"/>
          <w:szCs w:val="28"/>
          <w:lang w:val="kk-KZ"/>
        </w:rPr>
      </w:pPr>
    </w:p>
    <w:p w14:paraId="3BFF650B" w14:textId="77777777"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Егер ФЭТ өндіретін энергия ағымдағы жүктемені қоректендіруге және АКБ зарядтауға</w:t>
      </w:r>
      <w:r w:rsidRPr="00591392">
        <w:rPr>
          <w:rFonts w:ascii="Times New Roman" w:hAnsi="Times New Roman" w:cs="Times New Roman"/>
          <w:color w:val="FF0000"/>
          <w:sz w:val="28"/>
          <w:szCs w:val="28"/>
          <w:lang w:val="kk-KZ"/>
        </w:rPr>
        <w:t xml:space="preserve"> </w:t>
      </w:r>
      <w:r w:rsidRPr="00591392">
        <w:rPr>
          <w:rFonts w:ascii="Times New Roman" w:hAnsi="Times New Roman" w:cs="Times New Roman"/>
          <w:sz w:val="28"/>
          <w:szCs w:val="28"/>
          <w:lang w:val="kk-KZ"/>
        </w:rPr>
        <w:t xml:space="preserve">үшін жеткілікті болса, онда </w:t>
      </w:r>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lang w:val="kk-KZ"/>
              </w:rPr>
              <m:t>Σ</m:t>
            </m:r>
          </m:sub>
        </m:sSub>
        <m:d>
          <m:dPr>
            <m:ctrlPr>
              <w:rPr>
                <w:rFonts w:ascii="Cambria Math" w:hAnsi="Cambria Math" w:cs="Times New Roman"/>
                <w:i/>
                <w:color w:val="000000"/>
                <w:sz w:val="28"/>
                <w:szCs w:val="28"/>
                <w:lang w:val="kk-KZ"/>
              </w:rPr>
            </m:ctrlPr>
          </m:dPr>
          <m:e>
            <m:r>
              <w:rPr>
                <w:rFonts w:ascii="Cambria Math" w:hAnsi="Cambria Math" w:cs="Times New Roman"/>
                <w:color w:val="000000"/>
                <w:sz w:val="28"/>
                <w:szCs w:val="28"/>
                <w:lang w:val="kk-KZ"/>
              </w:rPr>
              <m:t>t</m:t>
            </m:r>
          </m:e>
        </m:d>
      </m:oMath>
      <w:r w:rsidRPr="00591392">
        <w:rPr>
          <w:rFonts w:ascii="Times New Roman" w:hAnsi="Times New Roman" w:cs="Times New Roman"/>
          <w:sz w:val="28"/>
          <w:szCs w:val="28"/>
          <w:lang w:val="kk-KZ"/>
        </w:rPr>
        <w:t xml:space="preserve"> функциясы оң таңбаға ие. Егер ФЭТ өндіретін энергия жеткіліксіз болса және батареяның заряды аз болса, онда </w:t>
      </w:r>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lang w:val="kk-KZ"/>
              </w:rPr>
              <m:t>Σ</m:t>
            </m:r>
          </m:sub>
        </m:sSub>
        <m:d>
          <m:dPr>
            <m:ctrlPr>
              <w:rPr>
                <w:rFonts w:ascii="Cambria Math" w:hAnsi="Cambria Math" w:cs="Times New Roman"/>
                <w:i/>
                <w:color w:val="000000"/>
                <w:sz w:val="28"/>
                <w:szCs w:val="28"/>
                <w:lang w:val="kk-KZ"/>
              </w:rPr>
            </m:ctrlPr>
          </m:dPr>
          <m:e>
            <m:r>
              <w:rPr>
                <w:rFonts w:ascii="Cambria Math" w:hAnsi="Cambria Math" w:cs="Times New Roman"/>
                <w:color w:val="000000"/>
                <w:sz w:val="28"/>
                <w:szCs w:val="28"/>
                <w:lang w:val="kk-KZ"/>
              </w:rPr>
              <m:t>t</m:t>
            </m:r>
          </m:e>
        </m:d>
      </m:oMath>
      <w:r w:rsidRPr="00591392">
        <w:rPr>
          <w:rFonts w:ascii="Times New Roman" w:eastAsiaTheme="minorEastAsia" w:hAnsi="Times New Roman" w:cs="Times New Roman"/>
          <w:color w:val="000000"/>
          <w:sz w:val="28"/>
          <w:szCs w:val="28"/>
          <w:lang w:val="kk-KZ"/>
        </w:rPr>
        <w:t xml:space="preserve"> ф</w:t>
      </w:r>
      <w:r w:rsidRPr="00591392">
        <w:rPr>
          <w:rFonts w:ascii="Times New Roman" w:hAnsi="Times New Roman" w:cs="Times New Roman"/>
          <w:sz w:val="28"/>
          <w:szCs w:val="28"/>
          <w:lang w:val="kk-KZ"/>
        </w:rPr>
        <w:t>ункциясы теріс таңбаға ие болады.</w:t>
      </w:r>
    </w:p>
    <w:p w14:paraId="4FD42DD6" w14:textId="7B573183"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Максималды қуаттың нүктесіндегі</w:t>
      </w:r>
      <w:r w:rsidRPr="00591392">
        <w:rPr>
          <w:lang w:val="kk-KZ"/>
        </w:rPr>
        <w:t xml:space="preserve"> </w:t>
      </w:r>
      <w:r w:rsidRPr="00591392">
        <w:rPr>
          <w:rFonts w:ascii="Times New Roman" w:hAnsi="Times New Roman" w:cs="Times New Roman"/>
          <w:sz w:val="28"/>
          <w:szCs w:val="28"/>
          <w:lang w:val="kk-KZ"/>
        </w:rPr>
        <w:t xml:space="preserve">(МҚН) қажетті қуат ФЭТ күн сәулесінің қосынды айлық немесе жылдық шамасы </w:t>
      </w:r>
      <w:r w:rsidRPr="00591392">
        <w:rPr>
          <w:rFonts w:ascii="Times New Roman" w:hAnsi="Times New Roman" w:cs="Times New Roman"/>
          <w:i/>
          <w:sz w:val="28"/>
          <w:szCs w:val="28"/>
          <w:lang w:val="kk-KZ"/>
        </w:rPr>
        <w:t>Е</w:t>
      </w:r>
      <w:r w:rsidRPr="00591392">
        <w:rPr>
          <w:rFonts w:ascii="Times New Roman" w:hAnsi="Times New Roman" w:cs="Times New Roman"/>
          <w:sz w:val="28"/>
          <w:szCs w:val="28"/>
          <w:lang w:val="kk-KZ"/>
        </w:rPr>
        <w:t xml:space="preserve"> (кВт·сағ/м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 xml:space="preserve">) бойынша, электр энергиясына қажеттіліктің айлық шамасы </w:t>
      </w:r>
      <w:r w:rsidRPr="00591392">
        <w:rPr>
          <w:rFonts w:ascii="Times New Roman" w:hAnsi="Times New Roman" w:cs="Times New Roman"/>
          <w:i/>
          <w:sz w:val="28"/>
          <w:szCs w:val="28"/>
          <w:lang w:val="kk-KZ"/>
        </w:rPr>
        <w:t>W</w:t>
      </w:r>
      <w:r w:rsidRPr="00591392">
        <w:rPr>
          <w:rFonts w:ascii="Times New Roman" w:hAnsi="Times New Roman" w:cs="Times New Roman"/>
          <w:sz w:val="28"/>
          <w:szCs w:val="28"/>
          <w:lang w:val="kk-KZ"/>
        </w:rPr>
        <w:t xml:space="preserve"> (Вт·сағ) бойынша, </w:t>
      </w:r>
      <w:r w:rsidRPr="00591392">
        <w:rPr>
          <w:rFonts w:ascii="Times New Roman" w:hAnsi="Times New Roman" w:cs="Times New Roman"/>
          <w:i/>
          <w:sz w:val="28"/>
          <w:szCs w:val="28"/>
          <w:lang w:val="kk-KZ"/>
        </w:rPr>
        <w:t>f</w:t>
      </w:r>
      <w:r w:rsidRPr="00591392">
        <w:rPr>
          <w:rFonts w:ascii="Times New Roman" w:hAnsi="Times New Roman" w:cs="Times New Roman"/>
          <w:i/>
          <w:sz w:val="28"/>
          <w:szCs w:val="28"/>
          <w:vertAlign w:val="subscript"/>
          <w:lang w:val="kk-KZ"/>
        </w:rPr>
        <w:t>s</w:t>
      </w:r>
      <w:r w:rsidRPr="00591392">
        <w:rPr>
          <w:rFonts w:ascii="Times New Roman" w:hAnsi="Times New Roman" w:cs="Times New Roman"/>
          <w:sz w:val="28"/>
          <w:szCs w:val="28"/>
          <w:lang w:val="kk-KZ"/>
        </w:rPr>
        <w:t xml:space="preserve"> қауіпсіздік коэффициенті (кемінде 50%),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өнімділік параметрі бойынша есептеледі [</w:t>
      </w:r>
      <w:r w:rsidR="00C70308" w:rsidRPr="00591392">
        <w:rPr>
          <w:rFonts w:ascii="Times New Roman" w:hAnsi="Times New Roman" w:cs="Times New Roman"/>
          <w:sz w:val="28"/>
          <w:szCs w:val="28"/>
          <w:lang w:val="kk-KZ"/>
        </w:rPr>
        <w:t>7</w:t>
      </w:r>
      <w:r w:rsidR="00BE16E5" w:rsidRPr="00591392">
        <w:rPr>
          <w:rFonts w:ascii="Times New Roman" w:hAnsi="Times New Roman" w:cs="Times New Roman"/>
          <w:sz w:val="28"/>
          <w:szCs w:val="28"/>
          <w:lang w:val="kk-KZ"/>
        </w:rPr>
        <w:t>1</w:t>
      </w:r>
      <w:r w:rsidRPr="00591392">
        <w:rPr>
          <w:rFonts w:ascii="Times New Roman" w:hAnsi="Times New Roman" w:cs="Times New Roman"/>
          <w:sz w:val="28"/>
          <w:szCs w:val="28"/>
          <w:lang w:val="kk-KZ"/>
        </w:rPr>
        <w:t>]:</w:t>
      </w:r>
    </w:p>
    <w:p w14:paraId="19EF5897" w14:textId="77777777" w:rsidR="00FB4C99" w:rsidRPr="00591392" w:rsidRDefault="00FB4C99" w:rsidP="00FB4C99">
      <w:pPr>
        <w:spacing w:after="0"/>
        <w:ind w:firstLine="567"/>
        <w:jc w:val="both"/>
        <w:rPr>
          <w:rFonts w:ascii="Times New Roman" w:hAnsi="Times New Roman" w:cs="Times New Roman"/>
          <w:sz w:val="28"/>
          <w:szCs w:val="28"/>
          <w:lang w:val="kk-KZ"/>
        </w:rPr>
      </w:pPr>
    </w:p>
    <w:p w14:paraId="0E265746" w14:textId="3C1F341F" w:rsidR="00FB4C99" w:rsidRPr="00591392" w:rsidRDefault="00F10A02" w:rsidP="00F10A02">
      <w:pPr>
        <w:spacing w:after="0"/>
        <w:ind w:firstLine="567"/>
        <w:jc w:val="center"/>
        <w:rPr>
          <w:rFonts w:ascii="Times New Roman" w:hAnsi="Times New Roman" w:cs="Times New Roman"/>
          <w:sz w:val="28"/>
          <w:szCs w:val="28"/>
          <w:lang w:val="kk-KZ"/>
        </w:rPr>
      </w:pPr>
      <w:r w:rsidRPr="00591392">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ТММ</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s</m:t>
                    </m:r>
                  </m:sub>
                </m:sSub>
              </m:e>
            </m:d>
            <m:r>
              <w:rPr>
                <w:rFonts w:ascii="Cambria Math" w:hAnsi="Cambria Math" w:cs="Times New Roman"/>
                <w:sz w:val="28"/>
                <w:szCs w:val="28"/>
                <w:lang w:val="kk-KZ"/>
              </w:rPr>
              <m:t>W</m:t>
            </m:r>
          </m:num>
          <m:den>
            <m:r>
              <w:rPr>
                <w:rFonts w:ascii="Cambria Math" w:hAnsi="Cambria Math" w:cs="Times New Roman"/>
                <w:sz w:val="28"/>
                <w:szCs w:val="28"/>
                <w:lang w:val="kk-KZ"/>
              </w:rPr>
              <m:t>PR</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E</m:t>
            </m:r>
          </m:den>
        </m:f>
      </m:oMath>
      <w:r w:rsidR="00FB4C99" w:rsidRPr="00591392">
        <w:rPr>
          <w:rFonts w:ascii="Times New Roman" w:hAnsi="Times New Roman" w:cs="Times New Roman"/>
          <w:sz w:val="28"/>
          <w:szCs w:val="28"/>
          <w:lang w:val="kk-KZ"/>
        </w:rPr>
        <w:t>, кВт/м</w:t>
      </w:r>
      <w:r w:rsidR="00FB4C99" w:rsidRPr="00591392">
        <w:rPr>
          <w:rFonts w:ascii="Times New Roman" w:hAnsi="Times New Roman" w:cs="Times New Roman"/>
          <w:sz w:val="28"/>
          <w:szCs w:val="28"/>
          <w:vertAlign w:val="superscript"/>
          <w:lang w:val="kk-KZ"/>
        </w:rPr>
        <w:t>2</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(2.</w:t>
      </w:r>
      <w:r w:rsidR="00880115" w:rsidRPr="00591392">
        <w:rPr>
          <w:rFonts w:ascii="Times New Roman" w:hAnsi="Times New Roman" w:cs="Times New Roman"/>
          <w:sz w:val="28"/>
          <w:szCs w:val="28"/>
          <w:lang w:val="kk-KZ"/>
        </w:rPr>
        <w:t>2</w:t>
      </w:r>
      <w:r w:rsidR="00A90E23" w:rsidRPr="00591392">
        <w:rPr>
          <w:rFonts w:ascii="Times New Roman" w:hAnsi="Times New Roman" w:cs="Times New Roman"/>
          <w:sz w:val="28"/>
          <w:szCs w:val="28"/>
          <w:lang w:val="kk-KZ"/>
        </w:rPr>
        <w:t>4</w:t>
      </w:r>
      <w:r w:rsidR="00FB4C99" w:rsidRPr="00591392">
        <w:rPr>
          <w:rFonts w:ascii="Times New Roman" w:hAnsi="Times New Roman" w:cs="Times New Roman"/>
          <w:sz w:val="28"/>
          <w:szCs w:val="28"/>
          <w:lang w:val="kk-KZ"/>
        </w:rPr>
        <w:t>)</w:t>
      </w:r>
    </w:p>
    <w:p w14:paraId="6FEED7AB" w14:textId="77777777" w:rsidR="00FB4C99" w:rsidRPr="00591392" w:rsidRDefault="00FB4C99" w:rsidP="00FB4C99">
      <w:pPr>
        <w:spacing w:after="0"/>
        <w:jc w:val="both"/>
        <w:rPr>
          <w:rFonts w:ascii="Times New Roman" w:hAnsi="Times New Roman" w:cs="Times New Roman"/>
          <w:sz w:val="28"/>
          <w:szCs w:val="28"/>
          <w:lang w:val="kk-KZ"/>
        </w:rPr>
      </w:pPr>
    </w:p>
    <w:p w14:paraId="38D4A0A6" w14:textId="578628C0" w:rsidR="00FB4C99" w:rsidRPr="00591392" w:rsidRDefault="00FB4C99" w:rsidP="00FB4C99">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мұнда PR</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өнімділік параметрі.</w:t>
      </w:r>
    </w:p>
    <w:p w14:paraId="5023DEF0" w14:textId="08BE5F9C"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PR өнімділігінің параметрі күн батаереясы көлеңкеленуі мен ластануының, қызуының,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сымдардағы шығындарының нәтижесінде болатын қуаттың шығындарын ескереді (PR=0,7 қабылдаймыз).</w:t>
      </w:r>
    </w:p>
    <w:p w14:paraId="0B2C86D7" w14:textId="1200B704"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АКБ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ның сыйымдылығы тұтынушының жүктемесіне және тікелей күн сәулесінің болмауының болжамды ұзақтығына тәуелді. Сонымен, 2.3</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суретке сәйкес АКБ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ның талап етілетін сыйымдылығы 4,5</w:t>
      </w:r>
      <w:r w:rsidRPr="00591392">
        <w:rPr>
          <w:rFonts w:ascii="Times New Roman" w:hAnsi="Times New Roman" w:cs="Times New Roman"/>
          <w:color w:val="FF0000"/>
          <w:sz w:val="28"/>
          <w:szCs w:val="28"/>
          <w:lang w:val="kk-KZ"/>
        </w:rPr>
        <w:t xml:space="preserve"> </w:t>
      </w:r>
      <w:r w:rsidRPr="00591392">
        <w:rPr>
          <w:rFonts w:ascii="Times New Roman" w:hAnsi="Times New Roman" w:cs="Times New Roman"/>
          <w:sz w:val="28"/>
          <w:szCs w:val="28"/>
          <w:lang w:val="kk-KZ"/>
        </w:rPr>
        <w:t>кВт тұтынатын қуаттың орташа деңгейінде 8 сағат бойы жүктемені электрмен қоректендірумен қамтамасыз етуі тиіс.</w:t>
      </w:r>
    </w:p>
    <w:p w14:paraId="463D9DED" w14:textId="6A3AB40B"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АКБ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ның сыйымдылығы мына формула бойынша есептелді:</w:t>
      </w:r>
    </w:p>
    <w:p w14:paraId="44E0734D" w14:textId="3A7E08C5" w:rsidR="00FB4C99" w:rsidRPr="00591392" w:rsidRDefault="00F10A02"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w:t>
      </w:r>
    </w:p>
    <w:p w14:paraId="71B42185" w14:textId="104F8EF8" w:rsidR="00FB4C99" w:rsidRPr="00591392" w:rsidRDefault="00F10A02" w:rsidP="00F10A02">
      <w:pPr>
        <w:autoSpaceDE w:val="0"/>
        <w:autoSpaceDN w:val="0"/>
        <w:adjustRightInd w:val="0"/>
        <w:spacing w:after="0" w:line="240" w:lineRule="auto"/>
        <w:jc w:val="center"/>
        <w:rPr>
          <w:rFonts w:ascii="Times New Roman" w:hAnsi="Times New Roman" w:cs="Times New Roman"/>
          <w:color w:val="000000"/>
          <w:sz w:val="28"/>
          <w:szCs w:val="28"/>
          <w:lang w:val="kk-KZ"/>
        </w:rPr>
      </w:pPr>
      <w:r w:rsidRPr="00591392">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АКБ</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2W</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АКБ</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R</m:t>
                </m:r>
              </m:sub>
            </m:sSub>
          </m:num>
          <m:den>
            <m:r>
              <w:rPr>
                <w:rFonts w:ascii="Cambria Math" w:hAnsi="Cambria Math" w:cs="Times New Roman"/>
                <w:sz w:val="28"/>
                <w:szCs w:val="28"/>
                <w:lang w:val="kk-KZ"/>
              </w:rPr>
              <m:t>31</m:t>
            </m:r>
          </m:den>
        </m:f>
      </m:oMath>
      <w:r w:rsidR="00FB4C99" w:rsidRPr="00591392">
        <w:rPr>
          <w:rFonts w:ascii="Times New Roman" w:hAnsi="Times New Roman" w:cs="Times New Roman"/>
          <w:sz w:val="28"/>
          <w:szCs w:val="28"/>
          <w:lang w:val="kk-KZ"/>
        </w:rPr>
        <w:t>,</w:t>
      </w:r>
      <w:r w:rsidR="007A22BA" w:rsidRPr="00591392">
        <w:rPr>
          <w:rFonts w:ascii="Times New Roman" w:hAnsi="Times New Roman" w:cs="Times New Roman"/>
          <w:color w:val="000000"/>
          <w:sz w:val="28"/>
          <w:szCs w:val="28"/>
          <w:lang w:val="kk-KZ"/>
        </w:rPr>
        <w:t xml:space="preserve">                   </w:t>
      </w:r>
      <w:r w:rsidRPr="00591392">
        <w:rPr>
          <w:rFonts w:ascii="Times New Roman" w:hAnsi="Times New Roman" w:cs="Times New Roman"/>
          <w:color w:val="000000"/>
          <w:sz w:val="28"/>
          <w:szCs w:val="28"/>
          <w:lang w:val="kk-KZ"/>
        </w:rPr>
        <w:t xml:space="preserve">                 </w:t>
      </w:r>
      <w:r w:rsidR="007A22BA" w:rsidRPr="00591392">
        <w:rPr>
          <w:rFonts w:ascii="Times New Roman" w:hAnsi="Times New Roman" w:cs="Times New Roman"/>
          <w:color w:val="000000"/>
          <w:sz w:val="28"/>
          <w:szCs w:val="28"/>
          <w:lang w:val="kk-KZ"/>
        </w:rPr>
        <w:t xml:space="preserve">       </w:t>
      </w:r>
      <w:r w:rsidR="00FB4C99" w:rsidRPr="00591392">
        <w:rPr>
          <w:rFonts w:ascii="Times New Roman" w:hAnsi="Times New Roman" w:cs="Times New Roman"/>
          <w:color w:val="000000"/>
          <w:sz w:val="28"/>
          <w:szCs w:val="28"/>
          <w:lang w:val="kk-KZ"/>
        </w:rPr>
        <w:t>(2.</w:t>
      </w:r>
      <w:r w:rsidR="00880115" w:rsidRPr="00591392">
        <w:rPr>
          <w:rFonts w:ascii="Times New Roman" w:hAnsi="Times New Roman" w:cs="Times New Roman"/>
          <w:color w:val="000000"/>
          <w:sz w:val="28"/>
          <w:szCs w:val="28"/>
          <w:lang w:val="kk-KZ"/>
        </w:rPr>
        <w:t>2</w:t>
      </w:r>
      <w:r w:rsidR="00A90E23" w:rsidRPr="00591392">
        <w:rPr>
          <w:rFonts w:ascii="Times New Roman" w:hAnsi="Times New Roman" w:cs="Times New Roman"/>
          <w:color w:val="000000"/>
          <w:sz w:val="28"/>
          <w:szCs w:val="28"/>
          <w:lang w:val="kk-KZ"/>
        </w:rPr>
        <w:t>5</w:t>
      </w:r>
      <w:r w:rsidR="00FB4C99" w:rsidRPr="00591392">
        <w:rPr>
          <w:rFonts w:ascii="Times New Roman" w:hAnsi="Times New Roman" w:cs="Times New Roman"/>
          <w:color w:val="000000"/>
          <w:sz w:val="28"/>
          <w:szCs w:val="28"/>
          <w:lang w:val="kk-KZ"/>
        </w:rPr>
        <w:t>)</w:t>
      </w:r>
    </w:p>
    <w:p w14:paraId="2676CF46" w14:textId="77777777" w:rsidR="00FB4C99" w:rsidRPr="00591392" w:rsidRDefault="00FB4C99" w:rsidP="00FB4C99">
      <w:pPr>
        <w:autoSpaceDE w:val="0"/>
        <w:autoSpaceDN w:val="0"/>
        <w:adjustRightInd w:val="0"/>
        <w:spacing w:after="0" w:line="240" w:lineRule="auto"/>
        <w:rPr>
          <w:rFonts w:ascii="Times New Roman" w:hAnsi="Times New Roman" w:cs="Times New Roman"/>
          <w:color w:val="000000"/>
          <w:sz w:val="28"/>
          <w:szCs w:val="28"/>
          <w:lang w:val="kk-KZ"/>
        </w:rPr>
      </w:pPr>
    </w:p>
    <w:p w14:paraId="36FA6FE5" w14:textId="43DBF077" w:rsidR="00FB4C99" w:rsidRPr="00591392" w:rsidRDefault="00FB4C99" w:rsidP="00FB4C99">
      <w:pPr>
        <w:spacing w:after="0"/>
        <w:jc w:val="both"/>
        <w:rPr>
          <w:rFonts w:ascii="Times New Roman" w:hAnsi="Times New Roman" w:cs="Times New Roman"/>
          <w:sz w:val="28"/>
          <w:szCs w:val="28"/>
          <w:lang w:val="kk-KZ"/>
        </w:rPr>
      </w:pPr>
      <w:r w:rsidRPr="00591392">
        <w:rPr>
          <w:rFonts w:ascii="Times New Roman" w:hAnsi="Times New Roman" w:cs="Times New Roman"/>
          <w:color w:val="000000"/>
          <w:sz w:val="28"/>
          <w:szCs w:val="28"/>
          <w:lang w:val="kk-KZ"/>
        </w:rPr>
        <w:t xml:space="preserve">мұнда </w:t>
      </w:r>
      <w:r w:rsidRPr="00591392">
        <w:rPr>
          <w:rFonts w:ascii="Cambria Math" w:hAnsi="Cambria Math" w:cs="Cambria Math"/>
          <w:color w:val="000000"/>
          <w:sz w:val="28"/>
          <w:szCs w:val="28"/>
          <w:lang w:val="kk-KZ"/>
        </w:rPr>
        <w:t>𝐷</w:t>
      </w:r>
      <w:r w:rsidRPr="00591392">
        <w:rPr>
          <w:rFonts w:ascii="Cambria Math" w:hAnsi="Cambria Math" w:cs="Cambria Math"/>
          <w:color w:val="000000"/>
          <w:sz w:val="28"/>
          <w:szCs w:val="28"/>
          <w:vertAlign w:val="subscript"/>
          <w:lang w:val="kk-KZ"/>
        </w:rPr>
        <w:t>R</w:t>
      </w:r>
      <w:r w:rsidRPr="00591392">
        <w:rPr>
          <w:rFonts w:ascii="Cambria Math" w:hAnsi="Cambria Math" w:cs="Cambria Math"/>
          <w:color w:val="000000"/>
          <w:sz w:val="20"/>
          <w:szCs w:val="20"/>
          <w:lang w:val="kk-KZ"/>
        </w:rPr>
        <w:t xml:space="preserve"> </w:t>
      </w:r>
      <w:r w:rsidRPr="00591392">
        <w:rPr>
          <w:rFonts w:ascii="Times New Roman" w:hAnsi="Times New Roman" w:cs="Times New Roman"/>
          <w:color w:val="000000"/>
          <w:sz w:val="28"/>
          <w:szCs w:val="28"/>
          <w:lang w:val="kk-KZ"/>
        </w:rPr>
        <w:t>– резервтік күндер саны.</w:t>
      </w:r>
    </w:p>
    <w:p w14:paraId="40A37843" w14:textId="10F4D746"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ЖЭК әлеуетін пайдаланатын автономды энергиямен қамтамасыз ету жүйелеріне қатысты оңтайландыру критерийлері энергетикалық және экономикалық болып бөлінеді [</w:t>
      </w:r>
      <w:r w:rsidR="00C70308" w:rsidRPr="00591392">
        <w:rPr>
          <w:rFonts w:ascii="Times New Roman" w:hAnsi="Times New Roman" w:cs="Times New Roman"/>
          <w:sz w:val="28"/>
          <w:szCs w:val="28"/>
          <w:lang w:val="kk-KZ"/>
        </w:rPr>
        <w:t>7</w:t>
      </w:r>
      <w:r w:rsidR="00BE16E5" w:rsidRPr="00591392">
        <w:rPr>
          <w:rFonts w:ascii="Times New Roman" w:hAnsi="Times New Roman" w:cs="Times New Roman"/>
          <w:sz w:val="28"/>
          <w:szCs w:val="28"/>
          <w:lang w:val="kk-KZ"/>
        </w:rPr>
        <w:t>2</w:t>
      </w:r>
      <w:r w:rsidRPr="00591392">
        <w:rPr>
          <w:rFonts w:ascii="Times New Roman" w:hAnsi="Times New Roman" w:cs="Times New Roman"/>
          <w:sz w:val="28"/>
          <w:szCs w:val="28"/>
          <w:lang w:val="kk-KZ"/>
        </w:rPr>
        <w:t>]. КФЭҚ үшін ФЭТ қуатының, аккумулятор сыйымдылығының ұтымды арақатынасын табу керек, осылайша бүкіл қондырғының орташа шығыс қуаты тұтынушының тәуліктік графигінің орташа деңгейімен өлшенеді</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автономды қондырғы қуатының негізсіз асып кетуіне жол бермеу және бұл ретте берілген климаттық эксплуатациялау жағдайларында жүктеменің электр қоректендіруіне кепілдік беріп қамтамасыз ету [</w:t>
      </w:r>
      <w:r w:rsidR="00C70308" w:rsidRPr="00591392">
        <w:rPr>
          <w:rFonts w:ascii="Times New Roman" w:hAnsi="Times New Roman" w:cs="Times New Roman"/>
          <w:sz w:val="28"/>
          <w:szCs w:val="28"/>
          <w:lang w:val="kk-KZ"/>
        </w:rPr>
        <w:t>7</w:t>
      </w:r>
      <w:r w:rsidR="00BE16E5" w:rsidRPr="00591392">
        <w:rPr>
          <w:rFonts w:ascii="Times New Roman" w:hAnsi="Times New Roman" w:cs="Times New Roman"/>
          <w:sz w:val="28"/>
          <w:szCs w:val="28"/>
          <w:lang w:val="kk-KZ"/>
        </w:rPr>
        <w:t>3</w:t>
      </w:r>
      <w:r w:rsidRPr="00591392">
        <w:rPr>
          <w:rFonts w:ascii="Times New Roman" w:hAnsi="Times New Roman" w:cs="Times New Roman"/>
          <w:sz w:val="28"/>
          <w:szCs w:val="28"/>
          <w:lang w:val="kk-KZ"/>
        </w:rPr>
        <w:t>].</w:t>
      </w:r>
    </w:p>
    <w:p w14:paraId="5A497489" w14:textId="77777777"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КФЭҚ шығыс қуатының мақсатты функциясын келесі түрде ұсынамыз:</w:t>
      </w:r>
    </w:p>
    <w:p w14:paraId="4F088F93" w14:textId="77777777" w:rsidR="00FB4C99" w:rsidRPr="00591392" w:rsidRDefault="00FB4C99" w:rsidP="00FB4C99">
      <w:pPr>
        <w:spacing w:after="0"/>
        <w:ind w:firstLine="567"/>
        <w:jc w:val="both"/>
        <w:rPr>
          <w:rFonts w:ascii="Times New Roman" w:hAnsi="Times New Roman" w:cs="Times New Roman"/>
          <w:sz w:val="28"/>
          <w:szCs w:val="28"/>
          <w:lang w:val="kk-KZ"/>
        </w:rPr>
      </w:pPr>
    </w:p>
    <w:p w14:paraId="1678D225" w14:textId="77777777" w:rsidR="00FB4C99" w:rsidRPr="00591392" w:rsidRDefault="00596C1D" w:rsidP="00FB4C99">
      <w:pPr>
        <w:spacing w:after="0"/>
        <w:ind w:firstLine="567"/>
        <w:jc w:val="center"/>
        <w:rPr>
          <w:rFonts w:ascii="Times New Roman" w:hAnsi="Times New Roman" w:cs="Times New Roman"/>
          <w:sz w:val="28"/>
          <w:szCs w:val="28"/>
          <w:lang w:val="kk-KZ"/>
        </w:rPr>
      </w:pPr>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P</m:t>
            </m:r>
          </m:e>
          <m:sub>
            <m:r>
              <w:rPr>
                <w:rFonts w:ascii="Cambria Math" w:hAnsi="Cambria Math" w:cs="Times New Roman"/>
                <w:color w:val="000000"/>
                <w:sz w:val="28"/>
                <w:szCs w:val="28"/>
                <w:lang w:val="kk-KZ"/>
              </w:rPr>
              <m:t>Σ</m:t>
            </m:r>
          </m:sub>
        </m:sSub>
        <m:d>
          <m:dPr>
            <m:ctrlPr>
              <w:rPr>
                <w:rFonts w:ascii="Cambria Math" w:hAnsi="Cambria Math" w:cs="Times New Roman"/>
                <w:i/>
                <w:color w:val="000000"/>
                <w:sz w:val="28"/>
                <w:szCs w:val="28"/>
                <w:lang w:val="kk-KZ"/>
              </w:rPr>
            </m:ctrlPr>
          </m:dPr>
          <m:e>
            <m:r>
              <w:rPr>
                <w:rFonts w:ascii="Cambria Math" w:hAnsi="Cambria Math" w:cs="Times New Roman"/>
                <w:color w:val="000000"/>
                <w:sz w:val="28"/>
                <w:szCs w:val="28"/>
                <w:lang w:val="kk-KZ"/>
              </w:rPr>
              <m:t>t</m:t>
            </m:r>
          </m:e>
        </m:d>
        <m:r>
          <w:rPr>
            <w:rFonts w:ascii="Cambria Math" w:hAnsi="Cambria Math" w:cs="Times New Roman"/>
            <w:color w:val="000000"/>
            <w:sz w:val="28"/>
            <w:szCs w:val="28"/>
            <w:lang w:val="kk-KZ"/>
          </w:rPr>
          <m:t>→max</m:t>
        </m:r>
      </m:oMath>
      <w:r w:rsidR="00FB4C99" w:rsidRPr="00591392">
        <w:rPr>
          <w:rFonts w:ascii="Times New Roman" w:hAnsi="Times New Roman" w:cs="Times New Roman"/>
          <w:sz w:val="28"/>
          <w:szCs w:val="28"/>
          <w:lang w:val="kk-KZ"/>
        </w:rPr>
        <w:t>.</w:t>
      </w:r>
    </w:p>
    <w:p w14:paraId="3422A3D1" w14:textId="77777777" w:rsidR="00FB4C99" w:rsidRPr="00591392" w:rsidRDefault="00FB4C99" w:rsidP="00FB4C99">
      <w:pPr>
        <w:spacing w:after="0"/>
        <w:ind w:firstLine="567"/>
        <w:jc w:val="both"/>
        <w:rPr>
          <w:rFonts w:ascii="Times New Roman" w:hAnsi="Times New Roman" w:cs="Times New Roman"/>
          <w:sz w:val="28"/>
          <w:szCs w:val="28"/>
          <w:lang w:val="kk-KZ"/>
        </w:rPr>
      </w:pPr>
    </w:p>
    <w:p w14:paraId="2FF3629E" w14:textId="77777777"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Мақсатты функцияға сәйкес, критерий ретінде </w:t>
      </w:r>
      <w:r w:rsidRPr="00591392">
        <w:rPr>
          <w:rFonts w:ascii="Times New Roman" w:hAnsi="Times New Roman" w:cs="Times New Roman"/>
          <w:i/>
          <w:sz w:val="28"/>
          <w:szCs w:val="28"/>
          <w:lang w:val="kk-KZ"/>
        </w:rPr>
        <w:t>Р</w:t>
      </w:r>
      <w:r w:rsidRPr="00591392">
        <w:rPr>
          <w:rFonts w:ascii="Times New Roman" w:hAnsi="Times New Roman" w:cs="Times New Roman"/>
          <w:sz w:val="28"/>
          <w:szCs w:val="28"/>
          <w:vertAlign w:val="subscript"/>
          <w:lang w:val="kk-KZ"/>
        </w:rPr>
        <w:t>КБ</w:t>
      </w:r>
      <w:r w:rsidRPr="00591392">
        <w:rPr>
          <w:rFonts w:ascii="Times New Roman" w:hAnsi="Times New Roman" w:cs="Times New Roman"/>
          <w:sz w:val="28"/>
          <w:szCs w:val="28"/>
          <w:lang w:val="kk-KZ"/>
        </w:rPr>
        <w:t xml:space="preserve"> күн батареясының оңтайлы қуатының </w:t>
      </w:r>
      <w:r w:rsidRPr="00591392">
        <w:rPr>
          <w:rFonts w:ascii="Times New Roman" w:hAnsi="Times New Roman" w:cs="Times New Roman"/>
          <w:i/>
          <w:sz w:val="28"/>
          <w:szCs w:val="28"/>
          <w:lang w:val="kk-KZ"/>
        </w:rPr>
        <w:t>Р</w:t>
      </w:r>
      <w:r w:rsidRPr="00591392">
        <w:rPr>
          <w:rFonts w:ascii="Times New Roman" w:hAnsi="Times New Roman" w:cs="Times New Roman"/>
          <w:sz w:val="28"/>
          <w:szCs w:val="28"/>
          <w:vertAlign w:val="subscript"/>
          <w:lang w:val="kk-KZ"/>
        </w:rPr>
        <w:t>н.max</w:t>
      </w:r>
      <w:r w:rsidRPr="00591392">
        <w:rPr>
          <w:rFonts w:ascii="Times New Roman" w:hAnsi="Times New Roman" w:cs="Times New Roman"/>
          <w:sz w:val="28"/>
          <w:szCs w:val="28"/>
          <w:lang w:val="kk-KZ"/>
        </w:rPr>
        <w:t xml:space="preserve"> тұтынушысының ең жоғары (максималды) қуатына </w:t>
      </w:r>
      <w:r w:rsidRPr="00591392">
        <w:rPr>
          <w:rFonts w:ascii="Times New Roman" w:hAnsi="Times New Roman" w:cs="Times New Roman"/>
          <w:sz w:val="28"/>
          <w:szCs w:val="28"/>
          <w:lang w:val="kk-KZ"/>
        </w:rPr>
        <w:lastRenderedPageBreak/>
        <w:t xml:space="preserve">тәуелділігін білдіретін оңтайлы қуат коэффициентін </w:t>
      </w:r>
      <w:r w:rsidRPr="00591392">
        <w:rPr>
          <w:rFonts w:ascii="Times New Roman" w:hAnsi="Times New Roman" w:cs="Times New Roman"/>
          <w:i/>
          <w:iCs/>
          <w:sz w:val="28"/>
          <w:szCs w:val="28"/>
          <w:lang w:val="kk-KZ"/>
        </w:rPr>
        <w:t>k</w:t>
      </w:r>
      <w:r w:rsidRPr="00591392">
        <w:rPr>
          <w:rFonts w:ascii="Times New Roman" w:hAnsi="Times New Roman" w:cs="Times New Roman"/>
          <w:iCs/>
          <w:sz w:val="28"/>
          <w:szCs w:val="28"/>
          <w:vertAlign w:val="subscript"/>
          <w:lang w:val="kk-KZ"/>
        </w:rPr>
        <w:t>оқ</w:t>
      </w:r>
      <w:r w:rsidRPr="00591392">
        <w:rPr>
          <w:rFonts w:ascii="Times New Roman" w:hAnsi="Times New Roman" w:cs="Times New Roman"/>
          <w:sz w:val="28"/>
          <w:szCs w:val="28"/>
          <w:lang w:val="kk-KZ"/>
        </w:rPr>
        <w:t xml:space="preserve"> енгіземіз және электр жүктемесінің графигіне сәйкес орнатылған қуаттың пайдалану коэффициенті (</w:t>
      </w:r>
      <w:r w:rsidRPr="00591392">
        <w:rPr>
          <w:rFonts w:ascii="Times New Roman" w:hAnsi="Times New Roman" w:cs="Times New Roman"/>
          <w:i/>
          <w:sz w:val="28"/>
          <w:szCs w:val="28"/>
          <w:lang w:val="kk-KZ"/>
        </w:rPr>
        <w:t>k</w:t>
      </w:r>
      <w:r w:rsidRPr="00591392">
        <w:rPr>
          <w:rFonts w:ascii="Times New Roman" w:hAnsi="Times New Roman" w:cs="Times New Roman"/>
          <w:sz w:val="28"/>
          <w:szCs w:val="28"/>
          <w:vertAlign w:val="subscript"/>
          <w:lang w:val="kk-KZ"/>
        </w:rPr>
        <w:t>п</w:t>
      </w:r>
      <w:r w:rsidRPr="00591392">
        <w:rPr>
          <w:rFonts w:ascii="Times New Roman" w:hAnsi="Times New Roman" w:cs="Times New Roman"/>
          <w:sz w:val="28"/>
          <w:szCs w:val="28"/>
          <w:lang w:val="kk-KZ"/>
        </w:rPr>
        <w:t>):</w:t>
      </w:r>
    </w:p>
    <w:p w14:paraId="271B0B23" w14:textId="2B6769D7" w:rsidR="00FB4C99" w:rsidRPr="00591392" w:rsidRDefault="00F10A02" w:rsidP="00F10A02">
      <w:pPr>
        <w:spacing w:after="0"/>
        <w:ind w:firstLine="567"/>
        <w:jc w:val="center"/>
        <w:rPr>
          <w:rFonts w:ascii="Times New Roman" w:hAnsi="Times New Roman" w:cs="Times New Roman"/>
          <w:sz w:val="28"/>
          <w:szCs w:val="28"/>
          <w:lang w:val="kk-KZ"/>
        </w:rPr>
      </w:pPr>
      <w:r w:rsidRPr="00591392">
        <w:rPr>
          <w:rFonts w:ascii="Times New Roman" w:eastAsiaTheme="minorEastAsia" w:hAnsi="Times New Roman" w:cs="Times New Roman"/>
          <w:iCs/>
          <w:sz w:val="28"/>
          <w:szCs w:val="28"/>
          <w:lang w:val="kk-KZ"/>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vertAlign w:val="subscript"/>
                <w:lang w:val="kk-KZ"/>
              </w:rPr>
              <m:t>оқ</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н.max</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КБ</m:t>
                </m:r>
              </m:sub>
            </m:sSub>
          </m:den>
        </m:f>
      </m:oMath>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w:t>
      </w:r>
      <w:r w:rsidR="007A22BA" w:rsidRPr="00591392">
        <w:rPr>
          <w:rFonts w:ascii="Times New Roman" w:hAnsi="Times New Roman" w:cs="Times New Roman"/>
          <w:sz w:val="28"/>
          <w:szCs w:val="28"/>
          <w:lang w:val="kk-KZ"/>
        </w:rPr>
        <w:t xml:space="preserve">                  </w:t>
      </w:r>
      <w:r w:rsidR="00FB4C99" w:rsidRPr="00591392">
        <w:rPr>
          <w:rFonts w:ascii="Times New Roman" w:hAnsi="Times New Roman" w:cs="Times New Roman"/>
          <w:sz w:val="28"/>
          <w:szCs w:val="28"/>
          <w:lang w:val="kk-KZ"/>
        </w:rPr>
        <w:t>(2.</w:t>
      </w:r>
      <w:r w:rsidR="00880115" w:rsidRPr="00591392">
        <w:rPr>
          <w:rFonts w:ascii="Times New Roman" w:hAnsi="Times New Roman" w:cs="Times New Roman"/>
          <w:sz w:val="28"/>
          <w:szCs w:val="28"/>
          <w:lang w:val="kk-KZ"/>
        </w:rPr>
        <w:t>2</w:t>
      </w:r>
      <w:r w:rsidR="00A90E23" w:rsidRPr="00591392">
        <w:rPr>
          <w:rFonts w:ascii="Times New Roman" w:hAnsi="Times New Roman" w:cs="Times New Roman"/>
          <w:sz w:val="28"/>
          <w:szCs w:val="28"/>
          <w:lang w:val="kk-KZ"/>
        </w:rPr>
        <w:t>6</w:t>
      </w:r>
      <w:r w:rsidR="00FB4C99" w:rsidRPr="00591392">
        <w:rPr>
          <w:rFonts w:ascii="Times New Roman" w:hAnsi="Times New Roman" w:cs="Times New Roman"/>
          <w:sz w:val="28"/>
          <w:szCs w:val="28"/>
          <w:lang w:val="kk-KZ"/>
        </w:rPr>
        <w:t>)</w:t>
      </w:r>
    </w:p>
    <w:p w14:paraId="5386F8FB" w14:textId="77777777" w:rsidR="00FB4C99" w:rsidRPr="00591392" w:rsidRDefault="00FB4C99" w:rsidP="00FB4C99">
      <w:pPr>
        <w:spacing w:after="0"/>
        <w:jc w:val="both"/>
        <w:rPr>
          <w:rFonts w:ascii="Times New Roman" w:hAnsi="Times New Roman" w:cs="Times New Roman"/>
          <w:sz w:val="28"/>
          <w:szCs w:val="28"/>
          <w:lang w:val="kk-KZ"/>
        </w:rPr>
      </w:pPr>
    </w:p>
    <w:p w14:paraId="7C0AA905" w14:textId="7551ADAE"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Таңдалған критерий электр энергиясын тұтыну сипатына және қажетті сенімділікке тәуелділікте автономды КФЭҚ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ның параметрлері білдіреді.</w:t>
      </w:r>
    </w:p>
    <w:p w14:paraId="40031DFA" w14:textId="627CB4E1" w:rsidR="00FB4C99" w:rsidRPr="00591392" w:rsidRDefault="00FB4C99" w:rsidP="00FB4C99">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Автономды электр қондырғысының параметрлерін оңтайландыру үшін оңтайландырылған параметр бекітілген кезде және қалған параметрлер белгіленген шектерде өзгерген кезде [</w:t>
      </w:r>
      <w:r w:rsidR="00C70308" w:rsidRPr="00591392">
        <w:rPr>
          <w:rFonts w:ascii="Times New Roman" w:hAnsi="Times New Roman" w:cs="Times New Roman"/>
          <w:sz w:val="28"/>
          <w:szCs w:val="28"/>
          <w:lang w:val="kk-KZ"/>
        </w:rPr>
        <w:t>7</w:t>
      </w:r>
      <w:r w:rsidR="00BE16E5" w:rsidRPr="00591392">
        <w:rPr>
          <w:rFonts w:ascii="Times New Roman" w:hAnsi="Times New Roman" w:cs="Times New Roman"/>
          <w:sz w:val="28"/>
          <w:szCs w:val="28"/>
          <w:lang w:val="kk-KZ"/>
        </w:rPr>
        <w:t>4</w:t>
      </w:r>
      <w:r w:rsidRPr="00591392">
        <w:rPr>
          <w:rFonts w:ascii="Times New Roman" w:hAnsi="Times New Roman" w:cs="Times New Roman"/>
          <w:sz w:val="28"/>
          <w:szCs w:val="28"/>
          <w:lang w:val="kk-KZ"/>
        </w:rPr>
        <w:t>], координаталық түсіру әдісін қолданған жөн.</w:t>
      </w:r>
    </w:p>
    <w:p w14:paraId="52A1CEB8" w14:textId="48E6A344" w:rsidR="00FB4C99" w:rsidRPr="00591392" w:rsidRDefault="00FB4C99" w:rsidP="00FB4C99">
      <w:pPr>
        <w:spacing w:after="0"/>
        <w:ind w:firstLine="567"/>
        <w:jc w:val="both"/>
        <w:rPr>
          <w:rFonts w:ascii="Times New Roman" w:eastAsia="Times New Roman" w:hAnsi="Times New Roman" w:cs="Times New Roman"/>
          <w:spacing w:val="10"/>
          <w:sz w:val="28"/>
          <w:szCs w:val="28"/>
          <w:lang w:val="kk-KZ"/>
        </w:rPr>
      </w:pPr>
      <w:r w:rsidRPr="00591392">
        <w:rPr>
          <w:rFonts w:ascii="Times New Roman" w:hAnsi="Times New Roman" w:cs="Times New Roman"/>
          <w:sz w:val="28"/>
          <w:szCs w:val="28"/>
          <w:lang w:val="kk-KZ"/>
        </w:rPr>
        <w:t xml:space="preserve">Жоғарыда келтірілген әдістемеге сәйкес, номиналды шығыс қуаты 0,6 </w:t>
      </w:r>
      <w:r w:rsidRPr="00591392">
        <w:rPr>
          <w:rFonts w:ascii="Times New Roman" w:hAnsi="Times New Roman" w:cs="Times New Roman"/>
          <w:sz w:val="28"/>
          <w:szCs w:val="28"/>
          <w:lang w:val="kk-KZ"/>
        </w:rPr>
        <w:sym w:font="Symbol" w:char="F0B8"/>
      </w:r>
      <w:r w:rsidRPr="00591392">
        <w:rPr>
          <w:rFonts w:ascii="Times New Roman" w:hAnsi="Times New Roman" w:cs="Times New Roman"/>
          <w:sz w:val="28"/>
          <w:szCs w:val="28"/>
          <w:lang w:val="kk-KZ"/>
        </w:rPr>
        <w:t xml:space="preserve"> 4 кВт КФЭҚ қатары үшін есептеулер орындалды және алынған нәтижелер 2.5</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кестеге келтіріліп, </w:t>
      </w:r>
      <w:r w:rsidR="002559C0" w:rsidRPr="00591392">
        <w:rPr>
          <w:rFonts w:ascii="Times New Roman" w:hAnsi="Times New Roman" w:cs="Times New Roman"/>
          <w:sz w:val="28"/>
          <w:szCs w:val="28"/>
          <w:lang w:val="kk-KZ"/>
        </w:rPr>
        <w:t>2</w:t>
      </w:r>
      <w:r w:rsidR="008F17D8" w:rsidRPr="00591392">
        <w:rPr>
          <w:rFonts w:ascii="Times New Roman" w:hAnsi="Times New Roman" w:cs="Times New Roman"/>
          <w:sz w:val="28"/>
          <w:szCs w:val="28"/>
          <w:lang w:val="kk-KZ"/>
        </w:rPr>
        <w:t>.7</w:t>
      </w:r>
      <w:r w:rsidR="00883D34">
        <w:rPr>
          <w:rFonts w:ascii="Times New Roman" w:hAnsi="Times New Roman" w:cs="Times New Roman"/>
          <w:sz w:val="28"/>
          <w:szCs w:val="28"/>
          <w:lang w:val="kk-KZ"/>
        </w:rPr>
        <w:t xml:space="preserve"> суретте көрсетілген.</w:t>
      </w:r>
    </w:p>
    <w:p w14:paraId="24844CF3" w14:textId="43BD4A60" w:rsidR="00FB4C99" w:rsidRPr="00591392" w:rsidRDefault="00FB4C99" w:rsidP="00FB4C99">
      <w:pPr>
        <w:spacing w:after="0" w:line="240" w:lineRule="auto"/>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2.4</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2.6 суреттерінің негізінде күн радиациясының қарқындылығы сағат бойынша анықталды және кепілдендірілген зарядтау кезеңінде аккумуляторлық батареяларды зарядтауға қажетті фотоэлектрлік түрлендіргіштердің ауданы 3,4 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 xml:space="preserve"> құрады.</w:t>
      </w:r>
    </w:p>
    <w:p w14:paraId="0288D388" w14:textId="1760A96C" w:rsidR="00FB4C99" w:rsidRPr="00591392" w:rsidRDefault="00FB4C99" w:rsidP="00FB4C99">
      <w:pPr>
        <w:spacing w:after="0" w:line="240" w:lineRule="auto"/>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ЖҚО жалғанған қуаты 4,12 кВт құрайды. Негізгі тұтынушы қырықтық машиналардың электр қозғалтқыштары болып табылады, сондықтан жүктеме синусоидалы соққылық сипатқа ие. Инвертор келесі талаптарға сәйкес таңдалуы керек: номиналды қуаты 5 кВт, синусоидалы шығыс кернеуінің формасы. Power Star W7 PSW 5024E инверторын 220 В тораптан зарядтау құрылғысының функциясымен пайдалану ұсынылады</w:t>
      </w:r>
      <w:r w:rsidR="00C70308" w:rsidRPr="00591392">
        <w:rPr>
          <w:rFonts w:ascii="Times New Roman" w:hAnsi="Times New Roman" w:cs="Times New Roman"/>
          <w:sz w:val="28"/>
          <w:szCs w:val="28"/>
          <w:lang w:val="kk-KZ"/>
        </w:rPr>
        <w:t xml:space="preserve"> [7</w:t>
      </w:r>
      <w:r w:rsidR="00BE16E5" w:rsidRPr="00591392">
        <w:rPr>
          <w:rFonts w:ascii="Times New Roman" w:hAnsi="Times New Roman" w:cs="Times New Roman"/>
          <w:sz w:val="28"/>
          <w:szCs w:val="28"/>
          <w:lang w:val="kk-KZ"/>
        </w:rPr>
        <w:t>5</w:t>
      </w:r>
      <w:r w:rsidR="00C70308"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5627C64C" w14:textId="0C186B96" w:rsidR="00FB4C99" w:rsidRPr="00591392" w:rsidRDefault="00FB4C99" w:rsidP="00FB4C99">
      <w:pPr>
        <w:spacing w:after="0" w:line="240" w:lineRule="auto"/>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Power Star W7 PSW 5024E инверторына мыналар кіреді: 220 В айнымалы ток кернеуіне 12 В тұрақты кернеу түрлендіргіші; режимдерді автоматты басқаруды қамтамасыз ететін кіріктірілген ақылды микроконтроллер ("батарея"</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"торап" ауыстырып қосқышы); тораптан аккумуляторлық батареялардың зарядтау құрылғысы</w:t>
      </w:r>
      <w:r w:rsidR="00C70308" w:rsidRPr="00591392">
        <w:rPr>
          <w:rFonts w:ascii="Times New Roman" w:hAnsi="Times New Roman" w:cs="Times New Roman"/>
          <w:sz w:val="28"/>
          <w:szCs w:val="28"/>
          <w:lang w:val="kk-KZ"/>
        </w:rPr>
        <w:t xml:space="preserve"> [7</w:t>
      </w:r>
      <w:r w:rsidR="00BE16E5" w:rsidRPr="00591392">
        <w:rPr>
          <w:rFonts w:ascii="Times New Roman" w:hAnsi="Times New Roman" w:cs="Times New Roman"/>
          <w:sz w:val="28"/>
          <w:szCs w:val="28"/>
          <w:lang w:val="kk-KZ"/>
        </w:rPr>
        <w:t>6</w:t>
      </w:r>
      <w:r w:rsidR="00C70308"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4EEF2CCD" w14:textId="657ADB43" w:rsidR="00FB4C99" w:rsidRPr="00591392" w:rsidRDefault="00FB4C99" w:rsidP="00FB4C99">
      <w:pPr>
        <w:spacing w:after="0" w:line="240" w:lineRule="auto"/>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Power Star W7 PSW 5024E инверторының негізгі ерекшеліктері: шығыс сигналының формасы</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жаңартылған синусоида; батарея кернеуі кезінде жүктемені ажырату</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10 В±0,5; шамадан тыс жүктемеден және қызып кетуден қорғау (микроконтроллер); қысқа тұйықталудан қорғау (микроконтроллер); аккумулятордың шамадан тыс зарядталуынан және толық разрядталуынан қорғау (микроконтроллер); 24 В аккумуляторды қосудан қорғау (микроконтроллер); аккумуляторлық батареяны қайта полюстеуден қорғау (сақтандырғыш арқылы); жүктемелерді импульстік асқын кернеулерден қорғау жүйесі; негізгі жұмыс режимдерінің жарықдиодтық көрсеткіші (индикациясы); зарядтау құрылғысын микропроцессорлық басқару; аккумуляторлық батареяны зарядтау кезінде тұрақты кернеу; шағын өлшемдері мен салмағы болып табылады</w:t>
      </w:r>
      <w:r w:rsidR="00583FDC" w:rsidRPr="00591392">
        <w:rPr>
          <w:rFonts w:ascii="Times New Roman" w:hAnsi="Times New Roman" w:cs="Times New Roman"/>
          <w:sz w:val="28"/>
          <w:szCs w:val="28"/>
          <w:lang w:val="kk-KZ"/>
        </w:rPr>
        <w:t xml:space="preserve"> [</w:t>
      </w:r>
      <w:r w:rsidR="00C70308" w:rsidRPr="00591392">
        <w:rPr>
          <w:rFonts w:ascii="Times New Roman" w:hAnsi="Times New Roman" w:cs="Times New Roman"/>
          <w:sz w:val="28"/>
          <w:szCs w:val="28"/>
          <w:lang w:val="kk-KZ"/>
        </w:rPr>
        <w:t>7</w:t>
      </w:r>
      <w:r w:rsidR="00BE16E5" w:rsidRPr="00591392">
        <w:rPr>
          <w:rFonts w:ascii="Times New Roman" w:hAnsi="Times New Roman" w:cs="Times New Roman"/>
          <w:sz w:val="28"/>
          <w:szCs w:val="28"/>
          <w:lang w:val="kk-KZ"/>
        </w:rPr>
        <w:t>7</w:t>
      </w:r>
      <w:r w:rsidR="00C70308" w:rsidRPr="00591392">
        <w:rPr>
          <w:rFonts w:ascii="Times New Roman" w:hAnsi="Times New Roman" w:cs="Times New Roman"/>
          <w:sz w:val="28"/>
          <w:szCs w:val="28"/>
          <w:lang w:val="kk-KZ"/>
        </w:rPr>
        <w:t>-7</w:t>
      </w:r>
      <w:r w:rsidR="00BE16E5" w:rsidRPr="00591392">
        <w:rPr>
          <w:rFonts w:ascii="Times New Roman" w:hAnsi="Times New Roman" w:cs="Times New Roman"/>
          <w:sz w:val="28"/>
          <w:szCs w:val="28"/>
          <w:lang w:val="kk-KZ"/>
        </w:rPr>
        <w:t>9</w:t>
      </w:r>
      <w:r w:rsidR="00583FDC"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536E3FF4" w14:textId="77777777" w:rsidR="003D594A" w:rsidRPr="00591392" w:rsidRDefault="003D594A" w:rsidP="003D594A">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Жылжымалы қырықтық орнында негізгі энергия тұтынушылар – қырықтық машиналарында қолданылатын әмбебап коллекторлы электр </w:t>
      </w:r>
      <w:r w:rsidRPr="00591392">
        <w:rPr>
          <w:rFonts w:ascii="Times New Roman" w:eastAsia="Calibri" w:hAnsi="Times New Roman" w:cs="Times New Roman"/>
          <w:sz w:val="28"/>
          <w:szCs w:val="28"/>
          <w:lang w:val="kk-KZ"/>
        </w:rPr>
        <w:lastRenderedPageBreak/>
        <w:t>қозғалтқыштар. Бұл қозғалтқыштардың тұрақты және сенімді жұмысы тікелей күн фотоэлектрлік қондырғысының орнықтылығына байланысты. Күн фотоэлектрлік қондырғысы мен электр қозғалтқыштарының қуаттары тең шамалас болғандықтан, өтпелі режимдер кезінде қозғалтқыштардың іске қосыла алмай қалуы немесе жұмыс тұрақсыздығы сияқты тәуекелдіктер орын алуы мүмкін. Мұндай құбылыстар қырықтық үрдісінің үзілуіне немесе жалпы жүйенің тиімділігінің төмендеуіне әкелуі мүмкін.</w:t>
      </w:r>
    </w:p>
    <w:p w14:paraId="47985F50" w14:textId="4EAA9B6E" w:rsidR="003D594A" w:rsidRPr="00591392" w:rsidRDefault="003D594A" w:rsidP="003D594A">
      <w:pPr>
        <w:spacing w:after="0" w:line="240" w:lineRule="auto"/>
        <w:ind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Осыған байланысты әмбебап коллекторлы электр қозғалтқыштарының жұмыс режимдері жан-жақты қарастырылып, олардың өтпелі режимдеріне теориялық , эксперименталдық зерттеулер жүргізілген және математикалық моделі құрастырылып, MATLAB/Simulink бағдарламалық ортасында имитациялық модельдер әзірленіп талданған. Жүйені зерттеу барысында қозғалтқыштардың іске қосылу ерекшеліктері, жүктеме өзгерістеріне реакциясы, сондай-ақ тұрақты және өтпелі режимдердегі динамикалық сипаттамалары талданды.</w:t>
      </w:r>
    </w:p>
    <w:p w14:paraId="6C68E326" w14:textId="1B860EAA" w:rsidR="003D594A" w:rsidRPr="00591392" w:rsidRDefault="003D594A" w:rsidP="00C458D2">
      <w:pPr>
        <w:spacing w:after="0" w:line="240" w:lineRule="auto"/>
        <w:ind w:firstLine="567"/>
        <w:jc w:val="both"/>
        <w:rPr>
          <w:rFonts w:ascii="Times New Roman" w:hAnsi="Times New Roman" w:cs="Times New Roman"/>
          <w:bCs/>
          <w:sz w:val="28"/>
          <w:szCs w:val="28"/>
          <w:lang w:val="kk-KZ"/>
        </w:rPr>
      </w:pPr>
      <w:r w:rsidRPr="00591392">
        <w:rPr>
          <w:rFonts w:ascii="Times New Roman" w:hAnsi="Times New Roman" w:cs="Times New Roman"/>
          <w:bCs/>
          <w:sz w:val="28"/>
          <w:szCs w:val="28"/>
          <w:lang w:val="kk-KZ"/>
        </w:rPr>
        <w:t>Қозғалтқышты іске қосу кезінде инвертордың трансформаторының қысқыштарындағы кернеудің нақты ауытқуы [</w:t>
      </w:r>
      <w:r w:rsidR="00C70308" w:rsidRPr="00591392">
        <w:rPr>
          <w:rFonts w:ascii="Times New Roman" w:hAnsi="Times New Roman" w:cs="Times New Roman"/>
          <w:bCs/>
          <w:sz w:val="28"/>
          <w:szCs w:val="28"/>
          <w:lang w:val="kk-KZ"/>
        </w:rPr>
        <w:t>8</w:t>
      </w:r>
      <w:r w:rsidR="00883D34">
        <w:rPr>
          <w:rFonts w:ascii="Times New Roman" w:hAnsi="Times New Roman" w:cs="Times New Roman"/>
          <w:bCs/>
          <w:sz w:val="28"/>
          <w:szCs w:val="28"/>
          <w:lang w:val="kk-KZ"/>
        </w:rPr>
        <w:t>0, 81</w:t>
      </w:r>
      <w:r w:rsidRPr="00591392">
        <w:rPr>
          <w:rFonts w:ascii="Times New Roman" w:hAnsi="Times New Roman" w:cs="Times New Roman"/>
          <w:bCs/>
          <w:sz w:val="28"/>
          <w:szCs w:val="28"/>
          <w:lang w:val="kk-KZ"/>
        </w:rPr>
        <w:t>]</w:t>
      </w:r>
      <w:bookmarkStart w:id="12" w:name="_Hlk192677840"/>
      <w:r w:rsidR="00883D34">
        <w:rPr>
          <w:rFonts w:ascii="Times New Roman" w:hAnsi="Times New Roman" w:cs="Times New Roman"/>
          <w:bCs/>
          <w:sz w:val="28"/>
          <w:szCs w:val="28"/>
          <w:lang w:val="kk-KZ"/>
        </w:rPr>
        <w:t>.</w:t>
      </w:r>
    </w:p>
    <w:p w14:paraId="34C96512" w14:textId="77777777" w:rsidR="00C458D2" w:rsidRPr="00591392" w:rsidRDefault="00C458D2" w:rsidP="00C458D2">
      <w:pPr>
        <w:spacing w:after="0" w:line="240" w:lineRule="auto"/>
        <w:ind w:firstLine="567"/>
        <w:jc w:val="both"/>
        <w:rPr>
          <w:rFonts w:ascii="Times New Roman" w:hAnsi="Times New Roman" w:cs="Times New Roman"/>
          <w:bCs/>
          <w:sz w:val="28"/>
          <w:szCs w:val="28"/>
          <w:lang w:val="kk-KZ"/>
        </w:rPr>
      </w:pPr>
    </w:p>
    <w:bookmarkEnd w:id="12"/>
    <w:p w14:paraId="0EDF25A3" w14:textId="19DB4FDC"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005E7AA9" w:rsidRPr="00591392">
        <w:rPr>
          <w:rFonts w:ascii="Times New Roman" w:hAnsi="Times New Roman" w:cs="Times New Roman"/>
          <w:bCs/>
          <w:position w:val="-32"/>
          <w:sz w:val="28"/>
          <w:szCs w:val="28"/>
          <w:lang w:val="kk-KZ"/>
        </w:rPr>
        <w:object w:dxaOrig="2079" w:dyaOrig="740" w14:anchorId="2A2B8561">
          <v:shape id="_x0000_i1044" type="#_x0000_t75" style="width:126.75pt;height:45pt" o:ole="">
            <v:imagedata r:id="rId68" o:title=""/>
          </v:shape>
          <o:OLEObject Type="Embed" ProgID="Equation.DSMT4" ShapeID="_x0000_i1044" DrawAspect="Content" ObjectID="_1822576048" r:id="rId69"/>
        </w:object>
      </w:r>
      <w:r w:rsidRPr="00591392">
        <w:rPr>
          <w:rFonts w:ascii="Times New Roman" w:hAnsi="Times New Roman" w:cs="Times New Roman"/>
          <w:bCs/>
          <w:sz w:val="28"/>
          <w:szCs w:val="28"/>
          <w:lang w:val="kk-KZ"/>
        </w:rPr>
        <w:t xml:space="preserve">                                    (</w:t>
      </w:r>
      <w:r w:rsidR="00880115" w:rsidRPr="00591392">
        <w:rPr>
          <w:rFonts w:ascii="Times New Roman" w:hAnsi="Times New Roman" w:cs="Times New Roman"/>
          <w:bCs/>
          <w:sz w:val="28"/>
          <w:szCs w:val="28"/>
          <w:lang w:val="kk-KZ"/>
        </w:rPr>
        <w:t>2.2</w:t>
      </w:r>
      <w:r w:rsidR="00A90E23" w:rsidRPr="00591392">
        <w:rPr>
          <w:rFonts w:ascii="Times New Roman" w:hAnsi="Times New Roman" w:cs="Times New Roman"/>
          <w:bCs/>
          <w:sz w:val="28"/>
          <w:szCs w:val="28"/>
          <w:lang w:val="kk-KZ"/>
        </w:rPr>
        <w:t>7</w:t>
      </w:r>
      <w:r w:rsidRPr="00591392">
        <w:rPr>
          <w:rFonts w:ascii="Times New Roman" w:hAnsi="Times New Roman" w:cs="Times New Roman"/>
          <w:bCs/>
          <w:sz w:val="28"/>
          <w:szCs w:val="28"/>
          <w:lang w:val="kk-KZ"/>
        </w:rPr>
        <w:t>)</w:t>
      </w:r>
    </w:p>
    <w:p w14:paraId="21B3A95F" w14:textId="3BDA9E08" w:rsidR="003D594A" w:rsidRPr="00591392" w:rsidRDefault="003D594A" w:rsidP="003D594A">
      <w:pPr>
        <w:spacing w:after="0" w:line="240" w:lineRule="auto"/>
        <w:rPr>
          <w:rFonts w:ascii="Times New Roman" w:hAnsi="Times New Roman" w:cs="Times New Roman"/>
          <w:bCs/>
          <w:sz w:val="28"/>
          <w:szCs w:val="28"/>
          <w:lang w:val="kk-KZ"/>
        </w:rPr>
      </w:pPr>
      <w:bookmarkStart w:id="13" w:name="_Hlk192847937"/>
      <w:r w:rsidRPr="00591392">
        <w:rPr>
          <w:rFonts w:ascii="Times New Roman" w:hAnsi="Times New Roman" w:cs="Times New Roman"/>
          <w:bCs/>
          <w:sz w:val="28"/>
          <w:szCs w:val="28"/>
          <w:lang w:val="kk-KZ"/>
        </w:rPr>
        <w:t xml:space="preserve">мұнда </w:t>
      </w:r>
      <w:bookmarkEnd w:id="13"/>
      <w:r w:rsidRPr="00591392">
        <w:rPr>
          <w:rFonts w:ascii="Times New Roman" w:hAnsi="Times New Roman" w:cs="Times New Roman"/>
          <w:bCs/>
          <w:sz w:val="28"/>
          <w:szCs w:val="28"/>
          <w:lang w:val="kk-KZ"/>
        </w:rPr>
        <w:t xml:space="preserve"> </w:t>
      </w:r>
      <w:r w:rsidRPr="00591392">
        <w:rPr>
          <w:rFonts w:ascii="Times New Roman" w:hAnsi="Times New Roman" w:cs="Times New Roman"/>
          <w:bCs/>
          <w:i/>
          <w:iCs/>
          <w:sz w:val="28"/>
          <w:szCs w:val="28"/>
          <w:lang w:val="kk-KZ"/>
        </w:rPr>
        <w:t>z</w:t>
      </w:r>
      <w:r w:rsidRPr="00591392">
        <w:rPr>
          <w:rFonts w:ascii="Times New Roman" w:hAnsi="Times New Roman" w:cs="Times New Roman"/>
          <w:bCs/>
          <w:i/>
          <w:iCs/>
          <w:sz w:val="28"/>
          <w:szCs w:val="28"/>
          <w:vertAlign w:val="subscript"/>
          <w:lang w:val="kk-KZ"/>
        </w:rPr>
        <w:t>T</w:t>
      </w:r>
      <w:r w:rsidRPr="00591392">
        <w:rPr>
          <w:rFonts w:ascii="Times New Roman" w:hAnsi="Times New Roman" w:cs="Times New Roman"/>
          <w:bCs/>
          <w:sz w:val="28"/>
          <w:szCs w:val="28"/>
          <w:lang w:val="kk-KZ"/>
        </w:rPr>
        <w:t xml:space="preserve"> – трансформатордың  қысқа тұйықталу толық кедергісі, Ом;</w:t>
      </w:r>
    </w:p>
    <w:p w14:paraId="04755C1C" w14:textId="55FFB582"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i/>
          <w:iCs/>
          <w:sz w:val="28"/>
          <w:szCs w:val="28"/>
          <w:lang w:val="kk-KZ"/>
        </w:rPr>
        <w:t>z</w:t>
      </w:r>
      <w:r w:rsidR="005E7AA9" w:rsidRPr="00591392">
        <w:rPr>
          <w:rFonts w:ascii="Times New Roman" w:hAnsi="Times New Roman" w:cs="Times New Roman"/>
          <w:bCs/>
          <w:i/>
          <w:iCs/>
          <w:sz w:val="28"/>
          <w:szCs w:val="28"/>
          <w:vertAlign w:val="subscript"/>
          <w:lang w:val="kk-KZ"/>
        </w:rPr>
        <w:t>ж</w:t>
      </w:r>
      <w:r w:rsidRPr="00591392">
        <w:rPr>
          <w:rFonts w:ascii="Times New Roman" w:hAnsi="Times New Roman" w:cs="Times New Roman"/>
          <w:bCs/>
          <w:sz w:val="28"/>
          <w:szCs w:val="28"/>
          <w:lang w:val="kk-KZ"/>
        </w:rPr>
        <w:t xml:space="preserve"> –жалғастырушы желінің толық кедергісі, Ом;</w:t>
      </w:r>
    </w:p>
    <w:p w14:paraId="255B534C" w14:textId="698EFF53"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i/>
          <w:iCs/>
          <w:sz w:val="28"/>
          <w:szCs w:val="28"/>
          <w:lang w:val="kk-KZ"/>
        </w:rPr>
        <w:t>z</w:t>
      </w:r>
      <w:r w:rsidR="005E7AA9" w:rsidRPr="00591392">
        <w:rPr>
          <w:rFonts w:ascii="Times New Roman" w:hAnsi="Times New Roman" w:cs="Times New Roman"/>
          <w:bCs/>
          <w:i/>
          <w:iCs/>
          <w:sz w:val="28"/>
          <w:szCs w:val="28"/>
          <w:vertAlign w:val="subscript"/>
          <w:lang w:val="kk-KZ"/>
        </w:rPr>
        <w:t>қоз</w:t>
      </w:r>
      <w:r w:rsidRPr="00591392">
        <w:rPr>
          <w:rFonts w:ascii="Times New Roman" w:hAnsi="Times New Roman" w:cs="Times New Roman"/>
          <w:bCs/>
          <w:sz w:val="28"/>
          <w:szCs w:val="28"/>
          <w:lang w:val="kk-KZ"/>
        </w:rPr>
        <w:t xml:space="preserve"> – қозғалтқыштың қысқа тұйықталу толық кедергісі, Ом.</w:t>
      </w:r>
    </w:p>
    <w:p w14:paraId="3B975C22" w14:textId="77777777" w:rsidR="003D594A" w:rsidRPr="00591392" w:rsidRDefault="003D594A" w:rsidP="003D594A">
      <w:pPr>
        <w:spacing w:after="0" w:line="240" w:lineRule="auto"/>
        <w:rPr>
          <w:rFonts w:ascii="Times New Roman" w:hAnsi="Times New Roman" w:cs="Times New Roman"/>
          <w:b/>
          <w:bCs/>
          <w:i/>
          <w:iCs/>
          <w:sz w:val="28"/>
          <w:szCs w:val="28"/>
          <w:lang w:val="kk-KZ"/>
        </w:rPr>
      </w:pPr>
    </w:p>
    <w:p w14:paraId="38B64FCE" w14:textId="2B38DD7E"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Трансформатордың қысқа тұйықталудың толық кедергісі [</w:t>
      </w:r>
      <w:r w:rsidR="00C70308" w:rsidRPr="00591392">
        <w:rPr>
          <w:rFonts w:ascii="Times New Roman" w:hAnsi="Times New Roman" w:cs="Times New Roman"/>
          <w:bCs/>
          <w:sz w:val="28"/>
          <w:szCs w:val="28"/>
          <w:lang w:val="kk-KZ"/>
        </w:rPr>
        <w:t>8</w:t>
      </w:r>
      <w:r w:rsidR="00BE16E5" w:rsidRPr="00591392">
        <w:rPr>
          <w:rFonts w:ascii="Times New Roman" w:hAnsi="Times New Roman" w:cs="Times New Roman"/>
          <w:bCs/>
          <w:sz w:val="28"/>
          <w:szCs w:val="28"/>
          <w:lang w:val="kk-KZ"/>
        </w:rPr>
        <w:t>2</w:t>
      </w:r>
      <w:r w:rsidRPr="00591392">
        <w:rPr>
          <w:rFonts w:ascii="Times New Roman" w:hAnsi="Times New Roman" w:cs="Times New Roman"/>
          <w:bCs/>
          <w:sz w:val="28"/>
          <w:szCs w:val="28"/>
          <w:lang w:val="kk-KZ"/>
        </w:rPr>
        <w:t>]</w:t>
      </w:r>
    </w:p>
    <w:p w14:paraId="4520684E" w14:textId="77777777" w:rsidR="003D594A" w:rsidRPr="00591392" w:rsidRDefault="003D594A" w:rsidP="003D594A">
      <w:pPr>
        <w:spacing w:after="0" w:line="240" w:lineRule="auto"/>
        <w:rPr>
          <w:rFonts w:ascii="Times New Roman" w:hAnsi="Times New Roman" w:cs="Times New Roman"/>
          <w:bCs/>
          <w:sz w:val="28"/>
          <w:szCs w:val="28"/>
          <w:lang w:val="kk-KZ"/>
        </w:rPr>
      </w:pPr>
    </w:p>
    <w:p w14:paraId="074E4358" w14:textId="25AAE5A7"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Pr="00591392">
        <w:rPr>
          <w:rFonts w:ascii="Times New Roman" w:hAnsi="Times New Roman" w:cs="Times New Roman"/>
          <w:bCs/>
          <w:sz w:val="28"/>
          <w:szCs w:val="28"/>
          <w:lang w:val="kk-KZ"/>
        </w:rPr>
        <w:object w:dxaOrig="2060" w:dyaOrig="700" w14:anchorId="62A8AFCE">
          <v:shape id="_x0000_i1045" type="#_x0000_t75" style="width:105pt;height:35.25pt" o:ole="">
            <v:imagedata r:id="rId70" o:title=""/>
          </v:shape>
          <o:OLEObject Type="Embed" ProgID="Equation.DSMT4" ShapeID="_x0000_i1045" DrawAspect="Content" ObjectID="_1822576049" r:id="rId71"/>
        </w:object>
      </w:r>
      <w:r w:rsidRPr="00591392">
        <w:rPr>
          <w:rFonts w:ascii="Times New Roman" w:hAnsi="Times New Roman" w:cs="Times New Roman"/>
          <w:bCs/>
          <w:sz w:val="28"/>
          <w:szCs w:val="28"/>
          <w:lang w:val="kk-KZ"/>
        </w:rPr>
        <w:t xml:space="preserve">                                          (</w:t>
      </w:r>
      <w:r w:rsidR="00A90E23" w:rsidRPr="00591392">
        <w:rPr>
          <w:rFonts w:ascii="Times New Roman" w:hAnsi="Times New Roman" w:cs="Times New Roman"/>
          <w:bCs/>
          <w:sz w:val="28"/>
          <w:szCs w:val="28"/>
          <w:lang w:val="kk-KZ"/>
        </w:rPr>
        <w:t>2.28</w:t>
      </w:r>
      <w:r w:rsidRPr="00591392">
        <w:rPr>
          <w:rFonts w:ascii="Times New Roman" w:hAnsi="Times New Roman" w:cs="Times New Roman"/>
          <w:bCs/>
          <w:sz w:val="28"/>
          <w:szCs w:val="28"/>
          <w:lang w:val="kk-KZ"/>
        </w:rPr>
        <w:t>)</w:t>
      </w:r>
    </w:p>
    <w:p w14:paraId="2AF07011" w14:textId="77777777" w:rsidR="00883D34" w:rsidRDefault="00883D34" w:rsidP="00C458D2">
      <w:pPr>
        <w:spacing w:after="0" w:line="240" w:lineRule="auto"/>
        <w:jc w:val="both"/>
        <w:rPr>
          <w:rFonts w:ascii="Times New Roman" w:hAnsi="Times New Roman" w:cs="Times New Roman"/>
          <w:bCs/>
          <w:sz w:val="28"/>
          <w:szCs w:val="28"/>
          <w:lang w:val="kk-KZ"/>
        </w:rPr>
      </w:pPr>
      <w:bookmarkStart w:id="14" w:name="_Hlk192770527"/>
    </w:p>
    <w:p w14:paraId="4B1B64DB" w14:textId="3165D6DB" w:rsidR="003D594A" w:rsidRPr="00591392" w:rsidRDefault="003D594A" w:rsidP="00C458D2">
      <w:pPr>
        <w:spacing w:after="0" w:line="240" w:lineRule="auto"/>
        <w:jc w:val="both"/>
        <w:rPr>
          <w:rFonts w:ascii="Times New Roman" w:hAnsi="Times New Roman" w:cs="Times New Roman"/>
          <w:bCs/>
          <w:sz w:val="28"/>
          <w:szCs w:val="28"/>
          <w:lang w:val="kk-KZ"/>
        </w:rPr>
      </w:pPr>
      <w:r w:rsidRPr="00591392">
        <w:rPr>
          <w:rFonts w:ascii="Times New Roman" w:hAnsi="Times New Roman" w:cs="Times New Roman"/>
          <w:bCs/>
          <w:sz w:val="28"/>
          <w:szCs w:val="28"/>
          <w:lang w:val="kk-KZ"/>
        </w:rPr>
        <w:t>мұнда</w:t>
      </w:r>
      <w:bookmarkEnd w:id="14"/>
      <w:r w:rsidRPr="00591392">
        <w:rPr>
          <w:rFonts w:ascii="Times New Roman" w:hAnsi="Times New Roman" w:cs="Times New Roman"/>
          <w:bCs/>
          <w:sz w:val="28"/>
          <w:szCs w:val="28"/>
          <w:lang w:val="kk-KZ"/>
        </w:rPr>
        <w:t xml:space="preserve"> </w:t>
      </w:r>
      <w:r w:rsidR="005E7AA9" w:rsidRPr="00591392">
        <w:rPr>
          <w:rFonts w:ascii="Times New Roman" w:hAnsi="Times New Roman" w:cs="Times New Roman"/>
          <w:bCs/>
          <w:i/>
          <w:iCs/>
          <w:sz w:val="28"/>
          <w:szCs w:val="28"/>
          <w:lang w:val="kk-KZ"/>
        </w:rPr>
        <w:t>е</w:t>
      </w:r>
      <w:r w:rsidR="005E7AA9" w:rsidRPr="00591392">
        <w:rPr>
          <w:rFonts w:ascii="Times New Roman" w:hAnsi="Times New Roman" w:cs="Times New Roman"/>
          <w:bCs/>
          <w:i/>
          <w:iCs/>
          <w:sz w:val="28"/>
          <w:szCs w:val="28"/>
          <w:vertAlign w:val="subscript"/>
          <w:lang w:val="kk-KZ"/>
        </w:rPr>
        <w:t>к</w:t>
      </w:r>
      <w:r w:rsidRPr="00591392">
        <w:rPr>
          <w:rFonts w:ascii="Times New Roman" w:hAnsi="Times New Roman" w:cs="Times New Roman"/>
          <w:bCs/>
          <w:sz w:val="28"/>
          <w:szCs w:val="28"/>
          <w:lang w:val="kk-KZ"/>
        </w:rPr>
        <w:t>- трансформатордың қысқа тұйықталу кернеуі, каталогтық деректерге сәйкес қабылданады;</w:t>
      </w:r>
    </w:p>
    <w:p w14:paraId="74F8F654" w14:textId="77226A11"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00341E0F" w:rsidRPr="00591392">
        <w:rPr>
          <w:rFonts w:ascii="Times New Roman" w:hAnsi="Times New Roman" w:cs="Times New Roman"/>
          <w:bCs/>
          <w:i/>
          <w:iCs/>
          <w:sz w:val="28"/>
          <w:szCs w:val="28"/>
          <w:lang w:val="kk-KZ"/>
        </w:rPr>
        <w:t>І</w:t>
      </w:r>
      <w:r w:rsidR="00341E0F" w:rsidRPr="00591392">
        <w:rPr>
          <w:rFonts w:ascii="Times New Roman" w:hAnsi="Times New Roman" w:cs="Times New Roman"/>
          <w:bCs/>
          <w:i/>
          <w:iCs/>
          <w:sz w:val="28"/>
          <w:szCs w:val="28"/>
          <w:vertAlign w:val="subscript"/>
          <w:lang w:val="kk-KZ"/>
        </w:rPr>
        <w:t>н.тр</w:t>
      </w:r>
      <w:r w:rsidRPr="00591392">
        <w:rPr>
          <w:rFonts w:ascii="Times New Roman" w:hAnsi="Times New Roman" w:cs="Times New Roman"/>
          <w:bCs/>
          <w:sz w:val="28"/>
          <w:szCs w:val="28"/>
          <w:lang w:val="kk-KZ"/>
        </w:rPr>
        <w:t>-трансформатордың номиналды тогы.</w:t>
      </w:r>
    </w:p>
    <w:p w14:paraId="0E0EED61" w14:textId="77777777"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ab/>
      </w:r>
    </w:p>
    <w:p w14:paraId="6DB55543" w14:textId="77777777" w:rsidR="003D594A" w:rsidRPr="00591392" w:rsidRDefault="003D594A" w:rsidP="00C458D2">
      <w:pPr>
        <w:spacing w:after="0" w:line="240" w:lineRule="auto"/>
        <w:ind w:firstLine="720"/>
        <w:rPr>
          <w:rFonts w:ascii="Times New Roman" w:hAnsi="Times New Roman" w:cs="Times New Roman"/>
          <w:bCs/>
          <w:sz w:val="28"/>
          <w:szCs w:val="28"/>
          <w:lang w:val="kk-KZ"/>
        </w:rPr>
      </w:pPr>
      <w:bookmarkStart w:id="15" w:name="bookmark0"/>
      <w:bookmarkEnd w:id="15"/>
      <w:r w:rsidRPr="00591392">
        <w:rPr>
          <w:rFonts w:ascii="Times New Roman" w:hAnsi="Times New Roman" w:cs="Times New Roman"/>
          <w:bCs/>
          <w:sz w:val="28"/>
          <w:szCs w:val="28"/>
          <w:lang w:val="kk-KZ"/>
        </w:rPr>
        <w:t>Жалғастырушы желінің толық кедергісі</w:t>
      </w:r>
    </w:p>
    <w:p w14:paraId="6094DFED" w14:textId="77777777" w:rsidR="003D594A" w:rsidRPr="00591392" w:rsidRDefault="003D594A" w:rsidP="003D594A">
      <w:pPr>
        <w:spacing w:after="0" w:line="240" w:lineRule="auto"/>
        <w:rPr>
          <w:rFonts w:ascii="Times New Roman" w:hAnsi="Times New Roman" w:cs="Times New Roman"/>
          <w:bCs/>
          <w:sz w:val="28"/>
          <w:szCs w:val="28"/>
          <w:lang w:val="kk-KZ"/>
        </w:rPr>
      </w:pPr>
    </w:p>
    <w:p w14:paraId="4A5F7937" w14:textId="79C353DB"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00341E0F" w:rsidRPr="00591392">
        <w:rPr>
          <w:rFonts w:ascii="Times New Roman" w:hAnsi="Times New Roman" w:cs="Times New Roman"/>
          <w:bCs/>
          <w:position w:val="-12"/>
          <w:sz w:val="28"/>
          <w:szCs w:val="28"/>
          <w:lang w:val="kk-KZ"/>
        </w:rPr>
        <w:object w:dxaOrig="1480" w:dyaOrig="380" w14:anchorId="30A6846F">
          <v:shape id="_x0000_i1046" type="#_x0000_t75" style="width:92.25pt;height:24pt" o:ole="">
            <v:imagedata r:id="rId72" o:title=""/>
          </v:shape>
          <o:OLEObject Type="Embed" ProgID="Equation.DSMT4" ShapeID="_x0000_i1046" DrawAspect="Content" ObjectID="_1822576050" r:id="rId73"/>
        </w:object>
      </w:r>
      <w:r w:rsidRPr="00591392">
        <w:rPr>
          <w:rFonts w:ascii="Times New Roman" w:hAnsi="Times New Roman" w:cs="Times New Roman"/>
          <w:bCs/>
          <w:sz w:val="28"/>
          <w:szCs w:val="28"/>
          <w:lang w:val="kk-KZ"/>
        </w:rPr>
        <w:t xml:space="preserve">                                    (</w:t>
      </w:r>
      <w:r w:rsidR="00A90E23" w:rsidRPr="00591392">
        <w:rPr>
          <w:rFonts w:ascii="Times New Roman" w:hAnsi="Times New Roman" w:cs="Times New Roman"/>
          <w:bCs/>
          <w:sz w:val="28"/>
          <w:szCs w:val="28"/>
          <w:lang w:val="kk-KZ"/>
        </w:rPr>
        <w:t>2.29</w:t>
      </w:r>
      <w:r w:rsidRPr="00591392">
        <w:rPr>
          <w:rFonts w:ascii="Times New Roman" w:hAnsi="Times New Roman" w:cs="Times New Roman"/>
          <w:bCs/>
          <w:sz w:val="28"/>
          <w:szCs w:val="28"/>
          <w:lang w:val="kk-KZ"/>
        </w:rPr>
        <w:t>)</w:t>
      </w:r>
    </w:p>
    <w:p w14:paraId="4BB9FEF5" w14:textId="77777777" w:rsidR="003D594A" w:rsidRPr="00591392" w:rsidRDefault="003D594A" w:rsidP="003D594A">
      <w:pPr>
        <w:spacing w:after="0" w:line="240" w:lineRule="auto"/>
        <w:rPr>
          <w:rFonts w:ascii="Times New Roman" w:hAnsi="Times New Roman" w:cs="Times New Roman"/>
          <w:bCs/>
          <w:sz w:val="28"/>
          <w:szCs w:val="28"/>
          <w:lang w:val="kk-KZ"/>
        </w:rPr>
      </w:pPr>
    </w:p>
    <w:p w14:paraId="3976DDE3" w14:textId="29683F07"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мұнда</w:t>
      </w:r>
      <w:r w:rsidRPr="00591392">
        <w:rPr>
          <w:rFonts w:ascii="Times New Roman" w:hAnsi="Times New Roman" w:cs="Times New Roman"/>
          <w:bCs/>
          <w:i/>
          <w:iCs/>
          <w:sz w:val="28"/>
          <w:szCs w:val="28"/>
          <w:lang w:val="kk-KZ"/>
        </w:rPr>
        <w:t xml:space="preserve"> z</w:t>
      </w:r>
      <w:r w:rsidRPr="00591392">
        <w:rPr>
          <w:rFonts w:ascii="Times New Roman" w:hAnsi="Times New Roman" w:cs="Times New Roman"/>
          <w:bCs/>
          <w:i/>
          <w:iCs/>
          <w:sz w:val="28"/>
          <w:szCs w:val="28"/>
          <w:vertAlign w:val="subscript"/>
          <w:lang w:val="kk-KZ"/>
        </w:rPr>
        <w:t>0</w:t>
      </w:r>
      <w:r w:rsidRPr="00591392">
        <w:rPr>
          <w:rFonts w:ascii="Times New Roman" w:hAnsi="Times New Roman" w:cs="Times New Roman"/>
          <w:bCs/>
          <w:sz w:val="28"/>
          <w:szCs w:val="28"/>
          <w:lang w:val="kk-KZ"/>
        </w:rPr>
        <w:t>—желінің меншікті толық кедергісі, Ом;</w:t>
      </w:r>
    </w:p>
    <w:p w14:paraId="202B21FC" w14:textId="77777777"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i/>
          <w:iCs/>
          <w:sz w:val="28"/>
          <w:szCs w:val="28"/>
          <w:lang w:val="kk-KZ"/>
        </w:rPr>
        <w:t xml:space="preserve">          l</w:t>
      </w:r>
      <w:r w:rsidRPr="00591392">
        <w:rPr>
          <w:rFonts w:ascii="Times New Roman" w:hAnsi="Times New Roman" w:cs="Times New Roman"/>
          <w:bCs/>
          <w:sz w:val="28"/>
          <w:szCs w:val="28"/>
          <w:lang w:val="kk-KZ"/>
        </w:rPr>
        <w:t>—желінің ұзындығы, м.</w:t>
      </w:r>
      <w:r w:rsidRPr="00591392">
        <w:rPr>
          <w:rFonts w:ascii="Times New Roman" w:hAnsi="Times New Roman" w:cs="Times New Roman"/>
          <w:bCs/>
          <w:sz w:val="28"/>
          <w:szCs w:val="28"/>
          <w:lang w:val="kk-KZ"/>
        </w:rPr>
        <w:tab/>
      </w:r>
    </w:p>
    <w:p w14:paraId="29C02EFA" w14:textId="77777777" w:rsidR="00C458D2" w:rsidRPr="00591392" w:rsidRDefault="00C458D2" w:rsidP="00C458D2">
      <w:pPr>
        <w:spacing w:after="0" w:line="240" w:lineRule="auto"/>
        <w:ind w:firstLine="720"/>
        <w:rPr>
          <w:rFonts w:ascii="Times New Roman" w:hAnsi="Times New Roman" w:cs="Times New Roman"/>
          <w:bCs/>
          <w:sz w:val="28"/>
          <w:szCs w:val="28"/>
          <w:lang w:val="kk-KZ"/>
        </w:rPr>
      </w:pPr>
      <w:bookmarkStart w:id="16" w:name="bookmark1"/>
      <w:bookmarkEnd w:id="16"/>
    </w:p>
    <w:p w14:paraId="31C39631" w14:textId="3BCFB0D8" w:rsidR="003D594A" w:rsidRPr="00591392" w:rsidRDefault="003D594A" w:rsidP="00C458D2">
      <w:pPr>
        <w:spacing w:after="0" w:line="240" w:lineRule="auto"/>
        <w:ind w:firstLine="720"/>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Қырқу машинасының қозғалтқышының қысқа тұйықталуының толық кедергісі </w:t>
      </w:r>
    </w:p>
    <w:p w14:paraId="50D9B1BA" w14:textId="3AEA1995" w:rsidR="003D594A" w:rsidRPr="00591392" w:rsidRDefault="003D594A" w:rsidP="003D594A">
      <w:pPr>
        <w:spacing w:after="0" w:line="240" w:lineRule="auto"/>
        <w:rPr>
          <w:rFonts w:ascii="Times New Roman" w:hAnsi="Times New Roman" w:cs="Times New Roman"/>
          <w:bCs/>
          <w:sz w:val="28"/>
          <w:szCs w:val="28"/>
          <w:lang w:val="kk-KZ"/>
        </w:rPr>
      </w:pPr>
      <w:bookmarkStart w:id="17" w:name="_Hlk192078343"/>
      <w:r w:rsidRPr="00591392">
        <w:rPr>
          <w:rFonts w:ascii="Times New Roman" w:hAnsi="Times New Roman" w:cs="Times New Roman"/>
          <w:bCs/>
          <w:sz w:val="28"/>
          <w:szCs w:val="28"/>
          <w:lang w:val="kk-KZ"/>
        </w:rPr>
        <w:lastRenderedPageBreak/>
        <w:t xml:space="preserve">                                                       </w:t>
      </w:r>
      <w:r w:rsidR="00341E0F" w:rsidRPr="00591392">
        <w:rPr>
          <w:rFonts w:ascii="Times New Roman" w:hAnsi="Times New Roman" w:cs="Times New Roman"/>
          <w:bCs/>
          <w:position w:val="-30"/>
          <w:sz w:val="28"/>
          <w:szCs w:val="28"/>
          <w:lang w:val="kk-KZ"/>
        </w:rPr>
        <w:object w:dxaOrig="1939" w:dyaOrig="680" w14:anchorId="7F336AFD">
          <v:shape id="_x0000_i1047" type="#_x0000_t75" style="width:97.5pt;height:33.75pt" o:ole="">
            <v:imagedata r:id="rId74" o:title=""/>
          </v:shape>
          <o:OLEObject Type="Embed" ProgID="Equation.DSMT4" ShapeID="_x0000_i1047" DrawAspect="Content" ObjectID="_1822576051" r:id="rId75"/>
        </w:object>
      </w:r>
      <w:bookmarkEnd w:id="17"/>
      <w:r w:rsidRPr="00591392">
        <w:rPr>
          <w:rFonts w:ascii="Times New Roman" w:hAnsi="Times New Roman" w:cs="Times New Roman"/>
          <w:bCs/>
          <w:sz w:val="28"/>
          <w:szCs w:val="28"/>
          <w:lang w:val="kk-KZ"/>
        </w:rPr>
        <w:t xml:space="preserve">                                         (</w:t>
      </w:r>
      <w:r w:rsidR="00A90E23" w:rsidRPr="00591392">
        <w:rPr>
          <w:rFonts w:ascii="Times New Roman" w:hAnsi="Times New Roman" w:cs="Times New Roman"/>
          <w:bCs/>
          <w:sz w:val="28"/>
          <w:szCs w:val="28"/>
          <w:lang w:val="kk-KZ"/>
        </w:rPr>
        <w:t>2.30</w:t>
      </w:r>
      <w:r w:rsidRPr="00591392">
        <w:rPr>
          <w:rFonts w:ascii="Times New Roman" w:hAnsi="Times New Roman" w:cs="Times New Roman"/>
          <w:bCs/>
          <w:sz w:val="28"/>
          <w:szCs w:val="28"/>
          <w:lang w:val="kk-KZ"/>
        </w:rPr>
        <w:t>)</w:t>
      </w:r>
    </w:p>
    <w:p w14:paraId="46D411DC" w14:textId="77A5FD6B"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мұнда  - қозғалтқыштың номинальный тоғы;</w:t>
      </w:r>
    </w:p>
    <w:p w14:paraId="50BDF3E5" w14:textId="77777777" w:rsidR="003D594A" w:rsidRPr="00591392" w:rsidRDefault="003D594A" w:rsidP="003D594A">
      <w:pPr>
        <w:spacing w:after="0" w:line="240" w:lineRule="auto"/>
        <w:rPr>
          <w:rFonts w:ascii="Times New Roman" w:hAnsi="Times New Roman" w:cs="Times New Roman"/>
          <w:bCs/>
          <w:sz w:val="28"/>
          <w:szCs w:val="28"/>
          <w:lang w:val="kk-KZ"/>
        </w:rPr>
      </w:pPr>
      <w:bookmarkStart w:id="18" w:name="bookmark2"/>
      <w:bookmarkEnd w:id="18"/>
    </w:p>
    <w:p w14:paraId="22428344" w14:textId="77777777" w:rsidR="003D594A" w:rsidRPr="00591392" w:rsidRDefault="003D594A" w:rsidP="005E7AA9">
      <w:pPr>
        <w:spacing w:after="0" w:line="240" w:lineRule="auto"/>
        <w:ind w:firstLine="720"/>
        <w:jc w:val="both"/>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Қырқу машинасының электр қозғалтқышының іске қосылу мүмкіндігінің шарттары бойынша кернеудің шекті төмендеуі </w:t>
      </w:r>
    </w:p>
    <w:p w14:paraId="6CB290D5" w14:textId="77777777" w:rsidR="003D594A" w:rsidRPr="00591392" w:rsidRDefault="003D594A" w:rsidP="003D594A">
      <w:pPr>
        <w:spacing w:after="0" w:line="240" w:lineRule="auto"/>
        <w:rPr>
          <w:rFonts w:ascii="Times New Roman" w:hAnsi="Times New Roman" w:cs="Times New Roman"/>
          <w:bCs/>
          <w:sz w:val="28"/>
          <w:szCs w:val="28"/>
          <w:lang w:val="kk-KZ"/>
        </w:rPr>
      </w:pPr>
    </w:p>
    <w:p w14:paraId="3DB7C478" w14:textId="1C255C21" w:rsidR="003D594A" w:rsidRDefault="003D594A" w:rsidP="00883D34">
      <w:pPr>
        <w:spacing w:after="0" w:line="240" w:lineRule="auto"/>
        <w:jc w:val="right"/>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005E7AA9" w:rsidRPr="00591392">
        <w:rPr>
          <w:rFonts w:ascii="Times New Roman" w:hAnsi="Times New Roman" w:cs="Times New Roman"/>
          <w:bCs/>
          <w:position w:val="-36"/>
          <w:sz w:val="28"/>
          <w:szCs w:val="28"/>
          <w:lang w:val="kk-KZ"/>
        </w:rPr>
        <w:object w:dxaOrig="3700" w:dyaOrig="840" w14:anchorId="729C75DA">
          <v:shape id="_x0000_i1048" type="#_x0000_t75" style="width:185.25pt;height:42pt" o:ole="">
            <v:imagedata r:id="rId76" o:title=""/>
          </v:shape>
          <o:OLEObject Type="Embed" ProgID="Equation.DSMT4" ShapeID="_x0000_i1048" DrawAspect="Content" ObjectID="_1822576052" r:id="rId77"/>
        </w:object>
      </w:r>
      <w:r w:rsidRPr="00591392">
        <w:rPr>
          <w:rFonts w:ascii="Times New Roman" w:hAnsi="Times New Roman" w:cs="Times New Roman"/>
          <w:bCs/>
          <w:sz w:val="28"/>
          <w:szCs w:val="28"/>
          <w:lang w:val="kk-KZ"/>
        </w:rPr>
        <w:t xml:space="preserve">                               (</w:t>
      </w:r>
      <w:r w:rsidR="00A90E23" w:rsidRPr="00591392">
        <w:rPr>
          <w:rFonts w:ascii="Times New Roman" w:hAnsi="Times New Roman" w:cs="Times New Roman"/>
          <w:bCs/>
          <w:sz w:val="28"/>
          <w:szCs w:val="28"/>
          <w:lang w:val="kk-KZ"/>
        </w:rPr>
        <w:t>2.31</w:t>
      </w:r>
      <w:r w:rsidRPr="00591392">
        <w:rPr>
          <w:rFonts w:ascii="Times New Roman" w:hAnsi="Times New Roman" w:cs="Times New Roman"/>
          <w:bCs/>
          <w:sz w:val="28"/>
          <w:szCs w:val="28"/>
          <w:lang w:val="kk-KZ"/>
        </w:rPr>
        <w:t>)</w:t>
      </w:r>
    </w:p>
    <w:p w14:paraId="604C197B" w14:textId="77777777" w:rsidR="00883D34" w:rsidRPr="00591392" w:rsidRDefault="00883D34" w:rsidP="00883D34">
      <w:pPr>
        <w:spacing w:after="0" w:line="240" w:lineRule="auto"/>
        <w:jc w:val="right"/>
        <w:rPr>
          <w:rFonts w:ascii="Times New Roman" w:hAnsi="Times New Roman" w:cs="Times New Roman"/>
          <w:bCs/>
          <w:sz w:val="28"/>
          <w:szCs w:val="28"/>
          <w:lang w:val="kk-KZ"/>
        </w:rPr>
      </w:pPr>
    </w:p>
    <w:p w14:paraId="4DF8FDF8" w14:textId="1C2B6ED8"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мұнда </w:t>
      </w:r>
      <w:r w:rsidR="00BC2177" w:rsidRPr="00591392">
        <w:rPr>
          <w:rFonts w:ascii="Times New Roman" w:hAnsi="Times New Roman" w:cs="Times New Roman"/>
          <w:bCs/>
          <w:sz w:val="28"/>
          <w:szCs w:val="28"/>
          <w:lang w:val="kk-KZ"/>
        </w:rPr>
        <w:t>М</w:t>
      </w:r>
      <w:r w:rsidR="00447723" w:rsidRPr="00591392">
        <w:rPr>
          <w:rFonts w:ascii="Times New Roman" w:hAnsi="Times New Roman" w:cs="Times New Roman"/>
          <w:bCs/>
          <w:sz w:val="28"/>
          <w:szCs w:val="28"/>
          <w:vertAlign w:val="subscript"/>
          <w:lang w:val="kk-KZ"/>
        </w:rPr>
        <w:t>қозғ</w:t>
      </w:r>
      <w:r w:rsidRPr="00591392">
        <w:rPr>
          <w:rFonts w:ascii="Times New Roman" w:hAnsi="Times New Roman" w:cs="Times New Roman"/>
          <w:bCs/>
          <w:sz w:val="28"/>
          <w:szCs w:val="28"/>
          <w:lang w:val="kk-KZ"/>
        </w:rPr>
        <w:t xml:space="preserve"> - қырқу машинасының қозғалу моменті ;</w:t>
      </w:r>
    </w:p>
    <w:p w14:paraId="6433ECC8" w14:textId="77777777"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Қырқу машинасының қозғалтқышы толығымен жүктелді деп қабылдаймыз;</w:t>
      </w:r>
    </w:p>
    <w:p w14:paraId="370F9EC1" w14:textId="6EEAAD24"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00447723" w:rsidRPr="00591392">
        <w:rPr>
          <w:rFonts w:ascii="Times New Roman" w:hAnsi="Times New Roman" w:cs="Times New Roman"/>
          <w:bCs/>
          <w:sz w:val="28"/>
          <w:szCs w:val="28"/>
          <w:lang w:val="kk-KZ"/>
        </w:rPr>
        <w:t>М</w:t>
      </w:r>
      <w:r w:rsidR="00447723" w:rsidRPr="00591392">
        <w:rPr>
          <w:rFonts w:ascii="Times New Roman" w:hAnsi="Times New Roman" w:cs="Times New Roman"/>
          <w:bCs/>
          <w:sz w:val="28"/>
          <w:szCs w:val="28"/>
          <w:vertAlign w:val="subscript"/>
          <w:lang w:val="kk-KZ"/>
        </w:rPr>
        <w:t xml:space="preserve">үст </w:t>
      </w:r>
      <w:r w:rsidRPr="00591392">
        <w:rPr>
          <w:rFonts w:ascii="Times New Roman" w:hAnsi="Times New Roman" w:cs="Times New Roman"/>
          <w:bCs/>
          <w:sz w:val="28"/>
          <w:szCs w:val="28"/>
          <w:lang w:val="kk-KZ"/>
        </w:rPr>
        <w:t>- іске қосу кезіндегі қажетті үстеме момент</w:t>
      </w:r>
      <w:r w:rsidRPr="00591392">
        <w:rPr>
          <w:rFonts w:ascii="Times New Roman" w:hAnsi="Times New Roman" w:cs="Times New Roman"/>
          <w:bCs/>
          <w:i/>
          <w:iCs/>
          <w:sz w:val="28"/>
          <w:szCs w:val="28"/>
          <w:lang w:val="kk-KZ"/>
        </w:rPr>
        <w:t xml:space="preserve">; </w:t>
      </w:r>
    </w:p>
    <w:p w14:paraId="6D4A33BE" w14:textId="6B1ED1A1"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00447723" w:rsidRPr="00591392">
        <w:rPr>
          <w:rFonts w:ascii="Times New Roman" w:hAnsi="Times New Roman" w:cs="Times New Roman"/>
          <w:bCs/>
          <w:sz w:val="28"/>
          <w:szCs w:val="28"/>
          <w:lang w:val="kk-KZ"/>
        </w:rPr>
        <w:t>М</w:t>
      </w:r>
      <w:r w:rsidR="00447723" w:rsidRPr="00591392">
        <w:rPr>
          <w:rFonts w:ascii="Times New Roman" w:hAnsi="Times New Roman" w:cs="Times New Roman"/>
          <w:bCs/>
          <w:sz w:val="28"/>
          <w:szCs w:val="28"/>
          <w:vertAlign w:val="subscript"/>
          <w:lang w:val="kk-KZ"/>
        </w:rPr>
        <w:t>і.қ</w:t>
      </w:r>
      <w:r w:rsidR="00447723" w:rsidRPr="00591392">
        <w:rPr>
          <w:rFonts w:ascii="Times New Roman" w:hAnsi="Times New Roman" w:cs="Times New Roman"/>
          <w:bCs/>
          <w:sz w:val="28"/>
          <w:szCs w:val="28"/>
          <w:lang w:val="kk-KZ"/>
        </w:rPr>
        <w:t xml:space="preserve"> </w:t>
      </w:r>
      <w:r w:rsidRPr="00591392">
        <w:rPr>
          <w:rFonts w:ascii="Times New Roman" w:hAnsi="Times New Roman" w:cs="Times New Roman"/>
          <w:bCs/>
          <w:sz w:val="28"/>
          <w:szCs w:val="28"/>
          <w:lang w:val="kk-KZ"/>
        </w:rPr>
        <w:t>- қозғалтқыштың іске қосылу моменті.</w:t>
      </w:r>
    </w:p>
    <w:p w14:paraId="52AFF3DD" w14:textId="77777777" w:rsidR="003D594A" w:rsidRPr="00591392"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p>
    <w:p w14:paraId="432B383B" w14:textId="24B9730B" w:rsidR="003D594A" w:rsidRDefault="003D594A" w:rsidP="003D594A">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Келесідей шарт</w:t>
      </w:r>
    </w:p>
    <w:p w14:paraId="797F2B2F" w14:textId="77777777" w:rsidR="00883D34" w:rsidRPr="00591392" w:rsidRDefault="00883D34" w:rsidP="003D594A">
      <w:pPr>
        <w:spacing w:after="0" w:line="240" w:lineRule="auto"/>
        <w:rPr>
          <w:rFonts w:ascii="Times New Roman" w:hAnsi="Times New Roman" w:cs="Times New Roman"/>
          <w:bCs/>
          <w:sz w:val="28"/>
          <w:szCs w:val="28"/>
          <w:lang w:val="kk-KZ"/>
        </w:rPr>
      </w:pPr>
    </w:p>
    <w:p w14:paraId="6C190C31" w14:textId="56F4F180" w:rsidR="003D594A" w:rsidRPr="00591392" w:rsidRDefault="003D594A" w:rsidP="00883D34">
      <w:pPr>
        <w:spacing w:after="0" w:line="240" w:lineRule="auto"/>
        <w:jc w:val="right"/>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                                                  </w:t>
      </w:r>
      <w:r w:rsidR="000C7591" w:rsidRPr="00591392">
        <w:rPr>
          <w:rFonts w:ascii="Times New Roman" w:hAnsi="Times New Roman" w:cs="Times New Roman"/>
          <w:bCs/>
          <w:position w:val="-14"/>
          <w:sz w:val="28"/>
          <w:szCs w:val="28"/>
          <w:lang w:val="kk-KZ"/>
        </w:rPr>
        <w:object w:dxaOrig="1460" w:dyaOrig="380" w14:anchorId="3AEB354F">
          <v:shape id="_x0000_i1049" type="#_x0000_t75" style="width:89.25pt;height:23.25pt" o:ole="">
            <v:imagedata r:id="rId78" o:title=""/>
          </v:shape>
          <o:OLEObject Type="Embed" ProgID="Equation.DSMT4" ShapeID="_x0000_i1049" DrawAspect="Content" ObjectID="_1822576053" r:id="rId79"/>
        </w:object>
      </w:r>
      <w:r w:rsidRPr="00591392">
        <w:rPr>
          <w:rFonts w:ascii="Times New Roman" w:hAnsi="Times New Roman" w:cs="Times New Roman"/>
          <w:bCs/>
          <w:sz w:val="28"/>
          <w:szCs w:val="28"/>
          <w:lang w:val="kk-KZ"/>
        </w:rPr>
        <w:t xml:space="preserve">                                                (</w:t>
      </w:r>
      <w:r w:rsidR="00A90E23" w:rsidRPr="00591392">
        <w:rPr>
          <w:rFonts w:ascii="Times New Roman" w:hAnsi="Times New Roman" w:cs="Times New Roman"/>
          <w:bCs/>
          <w:sz w:val="28"/>
          <w:szCs w:val="28"/>
          <w:lang w:val="kk-KZ"/>
        </w:rPr>
        <w:t>2.</w:t>
      </w:r>
      <w:r w:rsidRPr="00591392">
        <w:rPr>
          <w:rFonts w:ascii="Times New Roman" w:hAnsi="Times New Roman" w:cs="Times New Roman"/>
          <w:bCs/>
          <w:sz w:val="28"/>
          <w:szCs w:val="28"/>
          <w:lang w:val="kk-KZ"/>
        </w:rPr>
        <w:t>3</w:t>
      </w:r>
      <w:r w:rsidR="00A90E23" w:rsidRPr="00591392">
        <w:rPr>
          <w:rFonts w:ascii="Times New Roman" w:hAnsi="Times New Roman" w:cs="Times New Roman"/>
          <w:bCs/>
          <w:sz w:val="28"/>
          <w:szCs w:val="28"/>
          <w:lang w:val="kk-KZ"/>
        </w:rPr>
        <w:t>2</w:t>
      </w:r>
      <w:r w:rsidRPr="00591392">
        <w:rPr>
          <w:rFonts w:ascii="Times New Roman" w:hAnsi="Times New Roman" w:cs="Times New Roman"/>
          <w:bCs/>
          <w:sz w:val="28"/>
          <w:szCs w:val="28"/>
          <w:lang w:val="kk-KZ"/>
        </w:rPr>
        <w:t>)</w:t>
      </w:r>
    </w:p>
    <w:p w14:paraId="737AAA9F" w14:textId="77777777" w:rsidR="00883D34" w:rsidRDefault="00883D34" w:rsidP="00883D34">
      <w:pPr>
        <w:spacing w:after="0" w:line="240" w:lineRule="auto"/>
        <w:jc w:val="both"/>
        <w:rPr>
          <w:rFonts w:ascii="Times New Roman" w:hAnsi="Times New Roman" w:cs="Times New Roman"/>
          <w:bCs/>
          <w:sz w:val="28"/>
          <w:szCs w:val="28"/>
          <w:lang w:val="kk-KZ"/>
        </w:rPr>
      </w:pPr>
    </w:p>
    <w:p w14:paraId="17F5AF10" w14:textId="268FBE0C" w:rsidR="003D594A" w:rsidRPr="00591392" w:rsidRDefault="003D594A" w:rsidP="00883D34">
      <w:pPr>
        <w:spacing w:after="0" w:line="240" w:lineRule="auto"/>
        <w:jc w:val="both"/>
        <w:rPr>
          <w:rFonts w:ascii="Times New Roman" w:hAnsi="Times New Roman" w:cs="Times New Roman"/>
          <w:bCs/>
          <w:sz w:val="28"/>
          <w:szCs w:val="28"/>
          <w:lang w:val="kk-KZ"/>
        </w:rPr>
      </w:pPr>
      <w:r w:rsidRPr="00591392">
        <w:rPr>
          <w:rFonts w:ascii="Times New Roman" w:hAnsi="Times New Roman" w:cs="Times New Roman"/>
          <w:bCs/>
          <w:sz w:val="28"/>
          <w:szCs w:val="28"/>
          <w:lang w:val="kk-KZ"/>
        </w:rPr>
        <w:t>орындалған кезде қозғалтқышытың қалыпты іске қосылуы қамтамасыз етіледі.</w:t>
      </w:r>
    </w:p>
    <w:p w14:paraId="2D9B9F8B" w14:textId="77777777" w:rsidR="00BC2177" w:rsidRPr="00591392" w:rsidRDefault="00BC2177" w:rsidP="00FB4C99">
      <w:pPr>
        <w:spacing w:after="0" w:line="240" w:lineRule="auto"/>
        <w:ind w:firstLine="709"/>
        <w:jc w:val="both"/>
        <w:rPr>
          <w:rFonts w:ascii="Times New Roman" w:hAnsi="Times New Roman" w:cs="Times New Roman"/>
          <w:b/>
          <w:bCs/>
          <w:sz w:val="28"/>
          <w:szCs w:val="28"/>
          <w:lang w:val="kk-KZ"/>
        </w:rPr>
      </w:pPr>
    </w:p>
    <w:p w14:paraId="55047CA2" w14:textId="0D4510A1" w:rsidR="00FB4C99" w:rsidRPr="00591392" w:rsidRDefault="00FB4C99" w:rsidP="00FB4C99">
      <w:pPr>
        <w:spacing w:after="0" w:line="240" w:lineRule="auto"/>
        <w:ind w:firstLine="709"/>
        <w:jc w:val="both"/>
        <w:rPr>
          <w:rFonts w:ascii="Times New Roman" w:hAnsi="Times New Roman" w:cs="Times New Roman"/>
          <w:b/>
          <w:bCs/>
          <w:sz w:val="28"/>
          <w:szCs w:val="28"/>
          <w:lang w:val="kk-KZ"/>
        </w:rPr>
      </w:pPr>
      <w:r w:rsidRPr="00591392">
        <w:rPr>
          <w:rFonts w:ascii="Times New Roman" w:hAnsi="Times New Roman" w:cs="Times New Roman"/>
          <w:b/>
          <w:bCs/>
          <w:sz w:val="28"/>
          <w:szCs w:val="28"/>
          <w:lang w:val="kk-KZ"/>
        </w:rPr>
        <w:t>Екінші бөлім бойынша қорытынды</w:t>
      </w:r>
    </w:p>
    <w:p w14:paraId="282E3A08" w14:textId="0DC6BAEA" w:rsidR="00FB4C99" w:rsidRPr="00591392" w:rsidRDefault="00FB4C99" w:rsidP="00FB4C99">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 Кепілдендірілген күн радиациясының қарқындылығы анықтамалық қарқындылықтан аз. Мысалы, мамыр айында түсте кепілдендірілген қарқындылық анықтамалық қарқындылықтан 70%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ын құрайды.</w:t>
      </w:r>
    </w:p>
    <w:p w14:paraId="1074FCF5" w14:textId="413E6858" w:rsidR="00FB4C99" w:rsidRPr="00591392" w:rsidRDefault="00FB4C99" w:rsidP="00FB4C99">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 ЖҚО энергия тұтыну режимдері мен деңгейлерін зерттеу барысында тікелей алынған нақты деректер бойынша электр жүктемесінің тәуліктік графиктері тұрғызылып, талданды. ЖҚО</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 тұтынушылардың максималды қуаты 4,12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ден 5 кВт</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қа дейін болды. Қарастырылып отырған ЖҚО</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 электр энергиясын тұтынушылары, айтарлықтай жүргізіп жіберу соққылық токтары бар қуаты 3 кВт қырықтық машиналарының электрлік қозғалтқыштары болып табылады.</w:t>
      </w:r>
    </w:p>
    <w:p w14:paraId="7318F162" w14:textId="55A78C9B"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 Номиналды жүктеме қуаты 4,12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тан 5 кВт</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қа дейінгі ЖҚО электр қабылдағыштарын қоректендіру үшін тәуліктік электр энергиясын 45 кВт</w:t>
      </w:r>
      <w:r w:rsidRPr="00591392">
        <w:rPr>
          <w:rFonts w:ascii="Times New Roman" w:hAnsi="Times New Roman" w:cs="Times New Roman"/>
          <w:sz w:val="28"/>
          <w:szCs w:val="28"/>
          <w:lang w:val="kk-KZ"/>
        </w:rPr>
        <w:sym w:font="Symbol" w:char="F0D7"/>
      </w:r>
      <w:r w:rsidRPr="00591392">
        <w:rPr>
          <w:rFonts w:ascii="Times New Roman" w:hAnsi="Times New Roman" w:cs="Times New Roman"/>
          <w:sz w:val="28"/>
          <w:szCs w:val="28"/>
          <w:lang w:val="kk-KZ"/>
        </w:rPr>
        <w:t>сағ дейін өндіруді қамтамасыз ететін күн фотоэлектрлік қондырғысы негізінде автономды энергиямен қамтамасыз ету жүйесін қолданған жөн.</w:t>
      </w:r>
    </w:p>
    <w:p w14:paraId="1EF12727" w14:textId="2EEC8A8A"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4. КФЭҚ құрылымдық</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сұлбалық шешімдері әзірленді. Электр қабылдағыштарды электрмен жабдықтауды қамтамасыз ету үшін резервтік көзбен параллельді,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автономды режимде жұмыс істей алатын аккумуляторлық КФЭҚ құрудың нұсқалары қарастырылған.</w:t>
      </w:r>
    </w:p>
    <w:p w14:paraId="2477C209" w14:textId="77777777" w:rsidR="00FB4C99" w:rsidRPr="00591392" w:rsidRDefault="00FB4C99" w:rsidP="00FB4C99">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5. Аккумуляторлық күн электр станциясының құрамына кіруі тиіс: инвертор, зарядтау контроллері бар аккумуляторлық батареясы, фотоэлектрлік түрлендіргіш.</w:t>
      </w:r>
    </w:p>
    <w:p w14:paraId="215B95F5" w14:textId="77777777" w:rsidR="00FB4C99" w:rsidRPr="00591392" w:rsidRDefault="00FB4C99" w:rsidP="00FB4C99">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6. Шоғырландырушы (концентрациялаушы) құрылғы мен бақылаушы жүйелері ЖҚО жұмысының ұтқырлығы мен маусымдылығына байланысты пайдаланылмайды.</w:t>
      </w:r>
    </w:p>
    <w:p w14:paraId="5194A4CE" w14:textId="77777777" w:rsidR="00FB4C99" w:rsidRPr="00591392" w:rsidRDefault="00FB4C99" w:rsidP="00FB4C99">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7. Электрмен жабдықтауды резервтеу Huter DY6500LX маркалы тасымалданатын бензин электр генераторымен жүзеге асырылады.</w:t>
      </w:r>
    </w:p>
    <w:p w14:paraId="4E8353A5" w14:textId="77777777"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8. Фотоэлектрлік қондырғының негізгі параметрлерінің арақатынасының математикалық сипаттамасы жасалды. Фотоэлектрлік қондырғының оңтайлы параметрлерін есептеу әдістемесі жасалды.</w:t>
      </w:r>
    </w:p>
    <w:p w14:paraId="1F2CAE7F" w14:textId="0CA5D6A7" w:rsidR="00FB4C99" w:rsidRPr="00591392" w:rsidRDefault="00FB4C99" w:rsidP="00FB4C99">
      <w:pPr>
        <w:spacing w:after="0"/>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9. Фотоэлектрлік түрлендіргіштердің ауданы 10×1,28 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 xml:space="preserve"> кем дегенде болуы тиіс. Батарея сыйымдылығы 8×200 А·сағ.</w:t>
      </w:r>
    </w:p>
    <w:p w14:paraId="1D4B2B14" w14:textId="77777777" w:rsidR="00C458D2" w:rsidRPr="00591392" w:rsidRDefault="00C458D2" w:rsidP="00C458D2">
      <w:pPr>
        <w:widowControl w:val="0"/>
        <w:spacing w:after="0" w:line="240" w:lineRule="auto"/>
        <w:ind w:firstLine="567"/>
        <w:jc w:val="both"/>
        <w:rPr>
          <w:rFonts w:ascii="Times New Roman" w:eastAsia="Times New Roman" w:hAnsi="Times New Roman" w:cs="Times New Roman"/>
          <w:spacing w:val="6"/>
          <w:sz w:val="28"/>
          <w:szCs w:val="28"/>
          <w:lang w:val="kk-KZ"/>
        </w:rPr>
      </w:pPr>
      <w:r w:rsidRPr="00591392">
        <w:rPr>
          <w:rFonts w:ascii="Times New Roman" w:hAnsi="Times New Roman" w:cs="Times New Roman"/>
          <w:sz w:val="28"/>
          <w:szCs w:val="28"/>
          <w:lang w:val="kk-KZ"/>
        </w:rPr>
        <w:t xml:space="preserve">10. </w:t>
      </w:r>
      <w:r w:rsidRPr="00591392">
        <w:rPr>
          <w:rFonts w:ascii="Times New Roman" w:eastAsia="Times New Roman" w:hAnsi="Times New Roman" w:cs="Times New Roman"/>
          <w:spacing w:val="6"/>
          <w:sz w:val="28"/>
          <w:szCs w:val="28"/>
          <w:lang w:val="kk-KZ"/>
        </w:rPr>
        <w:t xml:space="preserve">Әмбебапты коллекторлық қозғалтқышты Matlab/Simulink ортасында модельдеу, оның жүргізіп жіберу сипаттамасын, жүргізіп жіберу ұзақтылығын бағалауға мүмкіндік берді: </w:t>
      </w:r>
      <w:r w:rsidRPr="00591392">
        <w:rPr>
          <w:rFonts w:ascii="Times New Roman" w:eastAsia="Times New Roman" w:hAnsi="Times New Roman" w:cs="Times New Roman"/>
          <w:i/>
          <w:spacing w:val="6"/>
          <w:sz w:val="28"/>
          <w:szCs w:val="28"/>
          <w:lang w:val="kk-KZ"/>
        </w:rPr>
        <w:t>t</w:t>
      </w:r>
      <w:r w:rsidRPr="00591392">
        <w:rPr>
          <w:rFonts w:ascii="Times New Roman" w:eastAsia="Times New Roman" w:hAnsi="Times New Roman" w:cs="Times New Roman"/>
          <w:spacing w:val="6"/>
          <w:sz w:val="28"/>
          <w:szCs w:val="28"/>
          <w:vertAlign w:val="subscript"/>
          <w:lang w:val="kk-KZ"/>
        </w:rPr>
        <w:t>жүрг</w:t>
      </w:r>
      <w:r w:rsidRPr="00591392">
        <w:rPr>
          <w:rFonts w:ascii="Times New Roman" w:eastAsia="Times New Roman" w:hAnsi="Times New Roman" w:cs="Times New Roman"/>
          <w:spacing w:val="6"/>
          <w:sz w:val="28"/>
          <w:szCs w:val="28"/>
          <w:lang w:val="kk-KZ"/>
        </w:rPr>
        <w:t xml:space="preserve">= 500 мс, </w:t>
      </w:r>
      <w:r w:rsidRPr="00591392">
        <w:rPr>
          <w:rFonts w:ascii="Times New Roman" w:eastAsia="Times New Roman" w:hAnsi="Times New Roman" w:cs="Times New Roman"/>
          <w:i/>
          <w:spacing w:val="6"/>
          <w:sz w:val="28"/>
          <w:szCs w:val="28"/>
          <w:lang w:val="kk-KZ"/>
        </w:rPr>
        <w:t>I</w:t>
      </w:r>
      <w:r w:rsidRPr="00591392">
        <w:rPr>
          <w:rFonts w:ascii="Times New Roman" w:eastAsia="Times New Roman" w:hAnsi="Times New Roman" w:cs="Times New Roman"/>
          <w:spacing w:val="6"/>
          <w:sz w:val="28"/>
          <w:szCs w:val="28"/>
          <w:vertAlign w:val="subscript"/>
          <w:lang w:val="kk-KZ"/>
        </w:rPr>
        <w:t xml:space="preserve">max </w:t>
      </w:r>
      <w:r w:rsidRPr="00591392">
        <w:rPr>
          <w:rFonts w:ascii="Times New Roman" w:eastAsia="Times New Roman" w:hAnsi="Times New Roman" w:cs="Times New Roman"/>
          <w:spacing w:val="6"/>
          <w:sz w:val="28"/>
          <w:szCs w:val="28"/>
          <w:lang w:val="kk-KZ"/>
        </w:rPr>
        <w:t>=18,5 А.,М</w:t>
      </w:r>
      <w:r w:rsidRPr="00591392">
        <w:rPr>
          <w:rFonts w:ascii="Times New Roman" w:eastAsia="Times New Roman" w:hAnsi="Times New Roman" w:cs="Times New Roman"/>
          <w:spacing w:val="6"/>
          <w:sz w:val="28"/>
          <w:szCs w:val="28"/>
          <w:vertAlign w:val="subscript"/>
          <w:lang w:val="kk-KZ"/>
        </w:rPr>
        <w:t>ном</w:t>
      </w:r>
      <w:r w:rsidRPr="00591392">
        <w:rPr>
          <w:rFonts w:ascii="Times New Roman" w:eastAsia="Times New Roman" w:hAnsi="Times New Roman" w:cs="Times New Roman"/>
          <w:spacing w:val="6"/>
          <w:sz w:val="28"/>
          <w:szCs w:val="28"/>
          <w:lang w:val="kk-KZ"/>
        </w:rPr>
        <w:t>=0,477Н</w:t>
      </w:r>
      <w:r w:rsidRPr="00591392">
        <w:rPr>
          <w:rFonts w:ascii="Times New Roman" w:eastAsia="Times New Roman" w:hAnsi="Times New Roman" w:cs="Times New Roman"/>
          <w:spacing w:val="6"/>
          <w:sz w:val="28"/>
          <w:szCs w:val="28"/>
          <w:lang w:val="kk-KZ"/>
        </w:rPr>
        <w:sym w:font="Symbol" w:char="F0D7"/>
      </w:r>
      <w:r w:rsidRPr="00591392">
        <w:rPr>
          <w:rFonts w:ascii="Times New Roman" w:eastAsia="Times New Roman" w:hAnsi="Times New Roman" w:cs="Times New Roman"/>
          <w:spacing w:val="6"/>
          <w:sz w:val="28"/>
          <w:szCs w:val="28"/>
          <w:lang w:val="kk-KZ"/>
        </w:rPr>
        <w:t>м, М</w:t>
      </w:r>
      <w:r w:rsidRPr="00591392">
        <w:rPr>
          <w:rFonts w:ascii="Times New Roman" w:eastAsia="Times New Roman" w:hAnsi="Times New Roman" w:cs="Times New Roman"/>
          <w:spacing w:val="6"/>
          <w:sz w:val="28"/>
          <w:szCs w:val="28"/>
          <w:vertAlign w:val="subscript"/>
          <w:lang w:val="kk-KZ"/>
        </w:rPr>
        <w:t>іқ</w:t>
      </w:r>
      <w:r w:rsidRPr="00591392">
        <w:rPr>
          <w:rFonts w:ascii="Times New Roman" w:eastAsia="Times New Roman" w:hAnsi="Times New Roman" w:cs="Times New Roman"/>
          <w:spacing w:val="6"/>
          <w:sz w:val="28"/>
          <w:szCs w:val="28"/>
          <w:lang w:val="kk-KZ"/>
        </w:rPr>
        <w:t>=1,9Н</w:t>
      </w:r>
      <w:r w:rsidRPr="00591392">
        <w:rPr>
          <w:rFonts w:ascii="Times New Roman" w:eastAsia="Times New Roman" w:hAnsi="Times New Roman" w:cs="Times New Roman"/>
          <w:spacing w:val="6"/>
          <w:sz w:val="28"/>
          <w:szCs w:val="28"/>
          <w:lang w:val="kk-KZ"/>
        </w:rPr>
        <w:sym w:font="Symbol" w:char="F0D7"/>
      </w:r>
      <w:r w:rsidRPr="00591392">
        <w:rPr>
          <w:rFonts w:ascii="Times New Roman" w:eastAsia="Times New Roman" w:hAnsi="Times New Roman" w:cs="Times New Roman"/>
          <w:spacing w:val="6"/>
          <w:sz w:val="28"/>
          <w:szCs w:val="28"/>
          <w:lang w:val="kk-KZ"/>
        </w:rPr>
        <w:t>м, М</w:t>
      </w:r>
      <w:r w:rsidRPr="00591392">
        <w:rPr>
          <w:rFonts w:ascii="Times New Roman" w:eastAsia="Times New Roman" w:hAnsi="Times New Roman" w:cs="Times New Roman"/>
          <w:spacing w:val="6"/>
          <w:sz w:val="28"/>
          <w:szCs w:val="28"/>
          <w:vertAlign w:val="subscript"/>
          <w:lang w:val="kk-KZ"/>
        </w:rPr>
        <w:t>трог</w:t>
      </w:r>
      <w:r w:rsidRPr="00591392">
        <w:rPr>
          <w:rFonts w:ascii="Times New Roman" w:eastAsia="Times New Roman" w:hAnsi="Times New Roman" w:cs="Times New Roman"/>
          <w:spacing w:val="6"/>
          <w:sz w:val="28"/>
          <w:szCs w:val="28"/>
          <w:lang w:val="kk-KZ"/>
        </w:rPr>
        <w:t>=1,2Н</w:t>
      </w:r>
      <w:r w:rsidRPr="00591392">
        <w:rPr>
          <w:rFonts w:ascii="Times New Roman" w:eastAsia="Times New Roman" w:hAnsi="Times New Roman" w:cs="Times New Roman"/>
          <w:spacing w:val="6"/>
          <w:sz w:val="28"/>
          <w:szCs w:val="28"/>
          <w:lang w:val="kk-KZ"/>
        </w:rPr>
        <w:sym w:font="Symbol" w:char="F0D7"/>
      </w:r>
      <w:r w:rsidRPr="00591392">
        <w:rPr>
          <w:rFonts w:ascii="Times New Roman" w:eastAsia="Times New Roman" w:hAnsi="Times New Roman" w:cs="Times New Roman"/>
          <w:spacing w:val="6"/>
          <w:sz w:val="28"/>
          <w:szCs w:val="28"/>
          <w:lang w:val="kk-KZ"/>
        </w:rPr>
        <w:t>м, М</w:t>
      </w:r>
      <w:r w:rsidRPr="00591392">
        <w:rPr>
          <w:rFonts w:ascii="Times New Roman" w:eastAsia="Times New Roman" w:hAnsi="Times New Roman" w:cs="Times New Roman"/>
          <w:spacing w:val="6"/>
          <w:sz w:val="28"/>
          <w:szCs w:val="28"/>
          <w:vertAlign w:val="subscript"/>
          <w:lang w:val="kk-KZ"/>
        </w:rPr>
        <w:t>арт</w:t>
      </w:r>
      <w:r w:rsidRPr="00591392">
        <w:rPr>
          <w:rFonts w:ascii="Times New Roman" w:eastAsia="Times New Roman" w:hAnsi="Times New Roman" w:cs="Times New Roman"/>
          <w:spacing w:val="6"/>
          <w:sz w:val="28"/>
          <w:szCs w:val="28"/>
          <w:lang w:val="kk-KZ"/>
        </w:rPr>
        <w:t>=0,7Н</w:t>
      </w:r>
      <w:r w:rsidRPr="00591392">
        <w:rPr>
          <w:rFonts w:ascii="Times New Roman" w:eastAsia="Times New Roman" w:hAnsi="Times New Roman" w:cs="Times New Roman"/>
          <w:spacing w:val="6"/>
          <w:sz w:val="28"/>
          <w:szCs w:val="28"/>
          <w:lang w:val="kk-KZ"/>
        </w:rPr>
        <w:sym w:font="Symbol" w:char="F0D7"/>
      </w:r>
      <w:r w:rsidRPr="00591392">
        <w:rPr>
          <w:rFonts w:ascii="Times New Roman" w:eastAsia="Times New Roman" w:hAnsi="Times New Roman" w:cs="Times New Roman"/>
          <w:spacing w:val="6"/>
          <w:sz w:val="28"/>
          <w:szCs w:val="28"/>
          <w:lang w:val="kk-KZ"/>
        </w:rPr>
        <w:t xml:space="preserve">м </w:t>
      </w:r>
    </w:p>
    <w:p w14:paraId="67C05F14" w14:textId="0428FF4C" w:rsidR="00C458D2" w:rsidRPr="00591392" w:rsidRDefault="00C458D2" w:rsidP="00C458D2">
      <w:pPr>
        <w:widowControl w:val="0"/>
        <w:spacing w:after="0" w:line="240" w:lineRule="auto"/>
        <w:ind w:firstLine="560"/>
        <w:jc w:val="both"/>
        <w:rPr>
          <w:rFonts w:ascii="Times New Roman" w:eastAsia="Times New Roman" w:hAnsi="Times New Roman" w:cs="Times New Roman"/>
          <w:color w:val="000000"/>
          <w:sz w:val="28"/>
          <w:szCs w:val="28"/>
          <w:lang w:val="kk-KZ"/>
        </w:rPr>
      </w:pPr>
      <w:r w:rsidRPr="00591392">
        <w:rPr>
          <w:rFonts w:ascii="Times New Roman" w:eastAsia="Times New Roman" w:hAnsi="Times New Roman" w:cs="Times New Roman"/>
          <w:color w:val="000000"/>
          <w:sz w:val="28"/>
          <w:szCs w:val="28"/>
          <w:lang w:val="kk-KZ"/>
        </w:rPr>
        <w:t>11. Қозғалтқыштардың қалыпты іске қосылуы қамтамасыз етіледі, кернеудің шекті төмендеу мәні 20,53</w:t>
      </w:r>
      <w:r w:rsidRPr="00591392">
        <w:rPr>
          <w:rFonts w:ascii="Times New Roman" w:eastAsia="Times New Roman" w:hAnsi="Times New Roman" w:cs="Times New Roman"/>
          <w:color w:val="000000"/>
          <w:sz w:val="28"/>
          <w:szCs w:val="28"/>
          <w:lang w:val="kk-KZ"/>
        </w:rPr>
        <w:sym w:font="Symbol" w:char="F025"/>
      </w:r>
      <w:r w:rsidRPr="00591392">
        <w:rPr>
          <w:rFonts w:ascii="Times New Roman" w:eastAsia="Times New Roman" w:hAnsi="Times New Roman" w:cs="Times New Roman"/>
          <w:color w:val="000000"/>
          <w:sz w:val="28"/>
          <w:szCs w:val="28"/>
          <w:lang w:val="kk-KZ"/>
        </w:rPr>
        <w:t>, ал нақты төмендеуі 17,86</w:t>
      </w:r>
      <w:r w:rsidRPr="00591392">
        <w:rPr>
          <w:rFonts w:ascii="Times New Roman" w:eastAsia="Times New Roman" w:hAnsi="Times New Roman" w:cs="Times New Roman"/>
          <w:color w:val="000000"/>
          <w:sz w:val="28"/>
          <w:szCs w:val="28"/>
          <w:lang w:val="kk-KZ"/>
        </w:rPr>
        <w:sym w:font="Symbol" w:char="F025"/>
      </w:r>
      <w:r w:rsidRPr="00591392">
        <w:rPr>
          <w:rFonts w:ascii="Times New Roman" w:eastAsia="Times New Roman" w:hAnsi="Times New Roman" w:cs="Times New Roman"/>
          <w:color w:val="000000"/>
          <w:sz w:val="28"/>
          <w:szCs w:val="28"/>
          <w:lang w:val="kk-KZ"/>
        </w:rPr>
        <w:t xml:space="preserve"> болады. </w:t>
      </w:r>
    </w:p>
    <w:p w14:paraId="102EF18A" w14:textId="509C44EE" w:rsidR="00FB4C99" w:rsidRPr="00591392" w:rsidRDefault="00C458D2" w:rsidP="00917DC2">
      <w:pPr>
        <w:spacing w:after="0"/>
        <w:ind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12. </w:t>
      </w:r>
      <w:r w:rsidR="00FB4C99" w:rsidRPr="00591392">
        <w:rPr>
          <w:rFonts w:ascii="Times New Roman" w:hAnsi="Times New Roman" w:cs="Times New Roman"/>
          <w:sz w:val="28"/>
          <w:szCs w:val="28"/>
          <w:lang w:val="kk-KZ"/>
        </w:rPr>
        <w:t>Теориялық алғышарттарды растау үшін фотоэлектрлік түрлендіргіштер мен электр қозғалтқыштарының өтпелі үр</w:t>
      </w:r>
      <w:r w:rsidR="005B4F6A" w:rsidRPr="00591392">
        <w:rPr>
          <w:rFonts w:ascii="Times New Roman" w:hAnsi="Times New Roman" w:cs="Times New Roman"/>
          <w:sz w:val="28"/>
          <w:szCs w:val="28"/>
          <w:lang w:val="kk-KZ"/>
        </w:rPr>
        <w:t>д</w:t>
      </w:r>
      <w:r w:rsidR="00FB4C99" w:rsidRPr="00591392">
        <w:rPr>
          <w:rFonts w:ascii="Times New Roman" w:hAnsi="Times New Roman" w:cs="Times New Roman"/>
          <w:sz w:val="28"/>
          <w:szCs w:val="28"/>
          <w:lang w:val="kk-KZ"/>
        </w:rPr>
        <w:t>істеріне эксперименттік зерттеулер жүргізу қажет.</w:t>
      </w:r>
    </w:p>
    <w:p w14:paraId="73F505D5" w14:textId="1125324F" w:rsidR="00FB4C99" w:rsidRPr="00591392" w:rsidRDefault="00FB4C99" w:rsidP="00FB4C99">
      <w:pPr>
        <w:spacing w:after="0"/>
        <w:ind w:left="567"/>
        <w:contextualSpacing/>
        <w:jc w:val="both"/>
        <w:rPr>
          <w:rFonts w:ascii="Times New Roman" w:hAnsi="Times New Roman" w:cs="Times New Roman"/>
          <w:b/>
          <w:bCs/>
          <w:color w:val="000000" w:themeColor="text1"/>
          <w:sz w:val="28"/>
          <w:szCs w:val="28"/>
          <w:lang w:val="kk-KZ"/>
        </w:rPr>
      </w:pPr>
    </w:p>
    <w:p w14:paraId="5B07B97E" w14:textId="1FA2E4B6" w:rsidR="005B055D" w:rsidRPr="00591392" w:rsidRDefault="005B055D" w:rsidP="00FB4C99">
      <w:pPr>
        <w:spacing w:after="0"/>
        <w:ind w:left="567"/>
        <w:contextualSpacing/>
        <w:jc w:val="both"/>
        <w:rPr>
          <w:rFonts w:ascii="Times New Roman" w:hAnsi="Times New Roman" w:cs="Times New Roman"/>
          <w:b/>
          <w:bCs/>
          <w:color w:val="000000" w:themeColor="text1"/>
          <w:sz w:val="28"/>
          <w:szCs w:val="28"/>
          <w:lang w:val="kk-KZ"/>
        </w:rPr>
      </w:pPr>
    </w:p>
    <w:p w14:paraId="472CCA4C" w14:textId="3DD636A6"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5DFB4B8E" w14:textId="415D3A42"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3090D1EA" w14:textId="5CF8585C"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3E629DA9" w14:textId="1D29A266"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6147F134" w14:textId="24663471"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7FF6AB17" w14:textId="6DDAF6ED"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043FD3C5" w14:textId="642171A8"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7212252D" w14:textId="7EBA15A9"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43DE00E3" w14:textId="61DF55BB"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4FE8D753" w14:textId="483FFC80"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59C6946A" w14:textId="15F36981"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36234218" w14:textId="6490DE77"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24B373F1" w14:textId="6CCB087D"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44119C6B" w14:textId="5A676C3D"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4CB05965" w14:textId="36D5A28F"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3CCA284F" w14:textId="60F2F62F"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63DB5BCA" w14:textId="5CE61E9D" w:rsidR="0074798E" w:rsidRPr="00591392" w:rsidRDefault="0074798E" w:rsidP="00FB4C99">
      <w:pPr>
        <w:spacing w:after="0"/>
        <w:ind w:left="567"/>
        <w:contextualSpacing/>
        <w:jc w:val="both"/>
        <w:rPr>
          <w:rFonts w:ascii="Times New Roman" w:hAnsi="Times New Roman" w:cs="Times New Roman"/>
          <w:b/>
          <w:bCs/>
          <w:color w:val="000000" w:themeColor="text1"/>
          <w:sz w:val="28"/>
          <w:szCs w:val="28"/>
          <w:lang w:val="kk-KZ"/>
        </w:rPr>
      </w:pPr>
    </w:p>
    <w:p w14:paraId="03314AA0" w14:textId="15088A95" w:rsidR="00801652" w:rsidRPr="00591392" w:rsidRDefault="00801652" w:rsidP="00FB4C99">
      <w:pPr>
        <w:spacing w:after="0"/>
        <w:ind w:left="567"/>
        <w:contextualSpacing/>
        <w:jc w:val="both"/>
        <w:rPr>
          <w:rFonts w:ascii="Times New Roman" w:hAnsi="Times New Roman" w:cs="Times New Roman"/>
          <w:b/>
          <w:bCs/>
          <w:color w:val="000000" w:themeColor="text1"/>
          <w:sz w:val="28"/>
          <w:szCs w:val="28"/>
          <w:lang w:val="kk-KZ"/>
        </w:rPr>
      </w:pPr>
    </w:p>
    <w:p w14:paraId="03B9414A" w14:textId="750A5F1D" w:rsidR="00801652" w:rsidRPr="00591392" w:rsidRDefault="00801652" w:rsidP="00FB4C99">
      <w:pPr>
        <w:spacing w:after="0"/>
        <w:ind w:left="567"/>
        <w:contextualSpacing/>
        <w:jc w:val="both"/>
        <w:rPr>
          <w:rFonts w:ascii="Times New Roman" w:hAnsi="Times New Roman" w:cs="Times New Roman"/>
          <w:b/>
          <w:bCs/>
          <w:color w:val="000000" w:themeColor="text1"/>
          <w:sz w:val="28"/>
          <w:szCs w:val="28"/>
          <w:lang w:val="kk-KZ"/>
        </w:rPr>
      </w:pPr>
    </w:p>
    <w:p w14:paraId="29EFD452" w14:textId="70B12022" w:rsidR="00801652" w:rsidRPr="00591392" w:rsidRDefault="00801652" w:rsidP="00FB4C99">
      <w:pPr>
        <w:spacing w:after="0"/>
        <w:ind w:left="567"/>
        <w:contextualSpacing/>
        <w:jc w:val="both"/>
        <w:rPr>
          <w:rFonts w:ascii="Times New Roman" w:hAnsi="Times New Roman" w:cs="Times New Roman"/>
          <w:b/>
          <w:bCs/>
          <w:color w:val="000000" w:themeColor="text1"/>
          <w:sz w:val="28"/>
          <w:szCs w:val="28"/>
          <w:lang w:val="kk-KZ"/>
        </w:rPr>
      </w:pPr>
    </w:p>
    <w:p w14:paraId="562AAA17" w14:textId="3C0ED872" w:rsidR="00801652" w:rsidRPr="00591392" w:rsidRDefault="00801652" w:rsidP="00FB4C99">
      <w:pPr>
        <w:spacing w:after="0"/>
        <w:ind w:left="567"/>
        <w:contextualSpacing/>
        <w:jc w:val="both"/>
        <w:rPr>
          <w:rFonts w:ascii="Times New Roman" w:hAnsi="Times New Roman" w:cs="Times New Roman"/>
          <w:b/>
          <w:bCs/>
          <w:color w:val="000000" w:themeColor="text1"/>
          <w:sz w:val="28"/>
          <w:szCs w:val="28"/>
          <w:lang w:val="kk-KZ"/>
        </w:rPr>
      </w:pPr>
    </w:p>
    <w:p w14:paraId="3A8E1329" w14:textId="77777777" w:rsidR="003560B2" w:rsidRPr="00591392" w:rsidRDefault="003560B2" w:rsidP="003560B2">
      <w:pPr>
        <w:spacing w:after="0"/>
        <w:ind w:firstLine="567"/>
        <w:contextualSpacing/>
        <w:jc w:val="both"/>
        <w:rPr>
          <w:rFonts w:ascii="Times New Roman" w:hAnsi="Times New Roman" w:cs="Times New Roman"/>
          <w:b/>
          <w:bCs/>
          <w:color w:val="000000" w:themeColor="text1"/>
          <w:sz w:val="28"/>
          <w:szCs w:val="28"/>
          <w:lang w:val="kk-KZ"/>
        </w:rPr>
      </w:pPr>
      <w:bookmarkStart w:id="19" w:name="_Hlk184726429"/>
      <w:bookmarkStart w:id="20" w:name="bookmark80"/>
      <w:bookmarkEnd w:id="9"/>
      <w:bookmarkEnd w:id="19"/>
      <w:r w:rsidRPr="00591392">
        <w:rPr>
          <w:rFonts w:ascii="Times New Roman" w:hAnsi="Times New Roman" w:cs="Times New Roman"/>
          <w:b/>
          <w:bCs/>
          <w:color w:val="000000" w:themeColor="text1"/>
          <w:sz w:val="28"/>
          <w:szCs w:val="28"/>
          <w:lang w:val="kk-KZ"/>
        </w:rPr>
        <w:lastRenderedPageBreak/>
        <w:t xml:space="preserve">3 ЖЫЛЖЫМАЛЫ ҚЫРЫҚТЫҚ ОРНЫН ЭНЕРГИЯМЕН ҚАМТАМАСЫЗ </w:t>
      </w:r>
      <w:r w:rsidRPr="00591392">
        <w:rPr>
          <w:rFonts w:ascii="Times New Roman" w:hAnsi="Times New Roman" w:cs="Times New Roman"/>
          <w:b/>
          <w:bCs/>
          <w:sz w:val="28"/>
          <w:szCs w:val="28"/>
          <w:lang w:val="kk-KZ"/>
        </w:rPr>
        <w:t xml:space="preserve">ЕТУ ЖҮЙЕСІН </w:t>
      </w:r>
      <w:r w:rsidRPr="00591392">
        <w:rPr>
          <w:rFonts w:ascii="Times New Roman" w:eastAsia="Times New Roman" w:hAnsi="Times New Roman" w:cs="Times New Roman"/>
          <w:b/>
          <w:bCs/>
          <w:color w:val="000000" w:themeColor="text1"/>
          <w:sz w:val="28"/>
          <w:szCs w:val="28"/>
          <w:lang w:val="kk-KZ"/>
        </w:rPr>
        <w:t>ЭКСПЕРИМЕНТТІК</w:t>
      </w:r>
      <w:r w:rsidRPr="00591392">
        <w:rPr>
          <w:rFonts w:ascii="Times New Roman" w:hAnsi="Times New Roman" w:cs="Times New Roman"/>
          <w:b/>
          <w:bCs/>
          <w:color w:val="000000" w:themeColor="text1"/>
          <w:sz w:val="28"/>
          <w:szCs w:val="28"/>
          <w:lang w:val="kk-KZ"/>
        </w:rPr>
        <w:t xml:space="preserve"> ЗЕРТТЕУЛЕР</w:t>
      </w:r>
    </w:p>
    <w:p w14:paraId="4A82CF8F" w14:textId="77777777" w:rsidR="003560B2" w:rsidRPr="00591392" w:rsidRDefault="003560B2" w:rsidP="003560B2">
      <w:pPr>
        <w:spacing w:after="0" w:line="240" w:lineRule="auto"/>
        <w:ind w:firstLine="567"/>
        <w:contextualSpacing/>
        <w:jc w:val="both"/>
        <w:rPr>
          <w:rFonts w:ascii="Times New Roman" w:eastAsia="Times New Roman" w:hAnsi="Times New Roman" w:cs="Times New Roman"/>
          <w:b/>
          <w:bCs/>
          <w:color w:val="000000" w:themeColor="text1"/>
          <w:sz w:val="28"/>
          <w:szCs w:val="28"/>
          <w:lang w:val="kk-KZ"/>
        </w:rPr>
      </w:pPr>
      <w:r w:rsidRPr="00591392">
        <w:rPr>
          <w:rFonts w:ascii="Times New Roman" w:eastAsia="Times New Roman" w:hAnsi="Times New Roman" w:cs="Times New Roman"/>
          <w:b/>
          <w:bCs/>
          <w:color w:val="000000" w:themeColor="text1"/>
          <w:sz w:val="28"/>
          <w:szCs w:val="28"/>
          <w:lang w:val="kk-KZ"/>
        </w:rPr>
        <w:t xml:space="preserve">3.1 Эксперименттік зерттеудің мақсаты, бағдарламасы және әдістемесі </w:t>
      </w:r>
    </w:p>
    <w:p w14:paraId="17617D30" w14:textId="4BCD7F41" w:rsidR="003560B2" w:rsidRPr="00591392" w:rsidRDefault="003560B2" w:rsidP="003560B2">
      <w:pPr>
        <w:spacing w:after="0" w:line="240" w:lineRule="auto"/>
        <w:ind w:firstLine="68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Эксперименттің мақсаты зертханалық стендте жылжымалы қырықтық орнын энергиямен қамтамасыз ету жүйесінің Күн фотоэлектрлік қондырғы (КФЭҚ) сынақтарын жүргізу, ұсынылған сұлбалық шешімдерді тексеру, сипаттамаларды талдау, зерттелетін қондырғы компоненттерінің параметрлері мен жұмыс режимдерін зерттеу болып табылады.</w:t>
      </w:r>
    </w:p>
    <w:p w14:paraId="2597CD43" w14:textId="7EDAC8EF" w:rsidR="008C1515" w:rsidRPr="00591392" w:rsidRDefault="008C1515" w:rsidP="008C1515">
      <w:pPr>
        <w:spacing w:after="0" w:line="240" w:lineRule="auto"/>
        <w:ind w:firstLine="68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Жобаланатын автономды энергиямен қамтамасыз ету жүйесінің құрамы бойынша жабдықтардың техникалық сипаттамалары төмендегі </w:t>
      </w:r>
      <w:r w:rsidR="000C7591" w:rsidRPr="00591392">
        <w:rPr>
          <w:rFonts w:ascii="Times New Roman" w:hAnsi="Times New Roman" w:cs="Times New Roman"/>
          <w:sz w:val="28"/>
          <w:szCs w:val="28"/>
          <w:lang w:val="kk-KZ"/>
        </w:rPr>
        <w:t xml:space="preserve">3.1-3.6 </w:t>
      </w:r>
      <w:r w:rsidRPr="00591392">
        <w:rPr>
          <w:rFonts w:ascii="Times New Roman" w:hAnsi="Times New Roman" w:cs="Times New Roman"/>
          <w:sz w:val="28"/>
          <w:szCs w:val="28"/>
          <w:lang w:val="kk-KZ"/>
        </w:rPr>
        <w:t xml:space="preserve">кестелерде келтірілген. </w:t>
      </w:r>
    </w:p>
    <w:p w14:paraId="0E9CFEC6" w14:textId="77777777" w:rsidR="0074798E" w:rsidRPr="00591392" w:rsidRDefault="0074798E" w:rsidP="0074798E">
      <w:pPr>
        <w:spacing w:after="0" w:line="240" w:lineRule="auto"/>
        <w:ind w:firstLine="720"/>
        <w:jc w:val="both"/>
        <w:rPr>
          <w:rFonts w:ascii="Times New Roman" w:hAnsi="Times New Roman" w:cs="Times New Roman"/>
          <w:sz w:val="28"/>
          <w:szCs w:val="28"/>
          <w:lang w:val="kk-KZ"/>
        </w:rPr>
      </w:pPr>
    </w:p>
    <w:p w14:paraId="29585671" w14:textId="6FEB8024" w:rsidR="0074798E" w:rsidRPr="00591392" w:rsidRDefault="008C1515" w:rsidP="008C1515">
      <w:pPr>
        <w:spacing w:after="0" w:line="240" w:lineRule="auto"/>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Кесте 3.1</w:t>
      </w:r>
      <w:bookmarkStart w:id="21" w:name="_Hlk208575063"/>
      <w:r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w:t>
      </w:r>
      <w:bookmarkEnd w:id="21"/>
      <w:r w:rsidR="00E632D8" w:rsidRPr="00591392">
        <w:rPr>
          <w:rFonts w:ascii="Times New Roman" w:hAnsi="Times New Roman" w:cs="Times New Roman"/>
          <w:sz w:val="28"/>
          <w:szCs w:val="28"/>
          <w:lang w:val="kk-KZ"/>
        </w:rPr>
        <w:t>Күн батареясының техникалық сипаттамасы</w:t>
      </w:r>
    </w:p>
    <w:p w14:paraId="794F48CB" w14:textId="77777777" w:rsidR="008C1515" w:rsidRPr="00591392" w:rsidRDefault="008C1515" w:rsidP="008C151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96"/>
        <w:gridCol w:w="7012"/>
        <w:gridCol w:w="1837"/>
      </w:tblGrid>
      <w:tr w:rsidR="007D491C" w:rsidRPr="00591392" w14:paraId="644EBF6A" w14:textId="77777777" w:rsidTr="007D491C">
        <w:tc>
          <w:tcPr>
            <w:tcW w:w="496" w:type="dxa"/>
          </w:tcPr>
          <w:p w14:paraId="2ACDC5FC" w14:textId="2B256594" w:rsidR="007D491C" w:rsidRPr="00591392" w:rsidRDefault="00CE484B"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w:t>
            </w:r>
          </w:p>
        </w:tc>
        <w:tc>
          <w:tcPr>
            <w:tcW w:w="7012" w:type="dxa"/>
          </w:tcPr>
          <w:p w14:paraId="33310EFE" w14:textId="722564BE" w:rsidR="007D491C" w:rsidRPr="00591392" w:rsidRDefault="008C1515"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Параметрлері</w:t>
            </w:r>
          </w:p>
        </w:tc>
        <w:tc>
          <w:tcPr>
            <w:tcW w:w="1837" w:type="dxa"/>
          </w:tcPr>
          <w:p w14:paraId="7C18F3D2" w14:textId="562B53F9" w:rsidR="007D491C" w:rsidRPr="00591392" w:rsidRDefault="008C1515"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Мәні</w:t>
            </w:r>
          </w:p>
        </w:tc>
      </w:tr>
      <w:tr w:rsidR="007D491C" w:rsidRPr="00591392" w14:paraId="32621F9A" w14:textId="77777777" w:rsidTr="007D491C">
        <w:tc>
          <w:tcPr>
            <w:tcW w:w="496" w:type="dxa"/>
          </w:tcPr>
          <w:p w14:paraId="3C1236BA" w14:textId="6AED9579"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7012" w:type="dxa"/>
          </w:tcPr>
          <w:p w14:paraId="21CA42A8" w14:textId="09890E86"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 xml:space="preserve">Максимал қуаты, </w:t>
            </w:r>
          </w:p>
        </w:tc>
        <w:tc>
          <w:tcPr>
            <w:tcW w:w="1837" w:type="dxa"/>
          </w:tcPr>
          <w:p w14:paraId="676BECA3" w14:textId="4A2EB0C4"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210 Вт</w:t>
            </w:r>
          </w:p>
        </w:tc>
      </w:tr>
      <w:tr w:rsidR="007D491C" w:rsidRPr="00591392" w14:paraId="47B9B688" w14:textId="77777777" w:rsidTr="007D491C">
        <w:tc>
          <w:tcPr>
            <w:tcW w:w="496" w:type="dxa"/>
          </w:tcPr>
          <w:p w14:paraId="7963307B" w14:textId="378C3692"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w:t>
            </w:r>
          </w:p>
        </w:tc>
        <w:tc>
          <w:tcPr>
            <w:tcW w:w="7012" w:type="dxa"/>
          </w:tcPr>
          <w:p w14:paraId="6D47E135" w14:textId="083738B1"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Максимал кернеуі,</w:t>
            </w:r>
          </w:p>
        </w:tc>
        <w:tc>
          <w:tcPr>
            <w:tcW w:w="1837" w:type="dxa"/>
          </w:tcPr>
          <w:p w14:paraId="79979846" w14:textId="048E8948"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37,6 В</w:t>
            </w:r>
          </w:p>
        </w:tc>
      </w:tr>
      <w:tr w:rsidR="007D491C" w:rsidRPr="00591392" w14:paraId="6F1C2E95" w14:textId="77777777" w:rsidTr="007D491C">
        <w:tc>
          <w:tcPr>
            <w:tcW w:w="496" w:type="dxa"/>
          </w:tcPr>
          <w:p w14:paraId="3A9C580C" w14:textId="1916635F"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3</w:t>
            </w:r>
          </w:p>
        </w:tc>
        <w:tc>
          <w:tcPr>
            <w:tcW w:w="7012" w:type="dxa"/>
          </w:tcPr>
          <w:p w14:paraId="1AEA99A1" w14:textId="6FFF052F"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Максимал жұмыс тоғы,</w:t>
            </w:r>
          </w:p>
        </w:tc>
        <w:tc>
          <w:tcPr>
            <w:tcW w:w="1837" w:type="dxa"/>
          </w:tcPr>
          <w:p w14:paraId="35148417" w14:textId="31BCF15D"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5,59 А</w:t>
            </w:r>
          </w:p>
        </w:tc>
      </w:tr>
      <w:tr w:rsidR="007D491C" w:rsidRPr="00591392" w14:paraId="5C198BB2" w14:textId="77777777" w:rsidTr="007D491C">
        <w:tc>
          <w:tcPr>
            <w:tcW w:w="496" w:type="dxa"/>
          </w:tcPr>
          <w:p w14:paraId="27340E3B" w14:textId="0AEEEF4F"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4</w:t>
            </w:r>
          </w:p>
        </w:tc>
        <w:tc>
          <w:tcPr>
            <w:tcW w:w="7012" w:type="dxa"/>
          </w:tcPr>
          <w:p w14:paraId="1312A9E7" w14:textId="2F138C64"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Бос жүріс кернеуі,</w:t>
            </w:r>
          </w:p>
        </w:tc>
        <w:tc>
          <w:tcPr>
            <w:tcW w:w="1837" w:type="dxa"/>
          </w:tcPr>
          <w:p w14:paraId="4E0CCCCC" w14:textId="6125E7A7"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44,6 А</w:t>
            </w:r>
          </w:p>
        </w:tc>
      </w:tr>
      <w:tr w:rsidR="007D491C" w:rsidRPr="00591392" w14:paraId="22292189" w14:textId="77777777" w:rsidTr="007D491C">
        <w:tc>
          <w:tcPr>
            <w:tcW w:w="496" w:type="dxa"/>
          </w:tcPr>
          <w:p w14:paraId="5B11007B" w14:textId="0B5F5B3B"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5</w:t>
            </w:r>
          </w:p>
        </w:tc>
        <w:tc>
          <w:tcPr>
            <w:tcW w:w="7012" w:type="dxa"/>
          </w:tcPr>
          <w:p w14:paraId="364C6033" w14:textId="674C2C2B"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Қысқа тұйықталу тоғы,</w:t>
            </w:r>
          </w:p>
        </w:tc>
        <w:tc>
          <w:tcPr>
            <w:tcW w:w="1837" w:type="dxa"/>
          </w:tcPr>
          <w:p w14:paraId="2B13657C" w14:textId="266DDB3F"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6,2 А</w:t>
            </w:r>
          </w:p>
        </w:tc>
      </w:tr>
      <w:tr w:rsidR="007D491C" w:rsidRPr="00591392" w14:paraId="576E2E24" w14:textId="77777777" w:rsidTr="007D491C">
        <w:tc>
          <w:tcPr>
            <w:tcW w:w="496" w:type="dxa"/>
          </w:tcPr>
          <w:p w14:paraId="1EF8564B" w14:textId="643B9C61"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6</w:t>
            </w:r>
          </w:p>
        </w:tc>
        <w:tc>
          <w:tcPr>
            <w:tcW w:w="7012" w:type="dxa"/>
          </w:tcPr>
          <w:p w14:paraId="381346B3" w14:textId="5ABD56A5"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Жүйенің максимал кернеуі,</w:t>
            </w:r>
          </w:p>
        </w:tc>
        <w:tc>
          <w:tcPr>
            <w:tcW w:w="1837" w:type="dxa"/>
          </w:tcPr>
          <w:p w14:paraId="568C177E" w14:textId="6C479F93"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1000 В</w:t>
            </w:r>
          </w:p>
        </w:tc>
      </w:tr>
      <w:tr w:rsidR="007D491C" w:rsidRPr="00591392" w14:paraId="47B619E3" w14:textId="77777777" w:rsidTr="007D491C">
        <w:tc>
          <w:tcPr>
            <w:tcW w:w="496" w:type="dxa"/>
          </w:tcPr>
          <w:p w14:paraId="38ECEE19" w14:textId="5DEB2D0C"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7</w:t>
            </w:r>
          </w:p>
        </w:tc>
        <w:tc>
          <w:tcPr>
            <w:tcW w:w="7012" w:type="dxa"/>
          </w:tcPr>
          <w:p w14:paraId="747718CF" w14:textId="3593E398"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Сақтандырғыш</w:t>
            </w:r>
          </w:p>
        </w:tc>
        <w:tc>
          <w:tcPr>
            <w:tcW w:w="1837" w:type="dxa"/>
          </w:tcPr>
          <w:p w14:paraId="17FFB457" w14:textId="14CA990B"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 xml:space="preserve"> 18 А</w:t>
            </w:r>
          </w:p>
        </w:tc>
      </w:tr>
      <w:tr w:rsidR="007D491C" w:rsidRPr="00591392" w14:paraId="1E5DC74A" w14:textId="77777777" w:rsidTr="007D491C">
        <w:tc>
          <w:tcPr>
            <w:tcW w:w="496" w:type="dxa"/>
          </w:tcPr>
          <w:p w14:paraId="081D2DA1" w14:textId="0EB32F23"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8</w:t>
            </w:r>
          </w:p>
        </w:tc>
        <w:tc>
          <w:tcPr>
            <w:tcW w:w="7012" w:type="dxa"/>
          </w:tcPr>
          <w:p w14:paraId="626C2518" w14:textId="7A8E98EE"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Қате</w:t>
            </w:r>
          </w:p>
        </w:tc>
        <w:tc>
          <w:tcPr>
            <w:tcW w:w="1837" w:type="dxa"/>
          </w:tcPr>
          <w:p w14:paraId="69D7FEFB" w14:textId="5D5025C6" w:rsidR="007D491C" w:rsidRPr="00591392" w:rsidRDefault="007D491C" w:rsidP="007D491C">
            <w:pPr>
              <w:pStyle w:val="aa"/>
              <w:numPr>
                <w:ilvl w:val="0"/>
                <w:numId w:val="1"/>
              </w:numPr>
              <w:jc w:val="both"/>
              <w:rPr>
                <w:rFonts w:ascii="Times New Roman" w:hAnsi="Times New Roman" w:cs="Times New Roman"/>
                <w:sz w:val="24"/>
                <w:szCs w:val="24"/>
                <w:lang w:val="kk-KZ"/>
              </w:rPr>
            </w:pPr>
            <w:r w:rsidRPr="00591392">
              <w:rPr>
                <w:sz w:val="24"/>
                <w:szCs w:val="24"/>
                <w:lang w:val="kk-KZ"/>
              </w:rPr>
              <w:sym w:font="Symbol" w:char="F025"/>
            </w:r>
          </w:p>
        </w:tc>
      </w:tr>
      <w:tr w:rsidR="007D491C" w:rsidRPr="00591392" w14:paraId="015DF8C7" w14:textId="77777777" w:rsidTr="007D491C">
        <w:tc>
          <w:tcPr>
            <w:tcW w:w="496" w:type="dxa"/>
          </w:tcPr>
          <w:p w14:paraId="0FC229BF" w14:textId="0D1D8CD7"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9</w:t>
            </w:r>
          </w:p>
        </w:tc>
        <w:tc>
          <w:tcPr>
            <w:tcW w:w="7012" w:type="dxa"/>
          </w:tcPr>
          <w:p w14:paraId="26C83E75" w14:textId="276A4D0B" w:rsidR="007D491C" w:rsidRPr="00591392" w:rsidRDefault="007D491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Эксплуатациялау және сақтау температурасы</w:t>
            </w:r>
          </w:p>
        </w:tc>
        <w:tc>
          <w:tcPr>
            <w:tcW w:w="1837" w:type="dxa"/>
          </w:tcPr>
          <w:p w14:paraId="6B10DF93" w14:textId="5BBF84A2" w:rsidR="007D491C" w:rsidRPr="00591392" w:rsidRDefault="007D491C" w:rsidP="007D491C">
            <w:pPr>
              <w:pStyle w:val="aa"/>
              <w:ind w:left="0" w:right="27"/>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sym w:font="Symbol" w:char="F02D"/>
            </w:r>
            <w:r w:rsidRPr="00591392">
              <w:rPr>
                <w:rFonts w:ascii="Times New Roman" w:hAnsi="Times New Roman" w:cs="Times New Roman"/>
                <w:sz w:val="24"/>
                <w:szCs w:val="24"/>
                <w:lang w:val="kk-KZ"/>
              </w:rPr>
              <w:t xml:space="preserve"> 40 </w:t>
            </w:r>
            <w:r w:rsidRPr="00591392">
              <w:rPr>
                <w:rFonts w:ascii="Times New Roman" w:hAnsi="Times New Roman" w:cs="Times New Roman"/>
                <w:sz w:val="24"/>
                <w:szCs w:val="24"/>
                <w:lang w:val="kk-KZ"/>
              </w:rPr>
              <w:sym w:font="Symbol" w:char="F07E"/>
            </w:r>
            <w:r w:rsidRPr="00591392">
              <w:rPr>
                <w:rFonts w:ascii="Times New Roman" w:hAnsi="Times New Roman" w:cs="Times New Roman"/>
                <w:sz w:val="24"/>
                <w:szCs w:val="24"/>
                <w:lang w:val="kk-KZ"/>
              </w:rPr>
              <w:t xml:space="preserve"> + 85</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 xml:space="preserve"> С</w:t>
            </w:r>
          </w:p>
        </w:tc>
      </w:tr>
    </w:tbl>
    <w:p w14:paraId="1613D195" w14:textId="115C113B" w:rsidR="00E632D8" w:rsidRPr="00591392" w:rsidRDefault="00E632D8" w:rsidP="0074798E">
      <w:pPr>
        <w:spacing w:after="0" w:line="240" w:lineRule="auto"/>
        <w:ind w:firstLine="720"/>
        <w:jc w:val="both"/>
        <w:rPr>
          <w:rFonts w:ascii="Times New Roman" w:hAnsi="Times New Roman" w:cs="Times New Roman"/>
          <w:sz w:val="28"/>
          <w:szCs w:val="28"/>
          <w:lang w:val="kk-KZ"/>
        </w:rPr>
      </w:pPr>
    </w:p>
    <w:p w14:paraId="140DBE95" w14:textId="0EADDB74" w:rsidR="00E632D8" w:rsidRPr="00591392" w:rsidRDefault="008C1515" w:rsidP="008C1515">
      <w:pPr>
        <w:spacing w:after="0" w:line="240" w:lineRule="auto"/>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Кесте 3.2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w:t>
      </w:r>
      <w:r w:rsidR="00E632D8" w:rsidRPr="00591392">
        <w:rPr>
          <w:rFonts w:ascii="Times New Roman" w:hAnsi="Times New Roman" w:cs="Times New Roman"/>
          <w:sz w:val="28"/>
          <w:szCs w:val="28"/>
          <w:lang w:val="kk-KZ"/>
        </w:rPr>
        <w:t>Аккумуляторлық батареяның техникалық сипаттамасы</w:t>
      </w:r>
    </w:p>
    <w:p w14:paraId="37061BF6" w14:textId="06677600" w:rsidR="0074798E" w:rsidRPr="00591392" w:rsidRDefault="0074798E" w:rsidP="0074798E">
      <w:pPr>
        <w:spacing w:after="0" w:line="240" w:lineRule="auto"/>
        <w:ind w:firstLine="720"/>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45"/>
        <w:gridCol w:w="6360"/>
        <w:gridCol w:w="2540"/>
      </w:tblGrid>
      <w:tr w:rsidR="009A604C" w:rsidRPr="00591392" w14:paraId="257BF1E2" w14:textId="77777777" w:rsidTr="00CE484B">
        <w:tc>
          <w:tcPr>
            <w:tcW w:w="421" w:type="dxa"/>
          </w:tcPr>
          <w:p w14:paraId="36A4A1DF" w14:textId="54B6A9EB" w:rsidR="009A604C" w:rsidRPr="00591392" w:rsidRDefault="00CE484B"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w:t>
            </w:r>
          </w:p>
        </w:tc>
        <w:tc>
          <w:tcPr>
            <w:tcW w:w="6378" w:type="dxa"/>
          </w:tcPr>
          <w:p w14:paraId="64E2BFE7" w14:textId="20D0A65F" w:rsidR="009A604C" w:rsidRPr="00591392" w:rsidRDefault="008C1515"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Параметрі</w:t>
            </w:r>
          </w:p>
        </w:tc>
        <w:tc>
          <w:tcPr>
            <w:tcW w:w="2546" w:type="dxa"/>
          </w:tcPr>
          <w:p w14:paraId="69E8DD3A" w14:textId="7C5CDEC6" w:rsidR="009A604C" w:rsidRPr="00591392" w:rsidRDefault="008C1515"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Мәні</w:t>
            </w:r>
          </w:p>
        </w:tc>
      </w:tr>
      <w:tr w:rsidR="009A604C" w:rsidRPr="00591392" w14:paraId="319F9285" w14:textId="77777777" w:rsidTr="00CE484B">
        <w:tc>
          <w:tcPr>
            <w:tcW w:w="421" w:type="dxa"/>
          </w:tcPr>
          <w:p w14:paraId="1EFB2F97" w14:textId="181B5A22"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6378" w:type="dxa"/>
          </w:tcPr>
          <w:p w14:paraId="255D6815" w14:textId="50E7A0E7"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Номинал сыйымдылығы</w:t>
            </w:r>
          </w:p>
        </w:tc>
        <w:tc>
          <w:tcPr>
            <w:tcW w:w="2546" w:type="dxa"/>
          </w:tcPr>
          <w:p w14:paraId="0B6EB843" w14:textId="61947A0E"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200 А</w:t>
            </w:r>
            <w:r w:rsidRPr="00591392">
              <w:rPr>
                <w:rFonts w:ascii="Times New Roman" w:hAnsi="Times New Roman" w:cs="Times New Roman"/>
                <w:sz w:val="24"/>
                <w:szCs w:val="24"/>
                <w:lang w:val="kk-KZ"/>
              </w:rPr>
              <w:sym w:font="Symbol" w:char="F0D7"/>
            </w:r>
            <w:r w:rsidRPr="00591392">
              <w:rPr>
                <w:rFonts w:ascii="Times New Roman" w:hAnsi="Times New Roman" w:cs="Times New Roman"/>
                <w:sz w:val="24"/>
                <w:szCs w:val="24"/>
                <w:lang w:val="kk-KZ"/>
              </w:rPr>
              <w:t>ч</w:t>
            </w:r>
          </w:p>
        </w:tc>
      </w:tr>
      <w:tr w:rsidR="009A604C" w:rsidRPr="00591392" w14:paraId="6FDFB117" w14:textId="77777777" w:rsidTr="00CE484B">
        <w:tc>
          <w:tcPr>
            <w:tcW w:w="421" w:type="dxa"/>
          </w:tcPr>
          <w:p w14:paraId="51C4CA4A" w14:textId="6C5D852B"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w:t>
            </w:r>
          </w:p>
        </w:tc>
        <w:tc>
          <w:tcPr>
            <w:tcW w:w="6378" w:type="dxa"/>
          </w:tcPr>
          <w:p w14:paraId="059147C9" w14:textId="4849CDD3"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Номианал зарядсыздану кернеуі</w:t>
            </w:r>
          </w:p>
        </w:tc>
        <w:tc>
          <w:tcPr>
            <w:tcW w:w="2546" w:type="dxa"/>
          </w:tcPr>
          <w:p w14:paraId="317BA7C3" w14:textId="1FDE7274"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12 В</w:t>
            </w:r>
          </w:p>
        </w:tc>
      </w:tr>
      <w:tr w:rsidR="009A604C" w:rsidRPr="00591392" w14:paraId="5B118969" w14:textId="77777777" w:rsidTr="00CE484B">
        <w:tc>
          <w:tcPr>
            <w:tcW w:w="421" w:type="dxa"/>
          </w:tcPr>
          <w:p w14:paraId="7399A39B" w14:textId="5ACAB303"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3</w:t>
            </w:r>
          </w:p>
        </w:tc>
        <w:tc>
          <w:tcPr>
            <w:tcW w:w="6378" w:type="dxa"/>
          </w:tcPr>
          <w:p w14:paraId="434DB406" w14:textId="77777777"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20</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С-25</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С кезіндегі өндіруші ұсынған зарядсыздану кернеуінің мәні,</w:t>
            </w:r>
          </w:p>
          <w:p w14:paraId="711299B9" w14:textId="77777777"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 заряд- зарядсыздану циклдық режимі</w:t>
            </w:r>
          </w:p>
          <w:p w14:paraId="68267302" w14:textId="305DEA8A"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 эксплуатацияланудың буферлік режимі</w:t>
            </w:r>
          </w:p>
        </w:tc>
        <w:tc>
          <w:tcPr>
            <w:tcW w:w="2546" w:type="dxa"/>
          </w:tcPr>
          <w:p w14:paraId="297D4A8B" w14:textId="77777777" w:rsidR="009A604C" w:rsidRPr="00591392" w:rsidRDefault="009A604C" w:rsidP="0074798E">
            <w:pPr>
              <w:jc w:val="both"/>
              <w:rPr>
                <w:rFonts w:ascii="Times New Roman" w:hAnsi="Times New Roman" w:cs="Times New Roman"/>
                <w:sz w:val="24"/>
                <w:szCs w:val="24"/>
                <w:lang w:val="kk-KZ"/>
              </w:rPr>
            </w:pPr>
          </w:p>
          <w:p w14:paraId="784385CC" w14:textId="77777777" w:rsidR="009A604C" w:rsidRPr="00591392" w:rsidRDefault="009A604C" w:rsidP="0074798E">
            <w:pPr>
              <w:jc w:val="both"/>
              <w:rPr>
                <w:rFonts w:ascii="Times New Roman" w:hAnsi="Times New Roman" w:cs="Times New Roman"/>
                <w:sz w:val="24"/>
                <w:szCs w:val="24"/>
                <w:lang w:val="kk-KZ"/>
              </w:rPr>
            </w:pPr>
          </w:p>
          <w:p w14:paraId="516DFABB" w14:textId="77777777"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14,6-14,8 В/монобл</w:t>
            </w:r>
          </w:p>
          <w:p w14:paraId="2616FDC1" w14:textId="7CA93B58"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13,6-13,0 В/монобл</w:t>
            </w:r>
          </w:p>
        </w:tc>
      </w:tr>
      <w:tr w:rsidR="009A604C" w:rsidRPr="00591392" w14:paraId="56E2D408" w14:textId="77777777" w:rsidTr="00CE484B">
        <w:tc>
          <w:tcPr>
            <w:tcW w:w="421" w:type="dxa"/>
          </w:tcPr>
          <w:p w14:paraId="4AD1791B" w14:textId="2D42659D"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4</w:t>
            </w:r>
          </w:p>
        </w:tc>
        <w:tc>
          <w:tcPr>
            <w:tcW w:w="6378" w:type="dxa"/>
          </w:tcPr>
          <w:p w14:paraId="611FD33A" w14:textId="081587BB" w:rsidR="009A604C" w:rsidRPr="00591392" w:rsidRDefault="00D46782"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20</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С-25</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С кезіндегі зарядтаудың максимал тоғы</w:t>
            </w:r>
          </w:p>
        </w:tc>
        <w:tc>
          <w:tcPr>
            <w:tcW w:w="2546" w:type="dxa"/>
          </w:tcPr>
          <w:p w14:paraId="1CF750C8" w14:textId="4E6C8F03" w:rsidR="00D46782" w:rsidRPr="00591392" w:rsidRDefault="00D46782"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60 А</w:t>
            </w:r>
          </w:p>
        </w:tc>
      </w:tr>
      <w:tr w:rsidR="009A604C" w:rsidRPr="00591392" w14:paraId="50CDF32A" w14:textId="77777777" w:rsidTr="00CE484B">
        <w:tc>
          <w:tcPr>
            <w:tcW w:w="421" w:type="dxa"/>
          </w:tcPr>
          <w:p w14:paraId="56ED2CC4" w14:textId="6741049C"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5</w:t>
            </w:r>
          </w:p>
        </w:tc>
        <w:tc>
          <w:tcPr>
            <w:tcW w:w="6378" w:type="dxa"/>
          </w:tcPr>
          <w:p w14:paraId="63DB50B0" w14:textId="5F5456C2" w:rsidR="009A604C" w:rsidRPr="00591392" w:rsidRDefault="00D46782"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 xml:space="preserve">Моноблоктың зарядтау кернеуінің </w:t>
            </w:r>
            <w:r w:rsidR="00BA5C34" w:rsidRPr="00591392">
              <w:rPr>
                <w:rFonts w:ascii="Times New Roman" w:hAnsi="Times New Roman" w:cs="Times New Roman"/>
                <w:sz w:val="24"/>
                <w:szCs w:val="24"/>
                <w:lang w:val="kk-KZ"/>
              </w:rPr>
              <w:t xml:space="preserve">температуралық компенсация </w:t>
            </w:r>
            <w:r w:rsidRPr="00591392">
              <w:rPr>
                <w:rFonts w:ascii="Times New Roman" w:hAnsi="Times New Roman" w:cs="Times New Roman"/>
                <w:sz w:val="24"/>
                <w:szCs w:val="24"/>
                <w:lang w:val="kk-KZ"/>
              </w:rPr>
              <w:t>мәні</w:t>
            </w:r>
          </w:p>
        </w:tc>
        <w:tc>
          <w:tcPr>
            <w:tcW w:w="2546" w:type="dxa"/>
          </w:tcPr>
          <w:p w14:paraId="78873D4D" w14:textId="77777777" w:rsidR="009A604C" w:rsidRPr="00591392" w:rsidRDefault="009A604C" w:rsidP="0074798E">
            <w:pPr>
              <w:jc w:val="both"/>
              <w:rPr>
                <w:rFonts w:ascii="Times New Roman" w:hAnsi="Times New Roman" w:cs="Times New Roman"/>
                <w:sz w:val="24"/>
                <w:szCs w:val="24"/>
                <w:lang w:val="kk-KZ"/>
              </w:rPr>
            </w:pPr>
          </w:p>
          <w:p w14:paraId="6FB368F2" w14:textId="04A58237" w:rsidR="00BA5C34" w:rsidRPr="00591392" w:rsidRDefault="00BA5C34"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15 мВ/</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С</w:t>
            </w:r>
          </w:p>
        </w:tc>
      </w:tr>
      <w:tr w:rsidR="009A604C" w:rsidRPr="00591392" w14:paraId="498CBFB8" w14:textId="77777777" w:rsidTr="00CE484B">
        <w:tc>
          <w:tcPr>
            <w:tcW w:w="421" w:type="dxa"/>
          </w:tcPr>
          <w:p w14:paraId="07F677CA" w14:textId="445AC6F0" w:rsidR="009A604C" w:rsidRPr="00591392" w:rsidRDefault="009A604C"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6</w:t>
            </w:r>
          </w:p>
        </w:tc>
        <w:tc>
          <w:tcPr>
            <w:tcW w:w="6378" w:type="dxa"/>
          </w:tcPr>
          <w:p w14:paraId="155E3895" w14:textId="15BD7E1E" w:rsidR="009A604C" w:rsidRPr="00591392" w:rsidRDefault="00CE484B"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20</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С кезінде номинал сыйымдылықтан өзіндік зарядсыздануы</w:t>
            </w:r>
          </w:p>
        </w:tc>
        <w:tc>
          <w:tcPr>
            <w:tcW w:w="2546" w:type="dxa"/>
          </w:tcPr>
          <w:p w14:paraId="781B6677" w14:textId="77777777" w:rsidR="009A604C" w:rsidRPr="00591392" w:rsidRDefault="009A604C" w:rsidP="0074798E">
            <w:pPr>
              <w:jc w:val="both"/>
              <w:rPr>
                <w:rFonts w:ascii="Times New Roman" w:hAnsi="Times New Roman" w:cs="Times New Roman"/>
                <w:sz w:val="24"/>
                <w:szCs w:val="24"/>
                <w:lang w:val="kk-KZ"/>
              </w:rPr>
            </w:pPr>
          </w:p>
          <w:p w14:paraId="5AAD6872" w14:textId="1DF1F21C" w:rsidR="00CE484B" w:rsidRPr="00591392" w:rsidRDefault="00CE484B" w:rsidP="0074798E">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sym w:font="Symbol" w:char="F03C"/>
            </w:r>
            <w:r w:rsidRPr="00591392">
              <w:rPr>
                <w:rFonts w:ascii="Times New Roman" w:hAnsi="Times New Roman" w:cs="Times New Roman"/>
                <w:sz w:val="24"/>
                <w:szCs w:val="24"/>
                <w:lang w:val="kk-KZ"/>
              </w:rPr>
              <w:t xml:space="preserve"> 2</w:t>
            </w:r>
            <w:r w:rsidRPr="00591392">
              <w:rPr>
                <w:rFonts w:ascii="Times New Roman" w:hAnsi="Times New Roman" w:cs="Times New Roman"/>
                <w:sz w:val="24"/>
                <w:szCs w:val="24"/>
                <w:lang w:val="kk-KZ"/>
              </w:rPr>
              <w:sym w:font="Symbol" w:char="F025"/>
            </w:r>
            <w:r w:rsidRPr="00591392">
              <w:rPr>
                <w:rFonts w:ascii="Times New Roman" w:hAnsi="Times New Roman" w:cs="Times New Roman"/>
                <w:sz w:val="24"/>
                <w:szCs w:val="24"/>
                <w:lang w:val="kk-KZ"/>
              </w:rPr>
              <w:t>/ ай</w:t>
            </w:r>
          </w:p>
        </w:tc>
      </w:tr>
    </w:tbl>
    <w:p w14:paraId="4A268A82" w14:textId="77777777" w:rsidR="009A604C" w:rsidRPr="00591392" w:rsidRDefault="009A604C" w:rsidP="0074798E">
      <w:pPr>
        <w:spacing w:after="0" w:line="240" w:lineRule="auto"/>
        <w:ind w:firstLine="720"/>
        <w:jc w:val="both"/>
        <w:rPr>
          <w:rFonts w:ascii="Times New Roman" w:hAnsi="Times New Roman" w:cs="Times New Roman"/>
          <w:sz w:val="28"/>
          <w:szCs w:val="28"/>
          <w:lang w:val="kk-KZ"/>
        </w:rPr>
      </w:pPr>
    </w:p>
    <w:p w14:paraId="2B4FF7DC" w14:textId="5AA11AE1" w:rsidR="0041570F" w:rsidRPr="00591392" w:rsidRDefault="0041570F" w:rsidP="00883D34">
      <w:pPr>
        <w:tabs>
          <w:tab w:val="left" w:pos="426"/>
        </w:tabs>
        <w:spacing w:after="0"/>
        <w:ind w:firstLine="709"/>
        <w:jc w:val="both"/>
        <w:rPr>
          <w:b/>
          <w:color w:val="000000" w:themeColor="text1"/>
          <w:sz w:val="28"/>
          <w:szCs w:val="28"/>
          <w:lang w:val="kk-KZ"/>
        </w:rPr>
      </w:pPr>
      <w:r w:rsidRPr="00591392">
        <w:rPr>
          <w:rFonts w:ascii="Times New Roman" w:hAnsi="Times New Roman" w:cs="Times New Roman"/>
          <w:sz w:val="28"/>
          <w:szCs w:val="28"/>
          <w:lang w:val="kk-KZ"/>
        </w:rPr>
        <w:t>Жобаланатын АЭҚЕЖ жұмыс істеу үшін EPSOLAR VS4548AU45A маркалы контроллері таңдалды, оның негізгі сипаттамалары 3.</w:t>
      </w:r>
      <w:r w:rsidR="008C1515" w:rsidRPr="00591392">
        <w:rPr>
          <w:rFonts w:ascii="Times New Roman" w:hAnsi="Times New Roman" w:cs="Times New Roman"/>
          <w:sz w:val="28"/>
          <w:szCs w:val="28"/>
          <w:lang w:val="kk-KZ"/>
        </w:rPr>
        <w:t>3</w:t>
      </w:r>
      <w:r w:rsidRPr="00591392">
        <w:rPr>
          <w:rFonts w:ascii="Times New Roman" w:hAnsi="Times New Roman" w:cs="Times New Roman"/>
          <w:color w:val="000000" w:themeColor="text1"/>
          <w:sz w:val="28"/>
          <w:szCs w:val="28"/>
          <w:lang w:val="kk-KZ"/>
        </w:rPr>
        <w:t xml:space="preserve"> - </w:t>
      </w:r>
      <w:r w:rsidR="00883D34">
        <w:rPr>
          <w:rFonts w:ascii="Times New Roman" w:hAnsi="Times New Roman" w:cs="Times New Roman"/>
          <w:sz w:val="28"/>
          <w:szCs w:val="28"/>
          <w:lang w:val="kk-KZ"/>
        </w:rPr>
        <w:t>кестеде көрсетілген</w:t>
      </w:r>
      <w:r w:rsidRPr="00591392">
        <w:rPr>
          <w:rFonts w:ascii="Times New Roman" w:hAnsi="Times New Roman" w:cs="Times New Roman"/>
          <w:color w:val="000000" w:themeColor="text1"/>
          <w:sz w:val="28"/>
          <w:szCs w:val="28"/>
          <w:lang w:val="kk-KZ"/>
        </w:rPr>
        <w:t>.</w:t>
      </w:r>
    </w:p>
    <w:p w14:paraId="35E47EE6" w14:textId="6BA22C01" w:rsidR="0041570F" w:rsidRPr="00591392" w:rsidRDefault="0041570F" w:rsidP="0041570F">
      <w:pPr>
        <w:widowControl w:val="0"/>
        <w:spacing w:after="0" w:line="240" w:lineRule="auto"/>
        <w:ind w:firstLine="709"/>
        <w:jc w:val="right"/>
        <w:rPr>
          <w:rFonts w:ascii="Times New Roman" w:eastAsia="Times New Roman" w:hAnsi="Times New Roman" w:cs="Times New Roman"/>
          <w:bCs/>
          <w:color w:val="000000" w:themeColor="text1"/>
          <w:spacing w:val="1"/>
          <w:sz w:val="24"/>
          <w:szCs w:val="24"/>
          <w:lang w:val="kk-KZ"/>
        </w:rPr>
      </w:pPr>
    </w:p>
    <w:p w14:paraId="477F1980" w14:textId="72021625" w:rsidR="00125A78" w:rsidRPr="00591392" w:rsidRDefault="00125A78" w:rsidP="0041570F">
      <w:pPr>
        <w:widowControl w:val="0"/>
        <w:spacing w:after="0" w:line="240" w:lineRule="auto"/>
        <w:ind w:firstLine="709"/>
        <w:jc w:val="right"/>
        <w:rPr>
          <w:rFonts w:ascii="Times New Roman" w:eastAsia="Times New Roman" w:hAnsi="Times New Roman" w:cs="Times New Roman"/>
          <w:bCs/>
          <w:color w:val="000000" w:themeColor="text1"/>
          <w:spacing w:val="1"/>
          <w:sz w:val="24"/>
          <w:szCs w:val="24"/>
          <w:lang w:val="kk-KZ"/>
        </w:rPr>
      </w:pPr>
    </w:p>
    <w:p w14:paraId="551870B1" w14:textId="77777777" w:rsidR="00125A78" w:rsidRPr="00591392" w:rsidRDefault="00125A78" w:rsidP="0041570F">
      <w:pPr>
        <w:widowControl w:val="0"/>
        <w:spacing w:after="0" w:line="240" w:lineRule="auto"/>
        <w:ind w:firstLine="709"/>
        <w:jc w:val="right"/>
        <w:rPr>
          <w:rFonts w:ascii="Times New Roman" w:eastAsia="Times New Roman" w:hAnsi="Times New Roman" w:cs="Times New Roman"/>
          <w:bCs/>
          <w:color w:val="000000" w:themeColor="text1"/>
          <w:spacing w:val="1"/>
          <w:sz w:val="24"/>
          <w:szCs w:val="24"/>
          <w:lang w:val="kk-KZ"/>
        </w:rPr>
      </w:pPr>
    </w:p>
    <w:p w14:paraId="19E51E71" w14:textId="73716395" w:rsidR="0041570F" w:rsidRPr="00591392" w:rsidRDefault="0041570F" w:rsidP="0041570F">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lastRenderedPageBreak/>
        <w:t>Кесте 3.</w:t>
      </w:r>
      <w:r w:rsidR="008C1515" w:rsidRPr="00591392">
        <w:rPr>
          <w:rFonts w:ascii="Times New Roman" w:eastAsia="Times New Roman" w:hAnsi="Times New Roman" w:cs="Times New Roman"/>
          <w:bCs/>
          <w:color w:val="000000" w:themeColor="text1"/>
          <w:spacing w:val="1"/>
          <w:sz w:val="28"/>
          <w:szCs w:val="28"/>
          <w:lang w:val="kk-KZ"/>
        </w:rPr>
        <w:t>3</w:t>
      </w:r>
      <w:r w:rsidRPr="00591392">
        <w:rPr>
          <w:rFonts w:ascii="Times New Roman" w:eastAsia="Times New Roman" w:hAnsi="Times New Roman" w:cs="Times New Roman"/>
          <w:bCs/>
          <w:color w:val="000000" w:themeColor="text1"/>
          <w:spacing w:val="1"/>
          <w:sz w:val="28"/>
          <w:szCs w:val="28"/>
          <w:lang w:val="kk-KZ"/>
        </w:rPr>
        <w:t xml:space="preserve"> </w:t>
      </w:r>
      <w:r w:rsidRPr="00591392">
        <w:rPr>
          <w:rFonts w:ascii="Times New Roman" w:eastAsia="Times New Roman" w:hAnsi="Times New Roman" w:cs="Times New Roman"/>
          <w:spacing w:val="10"/>
          <w:sz w:val="28"/>
          <w:szCs w:val="28"/>
          <w:lang w:val="kk-KZ" w:eastAsia="ru-RU"/>
        </w:rPr>
        <w:sym w:font="Symbol" w:char="F02D"/>
      </w:r>
      <w:r w:rsidRPr="00591392">
        <w:rPr>
          <w:rFonts w:ascii="Times New Roman" w:eastAsia="Times New Roman" w:hAnsi="Times New Roman" w:cs="Times New Roman"/>
          <w:bCs/>
          <w:color w:val="000000" w:themeColor="text1"/>
          <w:spacing w:val="1"/>
          <w:sz w:val="28"/>
          <w:szCs w:val="28"/>
          <w:lang w:val="kk-KZ"/>
        </w:rPr>
        <w:t xml:space="preserve"> </w:t>
      </w:r>
      <w:r w:rsidRPr="00591392">
        <w:rPr>
          <w:rFonts w:ascii="Times New Roman" w:eastAsia="Calibri" w:hAnsi="Times New Roman" w:cs="Times New Roman"/>
          <w:color w:val="000000" w:themeColor="text1"/>
          <w:sz w:val="28"/>
          <w:szCs w:val="28"/>
          <w:lang w:val="kk-KZ" w:eastAsia="ru-RU"/>
        </w:rPr>
        <w:t>EPSolar VS4548AU45A</w:t>
      </w:r>
      <w:r w:rsidRPr="00591392">
        <w:rPr>
          <w:rFonts w:ascii="Times New Roman" w:eastAsia="Times New Roman" w:hAnsi="Times New Roman" w:cs="Times New Roman"/>
          <w:bCs/>
          <w:color w:val="000000" w:themeColor="text1"/>
          <w:spacing w:val="1"/>
          <w:sz w:val="28"/>
          <w:szCs w:val="28"/>
          <w:lang w:val="kk-KZ"/>
        </w:rPr>
        <w:t xml:space="preserve"> маркалы контроллерінің техникалық сипаттамалары</w:t>
      </w:r>
    </w:p>
    <w:p w14:paraId="35B9C24E" w14:textId="05CD8336" w:rsidR="00E632D8" w:rsidRPr="00591392" w:rsidRDefault="00E632D8" w:rsidP="0074798E">
      <w:pPr>
        <w:spacing w:after="0" w:line="240" w:lineRule="auto"/>
        <w:ind w:firstLine="720"/>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84"/>
        <w:gridCol w:w="7315"/>
        <w:gridCol w:w="1546"/>
      </w:tblGrid>
      <w:tr w:rsidR="0041570F" w:rsidRPr="00591392" w14:paraId="4C3640C1" w14:textId="77777777" w:rsidTr="00596C1D">
        <w:tc>
          <w:tcPr>
            <w:tcW w:w="484" w:type="dxa"/>
          </w:tcPr>
          <w:p w14:paraId="032EE7D5" w14:textId="11BDB692"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w:t>
            </w:r>
          </w:p>
        </w:tc>
        <w:tc>
          <w:tcPr>
            <w:tcW w:w="7315" w:type="dxa"/>
            <w:tcBorders>
              <w:top w:val="single" w:sz="4" w:space="0" w:color="auto"/>
              <w:left w:val="single" w:sz="4" w:space="0" w:color="auto"/>
            </w:tcBorders>
            <w:shd w:val="clear" w:color="auto" w:fill="FFFFFF"/>
          </w:tcPr>
          <w:p w14:paraId="398078C6" w14:textId="0B1B9F32" w:rsidR="0041570F" w:rsidRPr="00591392" w:rsidRDefault="0041570F" w:rsidP="0041570F">
            <w:pPr>
              <w:jc w:val="center"/>
              <w:rPr>
                <w:rFonts w:ascii="Times New Roman" w:hAnsi="Times New Roman" w:cs="Times New Roman"/>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Параметрі</w:t>
            </w:r>
          </w:p>
        </w:tc>
        <w:tc>
          <w:tcPr>
            <w:tcW w:w="1546" w:type="dxa"/>
            <w:tcBorders>
              <w:top w:val="single" w:sz="4" w:space="0" w:color="auto"/>
              <w:left w:val="single" w:sz="4" w:space="0" w:color="auto"/>
              <w:right w:val="single" w:sz="4" w:space="0" w:color="auto"/>
            </w:tcBorders>
            <w:shd w:val="clear" w:color="auto" w:fill="FFFFFF"/>
          </w:tcPr>
          <w:p w14:paraId="10A605B9" w14:textId="3DB6ECD9" w:rsidR="0041570F" w:rsidRPr="00591392" w:rsidRDefault="0041570F" w:rsidP="0041570F">
            <w:pPr>
              <w:jc w:val="center"/>
              <w:rPr>
                <w:rFonts w:ascii="Times New Roman" w:hAnsi="Times New Roman" w:cs="Times New Roman"/>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Мәні</w:t>
            </w:r>
          </w:p>
        </w:tc>
      </w:tr>
      <w:tr w:rsidR="0041570F" w:rsidRPr="00591392" w14:paraId="309091B3" w14:textId="77777777" w:rsidTr="0041570F">
        <w:tc>
          <w:tcPr>
            <w:tcW w:w="484" w:type="dxa"/>
          </w:tcPr>
          <w:p w14:paraId="585F0EF1" w14:textId="3611B7D6"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w:t>
            </w:r>
          </w:p>
        </w:tc>
        <w:tc>
          <w:tcPr>
            <w:tcW w:w="7315" w:type="dxa"/>
          </w:tcPr>
          <w:p w14:paraId="51CD23CB" w14:textId="48265B0C"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Тұрақты режимдегі зарядтың ток күші (25</w:t>
            </w:r>
            <w:r w:rsidRPr="00591392">
              <w:rPr>
                <w:rFonts w:ascii="Times New Roman" w:hAnsi="Times New Roman" w:cs="Times New Roman"/>
                <w:sz w:val="24"/>
                <w:szCs w:val="24"/>
                <w:lang w:val="kk-KZ"/>
              </w:rPr>
              <w:sym w:font="Symbol" w:char="F0B0"/>
            </w:r>
            <w:r w:rsidRPr="00591392">
              <w:rPr>
                <w:rFonts w:ascii="Times New Roman" w:hAnsi="Times New Roman" w:cs="Times New Roman"/>
                <w:sz w:val="24"/>
                <w:szCs w:val="24"/>
                <w:lang w:val="kk-KZ"/>
              </w:rPr>
              <w:t>), А</w:t>
            </w:r>
          </w:p>
        </w:tc>
        <w:tc>
          <w:tcPr>
            <w:tcW w:w="1546" w:type="dxa"/>
          </w:tcPr>
          <w:p w14:paraId="45E30055" w14:textId="34977E15"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 xml:space="preserve">45 </w:t>
            </w:r>
          </w:p>
        </w:tc>
      </w:tr>
      <w:tr w:rsidR="0041570F" w:rsidRPr="00591392" w14:paraId="29EB0532" w14:textId="77777777" w:rsidTr="0041570F">
        <w:tc>
          <w:tcPr>
            <w:tcW w:w="484" w:type="dxa"/>
          </w:tcPr>
          <w:p w14:paraId="35324B2E" w14:textId="60C65A71"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2</w:t>
            </w:r>
          </w:p>
        </w:tc>
        <w:tc>
          <w:tcPr>
            <w:tcW w:w="7315" w:type="dxa"/>
          </w:tcPr>
          <w:p w14:paraId="657B04AB" w14:textId="7259D0A7"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Аккумуляторлық батареяны қосу кернеуі, В</w:t>
            </w:r>
          </w:p>
        </w:tc>
        <w:tc>
          <w:tcPr>
            <w:tcW w:w="1546" w:type="dxa"/>
          </w:tcPr>
          <w:p w14:paraId="3B6EEF9C" w14:textId="6A256D64"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12,24,36,48</w:t>
            </w:r>
          </w:p>
        </w:tc>
      </w:tr>
      <w:tr w:rsidR="0041570F" w:rsidRPr="00591392" w14:paraId="45CCA9B0" w14:textId="77777777" w:rsidTr="0041570F">
        <w:tc>
          <w:tcPr>
            <w:tcW w:w="484" w:type="dxa"/>
          </w:tcPr>
          <w:p w14:paraId="38331A9E" w14:textId="348888C1"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3</w:t>
            </w:r>
          </w:p>
        </w:tc>
        <w:tc>
          <w:tcPr>
            <w:tcW w:w="7315" w:type="dxa"/>
          </w:tcPr>
          <w:p w14:paraId="1B90F5DE" w14:textId="0A19AC31"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Фотоэлектрлік панельдің ашық контурының кернеуі, В</w:t>
            </w:r>
          </w:p>
        </w:tc>
        <w:tc>
          <w:tcPr>
            <w:tcW w:w="1546" w:type="dxa"/>
          </w:tcPr>
          <w:p w14:paraId="233510A7" w14:textId="4FD51AC5"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150</w:t>
            </w:r>
          </w:p>
        </w:tc>
      </w:tr>
      <w:tr w:rsidR="0041570F" w:rsidRPr="00591392" w14:paraId="1D882841" w14:textId="77777777" w:rsidTr="0041570F">
        <w:tc>
          <w:tcPr>
            <w:tcW w:w="484" w:type="dxa"/>
          </w:tcPr>
          <w:p w14:paraId="5796A8AA" w14:textId="74F31692"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4</w:t>
            </w:r>
          </w:p>
        </w:tc>
        <w:tc>
          <w:tcPr>
            <w:tcW w:w="7315" w:type="dxa"/>
          </w:tcPr>
          <w:p w14:paraId="49D178E5" w14:textId="7F354EF5" w:rsidR="0041570F" w:rsidRPr="00591392" w:rsidRDefault="0041570F" w:rsidP="0041570F">
            <w:pPr>
              <w:jc w:val="both"/>
              <w:rPr>
                <w:rFonts w:ascii="Times New Roman" w:hAnsi="Times New Roman" w:cs="Times New Roman"/>
                <w:sz w:val="24"/>
                <w:szCs w:val="24"/>
                <w:lang w:val="kk-KZ"/>
              </w:rPr>
            </w:pPr>
            <w:r w:rsidRPr="00591392">
              <w:rPr>
                <w:rStyle w:val="anegp0gi0b9av8jahpyh"/>
                <w:rFonts w:ascii="Times New Roman" w:hAnsi="Times New Roman" w:cs="Times New Roman"/>
                <w:sz w:val="24"/>
                <w:szCs w:val="24"/>
                <w:lang w:val="kk-KZ"/>
              </w:rPr>
              <w:t>Тыныштық режимінде</w:t>
            </w:r>
            <w:r w:rsidRPr="00591392">
              <w:rPr>
                <w:rFonts w:ascii="Times New Roman" w:hAnsi="Times New Roman" w:cs="Times New Roman"/>
                <w:sz w:val="24"/>
                <w:szCs w:val="24"/>
                <w:lang w:val="kk-KZ"/>
              </w:rPr>
              <w:t xml:space="preserve"> </w:t>
            </w:r>
            <w:r w:rsidRPr="00591392">
              <w:rPr>
                <w:rStyle w:val="anegp0gi0b9av8jahpyh"/>
                <w:rFonts w:ascii="Times New Roman" w:hAnsi="Times New Roman" w:cs="Times New Roman"/>
                <w:sz w:val="24"/>
                <w:szCs w:val="24"/>
                <w:lang w:val="kk-KZ"/>
              </w:rPr>
              <w:t>тұтыну, В</w:t>
            </w:r>
          </w:p>
        </w:tc>
        <w:tc>
          <w:tcPr>
            <w:tcW w:w="1546" w:type="dxa"/>
          </w:tcPr>
          <w:p w14:paraId="0417BBB1" w14:textId="4C8A674F"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sym w:font="Symbol" w:char="F03C"/>
            </w:r>
            <w:r w:rsidRPr="00591392">
              <w:rPr>
                <w:rFonts w:ascii="Times New Roman" w:hAnsi="Times New Roman" w:cs="Times New Roman"/>
                <w:sz w:val="24"/>
                <w:szCs w:val="24"/>
                <w:lang w:val="kk-KZ"/>
              </w:rPr>
              <w:t>1</w:t>
            </w:r>
          </w:p>
        </w:tc>
      </w:tr>
      <w:tr w:rsidR="0041570F" w:rsidRPr="00596C1D" w14:paraId="7ADFC694" w14:textId="77777777" w:rsidTr="00596C1D">
        <w:tc>
          <w:tcPr>
            <w:tcW w:w="484" w:type="dxa"/>
          </w:tcPr>
          <w:p w14:paraId="0B7D0CE0" w14:textId="2CB5E3AA"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5</w:t>
            </w:r>
          </w:p>
        </w:tc>
        <w:tc>
          <w:tcPr>
            <w:tcW w:w="8861" w:type="dxa"/>
            <w:gridSpan w:val="2"/>
          </w:tcPr>
          <w:p w14:paraId="22A04E12" w14:textId="56949E2E"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Аккумуляторлық батареяның режимдері- күшейтілген, сіңір</w:t>
            </w:r>
            <w:r w:rsidRPr="00591392">
              <w:rPr>
                <w:rFonts w:ascii="Times New Roman" w:eastAsia="Times New Roman" w:hAnsi="Times New Roman" w:cs="Times New Roman"/>
                <w:color w:val="000000" w:themeColor="text1"/>
                <w:spacing w:val="1"/>
                <w:sz w:val="24"/>
                <w:szCs w:val="24"/>
                <w:shd w:val="clear" w:color="auto" w:fill="FFFFFF"/>
                <w:lang w:val="kk-KZ"/>
              </w:rPr>
              <w:t>, 100% зарядтау, қолдау, теңестіру</w:t>
            </w:r>
          </w:p>
        </w:tc>
      </w:tr>
      <w:tr w:rsidR="0041570F" w:rsidRPr="00591392" w14:paraId="6D0252C0" w14:textId="77777777" w:rsidTr="00596C1D">
        <w:tc>
          <w:tcPr>
            <w:tcW w:w="484" w:type="dxa"/>
          </w:tcPr>
          <w:p w14:paraId="75D204E3" w14:textId="58EBB7B7"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6</w:t>
            </w:r>
          </w:p>
        </w:tc>
        <w:tc>
          <w:tcPr>
            <w:tcW w:w="7315" w:type="dxa"/>
            <w:tcBorders>
              <w:top w:val="single" w:sz="4" w:space="0" w:color="auto"/>
              <w:left w:val="single" w:sz="4" w:space="0" w:color="auto"/>
            </w:tcBorders>
            <w:shd w:val="clear" w:color="auto" w:fill="FFFFFF"/>
          </w:tcPr>
          <w:p w14:paraId="151272AD" w14:textId="35AA6CBF" w:rsidR="0041570F" w:rsidRPr="00591392" w:rsidRDefault="0041570F" w:rsidP="0041570F">
            <w:pPr>
              <w:jc w:val="both"/>
              <w:rPr>
                <w:rFonts w:ascii="Times New Roman" w:hAnsi="Times New Roman" w:cs="Times New Roman"/>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Кернеуді орнату диапазоны, В</w:t>
            </w:r>
          </w:p>
        </w:tc>
        <w:tc>
          <w:tcPr>
            <w:tcW w:w="1546" w:type="dxa"/>
            <w:tcBorders>
              <w:top w:val="single" w:sz="4" w:space="0" w:color="auto"/>
              <w:left w:val="single" w:sz="4" w:space="0" w:color="auto"/>
              <w:right w:val="single" w:sz="4" w:space="0" w:color="auto"/>
            </w:tcBorders>
            <w:shd w:val="clear" w:color="auto" w:fill="FFFFFF"/>
          </w:tcPr>
          <w:p w14:paraId="7FC61436" w14:textId="40C4FA40" w:rsidR="0041570F" w:rsidRPr="00591392" w:rsidRDefault="0041570F" w:rsidP="0041570F">
            <w:pPr>
              <w:jc w:val="both"/>
              <w:rPr>
                <w:rFonts w:ascii="Times New Roman" w:hAnsi="Times New Roman" w:cs="Times New Roman"/>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14,6</w:t>
            </w:r>
          </w:p>
        </w:tc>
      </w:tr>
      <w:tr w:rsidR="0041570F" w:rsidRPr="00591392" w14:paraId="784C01CA" w14:textId="77777777" w:rsidTr="00596C1D">
        <w:tc>
          <w:tcPr>
            <w:tcW w:w="484" w:type="dxa"/>
          </w:tcPr>
          <w:p w14:paraId="0D2D88C3" w14:textId="65F3C1D8" w:rsidR="0041570F" w:rsidRPr="00591392" w:rsidRDefault="0041570F" w:rsidP="0041570F">
            <w:pPr>
              <w:jc w:val="both"/>
              <w:rPr>
                <w:rFonts w:ascii="Times New Roman" w:hAnsi="Times New Roman" w:cs="Times New Roman"/>
                <w:sz w:val="24"/>
                <w:szCs w:val="24"/>
                <w:lang w:val="kk-KZ"/>
              </w:rPr>
            </w:pPr>
            <w:r w:rsidRPr="00591392">
              <w:rPr>
                <w:rFonts w:ascii="Times New Roman" w:hAnsi="Times New Roman" w:cs="Times New Roman"/>
                <w:sz w:val="24"/>
                <w:szCs w:val="24"/>
                <w:lang w:val="kk-KZ"/>
              </w:rPr>
              <w:t>7</w:t>
            </w:r>
          </w:p>
        </w:tc>
        <w:tc>
          <w:tcPr>
            <w:tcW w:w="7315" w:type="dxa"/>
            <w:tcBorders>
              <w:top w:val="single" w:sz="4" w:space="0" w:color="auto"/>
              <w:left w:val="single" w:sz="4" w:space="0" w:color="auto"/>
              <w:bottom w:val="single" w:sz="4" w:space="0" w:color="auto"/>
            </w:tcBorders>
            <w:shd w:val="clear" w:color="auto" w:fill="FFFFFF"/>
          </w:tcPr>
          <w:p w14:paraId="26E461CE" w14:textId="5FC1354D" w:rsidR="0041570F" w:rsidRPr="00591392" w:rsidRDefault="0041570F" w:rsidP="0041570F">
            <w:pPr>
              <w:jc w:val="both"/>
              <w:rPr>
                <w:rFonts w:ascii="Times New Roman" w:hAnsi="Times New Roman" w:cs="Times New Roman"/>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Типтік ПӘК, %</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14:paraId="2288E1D2" w14:textId="1226B2D4" w:rsidR="0041570F" w:rsidRPr="00591392" w:rsidRDefault="0041570F" w:rsidP="0041570F">
            <w:pPr>
              <w:jc w:val="both"/>
              <w:rPr>
                <w:rFonts w:ascii="Times New Roman" w:hAnsi="Times New Roman" w:cs="Times New Roman"/>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95</w:t>
            </w:r>
          </w:p>
        </w:tc>
      </w:tr>
    </w:tbl>
    <w:p w14:paraId="4AD8B103" w14:textId="77777777" w:rsidR="0041570F" w:rsidRPr="00591392" w:rsidRDefault="0041570F" w:rsidP="0074798E">
      <w:pPr>
        <w:spacing w:after="0" w:line="240" w:lineRule="auto"/>
        <w:ind w:firstLine="720"/>
        <w:jc w:val="both"/>
        <w:rPr>
          <w:rFonts w:ascii="Times New Roman" w:hAnsi="Times New Roman" w:cs="Times New Roman"/>
          <w:sz w:val="28"/>
          <w:szCs w:val="28"/>
          <w:lang w:val="kk-KZ"/>
        </w:rPr>
      </w:pPr>
    </w:p>
    <w:p w14:paraId="7282F9AF" w14:textId="7E1983F9" w:rsidR="0074798E" w:rsidRPr="00591392" w:rsidRDefault="0074798E" w:rsidP="0074798E">
      <w:pPr>
        <w:spacing w:after="0" w:line="240" w:lineRule="auto"/>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Инвертордың негізгі сипаттамалары </w:t>
      </w:r>
      <w:r w:rsidR="008C1515" w:rsidRPr="00591392">
        <w:rPr>
          <w:rFonts w:ascii="Times New Roman" w:hAnsi="Times New Roman" w:cs="Times New Roman"/>
          <w:sz w:val="28"/>
          <w:szCs w:val="28"/>
          <w:lang w:val="kk-KZ"/>
        </w:rPr>
        <w:t>3.4</w:t>
      </w:r>
      <w:r w:rsidRPr="00591392">
        <w:rPr>
          <w:rFonts w:ascii="Times New Roman" w:hAnsi="Times New Roman" w:cs="Times New Roman"/>
          <w:color w:val="FF0000"/>
          <w:sz w:val="28"/>
          <w:szCs w:val="28"/>
          <w:lang w:val="kk-KZ"/>
        </w:rPr>
        <w:t xml:space="preserve"> </w:t>
      </w:r>
      <w:r w:rsidR="00883D34">
        <w:rPr>
          <w:rFonts w:ascii="Times New Roman" w:hAnsi="Times New Roman" w:cs="Times New Roman"/>
          <w:sz w:val="28"/>
          <w:szCs w:val="28"/>
          <w:lang w:val="kk-KZ"/>
        </w:rPr>
        <w:t>кестеде келтірілген</w:t>
      </w:r>
      <w:r w:rsidRPr="00591392">
        <w:rPr>
          <w:rFonts w:ascii="Times New Roman" w:hAnsi="Times New Roman" w:cs="Times New Roman"/>
          <w:sz w:val="28"/>
          <w:szCs w:val="28"/>
          <w:lang w:val="kk-KZ"/>
        </w:rPr>
        <w:t>.</w:t>
      </w:r>
    </w:p>
    <w:p w14:paraId="25B1AB2F" w14:textId="77777777" w:rsidR="0074798E" w:rsidRPr="00591392" w:rsidRDefault="0074798E" w:rsidP="0074798E">
      <w:pPr>
        <w:spacing w:after="0" w:line="240" w:lineRule="auto"/>
        <w:rPr>
          <w:rFonts w:ascii="Times New Roman" w:hAnsi="Times New Roman" w:cs="Times New Roman"/>
          <w:sz w:val="24"/>
          <w:szCs w:val="24"/>
          <w:lang w:val="kk-KZ"/>
        </w:rPr>
      </w:pPr>
    </w:p>
    <w:p w14:paraId="2C00E040" w14:textId="1F309A85" w:rsidR="0074798E" w:rsidRPr="00591392" w:rsidRDefault="0074798E" w:rsidP="008C1515">
      <w:pPr>
        <w:spacing w:after="0" w:line="240" w:lineRule="auto"/>
        <w:jc w:val="both"/>
        <w:rPr>
          <w:rFonts w:ascii="Times New Roman" w:hAnsi="Times New Roman" w:cs="Times New Roman"/>
          <w:color w:val="00B0F0"/>
          <w:sz w:val="28"/>
          <w:szCs w:val="28"/>
          <w:lang w:val="kk-KZ"/>
        </w:rPr>
      </w:pPr>
      <w:r w:rsidRPr="00591392">
        <w:rPr>
          <w:rFonts w:ascii="Times New Roman" w:hAnsi="Times New Roman" w:cs="Times New Roman"/>
          <w:sz w:val="28"/>
          <w:szCs w:val="28"/>
          <w:lang w:val="kk-KZ"/>
        </w:rPr>
        <w:t xml:space="preserve">Кесте </w:t>
      </w:r>
      <w:r w:rsidR="008C1515" w:rsidRPr="00591392">
        <w:rPr>
          <w:rFonts w:ascii="Times New Roman" w:hAnsi="Times New Roman" w:cs="Times New Roman"/>
          <w:sz w:val="28"/>
          <w:szCs w:val="28"/>
          <w:lang w:val="kk-KZ"/>
        </w:rPr>
        <w:t>3</w:t>
      </w:r>
      <w:r w:rsidRPr="00591392">
        <w:rPr>
          <w:rFonts w:ascii="Times New Roman" w:hAnsi="Times New Roman" w:cs="Times New Roman"/>
          <w:sz w:val="28"/>
          <w:szCs w:val="28"/>
          <w:lang w:val="kk-KZ"/>
        </w:rPr>
        <w:t>.</w:t>
      </w:r>
      <w:r w:rsidR="008C1515" w:rsidRPr="00591392">
        <w:rPr>
          <w:rFonts w:ascii="Times New Roman" w:hAnsi="Times New Roman" w:cs="Times New Roman"/>
          <w:sz w:val="28"/>
          <w:szCs w:val="28"/>
          <w:lang w:val="kk-KZ"/>
        </w:rPr>
        <w:t>4</w:t>
      </w:r>
      <w:r w:rsidRPr="00591392">
        <w:rPr>
          <w:rFonts w:ascii="Times New Roman" w:hAnsi="Times New Roman" w:cs="Times New Roman"/>
          <w:sz w:val="28"/>
          <w:szCs w:val="28"/>
          <w:lang w:val="kk-KZ"/>
        </w:rPr>
        <w:t xml:space="preserve"> </w:t>
      </w:r>
      <w:r w:rsidR="008C1515" w:rsidRPr="00591392">
        <w:rPr>
          <w:rFonts w:ascii="Times New Roman" w:hAnsi="Times New Roman" w:cs="Times New Roman"/>
          <w:sz w:val="28"/>
          <w:szCs w:val="28"/>
          <w:lang w:val="kk-KZ"/>
        </w:rPr>
        <w:t xml:space="preserve"> </w:t>
      </w:r>
      <w:r w:rsidR="008C1515" w:rsidRPr="00591392">
        <w:rPr>
          <w:rFonts w:ascii="Times New Roman" w:hAnsi="Times New Roman" w:cs="Times New Roman"/>
          <w:sz w:val="28"/>
          <w:szCs w:val="28"/>
          <w:lang w:val="kk-KZ"/>
        </w:rPr>
        <w:sym w:font="Symbol" w:char="F02D"/>
      </w:r>
      <w:r w:rsidR="008C1515"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Инвертордың негізгі техникалық сипаттамалары Power Star W7 PSW 5024E</w:t>
      </w:r>
    </w:p>
    <w:p w14:paraId="38A7B73D" w14:textId="77777777" w:rsidR="0074798E" w:rsidRPr="00591392" w:rsidRDefault="0074798E" w:rsidP="0074798E">
      <w:pPr>
        <w:spacing w:after="0" w:line="240" w:lineRule="auto"/>
        <w:rPr>
          <w:rFonts w:ascii="Times New Roman" w:hAnsi="Times New Roman" w:cs="Times New Roman"/>
          <w:color w:val="00B0F0"/>
          <w:sz w:val="24"/>
          <w:szCs w:val="24"/>
          <w:lang w:val="kk-KZ"/>
        </w:rPr>
      </w:pPr>
      <w:r w:rsidRPr="00591392">
        <w:rPr>
          <w:rFonts w:ascii="Times New Roman" w:hAnsi="Times New Roman" w:cs="Times New Roman"/>
          <w:color w:val="00B0F0"/>
          <w:sz w:val="28"/>
          <w:szCs w:val="28"/>
          <w:lang w:val="kk-KZ"/>
        </w:rPr>
        <w:t xml:space="preserve"> </w:t>
      </w:r>
    </w:p>
    <w:tbl>
      <w:tblPr>
        <w:tblStyle w:val="a3"/>
        <w:tblW w:w="0" w:type="auto"/>
        <w:tblLook w:val="04A0" w:firstRow="1" w:lastRow="0" w:firstColumn="1" w:lastColumn="0" w:noHBand="0" w:noVBand="1"/>
      </w:tblPr>
      <w:tblGrid>
        <w:gridCol w:w="6516"/>
        <w:gridCol w:w="2829"/>
      </w:tblGrid>
      <w:tr w:rsidR="0050223E" w:rsidRPr="00591392" w14:paraId="04EB3319" w14:textId="77777777" w:rsidTr="008C1515">
        <w:tc>
          <w:tcPr>
            <w:tcW w:w="6516" w:type="dxa"/>
            <w:tcBorders>
              <w:top w:val="single" w:sz="4" w:space="0" w:color="auto"/>
              <w:left w:val="single" w:sz="4" w:space="0" w:color="auto"/>
            </w:tcBorders>
            <w:shd w:val="clear" w:color="auto" w:fill="FFFFFF"/>
          </w:tcPr>
          <w:p w14:paraId="152D7DA6" w14:textId="773C0F63" w:rsidR="0050223E" w:rsidRPr="00591392" w:rsidRDefault="0050223E" w:rsidP="0050223E">
            <w:pPr>
              <w:jc w:val="center"/>
              <w:rPr>
                <w:rFonts w:ascii="Times New Roman" w:hAnsi="Times New Roman" w:cs="Times New Roman"/>
                <w:color w:val="00B0F0"/>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Параметрі</w:t>
            </w:r>
          </w:p>
        </w:tc>
        <w:tc>
          <w:tcPr>
            <w:tcW w:w="2829" w:type="dxa"/>
            <w:tcBorders>
              <w:top w:val="single" w:sz="4" w:space="0" w:color="auto"/>
              <w:left w:val="single" w:sz="4" w:space="0" w:color="auto"/>
              <w:right w:val="single" w:sz="4" w:space="0" w:color="auto"/>
            </w:tcBorders>
            <w:shd w:val="clear" w:color="auto" w:fill="FFFFFF"/>
          </w:tcPr>
          <w:p w14:paraId="0D39FEA8" w14:textId="56274A4A" w:rsidR="0050223E" w:rsidRPr="00591392" w:rsidRDefault="0050223E" w:rsidP="0050223E">
            <w:pPr>
              <w:jc w:val="center"/>
              <w:rPr>
                <w:rFonts w:ascii="Times New Roman" w:hAnsi="Times New Roman" w:cs="Times New Roman"/>
                <w:color w:val="00B0F0"/>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Мәні</w:t>
            </w:r>
          </w:p>
        </w:tc>
      </w:tr>
      <w:tr w:rsidR="0050223E" w:rsidRPr="00591392" w14:paraId="24152E35" w14:textId="77777777" w:rsidTr="008C1515">
        <w:tc>
          <w:tcPr>
            <w:tcW w:w="6516" w:type="dxa"/>
          </w:tcPr>
          <w:p w14:paraId="4E14052C"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шығыс қуаты</w:t>
            </w:r>
          </w:p>
        </w:tc>
        <w:tc>
          <w:tcPr>
            <w:tcW w:w="2829" w:type="dxa"/>
          </w:tcPr>
          <w:p w14:paraId="71174093"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5000 ватт</w:t>
            </w:r>
          </w:p>
        </w:tc>
      </w:tr>
      <w:tr w:rsidR="0050223E" w:rsidRPr="00591392" w14:paraId="153B84E5" w14:textId="77777777" w:rsidTr="008C1515">
        <w:tc>
          <w:tcPr>
            <w:tcW w:w="6516" w:type="dxa"/>
          </w:tcPr>
          <w:p w14:paraId="5B9A62D2"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ең жоғары қуат</w:t>
            </w:r>
          </w:p>
        </w:tc>
        <w:tc>
          <w:tcPr>
            <w:tcW w:w="2829" w:type="dxa"/>
          </w:tcPr>
          <w:p w14:paraId="4CCDFBA3" w14:textId="77777777" w:rsidR="0050223E" w:rsidRPr="00591392" w:rsidRDefault="0050223E" w:rsidP="0050223E">
            <w:pPr>
              <w:ind w:right="-115"/>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15000 ватт (20 секунд)</w:t>
            </w:r>
          </w:p>
        </w:tc>
      </w:tr>
      <w:tr w:rsidR="0050223E" w:rsidRPr="00591392" w14:paraId="37218206" w14:textId="77777777" w:rsidTr="008C1515">
        <w:tc>
          <w:tcPr>
            <w:tcW w:w="6516" w:type="dxa"/>
          </w:tcPr>
          <w:p w14:paraId="2765EF27"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PFC (Power Factor Correction)</w:t>
            </w:r>
          </w:p>
        </w:tc>
        <w:tc>
          <w:tcPr>
            <w:tcW w:w="2829" w:type="dxa"/>
          </w:tcPr>
          <w:p w14:paraId="0C947A39"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1,0</w:t>
            </w:r>
          </w:p>
        </w:tc>
      </w:tr>
      <w:tr w:rsidR="0050223E" w:rsidRPr="00591392" w14:paraId="3DDF8E32" w14:textId="77777777" w:rsidTr="008C1515">
        <w:tc>
          <w:tcPr>
            <w:tcW w:w="6516" w:type="dxa"/>
          </w:tcPr>
          <w:p w14:paraId="1B85E531"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толық зарядталмағаннан, аккумуляторлық батареяны қайта зарядтаудан қорғау</w:t>
            </w:r>
          </w:p>
        </w:tc>
        <w:tc>
          <w:tcPr>
            <w:tcW w:w="2829" w:type="dxa"/>
          </w:tcPr>
          <w:p w14:paraId="7AB64770" w14:textId="77777777" w:rsidR="0050223E" w:rsidRPr="00591392" w:rsidRDefault="0050223E" w:rsidP="0050223E">
            <w:pPr>
              <w:rPr>
                <w:rFonts w:ascii="Times New Roman" w:hAnsi="Times New Roman" w:cs="Times New Roman"/>
                <w:color w:val="00B0F0"/>
                <w:sz w:val="24"/>
                <w:szCs w:val="28"/>
                <w:lang w:val="kk-KZ"/>
              </w:rPr>
            </w:pPr>
          </w:p>
        </w:tc>
      </w:tr>
      <w:tr w:rsidR="0050223E" w:rsidRPr="00591392" w14:paraId="3F9FD989" w14:textId="77777777" w:rsidTr="008C1515">
        <w:tc>
          <w:tcPr>
            <w:tcW w:w="6516" w:type="dxa"/>
          </w:tcPr>
          <w:p w14:paraId="445EED67"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шамадан тыс жүктемеден қорғау: автоматты түрде ажырату</w:t>
            </w:r>
          </w:p>
        </w:tc>
        <w:tc>
          <w:tcPr>
            <w:tcW w:w="2829" w:type="dxa"/>
          </w:tcPr>
          <w:p w14:paraId="08C66F13" w14:textId="77777777" w:rsidR="0050223E" w:rsidRPr="00591392" w:rsidRDefault="0050223E" w:rsidP="0050223E">
            <w:pPr>
              <w:rPr>
                <w:rFonts w:ascii="Times New Roman" w:hAnsi="Times New Roman" w:cs="Times New Roman"/>
                <w:color w:val="00B0F0"/>
                <w:sz w:val="24"/>
                <w:szCs w:val="28"/>
                <w:lang w:val="kk-KZ"/>
              </w:rPr>
            </w:pPr>
            <w:r w:rsidRPr="00591392">
              <w:rPr>
                <w:rFonts w:ascii="Times New Roman" w:hAnsi="Times New Roman" w:cs="Times New Roman"/>
                <w:sz w:val="24"/>
                <w:szCs w:val="28"/>
                <w:lang w:val="kk-KZ"/>
              </w:rPr>
              <w:t>&gt;300%</w:t>
            </w:r>
          </w:p>
        </w:tc>
      </w:tr>
      <w:tr w:rsidR="0050223E" w:rsidRPr="00591392" w14:paraId="495696BB" w14:textId="77777777" w:rsidTr="008C1515">
        <w:tc>
          <w:tcPr>
            <w:tcW w:w="6516" w:type="dxa"/>
          </w:tcPr>
          <w:p w14:paraId="007504FF" w14:textId="77777777" w:rsidR="0050223E" w:rsidRPr="00591392" w:rsidRDefault="0050223E" w:rsidP="0050223E">
            <w:pPr>
              <w:rPr>
                <w:rFonts w:ascii="Times New Roman" w:hAnsi="Times New Roman" w:cs="Times New Roman"/>
                <w:sz w:val="24"/>
                <w:szCs w:val="28"/>
                <w:lang w:val="kk-KZ"/>
              </w:rPr>
            </w:pPr>
            <w:r w:rsidRPr="00591392">
              <w:rPr>
                <w:rFonts w:ascii="Times New Roman" w:hAnsi="Times New Roman" w:cs="Times New Roman"/>
                <w:sz w:val="24"/>
                <w:szCs w:val="28"/>
                <w:lang w:val="kk-KZ"/>
              </w:rPr>
              <w:t>зарядтау құрылғысын басқару микропроцессорлық басқару</w:t>
            </w:r>
          </w:p>
        </w:tc>
        <w:tc>
          <w:tcPr>
            <w:tcW w:w="2829" w:type="dxa"/>
          </w:tcPr>
          <w:p w14:paraId="244D6CE0" w14:textId="77777777" w:rsidR="0050223E" w:rsidRPr="00591392" w:rsidRDefault="0050223E" w:rsidP="0050223E">
            <w:pPr>
              <w:rPr>
                <w:rFonts w:ascii="Times New Roman" w:hAnsi="Times New Roman" w:cs="Times New Roman"/>
                <w:sz w:val="24"/>
                <w:szCs w:val="28"/>
                <w:lang w:val="kk-KZ"/>
              </w:rPr>
            </w:pPr>
          </w:p>
        </w:tc>
      </w:tr>
      <w:tr w:rsidR="0050223E" w:rsidRPr="00591392" w14:paraId="27789959" w14:textId="77777777" w:rsidTr="008C1515">
        <w:tc>
          <w:tcPr>
            <w:tcW w:w="6516" w:type="dxa"/>
          </w:tcPr>
          <w:p w14:paraId="19E1629C"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LCD жұмыс режимінің индикаторы</w:t>
            </w:r>
          </w:p>
        </w:tc>
        <w:tc>
          <w:tcPr>
            <w:tcW w:w="2829" w:type="dxa"/>
          </w:tcPr>
          <w:p w14:paraId="7690AE38"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кернеу, жиілік, аккумулятордың кернеуі</w:t>
            </w:r>
          </w:p>
        </w:tc>
      </w:tr>
      <w:tr w:rsidR="0050223E" w:rsidRPr="00591392" w14:paraId="7F2B06FA" w14:textId="77777777" w:rsidTr="008C1515">
        <w:tc>
          <w:tcPr>
            <w:tcW w:w="6516" w:type="dxa"/>
          </w:tcPr>
          <w:p w14:paraId="589FC0AD"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Аккумуляторды зарядтау тоғы</w:t>
            </w:r>
          </w:p>
        </w:tc>
        <w:tc>
          <w:tcPr>
            <w:tcW w:w="2829" w:type="dxa"/>
          </w:tcPr>
          <w:p w14:paraId="03AF826B"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45 А</w:t>
            </w:r>
          </w:p>
        </w:tc>
      </w:tr>
      <w:tr w:rsidR="0050223E" w:rsidRPr="00591392" w14:paraId="76022059" w14:textId="77777777" w:rsidTr="008C1515">
        <w:tc>
          <w:tcPr>
            <w:tcW w:w="6516" w:type="dxa"/>
          </w:tcPr>
          <w:p w14:paraId="30B7A94B"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қосылатын аккумуляторлардың кернеуі</w:t>
            </w:r>
          </w:p>
        </w:tc>
        <w:tc>
          <w:tcPr>
            <w:tcW w:w="2829" w:type="dxa"/>
          </w:tcPr>
          <w:p w14:paraId="10E6817C"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24В</w:t>
            </w:r>
          </w:p>
        </w:tc>
      </w:tr>
      <w:tr w:rsidR="0050223E" w:rsidRPr="00591392" w14:paraId="236BE919" w14:textId="77777777" w:rsidTr="008C1515">
        <w:tc>
          <w:tcPr>
            <w:tcW w:w="6516" w:type="dxa"/>
          </w:tcPr>
          <w:p w14:paraId="4AA00046"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зарядқа кіріс кернеуі</w:t>
            </w:r>
          </w:p>
        </w:tc>
        <w:tc>
          <w:tcPr>
            <w:tcW w:w="2829" w:type="dxa"/>
          </w:tcPr>
          <w:p w14:paraId="773766B3"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155 - 265В</w:t>
            </w:r>
          </w:p>
        </w:tc>
      </w:tr>
      <w:tr w:rsidR="0050223E" w:rsidRPr="00591392" w14:paraId="112C9F32" w14:textId="77777777" w:rsidTr="008C1515">
        <w:tc>
          <w:tcPr>
            <w:tcW w:w="6516" w:type="dxa"/>
          </w:tcPr>
          <w:p w14:paraId="7DDA3886"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кірістегі жиілік диапазоны</w:t>
            </w:r>
          </w:p>
        </w:tc>
        <w:tc>
          <w:tcPr>
            <w:tcW w:w="2829" w:type="dxa"/>
          </w:tcPr>
          <w:p w14:paraId="37B761B8"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47~65Гц</w:t>
            </w:r>
          </w:p>
        </w:tc>
      </w:tr>
      <w:tr w:rsidR="0050223E" w:rsidRPr="00591392" w14:paraId="521E67B4" w14:textId="77777777" w:rsidTr="008C1515">
        <w:tc>
          <w:tcPr>
            <w:tcW w:w="6516" w:type="dxa"/>
          </w:tcPr>
          <w:p w14:paraId="77E40259"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шығыс кернеуі</w:t>
            </w:r>
          </w:p>
        </w:tc>
        <w:tc>
          <w:tcPr>
            <w:tcW w:w="2829" w:type="dxa"/>
          </w:tcPr>
          <w:p w14:paraId="013B1196"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220В</w:t>
            </w:r>
          </w:p>
        </w:tc>
      </w:tr>
      <w:tr w:rsidR="0050223E" w:rsidRPr="00591392" w14:paraId="74A3D120" w14:textId="77777777" w:rsidTr="008C1515">
        <w:tc>
          <w:tcPr>
            <w:tcW w:w="6516" w:type="dxa"/>
          </w:tcPr>
          <w:p w14:paraId="737D57C7"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ауыстырып қосу уақыты (торап/инвертор)</w:t>
            </w:r>
          </w:p>
        </w:tc>
        <w:tc>
          <w:tcPr>
            <w:tcW w:w="2829" w:type="dxa"/>
          </w:tcPr>
          <w:p w14:paraId="2A9D6E79"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&lt;10мс</w:t>
            </w:r>
          </w:p>
        </w:tc>
      </w:tr>
      <w:tr w:rsidR="0050223E" w:rsidRPr="00591392" w14:paraId="6F797BEB" w14:textId="77777777" w:rsidTr="008C1515">
        <w:tc>
          <w:tcPr>
            <w:tcW w:w="6516" w:type="dxa"/>
          </w:tcPr>
          <w:p w14:paraId="4B9AA92B"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батарея кернеуі кезінде инверторды ажырату</w:t>
            </w:r>
          </w:p>
        </w:tc>
        <w:tc>
          <w:tcPr>
            <w:tcW w:w="2829" w:type="dxa"/>
          </w:tcPr>
          <w:p w14:paraId="0758A9DF"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21,0В</w:t>
            </w:r>
          </w:p>
        </w:tc>
      </w:tr>
      <w:tr w:rsidR="0050223E" w:rsidRPr="00591392" w14:paraId="6134B06E" w14:textId="77777777" w:rsidTr="008C1515">
        <w:tc>
          <w:tcPr>
            <w:tcW w:w="6516" w:type="dxa"/>
          </w:tcPr>
          <w:p w14:paraId="2293D125"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шығыстағы жиілігі</w:t>
            </w:r>
          </w:p>
        </w:tc>
        <w:tc>
          <w:tcPr>
            <w:tcW w:w="2829" w:type="dxa"/>
          </w:tcPr>
          <w:p w14:paraId="1BCB4C24"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50Гц</w:t>
            </w:r>
          </w:p>
        </w:tc>
      </w:tr>
      <w:tr w:rsidR="0050223E" w:rsidRPr="00591392" w14:paraId="2CE87739" w14:textId="77777777" w:rsidTr="008C1515">
        <w:tc>
          <w:tcPr>
            <w:tcW w:w="6516" w:type="dxa"/>
          </w:tcPr>
          <w:p w14:paraId="3D61645F"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габариттік өлшемдері</w:t>
            </w:r>
          </w:p>
        </w:tc>
        <w:tc>
          <w:tcPr>
            <w:tcW w:w="2829" w:type="dxa"/>
          </w:tcPr>
          <w:p w14:paraId="5C546661" w14:textId="77777777" w:rsidR="0050223E" w:rsidRPr="00591392" w:rsidRDefault="0050223E" w:rsidP="0050223E">
            <w:pPr>
              <w:rPr>
                <w:rFonts w:ascii="Times New Roman" w:hAnsi="Times New Roman" w:cs="Times New Roman"/>
                <w:sz w:val="24"/>
                <w:szCs w:val="24"/>
                <w:lang w:val="kk-KZ"/>
              </w:rPr>
            </w:pPr>
            <w:r w:rsidRPr="00591392">
              <w:rPr>
                <w:rFonts w:ascii="Times New Roman" w:hAnsi="Times New Roman" w:cs="Times New Roman"/>
                <w:sz w:val="24"/>
                <w:szCs w:val="24"/>
                <w:lang w:val="kk-KZ"/>
              </w:rPr>
              <w:t>760x320x310 мм</w:t>
            </w:r>
          </w:p>
        </w:tc>
      </w:tr>
    </w:tbl>
    <w:p w14:paraId="0BDE9091" w14:textId="77777777" w:rsidR="00125A78" w:rsidRPr="00591392" w:rsidRDefault="00125A78" w:rsidP="008C1515">
      <w:pPr>
        <w:spacing w:after="0" w:line="240" w:lineRule="auto"/>
        <w:rPr>
          <w:rFonts w:ascii="Times New Roman" w:hAnsi="Times New Roman" w:cs="Times New Roman"/>
          <w:bCs/>
          <w:sz w:val="28"/>
          <w:szCs w:val="28"/>
          <w:lang w:val="kk-KZ"/>
        </w:rPr>
      </w:pPr>
    </w:p>
    <w:p w14:paraId="665F6F8F" w14:textId="446ED338" w:rsidR="00123029" w:rsidRPr="00591392" w:rsidRDefault="008C1515" w:rsidP="008C1515">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t xml:space="preserve">Кесте 3.5 </w:t>
      </w:r>
      <w:r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w:t>
      </w:r>
      <w:r w:rsidR="006717E6" w:rsidRPr="00591392">
        <w:rPr>
          <w:rFonts w:ascii="Times New Roman" w:hAnsi="Times New Roman" w:cs="Times New Roman"/>
          <w:bCs/>
          <w:sz w:val="28"/>
          <w:szCs w:val="28"/>
          <w:lang w:val="kk-KZ"/>
        </w:rPr>
        <w:t xml:space="preserve">Генератордың </w:t>
      </w:r>
      <w:r w:rsidR="00125A78" w:rsidRPr="00591392">
        <w:rPr>
          <w:rFonts w:ascii="Times New Roman" w:hAnsi="Times New Roman" w:cs="Times New Roman"/>
          <w:bCs/>
          <w:sz w:val="28"/>
          <w:szCs w:val="28"/>
          <w:lang w:val="kk-KZ"/>
        </w:rPr>
        <w:t xml:space="preserve">техникалық </w:t>
      </w:r>
      <w:r w:rsidR="006717E6" w:rsidRPr="00591392">
        <w:rPr>
          <w:rFonts w:ascii="Times New Roman" w:hAnsi="Times New Roman" w:cs="Times New Roman"/>
          <w:bCs/>
          <w:sz w:val="28"/>
          <w:szCs w:val="28"/>
          <w:lang w:val="kk-KZ"/>
        </w:rPr>
        <w:t>сипаттамасы</w:t>
      </w:r>
    </w:p>
    <w:p w14:paraId="37938051" w14:textId="30AE831C" w:rsidR="00123029" w:rsidRPr="00591392" w:rsidRDefault="00123029" w:rsidP="0074798E">
      <w:pPr>
        <w:spacing w:after="0" w:line="240" w:lineRule="auto"/>
        <w:rPr>
          <w:rFonts w:ascii="Times New Roman" w:hAnsi="Times New Roman" w:cs="Times New Roman"/>
          <w:bCs/>
          <w:sz w:val="28"/>
          <w:szCs w:val="28"/>
          <w:lang w:val="kk-KZ"/>
        </w:rPr>
      </w:pPr>
    </w:p>
    <w:tbl>
      <w:tblPr>
        <w:tblStyle w:val="a3"/>
        <w:tblW w:w="0" w:type="auto"/>
        <w:tblBorders>
          <w:bottom w:val="none" w:sz="0" w:space="0" w:color="auto"/>
        </w:tblBorders>
        <w:tblLook w:val="04A0" w:firstRow="1" w:lastRow="0" w:firstColumn="1" w:lastColumn="0" w:noHBand="0" w:noVBand="1"/>
      </w:tblPr>
      <w:tblGrid>
        <w:gridCol w:w="562"/>
        <w:gridCol w:w="5668"/>
        <w:gridCol w:w="3115"/>
      </w:tblGrid>
      <w:tr w:rsidR="00123029" w:rsidRPr="00591392" w14:paraId="4B3CCF26" w14:textId="77777777" w:rsidTr="00883D34">
        <w:tc>
          <w:tcPr>
            <w:tcW w:w="562" w:type="dxa"/>
          </w:tcPr>
          <w:p w14:paraId="221AD7A7" w14:textId="6446E8D7"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w:t>
            </w:r>
          </w:p>
        </w:tc>
        <w:tc>
          <w:tcPr>
            <w:tcW w:w="5668" w:type="dxa"/>
            <w:shd w:val="clear" w:color="auto" w:fill="FFFFFF"/>
          </w:tcPr>
          <w:p w14:paraId="7ACFE360" w14:textId="6270D5FE" w:rsidR="00123029" w:rsidRPr="00591392" w:rsidRDefault="00123029" w:rsidP="00123029">
            <w:pPr>
              <w:rPr>
                <w:rFonts w:ascii="Times New Roman" w:hAnsi="Times New Roman" w:cs="Times New Roman"/>
                <w:bCs/>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Параметрі</w:t>
            </w:r>
          </w:p>
        </w:tc>
        <w:tc>
          <w:tcPr>
            <w:tcW w:w="3115" w:type="dxa"/>
            <w:shd w:val="clear" w:color="auto" w:fill="FFFFFF"/>
          </w:tcPr>
          <w:p w14:paraId="1452E58B" w14:textId="1DCE50CF" w:rsidR="00123029" w:rsidRPr="00591392" w:rsidRDefault="00123029" w:rsidP="00123029">
            <w:pPr>
              <w:rPr>
                <w:rFonts w:ascii="Times New Roman" w:hAnsi="Times New Roman" w:cs="Times New Roman"/>
                <w:bCs/>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Мәні</w:t>
            </w:r>
          </w:p>
        </w:tc>
      </w:tr>
      <w:tr w:rsidR="00123029" w:rsidRPr="00591392" w14:paraId="18EF6614" w14:textId="77777777" w:rsidTr="00883D34">
        <w:tc>
          <w:tcPr>
            <w:tcW w:w="562" w:type="dxa"/>
          </w:tcPr>
          <w:p w14:paraId="76E3D3D8" w14:textId="0EDA5C42"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1</w:t>
            </w:r>
          </w:p>
        </w:tc>
        <w:tc>
          <w:tcPr>
            <w:tcW w:w="5668" w:type="dxa"/>
          </w:tcPr>
          <w:p w14:paraId="1D430D04" w14:textId="55216268"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Өндіруші</w:t>
            </w:r>
          </w:p>
        </w:tc>
        <w:tc>
          <w:tcPr>
            <w:tcW w:w="3115" w:type="dxa"/>
          </w:tcPr>
          <w:p w14:paraId="30571C8F" w14:textId="28F9064D" w:rsidR="00123029" w:rsidRPr="00591392" w:rsidRDefault="000919A5"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Huter</w:t>
            </w:r>
          </w:p>
        </w:tc>
      </w:tr>
      <w:tr w:rsidR="00123029" w:rsidRPr="00591392" w14:paraId="64AE2815" w14:textId="77777777" w:rsidTr="00883D34">
        <w:tc>
          <w:tcPr>
            <w:tcW w:w="562" w:type="dxa"/>
          </w:tcPr>
          <w:p w14:paraId="332BD5B9" w14:textId="6A120639"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2</w:t>
            </w:r>
          </w:p>
        </w:tc>
        <w:tc>
          <w:tcPr>
            <w:tcW w:w="5668" w:type="dxa"/>
          </w:tcPr>
          <w:p w14:paraId="33B2E67C" w14:textId="074B07B1"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Типі</w:t>
            </w:r>
          </w:p>
        </w:tc>
        <w:tc>
          <w:tcPr>
            <w:tcW w:w="3115" w:type="dxa"/>
          </w:tcPr>
          <w:p w14:paraId="7140F970" w14:textId="79ACD002" w:rsidR="00123029" w:rsidRPr="00591392" w:rsidRDefault="000919A5"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Бензин</w:t>
            </w:r>
          </w:p>
        </w:tc>
      </w:tr>
      <w:tr w:rsidR="00123029" w:rsidRPr="00591392" w14:paraId="7326C175" w14:textId="77777777" w:rsidTr="00883D34">
        <w:tc>
          <w:tcPr>
            <w:tcW w:w="562" w:type="dxa"/>
          </w:tcPr>
          <w:p w14:paraId="0844AB23" w14:textId="5085A607"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3</w:t>
            </w:r>
          </w:p>
        </w:tc>
        <w:tc>
          <w:tcPr>
            <w:tcW w:w="5668" w:type="dxa"/>
          </w:tcPr>
          <w:p w14:paraId="4D661AB5" w14:textId="33A45A0D"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Бензиннің типі</w:t>
            </w:r>
          </w:p>
        </w:tc>
        <w:tc>
          <w:tcPr>
            <w:tcW w:w="3115" w:type="dxa"/>
          </w:tcPr>
          <w:p w14:paraId="611B660C" w14:textId="52CAB0E6" w:rsidR="00123029" w:rsidRPr="00591392" w:rsidRDefault="000919A5"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АИ-92</w:t>
            </w:r>
          </w:p>
        </w:tc>
      </w:tr>
      <w:tr w:rsidR="00123029" w:rsidRPr="00591392" w14:paraId="20C9438B" w14:textId="77777777" w:rsidTr="00883D34">
        <w:tc>
          <w:tcPr>
            <w:tcW w:w="562" w:type="dxa"/>
          </w:tcPr>
          <w:p w14:paraId="30D8A34F" w14:textId="323F34E8"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4</w:t>
            </w:r>
          </w:p>
        </w:tc>
        <w:tc>
          <w:tcPr>
            <w:tcW w:w="5668" w:type="dxa"/>
          </w:tcPr>
          <w:p w14:paraId="01FDE6A5" w14:textId="005E31E6"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Қуат коэффициенті</w:t>
            </w:r>
          </w:p>
        </w:tc>
        <w:tc>
          <w:tcPr>
            <w:tcW w:w="3115" w:type="dxa"/>
          </w:tcPr>
          <w:p w14:paraId="0485EC5C" w14:textId="44F14810" w:rsidR="00123029" w:rsidRPr="00591392" w:rsidRDefault="000919A5"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1</w:t>
            </w:r>
          </w:p>
        </w:tc>
      </w:tr>
      <w:tr w:rsidR="00123029" w:rsidRPr="00591392" w14:paraId="595CA443" w14:textId="77777777" w:rsidTr="00883D34">
        <w:tc>
          <w:tcPr>
            <w:tcW w:w="562" w:type="dxa"/>
          </w:tcPr>
          <w:p w14:paraId="6430E5DB" w14:textId="3DDD845E"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5</w:t>
            </w:r>
          </w:p>
        </w:tc>
        <w:tc>
          <w:tcPr>
            <w:tcW w:w="5668" w:type="dxa"/>
          </w:tcPr>
          <w:p w14:paraId="42EEE042" w14:textId="6DB442BF"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Фазалар саны</w:t>
            </w:r>
          </w:p>
        </w:tc>
        <w:tc>
          <w:tcPr>
            <w:tcW w:w="3115" w:type="dxa"/>
          </w:tcPr>
          <w:p w14:paraId="611E101A" w14:textId="776665DA" w:rsidR="00123029" w:rsidRPr="00591392" w:rsidRDefault="000919A5"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1</w:t>
            </w:r>
          </w:p>
        </w:tc>
      </w:tr>
      <w:tr w:rsidR="00123029" w:rsidRPr="00591392" w14:paraId="7817379C" w14:textId="77777777" w:rsidTr="00883D34">
        <w:tc>
          <w:tcPr>
            <w:tcW w:w="562" w:type="dxa"/>
          </w:tcPr>
          <w:p w14:paraId="521690FB" w14:textId="762BED0D"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6</w:t>
            </w:r>
          </w:p>
        </w:tc>
        <w:tc>
          <w:tcPr>
            <w:tcW w:w="5668" w:type="dxa"/>
          </w:tcPr>
          <w:p w14:paraId="46C4C393" w14:textId="3CCC7F6A" w:rsidR="00123029" w:rsidRPr="00591392" w:rsidRDefault="00B62DBE"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Генератордың типі</w:t>
            </w:r>
          </w:p>
        </w:tc>
        <w:tc>
          <w:tcPr>
            <w:tcW w:w="3115" w:type="dxa"/>
          </w:tcPr>
          <w:p w14:paraId="058FC8CE" w14:textId="76CCFF69" w:rsidR="00123029" w:rsidRPr="00591392" w:rsidRDefault="000919A5"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 xml:space="preserve">Синхронды, </w:t>
            </w:r>
            <w:r w:rsidRPr="00591392">
              <w:rPr>
                <w:rStyle w:val="anegp0gi0b9av8jahpyh"/>
                <w:rFonts w:ascii="Times New Roman" w:hAnsi="Times New Roman" w:cs="Times New Roman"/>
                <w:sz w:val="24"/>
                <w:szCs w:val="24"/>
                <w:lang w:val="kk-KZ"/>
              </w:rPr>
              <w:t>қылқаламды</w:t>
            </w:r>
          </w:p>
        </w:tc>
      </w:tr>
      <w:tr w:rsidR="00123029" w:rsidRPr="00591392" w14:paraId="63AFA482" w14:textId="77777777" w:rsidTr="00883D34">
        <w:tc>
          <w:tcPr>
            <w:tcW w:w="562" w:type="dxa"/>
          </w:tcPr>
          <w:p w14:paraId="2DBD6564" w14:textId="0E3202F0"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7</w:t>
            </w:r>
          </w:p>
        </w:tc>
        <w:tc>
          <w:tcPr>
            <w:tcW w:w="5668" w:type="dxa"/>
          </w:tcPr>
          <w:p w14:paraId="55E781C5" w14:textId="2045C288" w:rsidR="00123029" w:rsidRPr="00591392" w:rsidRDefault="00B62DBE"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Бензобактың сыйымдылығы</w:t>
            </w:r>
          </w:p>
        </w:tc>
        <w:tc>
          <w:tcPr>
            <w:tcW w:w="3115" w:type="dxa"/>
          </w:tcPr>
          <w:p w14:paraId="2D6A579B" w14:textId="461601B3" w:rsidR="00123029" w:rsidRPr="00591392" w:rsidRDefault="009F0336"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22 л</w:t>
            </w:r>
          </w:p>
        </w:tc>
      </w:tr>
      <w:tr w:rsidR="00123029" w:rsidRPr="00591392" w14:paraId="2CF7DC1A" w14:textId="77777777" w:rsidTr="00883D34">
        <w:tc>
          <w:tcPr>
            <w:tcW w:w="562" w:type="dxa"/>
          </w:tcPr>
          <w:p w14:paraId="6E03C21B" w14:textId="3BC39B8D" w:rsidR="00123029" w:rsidRPr="00591392" w:rsidRDefault="00123029"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8</w:t>
            </w:r>
          </w:p>
        </w:tc>
        <w:tc>
          <w:tcPr>
            <w:tcW w:w="5668" w:type="dxa"/>
          </w:tcPr>
          <w:p w14:paraId="213A8603" w14:textId="65A115BD" w:rsidR="00123029" w:rsidRPr="00591392" w:rsidRDefault="00B62DBE"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Максимал қуат</w:t>
            </w:r>
          </w:p>
        </w:tc>
        <w:tc>
          <w:tcPr>
            <w:tcW w:w="3115" w:type="dxa"/>
          </w:tcPr>
          <w:p w14:paraId="5D33F2D6" w14:textId="2ED0B81A" w:rsidR="00123029" w:rsidRPr="00591392" w:rsidRDefault="009F0336" w:rsidP="00123029">
            <w:pPr>
              <w:rPr>
                <w:rFonts w:ascii="Times New Roman" w:hAnsi="Times New Roman" w:cs="Times New Roman"/>
                <w:bCs/>
                <w:sz w:val="24"/>
                <w:szCs w:val="24"/>
                <w:lang w:val="kk-KZ"/>
              </w:rPr>
            </w:pPr>
            <w:r w:rsidRPr="00591392">
              <w:rPr>
                <w:rFonts w:ascii="Times New Roman" w:hAnsi="Times New Roman" w:cs="Times New Roman"/>
                <w:bCs/>
                <w:sz w:val="24"/>
                <w:szCs w:val="24"/>
                <w:lang w:val="kk-KZ"/>
              </w:rPr>
              <w:t>5500 Вт</w:t>
            </w:r>
          </w:p>
        </w:tc>
      </w:tr>
    </w:tbl>
    <w:p w14:paraId="31E8A14A" w14:textId="1709BC91" w:rsidR="00123029" w:rsidRPr="00591392" w:rsidRDefault="00125A78" w:rsidP="0074798E">
      <w:pPr>
        <w:spacing w:after="0" w:line="240" w:lineRule="auto"/>
        <w:rPr>
          <w:rFonts w:ascii="Times New Roman" w:hAnsi="Times New Roman" w:cs="Times New Roman"/>
          <w:bCs/>
          <w:sz w:val="28"/>
          <w:szCs w:val="28"/>
          <w:lang w:val="kk-KZ"/>
        </w:rPr>
      </w:pPr>
      <w:r w:rsidRPr="00591392">
        <w:rPr>
          <w:rFonts w:ascii="Times New Roman" w:hAnsi="Times New Roman" w:cs="Times New Roman"/>
          <w:bCs/>
          <w:sz w:val="28"/>
          <w:szCs w:val="28"/>
          <w:lang w:val="kk-KZ"/>
        </w:rPr>
        <w:lastRenderedPageBreak/>
        <w:t>3.5 – кестенің жалғасы</w:t>
      </w:r>
    </w:p>
    <w:p w14:paraId="6B93BBCC" w14:textId="77777777" w:rsidR="00125A78" w:rsidRPr="00591392" w:rsidRDefault="00125A78" w:rsidP="0074798E">
      <w:pPr>
        <w:spacing w:after="0" w:line="240" w:lineRule="auto"/>
        <w:rPr>
          <w:rFonts w:ascii="Times New Roman" w:hAnsi="Times New Roman" w:cs="Times New Roman"/>
          <w:bCs/>
          <w:sz w:val="28"/>
          <w:szCs w:val="28"/>
          <w:lang w:val="kk-KZ"/>
        </w:rPr>
      </w:pPr>
    </w:p>
    <w:tbl>
      <w:tblPr>
        <w:tblStyle w:val="a3"/>
        <w:tblW w:w="0" w:type="auto"/>
        <w:tblLook w:val="04A0" w:firstRow="1" w:lastRow="0" w:firstColumn="1" w:lastColumn="0" w:noHBand="0" w:noVBand="1"/>
      </w:tblPr>
      <w:tblGrid>
        <w:gridCol w:w="562"/>
        <w:gridCol w:w="5668"/>
        <w:gridCol w:w="3115"/>
      </w:tblGrid>
      <w:tr w:rsidR="00125A78" w:rsidRPr="00591392" w14:paraId="60F61BAC" w14:textId="77777777" w:rsidTr="00125A78">
        <w:tc>
          <w:tcPr>
            <w:tcW w:w="562" w:type="dxa"/>
          </w:tcPr>
          <w:p w14:paraId="601B9ED7" w14:textId="39D51EE6"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9</w:t>
            </w:r>
          </w:p>
        </w:tc>
        <w:tc>
          <w:tcPr>
            <w:tcW w:w="5668" w:type="dxa"/>
          </w:tcPr>
          <w:p w14:paraId="1EA98B47" w14:textId="400F3106"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Қозғалтқыштың номинал қуаты</w:t>
            </w:r>
          </w:p>
        </w:tc>
        <w:tc>
          <w:tcPr>
            <w:tcW w:w="3115" w:type="dxa"/>
          </w:tcPr>
          <w:p w14:paraId="6950EF38" w14:textId="21D89A5C"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13 а.к.</w:t>
            </w:r>
          </w:p>
        </w:tc>
      </w:tr>
      <w:tr w:rsidR="00125A78" w:rsidRPr="00591392" w14:paraId="0F7806BB" w14:textId="77777777" w:rsidTr="00125A78">
        <w:tc>
          <w:tcPr>
            <w:tcW w:w="562" w:type="dxa"/>
          </w:tcPr>
          <w:p w14:paraId="5C9077A4" w14:textId="0DA67379"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10</w:t>
            </w:r>
          </w:p>
        </w:tc>
        <w:tc>
          <w:tcPr>
            <w:tcW w:w="5668" w:type="dxa"/>
          </w:tcPr>
          <w:p w14:paraId="2D4AA678" w14:textId="45A89756"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Такт саны</w:t>
            </w:r>
          </w:p>
        </w:tc>
        <w:tc>
          <w:tcPr>
            <w:tcW w:w="3115" w:type="dxa"/>
          </w:tcPr>
          <w:p w14:paraId="23E125E8" w14:textId="6FC2A8CA"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4</w:t>
            </w:r>
          </w:p>
        </w:tc>
      </w:tr>
      <w:tr w:rsidR="00125A78" w:rsidRPr="00596C1D" w14:paraId="046FE6AF" w14:textId="77777777" w:rsidTr="00125A78">
        <w:tc>
          <w:tcPr>
            <w:tcW w:w="562" w:type="dxa"/>
          </w:tcPr>
          <w:p w14:paraId="0AA6F86C" w14:textId="19D23277"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11</w:t>
            </w:r>
          </w:p>
        </w:tc>
        <w:tc>
          <w:tcPr>
            <w:tcW w:w="5668" w:type="dxa"/>
          </w:tcPr>
          <w:p w14:paraId="4294FB76" w14:textId="2FE6B40E" w:rsidR="00125A78" w:rsidRPr="00591392" w:rsidRDefault="00125A78" w:rsidP="00125A78">
            <w:pPr>
              <w:rPr>
                <w:rFonts w:ascii="Times New Roman" w:hAnsi="Times New Roman" w:cs="Times New Roman"/>
                <w:bCs/>
                <w:sz w:val="28"/>
                <w:szCs w:val="28"/>
                <w:lang w:val="kk-KZ"/>
              </w:rPr>
            </w:pPr>
            <w:r w:rsidRPr="00591392">
              <w:rPr>
                <w:rStyle w:val="anegp0gi0b9av8jahpyh"/>
                <w:rFonts w:ascii="Times New Roman" w:hAnsi="Times New Roman" w:cs="Times New Roman"/>
                <w:sz w:val="24"/>
                <w:szCs w:val="24"/>
                <w:lang w:val="kk-KZ"/>
              </w:rPr>
              <w:t>Оталдыру</w:t>
            </w:r>
            <w:r w:rsidRPr="00591392">
              <w:rPr>
                <w:rFonts w:ascii="Times New Roman" w:hAnsi="Times New Roman" w:cs="Times New Roman"/>
                <w:sz w:val="24"/>
                <w:szCs w:val="24"/>
                <w:lang w:val="kk-KZ"/>
              </w:rPr>
              <w:t xml:space="preserve"> </w:t>
            </w:r>
            <w:r w:rsidRPr="00591392">
              <w:rPr>
                <w:rStyle w:val="anegp0gi0b9av8jahpyh"/>
                <w:rFonts w:ascii="Times New Roman" w:hAnsi="Times New Roman" w:cs="Times New Roman"/>
                <w:sz w:val="24"/>
                <w:szCs w:val="24"/>
                <w:lang w:val="kk-KZ"/>
              </w:rPr>
              <w:t>шамының</w:t>
            </w:r>
            <w:r w:rsidRPr="00591392">
              <w:rPr>
                <w:rFonts w:ascii="Times New Roman" w:hAnsi="Times New Roman" w:cs="Times New Roman"/>
                <w:sz w:val="24"/>
                <w:szCs w:val="24"/>
                <w:lang w:val="kk-KZ"/>
              </w:rPr>
              <w:t xml:space="preserve"> </w:t>
            </w:r>
            <w:r w:rsidRPr="00591392">
              <w:rPr>
                <w:rStyle w:val="anegp0gi0b9av8jahpyh"/>
                <w:rFonts w:ascii="Times New Roman" w:hAnsi="Times New Roman" w:cs="Times New Roman"/>
                <w:sz w:val="24"/>
                <w:szCs w:val="24"/>
                <w:lang w:val="kk-KZ"/>
              </w:rPr>
              <w:t>түрі</w:t>
            </w:r>
          </w:p>
        </w:tc>
        <w:tc>
          <w:tcPr>
            <w:tcW w:w="3115" w:type="dxa"/>
          </w:tcPr>
          <w:p w14:paraId="687FA87E" w14:textId="40965919"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F6TC, F7TC және осы аналогты</w:t>
            </w:r>
          </w:p>
        </w:tc>
      </w:tr>
      <w:tr w:rsidR="00125A78" w:rsidRPr="00591392" w14:paraId="4F70E590" w14:textId="77777777" w:rsidTr="00125A78">
        <w:tc>
          <w:tcPr>
            <w:tcW w:w="562" w:type="dxa"/>
          </w:tcPr>
          <w:p w14:paraId="53F1732E" w14:textId="62E4F004"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12</w:t>
            </w:r>
          </w:p>
        </w:tc>
        <w:tc>
          <w:tcPr>
            <w:tcW w:w="5668" w:type="dxa"/>
          </w:tcPr>
          <w:p w14:paraId="70DCA0F9" w14:textId="03D8C4CA" w:rsidR="00125A78" w:rsidRPr="00591392" w:rsidRDefault="00125A78" w:rsidP="00125A78">
            <w:pPr>
              <w:rPr>
                <w:rFonts w:ascii="Times New Roman" w:hAnsi="Times New Roman" w:cs="Times New Roman"/>
                <w:bCs/>
                <w:sz w:val="28"/>
                <w:szCs w:val="28"/>
                <w:lang w:val="kk-KZ"/>
              </w:rPr>
            </w:pPr>
            <w:r w:rsidRPr="00591392">
              <w:rPr>
                <w:rStyle w:val="anegp0gi0b9av8jahpyh"/>
                <w:rFonts w:ascii="Times New Roman" w:hAnsi="Times New Roman" w:cs="Times New Roman"/>
                <w:sz w:val="24"/>
                <w:szCs w:val="24"/>
                <w:lang w:val="kk-KZ"/>
              </w:rPr>
              <w:t>Майлау</w:t>
            </w:r>
            <w:r w:rsidRPr="00591392">
              <w:rPr>
                <w:rFonts w:ascii="Times New Roman" w:hAnsi="Times New Roman" w:cs="Times New Roman"/>
                <w:sz w:val="24"/>
                <w:szCs w:val="24"/>
                <w:lang w:val="kk-KZ"/>
              </w:rPr>
              <w:t xml:space="preserve"> </w:t>
            </w:r>
            <w:r w:rsidRPr="00591392">
              <w:rPr>
                <w:rStyle w:val="anegp0gi0b9av8jahpyh"/>
                <w:rFonts w:ascii="Times New Roman" w:hAnsi="Times New Roman" w:cs="Times New Roman"/>
                <w:sz w:val="24"/>
                <w:szCs w:val="24"/>
                <w:lang w:val="kk-KZ"/>
              </w:rPr>
              <w:t>майының</w:t>
            </w:r>
            <w:r w:rsidRPr="00591392">
              <w:rPr>
                <w:rFonts w:ascii="Times New Roman" w:hAnsi="Times New Roman" w:cs="Times New Roman"/>
                <w:sz w:val="24"/>
                <w:szCs w:val="24"/>
                <w:lang w:val="kk-KZ"/>
              </w:rPr>
              <w:t xml:space="preserve"> </w:t>
            </w:r>
            <w:r w:rsidRPr="00591392">
              <w:rPr>
                <w:rStyle w:val="anegp0gi0b9av8jahpyh"/>
                <w:rFonts w:ascii="Times New Roman" w:hAnsi="Times New Roman" w:cs="Times New Roman"/>
                <w:sz w:val="24"/>
                <w:szCs w:val="24"/>
                <w:lang w:val="kk-KZ"/>
              </w:rPr>
              <w:t>түрі</w:t>
            </w:r>
          </w:p>
        </w:tc>
        <w:tc>
          <w:tcPr>
            <w:tcW w:w="3115" w:type="dxa"/>
          </w:tcPr>
          <w:p w14:paraId="5B18548F" w14:textId="2E022C1C"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SAE 10W-40</w:t>
            </w:r>
          </w:p>
        </w:tc>
      </w:tr>
      <w:tr w:rsidR="00125A78" w:rsidRPr="00591392" w14:paraId="13CA5B8D" w14:textId="77777777" w:rsidTr="00125A78">
        <w:tc>
          <w:tcPr>
            <w:tcW w:w="562" w:type="dxa"/>
          </w:tcPr>
          <w:p w14:paraId="3923A991" w14:textId="246306E4"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13</w:t>
            </w:r>
          </w:p>
        </w:tc>
        <w:tc>
          <w:tcPr>
            <w:tcW w:w="5668" w:type="dxa"/>
          </w:tcPr>
          <w:p w14:paraId="282CFADE" w14:textId="060C0EB5" w:rsidR="00125A78" w:rsidRPr="00591392" w:rsidRDefault="00125A78" w:rsidP="00125A78">
            <w:pPr>
              <w:rPr>
                <w:rFonts w:ascii="Times New Roman" w:hAnsi="Times New Roman" w:cs="Times New Roman"/>
                <w:bCs/>
                <w:sz w:val="28"/>
                <w:szCs w:val="28"/>
                <w:lang w:val="kk-KZ"/>
              </w:rPr>
            </w:pPr>
            <w:r w:rsidRPr="00591392">
              <w:rPr>
                <w:rStyle w:val="anegp0gi0b9av8jahpyh"/>
                <w:rFonts w:ascii="Times New Roman" w:hAnsi="Times New Roman" w:cs="Times New Roman"/>
                <w:sz w:val="24"/>
                <w:szCs w:val="24"/>
                <w:lang w:val="kk-KZ"/>
              </w:rPr>
              <w:t>Жанармай</w:t>
            </w:r>
            <w:r w:rsidRPr="00591392">
              <w:rPr>
                <w:rFonts w:ascii="Times New Roman" w:hAnsi="Times New Roman" w:cs="Times New Roman"/>
                <w:sz w:val="24"/>
                <w:szCs w:val="24"/>
                <w:lang w:val="kk-KZ"/>
              </w:rPr>
              <w:t xml:space="preserve"> </w:t>
            </w:r>
            <w:r w:rsidRPr="00591392">
              <w:rPr>
                <w:rStyle w:val="anegp0gi0b9av8jahpyh"/>
                <w:rFonts w:ascii="Times New Roman" w:hAnsi="Times New Roman" w:cs="Times New Roman"/>
                <w:sz w:val="24"/>
                <w:szCs w:val="24"/>
                <w:lang w:val="kk-KZ"/>
              </w:rPr>
              <w:t>шығыны</w:t>
            </w:r>
          </w:p>
        </w:tc>
        <w:tc>
          <w:tcPr>
            <w:tcW w:w="3115" w:type="dxa"/>
          </w:tcPr>
          <w:p w14:paraId="60A0CC4C" w14:textId="179CD9DF"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375 г/кВт</w:t>
            </w:r>
            <w:r w:rsidRPr="00591392">
              <w:rPr>
                <w:rFonts w:ascii="Times New Roman" w:hAnsi="Times New Roman" w:cs="Times New Roman"/>
                <w:bCs/>
                <w:sz w:val="24"/>
                <w:szCs w:val="24"/>
                <w:lang w:val="kk-KZ"/>
              </w:rPr>
              <w:sym w:font="Symbol" w:char="F0D7"/>
            </w:r>
            <w:r w:rsidRPr="00591392">
              <w:rPr>
                <w:rFonts w:ascii="Times New Roman" w:hAnsi="Times New Roman" w:cs="Times New Roman"/>
                <w:bCs/>
                <w:sz w:val="24"/>
                <w:szCs w:val="24"/>
                <w:lang w:val="kk-KZ"/>
              </w:rPr>
              <w:t>сағ</w:t>
            </w:r>
          </w:p>
        </w:tc>
      </w:tr>
      <w:tr w:rsidR="00125A78" w:rsidRPr="00591392" w14:paraId="1BFC28EB" w14:textId="77777777" w:rsidTr="00125A78">
        <w:tc>
          <w:tcPr>
            <w:tcW w:w="562" w:type="dxa"/>
          </w:tcPr>
          <w:p w14:paraId="5526DED4" w14:textId="775F089D"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14</w:t>
            </w:r>
          </w:p>
        </w:tc>
        <w:tc>
          <w:tcPr>
            <w:tcW w:w="5668" w:type="dxa"/>
          </w:tcPr>
          <w:p w14:paraId="4F3F441B" w14:textId="13DA6F9D"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Іске қосу әдісі</w:t>
            </w:r>
          </w:p>
        </w:tc>
        <w:tc>
          <w:tcPr>
            <w:tcW w:w="3115" w:type="dxa"/>
          </w:tcPr>
          <w:p w14:paraId="49249886" w14:textId="3DF8A830"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Қолмен және электрлік стартермен</w:t>
            </w:r>
          </w:p>
        </w:tc>
      </w:tr>
      <w:tr w:rsidR="00125A78" w:rsidRPr="00591392" w14:paraId="4BEA3016" w14:textId="77777777" w:rsidTr="00125A78">
        <w:tc>
          <w:tcPr>
            <w:tcW w:w="562" w:type="dxa"/>
          </w:tcPr>
          <w:p w14:paraId="33BA89DA" w14:textId="0758FE3A"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15</w:t>
            </w:r>
          </w:p>
        </w:tc>
        <w:tc>
          <w:tcPr>
            <w:tcW w:w="5668" w:type="dxa"/>
          </w:tcPr>
          <w:p w14:paraId="164738CE" w14:textId="7C1DA0CD"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Қуат</w:t>
            </w:r>
          </w:p>
        </w:tc>
        <w:tc>
          <w:tcPr>
            <w:tcW w:w="3115" w:type="dxa"/>
          </w:tcPr>
          <w:p w14:paraId="455AEAB0" w14:textId="17AEDF59"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5000 Вт</w:t>
            </w:r>
          </w:p>
        </w:tc>
      </w:tr>
      <w:tr w:rsidR="00125A78" w:rsidRPr="00591392" w14:paraId="52FBCF78" w14:textId="77777777" w:rsidTr="00125A78">
        <w:tc>
          <w:tcPr>
            <w:tcW w:w="562" w:type="dxa"/>
          </w:tcPr>
          <w:p w14:paraId="7243A723" w14:textId="2ABB0B03"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16</w:t>
            </w:r>
          </w:p>
        </w:tc>
        <w:tc>
          <w:tcPr>
            <w:tcW w:w="5668" w:type="dxa"/>
          </w:tcPr>
          <w:p w14:paraId="286FE02E" w14:textId="64A235F9"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Номинал кернеу</w:t>
            </w:r>
          </w:p>
        </w:tc>
        <w:tc>
          <w:tcPr>
            <w:tcW w:w="3115" w:type="dxa"/>
          </w:tcPr>
          <w:p w14:paraId="66F7FEEE" w14:textId="3DFD8107"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220 В</w:t>
            </w:r>
          </w:p>
        </w:tc>
      </w:tr>
      <w:tr w:rsidR="00125A78" w:rsidRPr="00591392" w14:paraId="12BF246B" w14:textId="77777777" w:rsidTr="00125A78">
        <w:tc>
          <w:tcPr>
            <w:tcW w:w="562" w:type="dxa"/>
          </w:tcPr>
          <w:p w14:paraId="1FC37F06" w14:textId="414BAEC7"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17</w:t>
            </w:r>
          </w:p>
        </w:tc>
        <w:tc>
          <w:tcPr>
            <w:tcW w:w="5668" w:type="dxa"/>
          </w:tcPr>
          <w:p w14:paraId="29ECD2D6" w14:textId="0F7CDBD7"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Айнымалы токтың номинал жиілігі</w:t>
            </w:r>
          </w:p>
        </w:tc>
        <w:tc>
          <w:tcPr>
            <w:tcW w:w="3115" w:type="dxa"/>
          </w:tcPr>
          <w:p w14:paraId="7D61246B" w14:textId="440A8EE3" w:rsidR="00125A78" w:rsidRPr="00591392" w:rsidRDefault="00125A78" w:rsidP="00125A78">
            <w:pPr>
              <w:rPr>
                <w:rFonts w:ascii="Times New Roman" w:hAnsi="Times New Roman" w:cs="Times New Roman"/>
                <w:bCs/>
                <w:sz w:val="28"/>
                <w:szCs w:val="28"/>
                <w:lang w:val="kk-KZ"/>
              </w:rPr>
            </w:pPr>
            <w:r w:rsidRPr="00591392">
              <w:rPr>
                <w:rFonts w:ascii="Times New Roman" w:hAnsi="Times New Roman" w:cs="Times New Roman"/>
                <w:bCs/>
                <w:sz w:val="24"/>
                <w:szCs w:val="24"/>
                <w:lang w:val="kk-KZ"/>
              </w:rPr>
              <w:t>50 Гц</w:t>
            </w:r>
          </w:p>
        </w:tc>
      </w:tr>
    </w:tbl>
    <w:p w14:paraId="11289114" w14:textId="77777777" w:rsidR="00125A78" w:rsidRPr="00591392" w:rsidRDefault="00125A78" w:rsidP="0074798E">
      <w:pPr>
        <w:spacing w:after="0" w:line="240" w:lineRule="auto"/>
        <w:rPr>
          <w:rFonts w:ascii="Times New Roman" w:hAnsi="Times New Roman" w:cs="Times New Roman"/>
          <w:bCs/>
          <w:sz w:val="28"/>
          <w:szCs w:val="28"/>
          <w:lang w:val="kk-KZ"/>
        </w:rPr>
      </w:pPr>
    </w:p>
    <w:p w14:paraId="2E5DF749" w14:textId="50B22C0D" w:rsidR="0074798E" w:rsidRPr="00591392" w:rsidRDefault="008C1515" w:rsidP="008C1515">
      <w:pPr>
        <w:spacing w:after="0" w:line="240" w:lineRule="auto"/>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Кесте 3.6</w:t>
      </w:r>
      <w:r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w:t>
      </w:r>
      <w:r w:rsidR="00E632D8" w:rsidRPr="00591392">
        <w:rPr>
          <w:rFonts w:ascii="Times New Roman" w:eastAsia="Times New Roman" w:hAnsi="Times New Roman" w:cs="Times New Roman"/>
          <w:sz w:val="28"/>
          <w:szCs w:val="28"/>
          <w:lang w:val="kk-KZ"/>
        </w:rPr>
        <w:t>Қырықтық машинасының техникалық сипаттамасы</w:t>
      </w:r>
    </w:p>
    <w:p w14:paraId="4F281EE5" w14:textId="51360438" w:rsidR="00E632D8" w:rsidRPr="00591392" w:rsidRDefault="00E632D8" w:rsidP="003560B2">
      <w:pPr>
        <w:spacing w:after="0" w:line="240" w:lineRule="auto"/>
        <w:ind w:firstLine="680"/>
        <w:jc w:val="both"/>
        <w:rPr>
          <w:rFonts w:ascii="Times New Roman" w:eastAsia="Times New Roman" w:hAnsi="Times New Roman" w:cs="Times New Roman"/>
          <w:sz w:val="28"/>
          <w:szCs w:val="28"/>
          <w:lang w:val="kk-KZ"/>
        </w:rPr>
      </w:pPr>
    </w:p>
    <w:tbl>
      <w:tblPr>
        <w:tblStyle w:val="a3"/>
        <w:tblW w:w="0" w:type="auto"/>
        <w:tblLook w:val="04A0" w:firstRow="1" w:lastRow="0" w:firstColumn="1" w:lastColumn="0" w:noHBand="0" w:noVBand="1"/>
      </w:tblPr>
      <w:tblGrid>
        <w:gridCol w:w="704"/>
        <w:gridCol w:w="5526"/>
        <w:gridCol w:w="3115"/>
      </w:tblGrid>
      <w:tr w:rsidR="00F923E9" w:rsidRPr="00591392" w14:paraId="3DDA3FD6" w14:textId="77777777" w:rsidTr="00F923E9">
        <w:tc>
          <w:tcPr>
            <w:tcW w:w="704" w:type="dxa"/>
          </w:tcPr>
          <w:p w14:paraId="05C611E2" w14:textId="28D2F701"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w:t>
            </w:r>
          </w:p>
        </w:tc>
        <w:tc>
          <w:tcPr>
            <w:tcW w:w="5526" w:type="dxa"/>
          </w:tcPr>
          <w:p w14:paraId="1AA8CBC4" w14:textId="08D3C8F5"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Параметрі</w:t>
            </w:r>
          </w:p>
        </w:tc>
        <w:tc>
          <w:tcPr>
            <w:tcW w:w="3115" w:type="dxa"/>
          </w:tcPr>
          <w:p w14:paraId="589DEEAD" w14:textId="6C28E727"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Мәні</w:t>
            </w:r>
          </w:p>
        </w:tc>
      </w:tr>
      <w:tr w:rsidR="00F923E9" w:rsidRPr="00591392" w14:paraId="7250DFC0" w14:textId="77777777" w:rsidTr="00F923E9">
        <w:tc>
          <w:tcPr>
            <w:tcW w:w="704" w:type="dxa"/>
          </w:tcPr>
          <w:p w14:paraId="78CFB82D" w14:textId="7838B67B"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1</w:t>
            </w:r>
          </w:p>
        </w:tc>
        <w:tc>
          <w:tcPr>
            <w:tcW w:w="5526" w:type="dxa"/>
          </w:tcPr>
          <w:p w14:paraId="53D98278" w14:textId="5AE4508C"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Номинал қуаты, Вт</w:t>
            </w:r>
          </w:p>
        </w:tc>
        <w:tc>
          <w:tcPr>
            <w:tcW w:w="3115" w:type="dxa"/>
          </w:tcPr>
          <w:p w14:paraId="5A6F13A1" w14:textId="40E687D6"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500</w:t>
            </w:r>
          </w:p>
        </w:tc>
      </w:tr>
      <w:tr w:rsidR="00F923E9" w:rsidRPr="00591392" w14:paraId="1699CF6C" w14:textId="77777777" w:rsidTr="00F923E9">
        <w:tc>
          <w:tcPr>
            <w:tcW w:w="704" w:type="dxa"/>
          </w:tcPr>
          <w:p w14:paraId="23A4C7E8" w14:textId="66F5E785"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2</w:t>
            </w:r>
          </w:p>
        </w:tc>
        <w:tc>
          <w:tcPr>
            <w:tcW w:w="5526" w:type="dxa"/>
          </w:tcPr>
          <w:p w14:paraId="0395CC34" w14:textId="784B4670"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Айналу жиілігі, айн/мин</w:t>
            </w:r>
          </w:p>
        </w:tc>
        <w:tc>
          <w:tcPr>
            <w:tcW w:w="3115" w:type="dxa"/>
          </w:tcPr>
          <w:p w14:paraId="24C78DDB" w14:textId="36C1D492"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10 000</w:t>
            </w:r>
          </w:p>
        </w:tc>
      </w:tr>
      <w:tr w:rsidR="00F923E9" w:rsidRPr="00591392" w14:paraId="0EB140A8" w14:textId="77777777" w:rsidTr="00F923E9">
        <w:tc>
          <w:tcPr>
            <w:tcW w:w="704" w:type="dxa"/>
          </w:tcPr>
          <w:p w14:paraId="25B712F1" w14:textId="606F42AE"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 xml:space="preserve">3 </w:t>
            </w:r>
          </w:p>
        </w:tc>
        <w:tc>
          <w:tcPr>
            <w:tcW w:w="5526" w:type="dxa"/>
          </w:tcPr>
          <w:p w14:paraId="7B5E5D92" w14:textId="7C3048BC"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Номинал тоғы, А</w:t>
            </w:r>
          </w:p>
        </w:tc>
        <w:tc>
          <w:tcPr>
            <w:tcW w:w="3115" w:type="dxa"/>
          </w:tcPr>
          <w:p w14:paraId="6E38A8D1" w14:textId="0655D061"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5,7</w:t>
            </w:r>
          </w:p>
        </w:tc>
      </w:tr>
      <w:tr w:rsidR="00F923E9" w:rsidRPr="00591392" w14:paraId="1CB07163" w14:textId="77777777" w:rsidTr="00F923E9">
        <w:tc>
          <w:tcPr>
            <w:tcW w:w="704" w:type="dxa"/>
          </w:tcPr>
          <w:p w14:paraId="410A21B5" w14:textId="742F09EF"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 xml:space="preserve">4 </w:t>
            </w:r>
          </w:p>
        </w:tc>
        <w:tc>
          <w:tcPr>
            <w:tcW w:w="5526" w:type="dxa"/>
          </w:tcPr>
          <w:p w14:paraId="3CBBEAD4" w14:textId="52956BB0"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Номинал кернеуі, В</w:t>
            </w:r>
          </w:p>
        </w:tc>
        <w:tc>
          <w:tcPr>
            <w:tcW w:w="3115" w:type="dxa"/>
          </w:tcPr>
          <w:p w14:paraId="102CAB33" w14:textId="6A44607E"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220</w:t>
            </w:r>
          </w:p>
        </w:tc>
      </w:tr>
      <w:tr w:rsidR="00F923E9" w:rsidRPr="00591392" w14:paraId="13C7C4D8" w14:textId="77777777" w:rsidTr="00F923E9">
        <w:tc>
          <w:tcPr>
            <w:tcW w:w="704" w:type="dxa"/>
          </w:tcPr>
          <w:p w14:paraId="37FA9CBC" w14:textId="5C36A760"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5</w:t>
            </w:r>
          </w:p>
        </w:tc>
        <w:tc>
          <w:tcPr>
            <w:tcW w:w="5526" w:type="dxa"/>
          </w:tcPr>
          <w:p w14:paraId="245BB3DC" w14:textId="45AC609C"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Пайдалы әсер коэффициенті</w:t>
            </w:r>
          </w:p>
        </w:tc>
        <w:tc>
          <w:tcPr>
            <w:tcW w:w="3115" w:type="dxa"/>
          </w:tcPr>
          <w:p w14:paraId="6D0FD769" w14:textId="17F87AEE"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73</w:t>
            </w:r>
            <w:r w:rsidRPr="00591392">
              <w:rPr>
                <w:rFonts w:ascii="Times New Roman" w:eastAsia="Times New Roman" w:hAnsi="Times New Roman" w:cs="Times New Roman"/>
                <w:sz w:val="24"/>
                <w:szCs w:val="24"/>
                <w:lang w:val="kk-KZ"/>
              </w:rPr>
              <w:sym w:font="Symbol" w:char="F025"/>
            </w:r>
          </w:p>
        </w:tc>
      </w:tr>
      <w:tr w:rsidR="00F923E9" w:rsidRPr="00591392" w14:paraId="3895E0F5" w14:textId="77777777" w:rsidTr="00F923E9">
        <w:tc>
          <w:tcPr>
            <w:tcW w:w="704" w:type="dxa"/>
          </w:tcPr>
          <w:p w14:paraId="71D742F2" w14:textId="3290AB24"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6</w:t>
            </w:r>
          </w:p>
        </w:tc>
        <w:tc>
          <w:tcPr>
            <w:tcW w:w="5526" w:type="dxa"/>
          </w:tcPr>
          <w:p w14:paraId="6A302BC2" w14:textId="61419B9A" w:rsidR="00F923E9" w:rsidRPr="00591392" w:rsidRDefault="00F923E9"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Қуат коэффициенті</w:t>
            </w:r>
          </w:p>
        </w:tc>
        <w:tc>
          <w:tcPr>
            <w:tcW w:w="3115" w:type="dxa"/>
          </w:tcPr>
          <w:p w14:paraId="550B9667" w14:textId="469ADC38" w:rsidR="00F923E9" w:rsidRPr="00591392" w:rsidRDefault="00E666D7" w:rsidP="003560B2">
            <w:pPr>
              <w:jc w:val="both"/>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0,9</w:t>
            </w:r>
          </w:p>
        </w:tc>
      </w:tr>
    </w:tbl>
    <w:p w14:paraId="000CE86A" w14:textId="77777777" w:rsidR="00E632D8" w:rsidRPr="00591392" w:rsidRDefault="00E632D8" w:rsidP="003560B2">
      <w:pPr>
        <w:spacing w:after="0" w:line="240" w:lineRule="auto"/>
        <w:ind w:firstLine="680"/>
        <w:jc w:val="both"/>
        <w:rPr>
          <w:rFonts w:ascii="Times New Roman" w:eastAsia="Times New Roman" w:hAnsi="Times New Roman" w:cs="Times New Roman"/>
          <w:sz w:val="28"/>
          <w:szCs w:val="28"/>
          <w:lang w:val="kk-KZ"/>
        </w:rPr>
      </w:pPr>
    </w:p>
    <w:p w14:paraId="120C64EB" w14:textId="744545DE" w:rsidR="003560B2" w:rsidRPr="00591392" w:rsidRDefault="003560B2" w:rsidP="003560B2">
      <w:pPr>
        <w:spacing w:after="0" w:line="240" w:lineRule="auto"/>
        <w:ind w:firstLine="680"/>
        <w:jc w:val="both"/>
        <w:rPr>
          <w:rFonts w:ascii="Times New Roman" w:eastAsia="Times New Roman" w:hAnsi="Times New Roman" w:cs="Times New Roman"/>
          <w:sz w:val="28"/>
          <w:szCs w:val="28"/>
          <w:lang w:val="kk-KZ"/>
        </w:rPr>
      </w:pPr>
      <w:r w:rsidRPr="00591392">
        <w:rPr>
          <w:rFonts w:ascii="Times New Roman" w:hAnsi="Times New Roman" w:cs="Times New Roman"/>
          <w:sz w:val="28"/>
          <w:szCs w:val="28"/>
          <w:lang w:val="kk-KZ"/>
        </w:rPr>
        <w:t>КФЭҚ жұмысын талдау оның жұмыс істеу нәтижесін анықтайтын негізгі параметрлер арасындағы тәуелділікті анықтау мақсатында жүзеге асырылады</w:t>
      </w:r>
      <w:r w:rsidRPr="00591392">
        <w:rPr>
          <w:rFonts w:ascii="Times New Roman" w:eastAsia="Times New Roman" w:hAnsi="Times New Roman" w:cs="Times New Roman"/>
          <w:sz w:val="28"/>
          <w:szCs w:val="28"/>
          <w:shd w:val="clear" w:color="auto" w:fill="FFFFFF"/>
          <w:lang w:val="kk-KZ"/>
        </w:rPr>
        <w:t xml:space="preserve"> [</w:t>
      </w:r>
      <w:r w:rsidR="0032492F" w:rsidRPr="00591392">
        <w:rPr>
          <w:rFonts w:ascii="Times New Roman" w:eastAsia="Times New Roman" w:hAnsi="Times New Roman" w:cs="Times New Roman"/>
          <w:sz w:val="28"/>
          <w:szCs w:val="28"/>
          <w:shd w:val="clear" w:color="auto" w:fill="FFFFFF"/>
          <w:lang w:val="kk-KZ"/>
        </w:rPr>
        <w:t>8</w:t>
      </w:r>
      <w:r w:rsidR="00BE16E5" w:rsidRPr="00591392">
        <w:rPr>
          <w:rFonts w:ascii="Times New Roman" w:eastAsia="Times New Roman" w:hAnsi="Times New Roman" w:cs="Times New Roman"/>
          <w:sz w:val="28"/>
          <w:szCs w:val="28"/>
          <w:shd w:val="clear" w:color="auto" w:fill="FFFFFF"/>
          <w:lang w:val="kk-KZ"/>
        </w:rPr>
        <w:t>3</w:t>
      </w:r>
      <w:r w:rsidRPr="00591392">
        <w:rPr>
          <w:rFonts w:ascii="Times New Roman" w:eastAsia="Times New Roman" w:hAnsi="Times New Roman" w:cs="Times New Roman"/>
          <w:sz w:val="28"/>
          <w:szCs w:val="28"/>
          <w:shd w:val="clear" w:color="auto" w:fill="FFFFFF"/>
          <w:lang w:val="kk-KZ"/>
        </w:rPr>
        <w:t>].</w:t>
      </w:r>
    </w:p>
    <w:p w14:paraId="008853FB" w14:textId="77777777" w:rsidR="003560B2" w:rsidRPr="00591392" w:rsidRDefault="003560B2" w:rsidP="003560B2">
      <w:pPr>
        <w:spacing w:after="0" w:line="240" w:lineRule="auto"/>
        <w:ind w:firstLine="680"/>
        <w:jc w:val="both"/>
        <w:rPr>
          <w:rFonts w:ascii="Times New Roman" w:eastAsia="Courier New" w:hAnsi="Times New Roman" w:cs="Times New Roman"/>
          <w:sz w:val="28"/>
          <w:szCs w:val="28"/>
          <w:lang w:val="kk-KZ"/>
        </w:rPr>
      </w:pPr>
      <w:r w:rsidRPr="00591392">
        <w:rPr>
          <w:rFonts w:ascii="Times New Roman" w:eastAsia="Courier New" w:hAnsi="Times New Roman" w:cs="Times New Roman"/>
          <w:iCs/>
          <w:sz w:val="28"/>
          <w:szCs w:val="28"/>
          <w:lang w:val="kk-KZ"/>
        </w:rPr>
        <w:t>Эксперименттің бағдарламасы мен міндеттері</w:t>
      </w:r>
      <w:r w:rsidRPr="00591392">
        <w:rPr>
          <w:rFonts w:ascii="Times New Roman" w:eastAsia="Courier New" w:hAnsi="Times New Roman" w:cs="Times New Roman"/>
          <w:sz w:val="28"/>
          <w:szCs w:val="28"/>
          <w:lang w:val="kk-KZ"/>
        </w:rPr>
        <w:t>:</w:t>
      </w:r>
    </w:p>
    <w:p w14:paraId="090A780A" w14:textId="77777777" w:rsidR="003560B2" w:rsidRPr="00591392" w:rsidRDefault="003560B2" w:rsidP="003560B2">
      <w:pPr>
        <w:tabs>
          <w:tab w:val="left" w:pos="987"/>
        </w:tabs>
        <w:spacing w:after="0" w:line="240" w:lineRule="auto"/>
        <w:ind w:left="567"/>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shd w:val="clear" w:color="auto" w:fill="FFFFFF"/>
          <w:lang w:val="kk-KZ"/>
        </w:rPr>
        <w:t>1) Фотоэлектрлік түрлендіргіш (ФЭТ) сипаттамаларын и</w:t>
      </w:r>
      <w:r w:rsidRPr="00591392">
        <w:rPr>
          <w:rFonts w:ascii="Times New Roman" w:eastAsia="Times New Roman" w:hAnsi="Times New Roman" w:cs="Times New Roman"/>
          <w:bCs/>
          <w:sz w:val="28"/>
          <w:szCs w:val="28"/>
          <w:lang w:val="kk-KZ"/>
        </w:rPr>
        <w:t>митациялық</w:t>
      </w:r>
      <w:r w:rsidRPr="00591392">
        <w:rPr>
          <w:rFonts w:ascii="Times New Roman" w:eastAsia="Times New Roman" w:hAnsi="Times New Roman" w:cs="Times New Roman"/>
          <w:sz w:val="28"/>
          <w:szCs w:val="28"/>
          <w:shd w:val="clear" w:color="auto" w:fill="FFFFFF"/>
          <w:lang w:val="kk-KZ"/>
        </w:rPr>
        <w:t xml:space="preserve"> модельдеу;</w:t>
      </w:r>
    </w:p>
    <w:p w14:paraId="71ABBF6B" w14:textId="77777777" w:rsidR="003560B2" w:rsidRPr="00591392" w:rsidRDefault="003560B2" w:rsidP="003560B2">
      <w:pPr>
        <w:tabs>
          <w:tab w:val="left" w:pos="1013"/>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2) қырықтық машиналарының электр қозғалтқыштарының жұмыс режимдерін зерттеу;</w:t>
      </w:r>
    </w:p>
    <w:p w14:paraId="64DB6285" w14:textId="77777777" w:rsidR="003560B2" w:rsidRPr="00591392" w:rsidRDefault="003560B2" w:rsidP="003560B2">
      <w:pPr>
        <w:tabs>
          <w:tab w:val="left" w:pos="1421"/>
        </w:tabs>
        <w:spacing w:after="0" w:line="240" w:lineRule="auto"/>
        <w:ind w:firstLine="567"/>
        <w:contextualSpacing/>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 xml:space="preserve">3) </w:t>
      </w:r>
      <w:r w:rsidRPr="00591392">
        <w:rPr>
          <w:rFonts w:ascii="Times New Roman" w:hAnsi="Times New Roman" w:cs="Times New Roman"/>
          <w:sz w:val="28"/>
          <w:szCs w:val="28"/>
          <w:lang w:val="kk-KZ"/>
        </w:rPr>
        <w:t>автономды КФЭҚ құрамындағы аккумуляторлық батарея (АКБ) жұмысының сипаттамаларын зерттеу</w:t>
      </w:r>
      <w:r w:rsidRPr="00591392">
        <w:rPr>
          <w:rFonts w:ascii="Times New Roman" w:eastAsia="Times New Roman" w:hAnsi="Times New Roman" w:cs="Times New Roman"/>
          <w:sz w:val="28"/>
          <w:szCs w:val="28"/>
          <w:shd w:val="clear" w:color="auto" w:fill="FFFFFF"/>
          <w:lang w:val="kk-KZ"/>
        </w:rPr>
        <w:t>;</w:t>
      </w:r>
    </w:p>
    <w:p w14:paraId="4F5F671A" w14:textId="77777777" w:rsidR="003560B2" w:rsidRPr="00591392" w:rsidRDefault="003560B2" w:rsidP="003560B2">
      <w:pPr>
        <w:tabs>
          <w:tab w:val="left" w:pos="1421"/>
        </w:tabs>
        <w:spacing w:after="0" w:line="240" w:lineRule="auto"/>
        <w:ind w:firstLine="567"/>
        <w:contextualSpacing/>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 xml:space="preserve">4) </w:t>
      </w:r>
      <w:r w:rsidRPr="00591392">
        <w:rPr>
          <w:rFonts w:ascii="Times New Roman" w:hAnsi="Times New Roman" w:cs="Times New Roman"/>
          <w:sz w:val="28"/>
          <w:szCs w:val="28"/>
          <w:lang w:val="kk-KZ"/>
        </w:rPr>
        <w:t>тұрақты және күрт айнымалы жүктемеде жұмыс істеу кезінде КФЭҚ жұмыс режимдерін зерттеу</w:t>
      </w:r>
      <w:r w:rsidRPr="00591392">
        <w:rPr>
          <w:rFonts w:ascii="Times New Roman" w:eastAsia="Times New Roman" w:hAnsi="Times New Roman" w:cs="Times New Roman"/>
          <w:sz w:val="28"/>
          <w:szCs w:val="28"/>
          <w:shd w:val="clear" w:color="auto" w:fill="FFFFFF"/>
          <w:lang w:val="kk-KZ"/>
        </w:rPr>
        <w:t xml:space="preserve">. </w:t>
      </w:r>
    </w:p>
    <w:p w14:paraId="1A0321AC" w14:textId="3F5A811E" w:rsidR="003560B2" w:rsidRPr="00591392" w:rsidRDefault="003560B2" w:rsidP="003560B2">
      <w:pPr>
        <w:spacing w:after="0" w:line="240" w:lineRule="auto"/>
        <w:ind w:firstLine="68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t>Ұсынылған қондырғыға эксперименттік зерттеулер жүргізу үшін сұлбалық шешімдер мен математикалық сипаттамаға сүйене отырып, физикалық және компьютерлік модельдеудің жалпы ғылыми эмпирикалық әдістерін қолданамыз</w:t>
      </w:r>
      <w:r w:rsidRPr="00591392">
        <w:rPr>
          <w:rFonts w:ascii="Times New Roman" w:eastAsia="Times New Roman" w:hAnsi="Times New Roman" w:cs="Times New Roman"/>
          <w:color w:val="000000" w:themeColor="text1"/>
          <w:sz w:val="28"/>
          <w:szCs w:val="28"/>
          <w:shd w:val="clear" w:color="auto" w:fill="FFFFFF"/>
          <w:lang w:val="kk-KZ"/>
        </w:rPr>
        <w:t xml:space="preserve"> [</w:t>
      </w:r>
      <w:r w:rsidR="0032492F" w:rsidRPr="00591392">
        <w:rPr>
          <w:rFonts w:ascii="Times New Roman" w:eastAsia="Times New Roman" w:hAnsi="Times New Roman" w:cs="Times New Roman"/>
          <w:color w:val="000000" w:themeColor="text1"/>
          <w:sz w:val="28"/>
          <w:szCs w:val="28"/>
          <w:shd w:val="clear" w:color="auto" w:fill="FFFFFF"/>
          <w:lang w:val="kk-KZ"/>
        </w:rPr>
        <w:t>8</w:t>
      </w:r>
      <w:r w:rsidR="00BE16E5" w:rsidRPr="00591392">
        <w:rPr>
          <w:rFonts w:ascii="Times New Roman" w:eastAsia="Times New Roman" w:hAnsi="Times New Roman" w:cs="Times New Roman"/>
          <w:color w:val="000000" w:themeColor="text1"/>
          <w:sz w:val="28"/>
          <w:szCs w:val="28"/>
          <w:shd w:val="clear" w:color="auto" w:fill="FFFFFF"/>
          <w:lang w:val="kk-KZ"/>
        </w:rPr>
        <w:t>4</w:t>
      </w:r>
      <w:r w:rsidRPr="00591392">
        <w:rPr>
          <w:rFonts w:ascii="Times New Roman" w:eastAsia="Times New Roman" w:hAnsi="Times New Roman" w:cs="Times New Roman"/>
          <w:color w:val="000000" w:themeColor="text1"/>
          <w:sz w:val="28"/>
          <w:szCs w:val="28"/>
          <w:shd w:val="clear" w:color="auto" w:fill="FFFFFF"/>
          <w:lang w:val="kk-KZ"/>
        </w:rPr>
        <w:t>].</w:t>
      </w:r>
    </w:p>
    <w:p w14:paraId="052F7311" w14:textId="1101B1AC" w:rsidR="003560B2" w:rsidRPr="00591392" w:rsidRDefault="003560B2" w:rsidP="003560B2">
      <w:pPr>
        <w:spacing w:after="0" w:line="240" w:lineRule="auto"/>
        <w:ind w:firstLine="68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t>Жалпы түрде зерттеу әдістемесінің блок</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сұлбасын келесі түрде ұсынылды (3.1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w:t>
      </w:r>
    </w:p>
    <w:p w14:paraId="13B75E1C" w14:textId="71147480" w:rsidR="003560B2" w:rsidRPr="00591392" w:rsidRDefault="00C458D2" w:rsidP="000D01F8">
      <w:pPr>
        <w:spacing w:after="0" w:line="240" w:lineRule="auto"/>
        <w:jc w:val="center"/>
        <w:rPr>
          <w:rFonts w:ascii="Times New Roman" w:eastAsia="Times New Roman" w:hAnsi="Times New Roman" w:cs="Times New Roman"/>
          <w:color w:val="000000" w:themeColor="text1"/>
          <w:sz w:val="28"/>
          <w:szCs w:val="28"/>
          <w:shd w:val="clear" w:color="auto" w:fill="FFFFFF"/>
          <w:lang w:val="kk-KZ"/>
        </w:rPr>
      </w:pPr>
      <w:r w:rsidRPr="00591392">
        <w:rPr>
          <w:noProof/>
          <w:lang w:eastAsia="ru-RU"/>
        </w:rPr>
        <w:lastRenderedPageBreak/>
        <w:drawing>
          <wp:inline distT="0" distB="0" distL="0" distR="0" wp14:anchorId="57D4A72C" wp14:editId="141E2DFC">
            <wp:extent cx="3171825" cy="5784850"/>
            <wp:effectExtent l="0" t="0" r="0" b="6350"/>
            <wp:docPr id="36866" name="Рисунок 2">
              <a:extLst xmlns:a="http://schemas.openxmlformats.org/drawingml/2006/main">
                <a:ext uri="{FF2B5EF4-FFF2-40B4-BE49-F238E27FC236}">
                  <a16:creationId xmlns:a16="http://schemas.microsoft.com/office/drawing/2014/main" id="{DE631B90-3548-412B-BAC7-FD5B74447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Рисунок 2">
                      <a:extLst>
                        <a:ext uri="{FF2B5EF4-FFF2-40B4-BE49-F238E27FC236}">
                          <a16:creationId xmlns:a16="http://schemas.microsoft.com/office/drawing/2014/main" id="{DE631B90-3548-412B-BAC7-FD5B744478BF}"/>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71825" cy="578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8951CC0" w14:textId="77777777" w:rsidR="00C458D2" w:rsidRPr="00591392" w:rsidRDefault="00C458D2" w:rsidP="00C458D2">
      <w:pPr>
        <w:spacing w:after="0" w:line="230" w:lineRule="exact"/>
        <w:jc w:val="center"/>
        <w:rPr>
          <w:rFonts w:ascii="Times New Roman" w:eastAsia="Courier New" w:hAnsi="Times New Roman" w:cs="Times New Roman"/>
          <w:color w:val="000000" w:themeColor="text1"/>
          <w:sz w:val="24"/>
          <w:szCs w:val="28"/>
          <w:lang w:val="kk-KZ"/>
        </w:rPr>
      </w:pPr>
    </w:p>
    <w:p w14:paraId="0CDBD253" w14:textId="2BA18092" w:rsidR="000D01F8" w:rsidRPr="00591392" w:rsidRDefault="00C458D2" w:rsidP="005D5306">
      <w:pPr>
        <w:spacing w:after="0" w:line="240" w:lineRule="auto"/>
        <w:jc w:val="center"/>
        <w:rPr>
          <w:rFonts w:ascii="Times New Roman" w:eastAsia="Courier New" w:hAnsi="Times New Roman" w:cs="Times New Roman"/>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t xml:space="preserve">Сурет 3.1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Courier New" w:hAnsi="Times New Roman" w:cs="Times New Roman"/>
          <w:color w:val="000000" w:themeColor="text1"/>
          <w:sz w:val="28"/>
          <w:szCs w:val="28"/>
          <w:lang w:val="kk-KZ"/>
        </w:rPr>
        <w:t xml:space="preserve"> </w:t>
      </w:r>
      <w:r w:rsidR="000D01F8" w:rsidRPr="00591392">
        <w:rPr>
          <w:rFonts w:ascii="Times New Roman" w:eastAsia="Courier New" w:hAnsi="Times New Roman" w:cs="Times New Roman"/>
          <w:color w:val="000000" w:themeColor="text1"/>
          <w:sz w:val="28"/>
          <w:szCs w:val="28"/>
          <w:lang w:val="kk-KZ"/>
        </w:rPr>
        <w:t xml:space="preserve">КФЭҚ қуатын есептеп, КБ оңтайлы ауданын  </w:t>
      </w:r>
    </w:p>
    <w:p w14:paraId="776381F1" w14:textId="6820781E" w:rsidR="00C458D2" w:rsidRPr="00591392" w:rsidRDefault="000D01F8" w:rsidP="005D5306">
      <w:pPr>
        <w:spacing w:after="0" w:line="240" w:lineRule="auto"/>
        <w:jc w:val="center"/>
        <w:rPr>
          <w:rFonts w:ascii="Times New Roman" w:eastAsia="Courier New" w:hAnsi="Times New Roman" w:cs="Times New Roman"/>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t>анықтауға арналған блок-сұлба</w:t>
      </w:r>
    </w:p>
    <w:p w14:paraId="5E7CEA4F" w14:textId="77777777" w:rsidR="0074798E" w:rsidRPr="00591392" w:rsidRDefault="0074798E" w:rsidP="0074798E">
      <w:pPr>
        <w:spacing w:after="0" w:line="240" w:lineRule="auto"/>
        <w:rPr>
          <w:rFonts w:ascii="Times New Roman" w:eastAsia="Times New Roman" w:hAnsi="Times New Roman" w:cs="Times New Roman"/>
          <w:sz w:val="28"/>
          <w:szCs w:val="28"/>
          <w:lang w:val="kk-KZ"/>
        </w:rPr>
      </w:pPr>
    </w:p>
    <w:p w14:paraId="66A3CED8" w14:textId="6863BD89" w:rsidR="0074798E" w:rsidRPr="00591392" w:rsidRDefault="0074798E" w:rsidP="0074798E">
      <w:pPr>
        <w:spacing w:after="0" w:line="240" w:lineRule="auto"/>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Бағдарламаның коды және модельдеудің қорытындысы.</w:t>
      </w:r>
    </w:p>
    <w:p w14:paraId="354331D3" w14:textId="209A3CEE" w:rsidR="0074798E" w:rsidRPr="00591392" w:rsidRDefault="005F6931" w:rsidP="0074798E">
      <w:pPr>
        <w:widowControl w:val="0"/>
        <w:suppressAutoHyphens/>
        <w:spacing w:after="0" w:line="240" w:lineRule="auto"/>
        <w:ind w:firstLine="567"/>
        <w:jc w:val="both"/>
        <w:rPr>
          <w:rFonts w:ascii="Times New Roman" w:eastAsia="SimSun" w:hAnsi="Times New Roman" w:cs="Times New Roman"/>
          <w:bCs/>
          <w:kern w:val="2"/>
          <w:sz w:val="28"/>
          <w:szCs w:val="28"/>
          <w:lang w:val="kk-KZ" w:eastAsia="hi-IN" w:bidi="hi-IN"/>
        </w:rPr>
      </w:pPr>
      <w:r w:rsidRPr="00591392">
        <w:rPr>
          <w:rStyle w:val="anegp0gi0b9av8jahpyh"/>
          <w:rFonts w:ascii="Times New Roman" w:hAnsi="Times New Roman" w:cs="Times New Roman"/>
          <w:sz w:val="28"/>
          <w:szCs w:val="28"/>
          <w:lang w:val="kk-KZ"/>
        </w:rPr>
        <w:t>Python3</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бағдарламалау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тілінде</w:t>
      </w:r>
      <w:r w:rsidRPr="00591392">
        <w:rPr>
          <w:rFonts w:ascii="Times New Roman" w:hAnsi="Times New Roman" w:cs="Times New Roman"/>
          <w:sz w:val="28"/>
          <w:szCs w:val="28"/>
          <w:lang w:val="kk-KZ"/>
        </w:rPr>
        <w:t xml:space="preserve"> күн </w:t>
      </w:r>
      <w:r w:rsidRPr="00591392">
        <w:rPr>
          <w:rStyle w:val="anegp0gi0b9av8jahpyh"/>
          <w:rFonts w:ascii="Times New Roman" w:hAnsi="Times New Roman" w:cs="Times New Roman"/>
          <w:sz w:val="28"/>
          <w:szCs w:val="28"/>
          <w:lang w:val="kk-KZ"/>
        </w:rPr>
        <w:t>батареясының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беткі</w:t>
      </w:r>
      <w:r w:rsidRPr="00591392">
        <w:rPr>
          <w:rFonts w:ascii="Times New Roman" w:hAnsi="Times New Roman" w:cs="Times New Roman"/>
          <w:sz w:val="28"/>
          <w:szCs w:val="28"/>
          <w:lang w:val="kk-KZ"/>
        </w:rPr>
        <w:t xml:space="preserve"> қабатын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батарея </w:t>
      </w:r>
      <w:r w:rsidRPr="00591392">
        <w:rPr>
          <w:rStyle w:val="anegp0gi0b9av8jahpyh"/>
          <w:rFonts w:ascii="Times New Roman" w:hAnsi="Times New Roman" w:cs="Times New Roman"/>
          <w:sz w:val="28"/>
          <w:szCs w:val="28"/>
          <w:lang w:val="kk-KZ"/>
        </w:rPr>
        <w:t>сыйымдылығын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анықтауға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арналған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бағдарлама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коды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келесідей.</w:t>
      </w:r>
    </w:p>
    <w:p w14:paraId="6DDB4111" w14:textId="6168F658" w:rsidR="0074798E" w:rsidRPr="00591392" w:rsidRDefault="005F6931"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Times New Roman" w:hAnsi="Times New Roman" w:cs="Times New Roman"/>
          <w:sz w:val="28"/>
          <w:szCs w:val="28"/>
          <w:lang w:val="kk-KZ"/>
        </w:rPr>
        <w:t>Бағдарламаның коды:</w:t>
      </w:r>
    </w:p>
    <w:p w14:paraId="0F5C2C14"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from PyQt5 import QtCore, QtGui, QtWidgets</w:t>
      </w:r>
    </w:p>
    <w:p w14:paraId="5E13BB54"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class Ui_MainWindow(object):</w:t>
      </w:r>
    </w:p>
    <w:p w14:paraId="36066AF8"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def setupUi(self, MainWindow):</w:t>
      </w:r>
    </w:p>
    <w:p w14:paraId="2F4283B0"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MainWindow.setObjectName("MainWindow")</w:t>
      </w:r>
    </w:p>
    <w:p w14:paraId="25C2B761"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MainWindow.resize(858, 655)</w:t>
      </w:r>
    </w:p>
    <w:p w14:paraId="3A01BFCF"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 = QtGui.QFont()</w:t>
      </w:r>
    </w:p>
    <w:p w14:paraId="70282B2F"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font.setPointSize(14)</w:t>
      </w:r>
    </w:p>
    <w:p w14:paraId="500D92C0"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MainWindow.setFont(font)</w:t>
      </w:r>
    </w:p>
    <w:p w14:paraId="33C3A02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self.centralwidget = QtWidgets.QWidget(MainWindow)</w:t>
      </w:r>
    </w:p>
    <w:p w14:paraId="72E3A7D2"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lastRenderedPageBreak/>
        <w:t xml:space="preserve">        self.centralwidget.setObjectName("centralwidget")</w:t>
      </w:r>
    </w:p>
    <w:p w14:paraId="22AA113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self.pushButton_1 = QtWidgets.QPushButton(self.centralwidget)</w:t>
      </w:r>
    </w:p>
    <w:p w14:paraId="71630A13"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self.pushButton_1.setGeometry(QtCore.QRect(520, 10, 331, 51))</w:t>
      </w:r>
    </w:p>
    <w:p w14:paraId="7F866359"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 = QtGui.QFont()</w:t>
      </w:r>
    </w:p>
    <w:p w14:paraId="619E55A0"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font.setPointSize(16)</w:t>
      </w:r>
    </w:p>
    <w:p w14:paraId="1247C48D"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self.pushButton_1.setFont(font)</w:t>
      </w:r>
    </w:p>
    <w:p w14:paraId="664C1E80"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self.pushButton_1.setObjectName("pushButton_1")</w:t>
      </w:r>
    </w:p>
    <w:p w14:paraId="113B0712"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self.citiesEdit = QtWidgets.QLineEdit(self.centralwidget)</w:t>
      </w:r>
    </w:p>
    <w:p w14:paraId="208AE69A"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self.citiesEdit.setGeometry(QtCore.QRect(10, 10, 431, 51))</w:t>
      </w:r>
    </w:p>
    <w:p w14:paraId="0BBD6A1B"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 = QtGui.QFont()</w:t>
      </w:r>
    </w:p>
    <w:p w14:paraId="7C9C3E35"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font.setPointSize(14)</w:t>
      </w:r>
    </w:p>
    <w:p w14:paraId="110B847F"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self.citiesEdit.setFont(font)</w:t>
      </w:r>
    </w:p>
    <w:p w14:paraId="01E6BEC1"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self.citiesEdit.setAlignment(QtCore.Qt.AlignCenter)</w:t>
      </w:r>
    </w:p>
    <w:p w14:paraId="0C30919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self.citiesEdit.setObjectName("citiesEdit")</w:t>
      </w:r>
    </w:p>
    <w:p w14:paraId="3E4DE60F"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self.pushButton_2 = QtWidgets.QPushButton(self.centralwidget)</w:t>
      </w:r>
    </w:p>
    <w:p w14:paraId="4D7FB19E"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self.pushButton_2.setGeometry(QtCore.QRect(10, 600, 841, 51))</w:t>
      </w:r>
    </w:p>
    <w:p w14:paraId="36CDE5B2"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self.pushButton_2.setObjectName("pushButton_2")</w:t>
      </w:r>
    </w:p>
    <w:p w14:paraId="13F1BBB4"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 = QtWidgets.QLineEdit(self.centralwidget)</w:t>
      </w:r>
    </w:p>
    <w:p w14:paraId="3BBA9A4B"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self.powerEdit.setGeometry(QtCore.QRect(520, 70, 331, 51))</w:t>
      </w:r>
    </w:p>
    <w:p w14:paraId="00BE080A"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 = QtGui.QFont()</w:t>
      </w:r>
    </w:p>
    <w:p w14:paraId="1547247A"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font.setPointSize(14)</w:t>
      </w:r>
    </w:p>
    <w:p w14:paraId="654F22AD"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self.powerEdit.setFont(font)</w:t>
      </w:r>
    </w:p>
    <w:p w14:paraId="27F241B2"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self.powerEdit.setAlignment(QtCore.Qt.AlignCenter)</w:t>
      </w:r>
    </w:p>
    <w:p w14:paraId="13CF089B"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self.powerEdit.setObjectName("powerEdit")</w:t>
      </w:r>
    </w:p>
    <w:p w14:paraId="0889EBF8"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self.label = QtWidgets.QLabel(self.centralwidget)</w:t>
      </w:r>
    </w:p>
    <w:p w14:paraId="2E2E2B6A"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self.label.setGeometry(QtCore.QRect(20, 130, 821, 421))</w:t>
      </w:r>
    </w:p>
    <w:p w14:paraId="3C443C54"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self.label.setText("")</w:t>
      </w:r>
    </w:p>
    <w:p w14:paraId="20CB2C8C"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self.label.setObjectName("label")</w:t>
      </w:r>
    </w:p>
    <w:p w14:paraId="2D78BC05"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self.powerEdit_2 = QtWidgets.QLineEdit(self.centralwidget)</w:t>
      </w:r>
    </w:p>
    <w:p w14:paraId="0BD1D86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self.powerEdit_2.setGeometry(QtCore.QRect(170, 70, 271, 51))</w:t>
      </w:r>
    </w:p>
    <w:p w14:paraId="0C676699"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 = QtGui.QFont()</w:t>
      </w:r>
    </w:p>
    <w:p w14:paraId="75D7AF21"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font.setPointSize(14)</w:t>
      </w:r>
    </w:p>
    <w:p w14:paraId="6E6683FD"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self.powerEdit_2.setFont(font)</w:t>
      </w:r>
    </w:p>
    <w:p w14:paraId="6DE27C9D"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self.powerEdit_2.setAlignment(QtCore.Qt.AlignCenter)</w:t>
      </w:r>
    </w:p>
    <w:p w14:paraId="24D38F0B"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self.powerEdit_2.setObjectName("powerEdit_2")</w:t>
      </w:r>
    </w:p>
    <w:p w14:paraId="6323642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self.editer = QtWidgets.QLineEdit(self.centralwidget)</w:t>
      </w:r>
    </w:p>
    <w:p w14:paraId="5FC5E6C3"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self.editer.setGeometry(QtCore.QRect(280, 550, 271, 51))</w:t>
      </w:r>
    </w:p>
    <w:p w14:paraId="4632A254"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 = QtGui.QFont()</w:t>
      </w:r>
    </w:p>
    <w:p w14:paraId="1F8A420A"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font.setPointSize(14)</w:t>
      </w:r>
    </w:p>
    <w:p w14:paraId="16144517"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self.editer.setFont(font)</w:t>
      </w:r>
    </w:p>
    <w:p w14:paraId="22AB337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self.editer.setAlignment(QtCore.Qt.AlignCenter)</w:t>
      </w:r>
    </w:p>
    <w:p w14:paraId="1CE200DF"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self.editer.setObjectName("editer")</w:t>
      </w:r>
    </w:p>
    <w:p w14:paraId="25483E09"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self.label.raise_()</w:t>
      </w:r>
    </w:p>
    <w:p w14:paraId="5F809CA2"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self.pushButton_1.raise_()</w:t>
      </w:r>
    </w:p>
    <w:p w14:paraId="6405E9FC"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self.citiesEdit.raise_()</w:t>
      </w:r>
    </w:p>
    <w:p w14:paraId="51EE6168"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lastRenderedPageBreak/>
        <w:t xml:space="preserve">        self.pushButton_2.raise_()</w:t>
      </w:r>
    </w:p>
    <w:p w14:paraId="411BAC19"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self.powerEdit.raise_()</w:t>
      </w:r>
    </w:p>
    <w:p w14:paraId="5DA6025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self.powerEdit_2.raise_()</w:t>
      </w:r>
    </w:p>
    <w:p w14:paraId="44B4937B"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self.editer.raise_()</w:t>
      </w:r>
    </w:p>
    <w:p w14:paraId="5E8AA149"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MainWindow.setCentralWidget(self.centralwidget)</w:t>
      </w:r>
    </w:p>
    <w:p w14:paraId="075A51ED"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p>
    <w:p w14:paraId="2F05B3DC"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self.retranslateUi(MainWindow)</w:t>
      </w:r>
    </w:p>
    <w:p w14:paraId="08D1D2B2"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QtCore.QMetaObject.connectSlotsByName(MainWindow)</w:t>
      </w:r>
    </w:p>
    <w:p w14:paraId="748CACFC"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p>
    <w:p w14:paraId="53D533D6"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def retranslateUi(self, MainWindow):</w:t>
      </w:r>
    </w:p>
    <w:p w14:paraId="35326EFC"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_translate = QtCore.QCoreApplication.translate</w:t>
      </w:r>
    </w:p>
    <w:p w14:paraId="6AD89602"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MainWindow.setWindowTitle(_translate("MainWindow", "MainWindow"))</w:t>
      </w:r>
    </w:p>
    <w:p w14:paraId="11FFAA1D"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self.pushButton_1.setText(_translate("MainWindow", "График"))</w:t>
      </w:r>
    </w:p>
    <w:p w14:paraId="182DD6DB"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self.citiesEdit.setText(_translate("MainWindow", "название города"))</w:t>
      </w:r>
    </w:p>
    <w:p w14:paraId="31984B81"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self.pushButton_2.setText(_translate("MainWindow", "прочее информация"))</w:t>
      </w:r>
    </w:p>
    <w:p w14:paraId="3A955354" w14:textId="396E9AF8"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self.powerEdit.setText(_translate("MainWindow", "мощность потребителя</w:t>
      </w:r>
      <w:r w:rsidR="00883D34">
        <w:rPr>
          <w:rFonts w:ascii="Times New Roman" w:eastAsia="SimSun" w:hAnsi="Times New Roman" w:cs="Times New Roman"/>
          <w:bCs/>
          <w:kern w:val="2"/>
          <w:sz w:val="28"/>
          <w:szCs w:val="28"/>
          <w:lang w:val="kk-KZ" w:eastAsia="hi-IN" w:bidi="hi-IN"/>
        </w:rPr>
        <w:t xml:space="preserve"> </w:t>
      </w:r>
      <w:r w:rsidRPr="00591392">
        <w:rPr>
          <w:rFonts w:ascii="Times New Roman" w:eastAsia="SimSun" w:hAnsi="Times New Roman" w:cs="Times New Roman"/>
          <w:bCs/>
          <w:kern w:val="2"/>
          <w:sz w:val="28"/>
          <w:szCs w:val="28"/>
          <w:lang w:val="kk-KZ" w:eastAsia="hi-IN" w:bidi="hi-IN"/>
        </w:rPr>
        <w:t>(в ват)"))</w:t>
      </w:r>
    </w:p>
    <w:p w14:paraId="0DAA9197" w14:textId="64DC04C1"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self.powerEdit_2.setText(_translate("MainWindow",</w:t>
      </w:r>
      <w:r w:rsidR="00883D34">
        <w:rPr>
          <w:rFonts w:ascii="Times New Roman" w:eastAsia="SimSun" w:hAnsi="Times New Roman" w:cs="Times New Roman"/>
          <w:bCs/>
          <w:kern w:val="2"/>
          <w:sz w:val="28"/>
          <w:szCs w:val="28"/>
          <w:lang w:val="kk-KZ" w:eastAsia="hi-IN" w:bidi="hi-IN"/>
        </w:rPr>
        <w:t xml:space="preserve"> </w:t>
      </w:r>
      <w:r w:rsidRPr="00591392">
        <w:rPr>
          <w:rFonts w:ascii="Times New Roman" w:eastAsia="SimSun" w:hAnsi="Times New Roman" w:cs="Times New Roman"/>
          <w:bCs/>
          <w:kern w:val="2"/>
          <w:sz w:val="28"/>
          <w:szCs w:val="28"/>
          <w:lang w:val="kk-KZ" w:eastAsia="hi-IN" w:bidi="hi-IN"/>
        </w:rPr>
        <w:t>"от аккумулятора</w:t>
      </w:r>
      <w:r w:rsidR="00883D34">
        <w:rPr>
          <w:rFonts w:ascii="Times New Roman" w:eastAsia="SimSun" w:hAnsi="Times New Roman" w:cs="Times New Roman"/>
          <w:bCs/>
          <w:kern w:val="2"/>
          <w:sz w:val="28"/>
          <w:szCs w:val="28"/>
          <w:lang w:val="kk-KZ" w:eastAsia="hi-IN" w:bidi="hi-IN"/>
        </w:rPr>
        <w:t xml:space="preserve"> </w:t>
      </w:r>
      <w:r w:rsidRPr="00591392">
        <w:rPr>
          <w:rFonts w:ascii="Times New Roman" w:eastAsia="SimSun" w:hAnsi="Times New Roman" w:cs="Times New Roman"/>
          <w:bCs/>
          <w:kern w:val="2"/>
          <w:sz w:val="28"/>
          <w:szCs w:val="28"/>
          <w:lang w:val="kk-KZ" w:eastAsia="hi-IN" w:bidi="hi-IN"/>
        </w:rPr>
        <w:t>(в мин)"))</w:t>
      </w:r>
    </w:p>
    <w:p w14:paraId="639FF9B0"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 xml:space="preserve">        self.editer.setText(_translate("MainWindow", "1"))</w:t>
      </w:r>
    </w:p>
    <w:p w14:paraId="0B3AB8BF"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import weathers</w:t>
      </w:r>
    </w:p>
    <w:p w14:paraId="66CE28C3"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import solorLib</w:t>
      </w:r>
    </w:p>
    <w:p w14:paraId="0DFEB595"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import sys  # sys нужен для передачи argv в QApplication</w:t>
      </w:r>
    </w:p>
    <w:p w14:paraId="7F88C874"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from PyQt5 import QtWidgets</w:t>
      </w:r>
    </w:p>
    <w:p w14:paraId="3D7EF43D"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import design</w:t>
      </w:r>
    </w:p>
    <w:p w14:paraId="4A6CA9CB"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from addres import Adress</w:t>
      </w:r>
    </w:p>
    <w:p w14:paraId="45BA9E39" w14:textId="77777777" w:rsidR="0074798E" w:rsidRPr="00591392" w:rsidRDefault="0074798E" w:rsidP="0074798E">
      <w:pPr>
        <w:widowControl w:val="0"/>
        <w:suppressAutoHyphens/>
        <w:spacing w:after="0" w:line="240" w:lineRule="auto"/>
        <w:ind w:firstLine="709"/>
        <w:jc w:val="both"/>
        <w:rPr>
          <w:rFonts w:ascii="Times New Roman" w:eastAsia="SimSun" w:hAnsi="Times New Roman" w:cs="Times New Roman"/>
          <w:bCs/>
          <w:kern w:val="2"/>
          <w:sz w:val="28"/>
          <w:szCs w:val="28"/>
          <w:lang w:val="kk-KZ" w:eastAsia="hi-IN" w:bidi="hi-IN"/>
        </w:rPr>
      </w:pPr>
      <w:r w:rsidRPr="00591392">
        <w:rPr>
          <w:rFonts w:ascii="Times New Roman" w:eastAsia="SimSun" w:hAnsi="Times New Roman" w:cs="Times New Roman"/>
          <w:bCs/>
          <w:kern w:val="2"/>
          <w:sz w:val="28"/>
          <w:szCs w:val="28"/>
          <w:lang w:val="kk-KZ" w:eastAsia="hi-IN" w:bidi="hi-IN"/>
        </w:rPr>
        <w:t>import pltPy</w:t>
      </w:r>
    </w:p>
    <w:p w14:paraId="2354C381" w14:textId="77777777" w:rsidR="0074798E" w:rsidRPr="00591392" w:rsidRDefault="0074798E" w:rsidP="0074798E">
      <w:pPr>
        <w:spacing w:after="0" w:line="240" w:lineRule="auto"/>
        <w:rPr>
          <w:rFonts w:ascii="Times New Roman" w:eastAsia="Times New Roman" w:hAnsi="Times New Roman" w:cs="Times New Roman"/>
          <w:sz w:val="20"/>
          <w:szCs w:val="20"/>
          <w:lang w:val="kk-KZ"/>
        </w:rPr>
      </w:pPr>
    </w:p>
    <w:p w14:paraId="38C63867" w14:textId="77777777" w:rsidR="00C458D2" w:rsidRPr="00591392" w:rsidRDefault="00C458D2" w:rsidP="003560B2">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7CA22379" w14:textId="3DBB48A4" w:rsidR="003560B2" w:rsidRPr="00591392" w:rsidRDefault="003560B2" w:rsidP="003560B2">
      <w:pPr>
        <w:spacing w:after="0" w:line="240" w:lineRule="auto"/>
        <w:ind w:firstLine="7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Фотоэлектрлік түрлендіргіштердің сипаттамаларын зерттеу кезінде Matlab/Simulink ортасының мүмкіндіктерін пайдаланып модельдеу әдісін қолданамыз. Алынған нәтижелер өндіруші ұсынған нақты сипаттамалармен салыстырылады</w:t>
      </w:r>
      <w:r w:rsidR="008C4D77" w:rsidRPr="00591392">
        <w:rPr>
          <w:rFonts w:ascii="Times New Roman" w:hAnsi="Times New Roman" w:cs="Times New Roman"/>
          <w:sz w:val="28"/>
          <w:szCs w:val="28"/>
          <w:lang w:val="kk-KZ"/>
        </w:rPr>
        <w:t xml:space="preserve"> [</w:t>
      </w:r>
      <w:r w:rsidR="001944C3" w:rsidRPr="00591392">
        <w:rPr>
          <w:rFonts w:ascii="Times New Roman" w:hAnsi="Times New Roman" w:cs="Times New Roman"/>
          <w:sz w:val="28"/>
          <w:szCs w:val="28"/>
          <w:lang w:val="kk-KZ"/>
        </w:rPr>
        <w:t>8</w:t>
      </w:r>
      <w:r w:rsidR="00BE16E5" w:rsidRPr="00591392">
        <w:rPr>
          <w:rFonts w:ascii="Times New Roman" w:hAnsi="Times New Roman" w:cs="Times New Roman"/>
          <w:sz w:val="28"/>
          <w:szCs w:val="28"/>
          <w:lang w:val="kk-KZ"/>
        </w:rPr>
        <w:t>5</w:t>
      </w:r>
      <w:r w:rsidR="001944C3" w:rsidRPr="00591392">
        <w:rPr>
          <w:rFonts w:ascii="Times New Roman" w:hAnsi="Times New Roman" w:cs="Times New Roman"/>
          <w:sz w:val="28"/>
          <w:szCs w:val="28"/>
          <w:lang w:val="kk-KZ"/>
        </w:rPr>
        <w:t>-8</w:t>
      </w:r>
      <w:r w:rsidR="00BE16E5" w:rsidRPr="00591392">
        <w:rPr>
          <w:rFonts w:ascii="Times New Roman" w:hAnsi="Times New Roman" w:cs="Times New Roman"/>
          <w:sz w:val="28"/>
          <w:szCs w:val="28"/>
          <w:lang w:val="kk-KZ"/>
        </w:rPr>
        <w:t>7</w:t>
      </w:r>
      <w:r w:rsidR="008C4D7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7337C7D9" w14:textId="340E293B" w:rsidR="003560B2" w:rsidRPr="00591392" w:rsidRDefault="003560B2" w:rsidP="003560B2">
      <w:pPr>
        <w:spacing w:after="0" w:line="240" w:lineRule="auto"/>
        <w:ind w:firstLine="7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Python 3 бағдарламауды қолданып күн радиациясының қарқындылығына байланысты жылжымалы қырықтық орнындағы электр энергиясын тұтынушылардың жүктемесін есепке ала отырып, күн батареяларының санын және аккумуляторлық батареяның сыйымдылығын анықтайтын бағдарлама құрастырылды. 3.2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3.4 суреттерде сәуір, мамыр және қыркүйек айларындағы күн радиациясының графиктері келтірілген</w:t>
      </w:r>
      <w:r w:rsidR="00883D34">
        <w:rPr>
          <w:rFonts w:ascii="Times New Roman" w:hAnsi="Times New Roman" w:cs="Times New Roman"/>
          <w:sz w:val="28"/>
          <w:szCs w:val="28"/>
          <w:lang w:val="kk-KZ"/>
        </w:rPr>
        <w:t xml:space="preserve"> [</w:t>
      </w:r>
      <w:r w:rsidR="001944C3" w:rsidRPr="00591392">
        <w:rPr>
          <w:rFonts w:ascii="Times New Roman" w:hAnsi="Times New Roman" w:cs="Times New Roman"/>
          <w:sz w:val="28"/>
          <w:szCs w:val="28"/>
          <w:lang w:val="kk-KZ"/>
        </w:rPr>
        <w:t>8</w:t>
      </w:r>
      <w:r w:rsidR="00BE16E5" w:rsidRPr="00591392">
        <w:rPr>
          <w:rFonts w:ascii="Times New Roman" w:hAnsi="Times New Roman" w:cs="Times New Roman"/>
          <w:sz w:val="28"/>
          <w:szCs w:val="28"/>
          <w:lang w:val="kk-KZ"/>
        </w:rPr>
        <w:t>8</w:t>
      </w:r>
      <w:r w:rsidR="001944C3"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3DFAC971" w14:textId="77777777" w:rsidR="003560B2" w:rsidRPr="00591392" w:rsidRDefault="003560B2" w:rsidP="003560B2">
      <w:pPr>
        <w:spacing w:after="0" w:line="240" w:lineRule="auto"/>
        <w:ind w:firstLine="7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 </w:t>
      </w:r>
    </w:p>
    <w:p w14:paraId="590EC665" w14:textId="77777777" w:rsidR="003560B2" w:rsidRPr="00591392" w:rsidRDefault="003560B2" w:rsidP="003560B2">
      <w:pPr>
        <w:spacing w:after="0" w:line="240" w:lineRule="auto"/>
        <w:jc w:val="center"/>
        <w:rPr>
          <w:rFonts w:ascii="Times New Roman" w:eastAsia="Times New Roman" w:hAnsi="Times New Roman" w:cs="Times New Roman"/>
          <w:color w:val="FF0000"/>
          <w:spacing w:val="10"/>
          <w:sz w:val="28"/>
          <w:szCs w:val="28"/>
          <w:lang w:val="kk-KZ" w:eastAsia="ru-RU"/>
        </w:rPr>
      </w:pPr>
      <w:r w:rsidRPr="00591392">
        <w:rPr>
          <w:rFonts w:ascii="Times New Roman" w:eastAsia="Times New Roman" w:hAnsi="Times New Roman" w:cs="Times New Roman"/>
          <w:noProof/>
          <w:color w:val="FF0000"/>
          <w:spacing w:val="10"/>
          <w:sz w:val="28"/>
          <w:szCs w:val="28"/>
          <w:lang w:eastAsia="ru-RU"/>
        </w:rPr>
        <w:lastRenderedPageBreak/>
        <w:drawing>
          <wp:inline distT="0" distB="0" distL="0" distR="0" wp14:anchorId="537D6D02" wp14:editId="74504FC6">
            <wp:extent cx="5937885" cy="3255264"/>
            <wp:effectExtent l="0" t="0" r="5715"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1">
                      <a:extLst>
                        <a:ext uri="{28A0092B-C50C-407E-A947-70E740481C1C}">
                          <a14:useLocalDpi xmlns:a14="http://schemas.microsoft.com/office/drawing/2010/main" val="0"/>
                        </a:ext>
                      </a:extLst>
                    </a:blip>
                    <a:srcRect t="16822"/>
                    <a:stretch/>
                  </pic:blipFill>
                  <pic:spPr bwMode="auto">
                    <a:xfrm>
                      <a:off x="0" y="0"/>
                      <a:ext cx="5943761" cy="3258485"/>
                    </a:xfrm>
                    <a:prstGeom prst="rect">
                      <a:avLst/>
                    </a:prstGeom>
                    <a:noFill/>
                    <a:ln>
                      <a:noFill/>
                    </a:ln>
                    <a:extLst>
                      <a:ext uri="{53640926-AAD7-44D8-BBD7-CCE9431645EC}">
                        <a14:shadowObscured xmlns:a14="http://schemas.microsoft.com/office/drawing/2010/main"/>
                      </a:ext>
                    </a:extLst>
                  </pic:spPr>
                </pic:pic>
              </a:graphicData>
            </a:graphic>
          </wp:inline>
        </w:drawing>
      </w:r>
    </w:p>
    <w:p w14:paraId="26DE026F" w14:textId="77777777" w:rsidR="003560B2" w:rsidRPr="00591392" w:rsidRDefault="003560B2" w:rsidP="003560B2">
      <w:pPr>
        <w:tabs>
          <w:tab w:val="left" w:pos="178"/>
        </w:tabs>
        <w:spacing w:after="0" w:line="240" w:lineRule="auto"/>
        <w:jc w:val="center"/>
        <w:rPr>
          <w:rFonts w:ascii="Times New Roman" w:eastAsia="Times New Roman" w:hAnsi="Times New Roman" w:cs="Times New Roman"/>
          <w:spacing w:val="10"/>
          <w:sz w:val="24"/>
          <w:szCs w:val="24"/>
          <w:lang w:val="kk-KZ"/>
        </w:rPr>
      </w:pPr>
    </w:p>
    <w:p w14:paraId="2E102BD3" w14:textId="7ADF60B6" w:rsidR="003560B2" w:rsidRPr="00591392" w:rsidRDefault="003560B2" w:rsidP="003560B2">
      <w:pPr>
        <w:numPr>
          <w:ilvl w:val="0"/>
          <w:numId w:val="9"/>
        </w:numPr>
        <w:tabs>
          <w:tab w:val="left" w:pos="178"/>
        </w:tabs>
        <w:spacing w:after="0" w:line="240" w:lineRule="auto"/>
        <w:ind w:left="720" w:hanging="360"/>
        <w:jc w:val="center"/>
        <w:rPr>
          <w:rFonts w:ascii="Times New Roman" w:eastAsia="Times New Roman" w:hAnsi="Times New Roman" w:cs="Times New Roman"/>
          <w:spacing w:val="10"/>
          <w:sz w:val="24"/>
          <w:szCs w:val="24"/>
          <w:lang w:val="kk-KZ"/>
        </w:rPr>
      </w:pPr>
      <w:r w:rsidRPr="00591392">
        <w:rPr>
          <w:rFonts w:ascii="Times New Roman" w:eastAsia="Times New Roman" w:hAnsi="Times New Roman" w:cs="Times New Roman"/>
          <w:spacing w:val="10"/>
          <w:sz w:val="24"/>
          <w:szCs w:val="24"/>
          <w:lang w:val="kk-KZ" w:eastAsia="ru-RU"/>
        </w:rPr>
        <w:t>– күн радиациясының шамасы; 2</w:t>
      </w:r>
      <w:r w:rsidR="007A22BA" w:rsidRPr="00591392">
        <w:rPr>
          <w:rFonts w:ascii="Times New Roman" w:eastAsia="Times New Roman" w:hAnsi="Times New Roman" w:cs="Times New Roman"/>
          <w:spacing w:val="10"/>
          <w:sz w:val="24"/>
          <w:szCs w:val="24"/>
          <w:lang w:val="kk-KZ" w:eastAsia="ru-RU"/>
        </w:rPr>
        <w:t xml:space="preserve"> </w:t>
      </w:r>
      <w:r w:rsidR="005D5306" w:rsidRPr="00591392">
        <w:rPr>
          <w:rFonts w:ascii="Times New Roman" w:eastAsia="Times New Roman" w:hAnsi="Times New Roman" w:cs="Times New Roman"/>
          <w:sz w:val="28"/>
          <w:szCs w:val="28"/>
          <w:lang w:val="kk-KZ" w:eastAsia="ru-RU"/>
        </w:rPr>
        <w:sym w:font="Symbol" w:char="F02D"/>
      </w:r>
      <w:r w:rsidR="007A22BA" w:rsidRPr="00591392">
        <w:rPr>
          <w:rFonts w:ascii="Times New Roman" w:eastAsia="Times New Roman" w:hAnsi="Times New Roman" w:cs="Times New Roman"/>
          <w:spacing w:val="10"/>
          <w:sz w:val="24"/>
          <w:szCs w:val="24"/>
          <w:lang w:val="kk-KZ" w:eastAsia="ru-RU"/>
        </w:rPr>
        <w:t xml:space="preserve"> </w:t>
      </w:r>
      <w:r w:rsidR="008F1937">
        <w:rPr>
          <w:rFonts w:ascii="Times New Roman" w:eastAsia="Times New Roman" w:hAnsi="Times New Roman" w:cs="Times New Roman"/>
          <w:spacing w:val="10"/>
          <w:sz w:val="24"/>
          <w:szCs w:val="24"/>
          <w:lang w:val="kk-KZ" w:eastAsia="ru-RU"/>
        </w:rPr>
        <w:t>ПӘК</w:t>
      </w:r>
    </w:p>
    <w:p w14:paraId="5BC59270" w14:textId="77777777" w:rsidR="005D5306" w:rsidRPr="00591392" w:rsidRDefault="005D5306" w:rsidP="003560B2">
      <w:pPr>
        <w:spacing w:after="0" w:line="240" w:lineRule="auto"/>
        <w:ind w:firstLine="567"/>
        <w:jc w:val="center"/>
        <w:rPr>
          <w:rFonts w:ascii="Times New Roman" w:eastAsia="Times New Roman" w:hAnsi="Times New Roman" w:cs="Times New Roman"/>
          <w:sz w:val="24"/>
          <w:szCs w:val="24"/>
          <w:lang w:val="kk-KZ" w:eastAsia="ru-RU"/>
        </w:rPr>
      </w:pPr>
    </w:p>
    <w:p w14:paraId="3D6E0CC7" w14:textId="4E16022E" w:rsidR="003560B2" w:rsidRPr="00591392" w:rsidRDefault="003560B2" w:rsidP="003560B2">
      <w:pPr>
        <w:spacing w:after="0" w:line="240" w:lineRule="auto"/>
        <w:ind w:firstLine="567"/>
        <w:jc w:val="center"/>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Сурет 3.2</w:t>
      </w:r>
      <w:r w:rsidR="005D5306" w:rsidRPr="00591392">
        <w:rPr>
          <w:rFonts w:ascii="Times New Roman" w:eastAsia="Times New Roman" w:hAnsi="Times New Roman" w:cs="Times New Roman"/>
          <w:sz w:val="28"/>
          <w:szCs w:val="28"/>
          <w:lang w:val="kk-KZ" w:eastAsia="ru-RU"/>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sz w:val="28"/>
          <w:szCs w:val="28"/>
          <w:lang w:val="kk-KZ" w:eastAsia="ru-RU"/>
        </w:rPr>
        <w:t xml:space="preserve"> Сәуір айындағы күн радиациясының графигі</w:t>
      </w:r>
    </w:p>
    <w:p w14:paraId="41ED00F0" w14:textId="42260D00" w:rsidR="003560B2" w:rsidRDefault="003560B2" w:rsidP="003560B2">
      <w:pPr>
        <w:spacing w:after="0" w:line="240" w:lineRule="auto"/>
        <w:ind w:firstLine="567"/>
        <w:jc w:val="both"/>
        <w:rPr>
          <w:rFonts w:ascii="Times New Roman" w:eastAsia="Times New Roman" w:hAnsi="Times New Roman" w:cs="Times New Roman"/>
          <w:sz w:val="28"/>
          <w:szCs w:val="28"/>
          <w:lang w:val="kk-KZ" w:eastAsia="ru-RU"/>
        </w:rPr>
      </w:pPr>
    </w:p>
    <w:p w14:paraId="48CD9563" w14:textId="77777777" w:rsidR="008F1937" w:rsidRPr="00591392" w:rsidRDefault="008F1937" w:rsidP="003560B2">
      <w:pPr>
        <w:spacing w:after="0" w:line="240" w:lineRule="auto"/>
        <w:ind w:firstLine="567"/>
        <w:jc w:val="both"/>
        <w:rPr>
          <w:rFonts w:ascii="Times New Roman" w:eastAsia="Times New Roman" w:hAnsi="Times New Roman" w:cs="Times New Roman"/>
          <w:sz w:val="28"/>
          <w:szCs w:val="28"/>
          <w:lang w:val="kk-KZ" w:eastAsia="ru-RU"/>
        </w:rPr>
      </w:pPr>
    </w:p>
    <w:p w14:paraId="3C49DE70" w14:textId="77777777" w:rsidR="003560B2" w:rsidRPr="00591392" w:rsidRDefault="003560B2" w:rsidP="003560B2">
      <w:pPr>
        <w:spacing w:after="0" w:line="240" w:lineRule="auto"/>
        <w:jc w:val="both"/>
        <w:rPr>
          <w:rFonts w:ascii="Times New Roman" w:eastAsia="Times New Roman" w:hAnsi="Times New Roman" w:cs="Times New Roman"/>
          <w:color w:val="000000"/>
          <w:sz w:val="28"/>
          <w:szCs w:val="28"/>
          <w:lang w:val="kk-KZ" w:eastAsia="ru-RU"/>
        </w:rPr>
      </w:pPr>
      <w:r w:rsidRPr="00591392">
        <w:rPr>
          <w:noProof/>
          <w:lang w:eastAsia="ru-RU"/>
        </w:rPr>
        <w:drawing>
          <wp:inline distT="0" distB="0" distL="0" distR="0" wp14:anchorId="5BFCB54C" wp14:editId="202ABECE">
            <wp:extent cx="5940425" cy="3525926"/>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17395"/>
                    <a:stretch/>
                  </pic:blipFill>
                  <pic:spPr bwMode="auto">
                    <a:xfrm>
                      <a:off x="0" y="0"/>
                      <a:ext cx="5947862" cy="3530341"/>
                    </a:xfrm>
                    <a:prstGeom prst="rect">
                      <a:avLst/>
                    </a:prstGeom>
                    <a:ln>
                      <a:noFill/>
                    </a:ln>
                    <a:extLst>
                      <a:ext uri="{53640926-AAD7-44D8-BBD7-CCE9431645EC}">
                        <a14:shadowObscured xmlns:a14="http://schemas.microsoft.com/office/drawing/2010/main"/>
                      </a:ext>
                    </a:extLst>
                  </pic:spPr>
                </pic:pic>
              </a:graphicData>
            </a:graphic>
          </wp:inline>
        </w:drawing>
      </w:r>
    </w:p>
    <w:p w14:paraId="78E75410" w14:textId="77777777" w:rsidR="003560B2" w:rsidRPr="00591392" w:rsidRDefault="003560B2" w:rsidP="003560B2">
      <w:pPr>
        <w:spacing w:after="0" w:line="240" w:lineRule="auto"/>
        <w:jc w:val="center"/>
        <w:rPr>
          <w:rFonts w:ascii="Times New Roman" w:eastAsia="Times New Roman" w:hAnsi="Times New Roman" w:cs="Times New Roman"/>
          <w:color w:val="000000"/>
          <w:sz w:val="24"/>
          <w:szCs w:val="24"/>
          <w:lang w:val="kk-KZ" w:eastAsia="ru-RU"/>
        </w:rPr>
      </w:pPr>
    </w:p>
    <w:p w14:paraId="5D90E0CC" w14:textId="7031D5C7" w:rsidR="003560B2" w:rsidRPr="00591392" w:rsidRDefault="003560B2" w:rsidP="005D5306">
      <w:pPr>
        <w:pStyle w:val="aa"/>
        <w:numPr>
          <w:ilvl w:val="1"/>
          <w:numId w:val="9"/>
        </w:numPr>
        <w:spacing w:after="0" w:line="240" w:lineRule="auto"/>
        <w:jc w:val="center"/>
        <w:rPr>
          <w:rFonts w:ascii="Times New Roman" w:eastAsia="Times New Roman" w:hAnsi="Times New Roman" w:cs="Times New Roman"/>
          <w:color w:val="000000"/>
          <w:sz w:val="24"/>
          <w:szCs w:val="24"/>
          <w:lang w:val="kk-KZ" w:eastAsia="ru-RU"/>
        </w:rPr>
      </w:pPr>
      <w:r w:rsidRPr="00591392">
        <w:rPr>
          <w:rFonts w:ascii="Times New Roman" w:eastAsia="Times New Roman" w:hAnsi="Times New Roman" w:cs="Times New Roman"/>
          <w:color w:val="000000"/>
          <w:sz w:val="24"/>
          <w:szCs w:val="24"/>
          <w:lang w:val="kk-KZ" w:eastAsia="ru-RU"/>
        </w:rPr>
        <w:t>– күн радиациясының шамасы; 2</w:t>
      </w:r>
      <w:r w:rsidR="007A22BA" w:rsidRPr="00591392">
        <w:rPr>
          <w:rFonts w:ascii="Times New Roman" w:eastAsia="Times New Roman" w:hAnsi="Times New Roman" w:cs="Times New Roman"/>
          <w:color w:val="000000"/>
          <w:sz w:val="24"/>
          <w:szCs w:val="24"/>
          <w:lang w:val="kk-KZ" w:eastAsia="ru-RU"/>
        </w:rPr>
        <w:t xml:space="preserve"> - </w:t>
      </w:r>
      <w:r w:rsidR="008F1937">
        <w:rPr>
          <w:rFonts w:ascii="Times New Roman" w:eastAsia="Times New Roman" w:hAnsi="Times New Roman" w:cs="Times New Roman"/>
          <w:color w:val="000000"/>
          <w:sz w:val="24"/>
          <w:szCs w:val="24"/>
          <w:lang w:val="kk-KZ" w:eastAsia="ru-RU"/>
        </w:rPr>
        <w:t>ПӘК</w:t>
      </w:r>
    </w:p>
    <w:p w14:paraId="41F61BE9" w14:textId="77777777" w:rsidR="005D5306" w:rsidRPr="00591392" w:rsidRDefault="005D5306" w:rsidP="005D5306">
      <w:pPr>
        <w:pStyle w:val="aa"/>
        <w:spacing w:after="0" w:line="240" w:lineRule="auto"/>
        <w:rPr>
          <w:rFonts w:ascii="Times New Roman" w:eastAsia="Times New Roman" w:hAnsi="Times New Roman" w:cs="Times New Roman"/>
          <w:color w:val="000000"/>
          <w:sz w:val="24"/>
          <w:szCs w:val="24"/>
          <w:lang w:val="kk-KZ" w:eastAsia="ru-RU"/>
        </w:rPr>
      </w:pPr>
    </w:p>
    <w:p w14:paraId="1A0CDD09" w14:textId="3D5E7B66" w:rsidR="003560B2" w:rsidRPr="00591392" w:rsidRDefault="003560B2" w:rsidP="003560B2">
      <w:pPr>
        <w:spacing w:after="0" w:line="240" w:lineRule="auto"/>
        <w:jc w:val="center"/>
        <w:rPr>
          <w:rFonts w:ascii="Times New Roman" w:eastAsia="Times New Roman" w:hAnsi="Times New Roman" w:cs="Times New Roman"/>
          <w:sz w:val="28"/>
          <w:szCs w:val="28"/>
          <w:lang w:val="kk-KZ" w:eastAsia="ru-RU"/>
        </w:rPr>
      </w:pPr>
      <w:r w:rsidRPr="00591392">
        <w:rPr>
          <w:rFonts w:ascii="Times New Roman" w:eastAsia="Times New Roman" w:hAnsi="Times New Roman" w:cs="Times New Roman"/>
          <w:sz w:val="28"/>
          <w:szCs w:val="28"/>
          <w:lang w:val="kk-KZ" w:eastAsia="ru-RU"/>
        </w:rPr>
        <w:t>Сурет 3.3</w:t>
      </w:r>
      <w:r w:rsidR="005D5306" w:rsidRPr="00591392">
        <w:rPr>
          <w:rFonts w:ascii="Times New Roman" w:eastAsia="Times New Roman" w:hAnsi="Times New Roman" w:cs="Times New Roman"/>
          <w:sz w:val="28"/>
          <w:szCs w:val="28"/>
          <w:lang w:val="kk-KZ" w:eastAsia="ru-RU"/>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sz w:val="28"/>
          <w:szCs w:val="28"/>
          <w:lang w:val="kk-KZ" w:eastAsia="ru-RU"/>
        </w:rPr>
        <w:t xml:space="preserve"> Мамыр айындағы күн радиациясының графигі</w:t>
      </w:r>
    </w:p>
    <w:p w14:paraId="7A885D76" w14:textId="77777777" w:rsidR="003560B2" w:rsidRPr="00591392" w:rsidRDefault="003560B2" w:rsidP="003560B2">
      <w:pPr>
        <w:spacing w:after="0" w:line="240" w:lineRule="auto"/>
        <w:jc w:val="both"/>
        <w:rPr>
          <w:rFonts w:ascii="Times New Roman" w:eastAsia="Times New Roman" w:hAnsi="Times New Roman" w:cs="Times New Roman"/>
          <w:color w:val="000000"/>
          <w:sz w:val="28"/>
          <w:szCs w:val="28"/>
          <w:lang w:val="kk-KZ" w:eastAsia="ru-RU"/>
        </w:rPr>
      </w:pPr>
      <w:r w:rsidRPr="00591392">
        <w:rPr>
          <w:noProof/>
          <w:lang w:eastAsia="ru-RU"/>
        </w:rPr>
        <w:lastRenderedPageBreak/>
        <w:drawing>
          <wp:inline distT="0" distB="0" distL="0" distR="0" wp14:anchorId="619DD81A" wp14:editId="0D991E90">
            <wp:extent cx="5940425" cy="3457575"/>
            <wp:effectExtent l="0" t="0" r="317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3457575"/>
                    </a:xfrm>
                    <a:prstGeom prst="rect">
                      <a:avLst/>
                    </a:prstGeom>
                  </pic:spPr>
                </pic:pic>
              </a:graphicData>
            </a:graphic>
          </wp:inline>
        </w:drawing>
      </w:r>
    </w:p>
    <w:p w14:paraId="5C7664BD" w14:textId="77777777" w:rsidR="003560B2" w:rsidRPr="00591392" w:rsidRDefault="003560B2" w:rsidP="003560B2">
      <w:pPr>
        <w:spacing w:after="0" w:line="240" w:lineRule="auto"/>
        <w:ind w:firstLine="700"/>
        <w:jc w:val="both"/>
        <w:rPr>
          <w:rFonts w:ascii="Times New Roman" w:hAnsi="Times New Roman" w:cs="Times New Roman"/>
          <w:sz w:val="24"/>
          <w:szCs w:val="24"/>
          <w:lang w:val="kk-KZ"/>
        </w:rPr>
      </w:pPr>
    </w:p>
    <w:p w14:paraId="45037DA7" w14:textId="4F503AB0" w:rsidR="003560B2" w:rsidRPr="00591392" w:rsidRDefault="003560B2" w:rsidP="005D5306">
      <w:pPr>
        <w:pStyle w:val="aa"/>
        <w:numPr>
          <w:ilvl w:val="2"/>
          <w:numId w:val="9"/>
        </w:numPr>
        <w:spacing w:after="0" w:line="240" w:lineRule="auto"/>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 күн радиациясының шамасы; 2</w:t>
      </w:r>
      <w:r w:rsidR="007A22BA" w:rsidRPr="00591392">
        <w:rPr>
          <w:rFonts w:ascii="Times New Roman" w:hAnsi="Times New Roman" w:cs="Times New Roman"/>
          <w:sz w:val="24"/>
          <w:szCs w:val="24"/>
          <w:lang w:val="kk-KZ"/>
        </w:rPr>
        <w:t xml:space="preserve"> - </w:t>
      </w:r>
      <w:r w:rsidR="008F1937">
        <w:rPr>
          <w:rFonts w:ascii="Times New Roman" w:hAnsi="Times New Roman" w:cs="Times New Roman"/>
          <w:sz w:val="24"/>
          <w:szCs w:val="24"/>
          <w:lang w:val="kk-KZ"/>
        </w:rPr>
        <w:t>ПӘК</w:t>
      </w:r>
    </w:p>
    <w:p w14:paraId="0721106F" w14:textId="77777777" w:rsidR="005D5306" w:rsidRPr="00591392" w:rsidRDefault="005D5306" w:rsidP="005D5306">
      <w:pPr>
        <w:pStyle w:val="aa"/>
        <w:spacing w:after="0" w:line="240" w:lineRule="auto"/>
        <w:rPr>
          <w:rFonts w:ascii="Times New Roman" w:hAnsi="Times New Roman" w:cs="Times New Roman"/>
          <w:sz w:val="24"/>
          <w:szCs w:val="24"/>
          <w:lang w:val="kk-KZ"/>
        </w:rPr>
      </w:pPr>
    </w:p>
    <w:p w14:paraId="31F84516" w14:textId="6CB0C5FA" w:rsidR="003560B2" w:rsidRPr="00591392" w:rsidRDefault="003560B2" w:rsidP="003560B2">
      <w:pPr>
        <w:spacing w:after="0" w:line="240" w:lineRule="auto"/>
        <w:ind w:firstLine="70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Сурет 3.4</w:t>
      </w:r>
      <w:r w:rsidR="005D5306" w:rsidRPr="00591392">
        <w:rPr>
          <w:rFonts w:ascii="Times New Roman" w:hAnsi="Times New Roman" w:cs="Times New Roman"/>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005D5306"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Қыркүйек айындағы күн радиациясының графигі</w:t>
      </w:r>
    </w:p>
    <w:p w14:paraId="1C7F3988" w14:textId="5B288936" w:rsidR="003560B2" w:rsidRPr="00591392" w:rsidRDefault="003560B2" w:rsidP="003560B2">
      <w:pPr>
        <w:spacing w:after="0" w:line="240" w:lineRule="auto"/>
        <w:ind w:firstLine="700"/>
        <w:jc w:val="both"/>
        <w:rPr>
          <w:rFonts w:ascii="Times New Roman" w:hAnsi="Times New Roman" w:cs="Times New Roman"/>
          <w:sz w:val="28"/>
          <w:szCs w:val="28"/>
          <w:lang w:val="kk-KZ"/>
        </w:rPr>
      </w:pPr>
    </w:p>
    <w:p w14:paraId="3D24C8AF" w14:textId="5F78CB37" w:rsidR="00E632D8" w:rsidRPr="00591392" w:rsidRDefault="00E632D8" w:rsidP="003560B2">
      <w:pPr>
        <w:spacing w:after="0" w:line="240" w:lineRule="auto"/>
        <w:ind w:firstLine="700"/>
        <w:jc w:val="both"/>
        <w:rPr>
          <w:rFonts w:ascii="Times New Roman" w:hAnsi="Times New Roman" w:cs="Times New Roman"/>
          <w:sz w:val="36"/>
          <w:szCs w:val="36"/>
          <w:lang w:val="kk-KZ"/>
        </w:rPr>
      </w:pPr>
      <w:r w:rsidRPr="00591392">
        <w:rPr>
          <w:rFonts w:ascii="Times New Roman" w:hAnsi="Times New Roman" w:cs="Times New Roman"/>
          <w:sz w:val="28"/>
          <w:szCs w:val="28"/>
          <w:lang w:val="kk-KZ"/>
        </w:rPr>
        <w:t xml:space="preserve">"Күн батареясының </w:t>
      </w:r>
      <w:r w:rsidRPr="00591392">
        <w:rPr>
          <w:rStyle w:val="anegp0gi0b9av8jahpyh"/>
          <w:rFonts w:ascii="Times New Roman" w:hAnsi="Times New Roman" w:cs="Times New Roman"/>
          <w:sz w:val="28"/>
          <w:szCs w:val="28"/>
          <w:lang w:val="kk-KZ"/>
        </w:rPr>
        <w:t>беткі</w:t>
      </w:r>
      <w:r w:rsidRPr="00591392">
        <w:rPr>
          <w:rFonts w:ascii="Times New Roman" w:hAnsi="Times New Roman" w:cs="Times New Roman"/>
          <w:sz w:val="28"/>
          <w:szCs w:val="28"/>
          <w:lang w:val="kk-KZ"/>
        </w:rPr>
        <w:t xml:space="preserve"> қабатын және </w:t>
      </w:r>
      <w:r w:rsidRPr="00591392">
        <w:rPr>
          <w:rStyle w:val="anegp0gi0b9av8jahpyh"/>
          <w:rFonts w:ascii="Times New Roman" w:hAnsi="Times New Roman" w:cs="Times New Roman"/>
          <w:sz w:val="28"/>
          <w:szCs w:val="28"/>
          <w:lang w:val="kk-KZ"/>
        </w:rPr>
        <w:t>батарея</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сыйымдылығын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анықтауға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арналған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бағдарлама"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бағдарламасымен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жұмысты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бастау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үшін</w:t>
      </w:r>
      <w:r w:rsidRPr="00591392">
        <w:rPr>
          <w:rFonts w:ascii="Times New Roman" w:hAnsi="Times New Roman" w:cs="Times New Roman"/>
          <w:sz w:val="28"/>
          <w:szCs w:val="28"/>
          <w:lang w:val="kk-KZ"/>
        </w:rPr>
        <w:t xml:space="preserve"> біз </w:t>
      </w:r>
      <w:r w:rsidRPr="00591392">
        <w:rPr>
          <w:rStyle w:val="anegp0gi0b9av8jahpyh"/>
          <w:rFonts w:ascii="Times New Roman" w:hAnsi="Times New Roman" w:cs="Times New Roman"/>
          <w:sz w:val="28"/>
          <w:szCs w:val="28"/>
          <w:lang w:val="kk-KZ"/>
        </w:rPr>
        <w:t>ЖЭК</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көмегімен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энергиямен</w:t>
      </w:r>
      <w:r w:rsidRPr="00591392">
        <w:rPr>
          <w:rFonts w:ascii="Times New Roman" w:hAnsi="Times New Roman" w:cs="Times New Roman"/>
          <w:sz w:val="28"/>
          <w:szCs w:val="28"/>
          <w:lang w:val="kk-KZ"/>
        </w:rPr>
        <w:t xml:space="preserve"> қамтамасыз ету үшін </w:t>
      </w:r>
      <w:r w:rsidR="00E666D7" w:rsidRPr="00591392">
        <w:rPr>
          <w:rFonts w:ascii="Times New Roman" w:hAnsi="Times New Roman" w:cs="Times New Roman"/>
          <w:sz w:val="28"/>
          <w:szCs w:val="28"/>
          <w:lang w:val="kk-KZ"/>
        </w:rPr>
        <w:t>ЖҚО</w:t>
      </w:r>
      <w:r w:rsidRPr="00591392">
        <w:rPr>
          <w:rFonts w:ascii="Times New Roman" w:hAnsi="Times New Roman" w:cs="Times New Roman"/>
          <w:sz w:val="28"/>
          <w:szCs w:val="28"/>
          <w:lang w:val="kk-KZ"/>
        </w:rPr>
        <w:t xml:space="preserve"> орналасқан жері бойынша </w:t>
      </w:r>
      <w:r w:rsidRPr="00591392">
        <w:rPr>
          <w:rStyle w:val="anegp0gi0b9av8jahpyh"/>
          <w:rFonts w:ascii="Times New Roman" w:hAnsi="Times New Roman" w:cs="Times New Roman"/>
          <w:sz w:val="28"/>
          <w:szCs w:val="28"/>
          <w:lang w:val="kk-KZ"/>
        </w:rPr>
        <w:t>деректерді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енгізу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үшін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бастапқы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терезені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ашамыз.</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1.</w:t>
      </w:r>
      <w:r w:rsidRPr="00591392">
        <w:rPr>
          <w:rFonts w:ascii="Times New Roman" w:hAnsi="Times New Roman" w:cs="Times New Roman"/>
          <w:sz w:val="28"/>
          <w:szCs w:val="28"/>
          <w:lang w:val="kk-KZ"/>
        </w:rPr>
        <w:t xml:space="preserve">Біз </w:t>
      </w:r>
      <w:r w:rsidR="00E666D7" w:rsidRPr="00591392">
        <w:rPr>
          <w:rFonts w:ascii="Times New Roman" w:hAnsi="Times New Roman" w:cs="Times New Roman"/>
          <w:sz w:val="28"/>
          <w:szCs w:val="28"/>
          <w:lang w:val="kk-KZ"/>
        </w:rPr>
        <w:t>ЖҚО</w:t>
      </w:r>
      <w:r w:rsidRPr="00591392">
        <w:rPr>
          <w:rFonts w:ascii="Times New Roman" w:hAnsi="Times New Roman" w:cs="Times New Roman"/>
          <w:sz w:val="28"/>
          <w:szCs w:val="28"/>
          <w:lang w:val="kk-KZ"/>
        </w:rPr>
        <w:t xml:space="preserve"> орналасқан </w:t>
      </w:r>
      <w:r w:rsidRPr="00591392">
        <w:rPr>
          <w:rStyle w:val="anegp0gi0b9av8jahpyh"/>
          <w:rFonts w:ascii="Times New Roman" w:hAnsi="Times New Roman" w:cs="Times New Roman"/>
          <w:sz w:val="28"/>
          <w:szCs w:val="28"/>
          <w:lang w:val="kk-KZ"/>
        </w:rPr>
        <w:t>жері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бойынша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деректерді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енгіземіз.</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2.</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Батареялардан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жұмыс</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уақытының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параметрлерін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енгізіңіз.</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3.</w:t>
      </w:r>
      <w:r w:rsidRPr="00591392">
        <w:rPr>
          <w:rFonts w:ascii="Times New Roman" w:hAnsi="Times New Roman" w:cs="Times New Roman"/>
          <w:sz w:val="28"/>
          <w:szCs w:val="28"/>
          <w:lang w:val="kk-KZ"/>
        </w:rPr>
        <w:t xml:space="preserve"> </w:t>
      </w:r>
      <w:r w:rsidR="00E666D7" w:rsidRPr="00591392">
        <w:rPr>
          <w:rFonts w:ascii="Times New Roman" w:hAnsi="Times New Roman" w:cs="Times New Roman"/>
          <w:sz w:val="28"/>
          <w:szCs w:val="28"/>
          <w:lang w:val="kk-KZ"/>
        </w:rPr>
        <w:t>ЖҚО</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энергиямен</w:t>
      </w:r>
      <w:r w:rsidRPr="00591392">
        <w:rPr>
          <w:rFonts w:ascii="Times New Roman" w:hAnsi="Times New Roman" w:cs="Times New Roman"/>
          <w:sz w:val="28"/>
          <w:szCs w:val="28"/>
          <w:lang w:val="kk-KZ"/>
        </w:rPr>
        <w:t xml:space="preserve"> қамтамасыз етудің </w:t>
      </w:r>
      <w:r w:rsidRPr="00591392">
        <w:rPr>
          <w:rStyle w:val="anegp0gi0b9av8jahpyh"/>
          <w:rFonts w:ascii="Times New Roman" w:hAnsi="Times New Roman" w:cs="Times New Roman"/>
          <w:sz w:val="28"/>
          <w:szCs w:val="28"/>
          <w:lang w:val="kk-KZ"/>
        </w:rPr>
        <w:t>тұтынылатын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қуатын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енгіземіз.</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Бағдарламаны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пайдалану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нәтижелері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график</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түрінде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алынады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төменде</w:t>
      </w:r>
      <w:r w:rsidRPr="00591392">
        <w:rPr>
          <w:rFonts w:ascii="Times New Roman" w:hAnsi="Times New Roman" w:cs="Times New Roman"/>
          <w:sz w:val="28"/>
          <w:szCs w:val="28"/>
          <w:lang w:val="kk-KZ"/>
        </w:rPr>
        <w:t xml:space="preserve"> </w:t>
      </w:r>
      <w:r w:rsidR="00E666D7" w:rsidRPr="00591392">
        <w:rPr>
          <w:rFonts w:ascii="Times New Roman" w:hAnsi="Times New Roman" w:cs="Times New Roman"/>
          <w:sz w:val="28"/>
          <w:szCs w:val="28"/>
          <w:lang w:val="kk-KZ"/>
        </w:rPr>
        <w:t>3.5</w:t>
      </w:r>
      <w:r w:rsidRPr="00591392">
        <w:rPr>
          <w:rStyle w:val="anegp0gi0b9av8jahpyh"/>
          <w:rFonts w:ascii="Times New Roman" w:hAnsi="Times New Roman" w:cs="Times New Roman"/>
          <w:sz w:val="28"/>
          <w:szCs w:val="28"/>
          <w:lang w:val="kk-KZ"/>
        </w:rPr>
        <w:t>-</w:t>
      </w:r>
      <w:r w:rsidR="00E666D7" w:rsidRPr="00591392">
        <w:rPr>
          <w:rStyle w:val="anegp0gi0b9av8jahpyh"/>
          <w:rFonts w:ascii="Times New Roman" w:hAnsi="Times New Roman" w:cs="Times New Roman"/>
          <w:sz w:val="28"/>
          <w:szCs w:val="28"/>
          <w:lang w:val="kk-KZ"/>
        </w:rPr>
        <w:t>3.7</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суреттерде</w:t>
      </w:r>
      <w:r w:rsidRPr="00591392">
        <w:rPr>
          <w:rFonts w:ascii="Times New Roman" w:hAnsi="Times New Roman" w:cs="Times New Roman"/>
          <w:sz w:val="28"/>
          <w:szCs w:val="28"/>
          <w:lang w:val="kk-KZ"/>
        </w:rPr>
        <w:t xml:space="preserve"> көрсетілген</w:t>
      </w:r>
      <w:r w:rsidRPr="00591392">
        <w:rPr>
          <w:rStyle w:val="anegp0gi0b9av8jahpyh"/>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күн </w:t>
      </w:r>
      <w:r w:rsidRPr="00591392">
        <w:rPr>
          <w:rStyle w:val="anegp0gi0b9av8jahpyh"/>
          <w:rFonts w:ascii="Times New Roman" w:hAnsi="Times New Roman" w:cs="Times New Roman"/>
          <w:sz w:val="28"/>
          <w:szCs w:val="28"/>
          <w:lang w:val="kk-KZ"/>
        </w:rPr>
        <w:t>батареясының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ауданын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анықтауға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арналған</w:t>
      </w:r>
      <w:r w:rsidRPr="00591392">
        <w:rPr>
          <w:rFonts w:ascii="Times New Roman" w:hAnsi="Times New Roman" w:cs="Times New Roman"/>
          <w:sz w:val="28"/>
          <w:szCs w:val="28"/>
          <w:lang w:val="kk-KZ"/>
        </w:rPr>
        <w:t xml:space="preserve"> күн </w:t>
      </w:r>
      <w:r w:rsidRPr="00591392">
        <w:rPr>
          <w:rStyle w:val="anegp0gi0b9av8jahpyh"/>
          <w:rFonts w:ascii="Times New Roman" w:hAnsi="Times New Roman" w:cs="Times New Roman"/>
          <w:sz w:val="28"/>
          <w:szCs w:val="28"/>
          <w:lang w:val="kk-KZ"/>
        </w:rPr>
        <w:t>инсоляциясының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фотоэлементтердің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тиімділігінің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тәуліктік</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кестесі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(СБ</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саны)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күнтізбелік</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күндер</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санына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байланысты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күн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батареясының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орташа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ауданының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графигі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жылжымалы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қырқу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пунктінің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электр</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энергиясын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тұтынушылардың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жүктемесін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ескере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отырып</w:t>
      </w:r>
      <w:r w:rsidRPr="00591392">
        <w:rPr>
          <w:rFonts w:ascii="Times New Roman" w:hAnsi="Times New Roman" w:cs="Times New Roman"/>
          <w:sz w:val="28"/>
          <w:szCs w:val="28"/>
          <w:lang w:val="kk-KZ"/>
        </w:rPr>
        <w:t xml:space="preserve">, күн батареяларының </w:t>
      </w:r>
      <w:r w:rsidRPr="00591392">
        <w:rPr>
          <w:rStyle w:val="anegp0gi0b9av8jahpyh"/>
          <w:rFonts w:ascii="Times New Roman" w:hAnsi="Times New Roman" w:cs="Times New Roman"/>
          <w:sz w:val="28"/>
          <w:szCs w:val="28"/>
          <w:lang w:val="kk-KZ"/>
        </w:rPr>
        <w:t>санын</w:t>
      </w:r>
      <w:r w:rsidRPr="00591392">
        <w:rPr>
          <w:rFonts w:ascii="Times New Roman" w:hAnsi="Times New Roman" w:cs="Times New Roman"/>
          <w:sz w:val="28"/>
          <w:szCs w:val="28"/>
          <w:lang w:val="kk-KZ"/>
        </w:rPr>
        <w:t xml:space="preserve"> және </w:t>
      </w:r>
      <w:r w:rsidRPr="00591392">
        <w:rPr>
          <w:rStyle w:val="anegp0gi0b9av8jahpyh"/>
          <w:rFonts w:ascii="Times New Roman" w:hAnsi="Times New Roman" w:cs="Times New Roman"/>
          <w:sz w:val="28"/>
          <w:szCs w:val="28"/>
          <w:lang w:val="kk-KZ"/>
        </w:rPr>
        <w:t>аккумулятор</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батареясының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сыйымдылығын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анықтау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үшін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энергия</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шығынын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жұмыс</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уақытына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тәуелділік</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кестесі.</w:t>
      </w:r>
    </w:p>
    <w:p w14:paraId="217DD163" w14:textId="093F8245" w:rsidR="00E632D8" w:rsidRPr="00591392" w:rsidRDefault="00E632D8" w:rsidP="003560B2">
      <w:pPr>
        <w:spacing w:after="0" w:line="240" w:lineRule="auto"/>
        <w:ind w:firstLine="700"/>
        <w:jc w:val="both"/>
        <w:rPr>
          <w:rFonts w:ascii="Times New Roman" w:hAnsi="Times New Roman" w:cs="Times New Roman"/>
          <w:sz w:val="28"/>
          <w:szCs w:val="28"/>
          <w:lang w:val="kk-KZ"/>
        </w:rPr>
      </w:pPr>
      <w:r w:rsidRPr="00591392">
        <w:rPr>
          <w:rStyle w:val="anegp0gi0b9av8jahpyh"/>
          <w:rFonts w:ascii="Times New Roman" w:hAnsi="Times New Roman" w:cs="Times New Roman"/>
          <w:sz w:val="28"/>
          <w:szCs w:val="28"/>
          <w:lang w:val="kk-KZ"/>
        </w:rPr>
        <w:t>Деректерді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бастапқы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терезеге</w:t>
      </w:r>
      <w:r w:rsidRPr="00591392">
        <w:rPr>
          <w:rFonts w:ascii="Times New Roman" w:hAnsi="Times New Roman" w:cs="Times New Roman"/>
          <w:sz w:val="28"/>
          <w:szCs w:val="28"/>
          <w:lang w:val="kk-KZ"/>
        </w:rPr>
        <w:t xml:space="preserve"> </w:t>
      </w:r>
      <w:r w:rsidR="00E2370C" w:rsidRPr="00591392">
        <w:rPr>
          <w:rStyle w:val="anegp0gi0b9av8jahpyh"/>
          <w:rFonts w:ascii="Times New Roman" w:hAnsi="Times New Roman" w:cs="Times New Roman"/>
          <w:sz w:val="28"/>
          <w:szCs w:val="28"/>
          <w:lang w:val="kk-KZ"/>
        </w:rPr>
        <w:t>ЖҚО</w:t>
      </w:r>
      <w:r w:rsidRPr="00591392">
        <w:rPr>
          <w:rFonts w:ascii="Times New Roman" w:hAnsi="Times New Roman" w:cs="Times New Roman"/>
          <w:sz w:val="28"/>
          <w:szCs w:val="28"/>
          <w:lang w:val="kk-KZ"/>
        </w:rPr>
        <w:t xml:space="preserve"> орналасқан </w:t>
      </w:r>
      <w:r w:rsidRPr="00591392">
        <w:rPr>
          <w:rStyle w:val="anegp0gi0b9av8jahpyh"/>
          <w:rFonts w:ascii="Times New Roman" w:hAnsi="Times New Roman" w:cs="Times New Roman"/>
          <w:sz w:val="28"/>
          <w:szCs w:val="28"/>
          <w:lang w:val="kk-KZ"/>
        </w:rPr>
        <w:t>жері</w:t>
      </w:r>
      <w:r w:rsidRPr="00591392">
        <w:rPr>
          <w:rFonts w:ascii="Times New Roman" w:hAnsi="Times New Roman" w:cs="Times New Roman"/>
          <w:sz w:val="28"/>
          <w:szCs w:val="28"/>
          <w:lang w:val="kk-KZ"/>
        </w:rPr>
        <w:t xml:space="preserve"> бойынша енгіземіз</w:t>
      </w:r>
      <w:r w:rsidRPr="00591392">
        <w:rPr>
          <w:rStyle w:val="anegp0gi0b9av8jahpyh"/>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Әрі</w:t>
      </w:r>
      <w:r w:rsidRPr="00591392">
        <w:rPr>
          <w:rFonts w:ascii="Times New Roman" w:hAnsi="Times New Roman" w:cs="Times New Roman"/>
          <w:sz w:val="28"/>
          <w:szCs w:val="28"/>
          <w:lang w:val="kk-KZ"/>
        </w:rPr>
        <w:t xml:space="preserve"> қарай, </w:t>
      </w:r>
      <w:r w:rsidR="007C1B77" w:rsidRPr="00591392">
        <w:rPr>
          <w:rFonts w:ascii="Times New Roman" w:hAnsi="Times New Roman" w:cs="Times New Roman"/>
          <w:sz w:val="28"/>
          <w:szCs w:val="28"/>
          <w:lang w:val="kk-KZ"/>
        </w:rPr>
        <w:t xml:space="preserve">аккумуляторлық </w:t>
      </w:r>
      <w:r w:rsidRPr="00591392">
        <w:rPr>
          <w:rFonts w:ascii="Times New Roman" w:hAnsi="Times New Roman" w:cs="Times New Roman"/>
          <w:sz w:val="28"/>
          <w:szCs w:val="28"/>
          <w:lang w:val="kk-KZ"/>
        </w:rPr>
        <w:t xml:space="preserve">батареялардан </w:t>
      </w:r>
      <w:r w:rsidRPr="00591392">
        <w:rPr>
          <w:rStyle w:val="anegp0gi0b9av8jahpyh"/>
          <w:rFonts w:ascii="Times New Roman" w:hAnsi="Times New Roman" w:cs="Times New Roman"/>
          <w:sz w:val="28"/>
          <w:szCs w:val="28"/>
          <w:lang w:val="kk-KZ"/>
        </w:rPr>
        <w:t>жұмыс</w:t>
      </w:r>
      <w:r w:rsidRPr="00591392">
        <w:rPr>
          <w:rFonts w:ascii="Times New Roman" w:hAnsi="Times New Roman" w:cs="Times New Roman"/>
          <w:sz w:val="28"/>
          <w:szCs w:val="28"/>
          <w:lang w:val="kk-KZ"/>
        </w:rPr>
        <w:t xml:space="preserve"> </w:t>
      </w:r>
      <w:r w:rsidR="007C1B77" w:rsidRPr="00591392">
        <w:rPr>
          <w:rFonts w:ascii="Times New Roman" w:hAnsi="Times New Roman" w:cs="Times New Roman"/>
          <w:sz w:val="28"/>
          <w:szCs w:val="28"/>
          <w:lang w:val="kk-KZ"/>
        </w:rPr>
        <w:t xml:space="preserve">істейтін </w:t>
      </w:r>
      <w:r w:rsidRPr="00591392">
        <w:rPr>
          <w:rStyle w:val="anegp0gi0b9av8jahpyh"/>
          <w:rFonts w:ascii="Times New Roman" w:hAnsi="Times New Roman" w:cs="Times New Roman"/>
          <w:sz w:val="28"/>
          <w:szCs w:val="28"/>
          <w:lang w:val="kk-KZ"/>
        </w:rPr>
        <w:t>уақытының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параметрлерін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енг</w:t>
      </w:r>
      <w:r w:rsidR="007C1B77" w:rsidRPr="00591392">
        <w:rPr>
          <w:rStyle w:val="anegp0gi0b9av8jahpyh"/>
          <w:rFonts w:ascii="Times New Roman" w:hAnsi="Times New Roman" w:cs="Times New Roman"/>
          <w:sz w:val="28"/>
          <w:szCs w:val="28"/>
          <w:lang w:val="kk-KZ"/>
        </w:rPr>
        <w:t>і</w:t>
      </w:r>
      <w:r w:rsidRPr="00591392">
        <w:rPr>
          <w:rStyle w:val="anegp0gi0b9av8jahpyh"/>
          <w:rFonts w:ascii="Times New Roman" w:hAnsi="Times New Roman" w:cs="Times New Roman"/>
          <w:sz w:val="28"/>
          <w:szCs w:val="28"/>
          <w:lang w:val="kk-KZ"/>
        </w:rPr>
        <w:t>з</w:t>
      </w:r>
      <w:r w:rsidR="007C1B77" w:rsidRPr="00591392">
        <w:rPr>
          <w:rStyle w:val="anegp0gi0b9av8jahpyh"/>
          <w:rFonts w:ascii="Times New Roman" w:hAnsi="Times New Roman" w:cs="Times New Roman"/>
          <w:sz w:val="28"/>
          <w:szCs w:val="28"/>
          <w:lang w:val="kk-KZ"/>
        </w:rPr>
        <w:t>еміз</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(мысалы</w:t>
      </w:r>
      <w:r w:rsidRPr="00591392">
        <w:rPr>
          <w:rFonts w:ascii="Times New Roman" w:hAnsi="Times New Roman" w:cs="Times New Roman"/>
          <w:sz w:val="28"/>
          <w:szCs w:val="28"/>
          <w:lang w:val="kk-KZ"/>
        </w:rPr>
        <w:t xml:space="preserve">, </w:t>
      </w:r>
      <w:r w:rsidR="00E2370C" w:rsidRPr="00591392">
        <w:rPr>
          <w:rFonts w:ascii="Times New Roman" w:hAnsi="Times New Roman" w:cs="Times New Roman"/>
          <w:sz w:val="28"/>
          <w:szCs w:val="28"/>
          <w:lang w:val="kk-KZ"/>
        </w:rPr>
        <w:t xml:space="preserve">ЖҚО </w:t>
      </w:r>
      <w:r w:rsidR="007C1B77" w:rsidRPr="00591392">
        <w:rPr>
          <w:rFonts w:ascii="Times New Roman" w:hAnsi="Times New Roman" w:cs="Times New Roman"/>
          <w:sz w:val="28"/>
          <w:szCs w:val="28"/>
          <w:lang w:val="kk-KZ"/>
        </w:rPr>
        <w:t xml:space="preserve">аккумуляторлық </w:t>
      </w:r>
      <w:r w:rsidRPr="00591392">
        <w:rPr>
          <w:rStyle w:val="anegp0gi0b9av8jahpyh"/>
          <w:rFonts w:ascii="Times New Roman" w:hAnsi="Times New Roman" w:cs="Times New Roman"/>
          <w:sz w:val="28"/>
          <w:szCs w:val="28"/>
          <w:lang w:val="kk-KZ"/>
        </w:rPr>
        <w:t>батареялардан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50</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минут</w:t>
      </w:r>
      <w:r w:rsidRPr="00591392">
        <w:rPr>
          <w:rFonts w:ascii="Times New Roman" w:hAnsi="Times New Roman" w:cs="Times New Roman"/>
          <w:sz w:val="28"/>
          <w:szCs w:val="28"/>
          <w:lang w:val="kk-KZ"/>
        </w:rPr>
        <w:t xml:space="preserve"> жұмыс </w:t>
      </w:r>
      <w:r w:rsidRPr="00591392">
        <w:rPr>
          <w:rStyle w:val="anegp0gi0b9av8jahpyh"/>
          <w:rFonts w:ascii="Times New Roman" w:hAnsi="Times New Roman" w:cs="Times New Roman"/>
          <w:sz w:val="28"/>
          <w:szCs w:val="28"/>
          <w:lang w:val="kk-KZ"/>
        </w:rPr>
        <w:t>істейді).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Сондай</w:t>
      </w:r>
      <w:r w:rsidRPr="00591392">
        <w:rPr>
          <w:rFonts w:ascii="Times New Roman" w:hAnsi="Times New Roman" w:cs="Times New Roman"/>
          <w:sz w:val="28"/>
          <w:szCs w:val="28"/>
          <w:lang w:val="kk-KZ"/>
        </w:rPr>
        <w:t xml:space="preserve">-ақ, </w:t>
      </w:r>
      <w:r w:rsidR="00E2370C" w:rsidRPr="00591392">
        <w:rPr>
          <w:rFonts w:ascii="Times New Roman" w:hAnsi="Times New Roman" w:cs="Times New Roman"/>
          <w:sz w:val="28"/>
          <w:szCs w:val="28"/>
          <w:lang w:val="kk-KZ"/>
        </w:rPr>
        <w:t xml:space="preserve">ЖҚО </w:t>
      </w:r>
      <w:r w:rsidRPr="00591392">
        <w:rPr>
          <w:rStyle w:val="anegp0gi0b9av8jahpyh"/>
          <w:rFonts w:ascii="Times New Roman" w:hAnsi="Times New Roman" w:cs="Times New Roman"/>
          <w:sz w:val="28"/>
          <w:szCs w:val="28"/>
          <w:lang w:val="kk-KZ"/>
        </w:rPr>
        <w:t>энергиямен</w:t>
      </w:r>
      <w:r w:rsidRPr="00591392">
        <w:rPr>
          <w:rFonts w:ascii="Times New Roman" w:hAnsi="Times New Roman" w:cs="Times New Roman"/>
          <w:sz w:val="28"/>
          <w:szCs w:val="28"/>
          <w:lang w:val="kk-KZ"/>
        </w:rPr>
        <w:t xml:space="preserve"> қамтамасыз етудің </w:t>
      </w:r>
      <w:r w:rsidRPr="00591392">
        <w:rPr>
          <w:rStyle w:val="anegp0gi0b9av8jahpyh"/>
          <w:rFonts w:ascii="Times New Roman" w:hAnsi="Times New Roman" w:cs="Times New Roman"/>
          <w:sz w:val="28"/>
          <w:szCs w:val="28"/>
          <w:lang w:val="kk-KZ"/>
        </w:rPr>
        <w:t>тұтынылатын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қуатын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енгіземіз</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(қуаты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4240</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Вт).</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Келесі</w:t>
      </w:r>
      <w:r w:rsidRPr="00591392">
        <w:rPr>
          <w:rFonts w:ascii="Times New Roman" w:hAnsi="Times New Roman" w:cs="Times New Roman"/>
          <w:sz w:val="28"/>
          <w:szCs w:val="28"/>
          <w:lang w:val="kk-KZ"/>
        </w:rPr>
        <w:t xml:space="preserve"> </w:t>
      </w:r>
      <w:r w:rsidR="00BA1847" w:rsidRPr="00591392">
        <w:rPr>
          <w:rFonts w:ascii="Times New Roman" w:hAnsi="Times New Roman" w:cs="Times New Roman"/>
          <w:sz w:val="28"/>
          <w:szCs w:val="28"/>
          <w:lang w:val="kk-KZ"/>
        </w:rPr>
        <w:t>3.</w:t>
      </w:r>
      <w:r w:rsidR="007715F8" w:rsidRPr="00591392">
        <w:rPr>
          <w:rFonts w:ascii="Times New Roman" w:hAnsi="Times New Roman" w:cs="Times New Roman"/>
          <w:sz w:val="28"/>
          <w:szCs w:val="28"/>
          <w:lang w:val="kk-KZ"/>
        </w:rPr>
        <w:t>5</w:t>
      </w:r>
      <w:r w:rsidRPr="00591392">
        <w:rPr>
          <w:rStyle w:val="anegp0gi0b9av8jahpyh"/>
          <w:rFonts w:ascii="Times New Roman" w:hAnsi="Times New Roman" w:cs="Times New Roman"/>
          <w:sz w:val="28"/>
          <w:szCs w:val="28"/>
          <w:lang w:val="kk-KZ"/>
        </w:rPr>
        <w:t>-</w:t>
      </w:r>
      <w:r w:rsidR="00BA1847" w:rsidRPr="00591392">
        <w:rPr>
          <w:rStyle w:val="anegp0gi0b9av8jahpyh"/>
          <w:rFonts w:ascii="Times New Roman" w:hAnsi="Times New Roman" w:cs="Times New Roman"/>
          <w:sz w:val="28"/>
          <w:szCs w:val="28"/>
          <w:lang w:val="kk-KZ"/>
        </w:rPr>
        <w:t>3.</w:t>
      </w:r>
      <w:r w:rsidR="007715F8" w:rsidRPr="00591392">
        <w:rPr>
          <w:rStyle w:val="anegp0gi0b9av8jahpyh"/>
          <w:rFonts w:ascii="Times New Roman" w:hAnsi="Times New Roman" w:cs="Times New Roman"/>
          <w:sz w:val="28"/>
          <w:szCs w:val="28"/>
          <w:lang w:val="kk-KZ"/>
        </w:rPr>
        <w:t>7</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суреттерде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қарастырылып</w:t>
      </w:r>
      <w:r w:rsidRPr="00591392">
        <w:rPr>
          <w:rFonts w:ascii="Times New Roman" w:hAnsi="Times New Roman" w:cs="Times New Roman"/>
          <w:sz w:val="28"/>
          <w:szCs w:val="28"/>
          <w:lang w:val="kk-KZ"/>
        </w:rPr>
        <w:t xml:space="preserve"> отырған </w:t>
      </w:r>
      <w:r w:rsidRPr="00591392">
        <w:rPr>
          <w:rStyle w:val="anegp0gi0b9av8jahpyh"/>
          <w:rFonts w:ascii="Times New Roman" w:hAnsi="Times New Roman" w:cs="Times New Roman"/>
          <w:sz w:val="28"/>
          <w:szCs w:val="28"/>
          <w:lang w:val="kk-KZ"/>
        </w:rPr>
        <w:t>үш</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аймақ</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үшін</w:t>
      </w:r>
      <w:r w:rsidRPr="00591392">
        <w:rPr>
          <w:rFonts w:ascii="Times New Roman" w:hAnsi="Times New Roman" w:cs="Times New Roman"/>
          <w:sz w:val="28"/>
          <w:szCs w:val="28"/>
          <w:lang w:val="kk-KZ"/>
        </w:rPr>
        <w:t xml:space="preserve"> </w:t>
      </w:r>
      <w:r w:rsidR="007715F8" w:rsidRPr="00591392">
        <w:rPr>
          <w:rFonts w:ascii="Times New Roman" w:hAnsi="Times New Roman" w:cs="Times New Roman"/>
          <w:sz w:val="28"/>
          <w:szCs w:val="28"/>
          <w:lang w:val="kk-KZ"/>
        </w:rPr>
        <w:t xml:space="preserve">күн </w:t>
      </w:r>
      <w:r w:rsidRPr="00591392">
        <w:rPr>
          <w:rStyle w:val="anegp0gi0b9av8jahpyh"/>
          <w:rFonts w:ascii="Times New Roman" w:hAnsi="Times New Roman" w:cs="Times New Roman"/>
          <w:sz w:val="28"/>
          <w:szCs w:val="28"/>
          <w:lang w:val="kk-KZ"/>
        </w:rPr>
        <w:t>панельдер</w:t>
      </w:r>
      <w:r w:rsidR="007715F8" w:rsidRPr="00591392">
        <w:rPr>
          <w:rStyle w:val="anegp0gi0b9av8jahpyh"/>
          <w:rFonts w:ascii="Times New Roman" w:hAnsi="Times New Roman" w:cs="Times New Roman"/>
          <w:sz w:val="28"/>
          <w:szCs w:val="28"/>
          <w:lang w:val="kk-KZ"/>
        </w:rPr>
        <w:t>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санын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анықтау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үшін</w:t>
      </w:r>
      <w:r w:rsidRPr="00591392">
        <w:rPr>
          <w:rFonts w:ascii="Times New Roman" w:hAnsi="Times New Roman" w:cs="Times New Roman"/>
          <w:sz w:val="28"/>
          <w:szCs w:val="28"/>
          <w:lang w:val="kk-KZ"/>
        </w:rPr>
        <w:t xml:space="preserve"> күн </w:t>
      </w:r>
      <w:r w:rsidR="007715F8" w:rsidRPr="00591392">
        <w:rPr>
          <w:rStyle w:val="anegp0gi0b9av8jahpyh"/>
          <w:rFonts w:ascii="Times New Roman" w:hAnsi="Times New Roman" w:cs="Times New Roman"/>
          <w:sz w:val="28"/>
          <w:szCs w:val="28"/>
          <w:lang w:val="kk-KZ"/>
        </w:rPr>
        <w:t>панельдеріні</w:t>
      </w:r>
      <w:r w:rsidRPr="00591392">
        <w:rPr>
          <w:rStyle w:val="anegp0gi0b9av8jahpyh"/>
          <w:rFonts w:ascii="Times New Roman" w:hAnsi="Times New Roman" w:cs="Times New Roman"/>
          <w:sz w:val="28"/>
          <w:szCs w:val="28"/>
          <w:lang w:val="kk-KZ"/>
        </w:rPr>
        <w:t>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беткі</w:t>
      </w:r>
      <w:r w:rsidRPr="00591392">
        <w:rPr>
          <w:rFonts w:ascii="Times New Roman" w:hAnsi="Times New Roman" w:cs="Times New Roman"/>
          <w:sz w:val="28"/>
          <w:szCs w:val="28"/>
          <w:lang w:val="kk-KZ"/>
        </w:rPr>
        <w:t xml:space="preserve"> қабатын</w:t>
      </w:r>
      <w:r w:rsidR="007715F8" w:rsidRPr="00591392">
        <w:rPr>
          <w:rFonts w:ascii="Times New Roman" w:hAnsi="Times New Roman" w:cs="Times New Roman"/>
          <w:sz w:val="28"/>
          <w:szCs w:val="28"/>
          <w:lang w:val="kk-KZ"/>
        </w:rPr>
        <w:t>ың ауданын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есептеу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нәтижелері</w:t>
      </w:r>
      <w:r w:rsidRPr="00591392">
        <w:rPr>
          <w:rFonts w:ascii="Times New Roman" w:hAnsi="Times New Roman" w:cs="Times New Roman"/>
          <w:sz w:val="28"/>
          <w:szCs w:val="28"/>
          <w:lang w:val="kk-KZ"/>
        </w:rPr>
        <w:t xml:space="preserve"> көрсетілген</w:t>
      </w:r>
      <w:r w:rsidRPr="00591392">
        <w:rPr>
          <w:rStyle w:val="anegp0gi0b9av8jahpyh"/>
          <w:rFonts w:ascii="Times New Roman" w:hAnsi="Times New Roman" w:cs="Times New Roman"/>
          <w:sz w:val="28"/>
          <w:szCs w:val="28"/>
          <w:lang w:val="kk-KZ"/>
        </w:rPr>
        <w:t>.</w:t>
      </w:r>
    </w:p>
    <w:p w14:paraId="3D57E7AD" w14:textId="705FA878" w:rsidR="00E632D8" w:rsidRPr="00591392" w:rsidRDefault="00E632D8" w:rsidP="003560B2">
      <w:pPr>
        <w:spacing w:after="0" w:line="240" w:lineRule="auto"/>
        <w:ind w:firstLine="700"/>
        <w:jc w:val="both"/>
        <w:rPr>
          <w:rFonts w:ascii="Times New Roman" w:hAnsi="Times New Roman" w:cs="Times New Roman"/>
          <w:sz w:val="28"/>
          <w:szCs w:val="28"/>
          <w:lang w:val="kk-KZ"/>
        </w:rPr>
      </w:pPr>
    </w:p>
    <w:p w14:paraId="7E92328D" w14:textId="77777777" w:rsidR="00E632D8" w:rsidRPr="00591392" w:rsidRDefault="00E632D8" w:rsidP="00E632D8">
      <w:pPr>
        <w:widowControl w:val="0"/>
        <w:suppressAutoHyphens/>
        <w:spacing w:after="0" w:line="240" w:lineRule="auto"/>
        <w:jc w:val="center"/>
        <w:rPr>
          <w:rFonts w:ascii="Times New Roman" w:eastAsia="SimSun" w:hAnsi="Times New Roman" w:cs="Arial"/>
          <w:kern w:val="2"/>
          <w:sz w:val="20"/>
          <w:szCs w:val="20"/>
          <w:lang w:val="kk-KZ" w:eastAsia="hi-IN" w:bidi="hi-IN"/>
        </w:rPr>
      </w:pPr>
      <w:r w:rsidRPr="00591392">
        <w:rPr>
          <w:rFonts w:ascii="Times New Roman" w:eastAsia="SimSun" w:hAnsi="Times New Roman" w:cs="Arial"/>
          <w:noProof/>
          <w:kern w:val="2"/>
          <w:sz w:val="20"/>
          <w:szCs w:val="20"/>
          <w:lang w:eastAsia="ru-RU"/>
        </w:rPr>
        <w:lastRenderedPageBreak/>
        <w:drawing>
          <wp:inline distT="0" distB="0" distL="0" distR="0" wp14:anchorId="15C346D8" wp14:editId="794EF507">
            <wp:extent cx="5527040" cy="3401568"/>
            <wp:effectExtent l="0" t="0" r="0" b="889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84">
                      <a:extLst>
                        <a:ext uri="{28A0092B-C50C-407E-A947-70E740481C1C}">
                          <a14:useLocalDpi xmlns:a14="http://schemas.microsoft.com/office/drawing/2010/main" val="0"/>
                        </a:ext>
                      </a:extLst>
                    </a:blip>
                    <a:srcRect l="7292" t="17108" r="7924" b="7906"/>
                    <a:stretch/>
                  </pic:blipFill>
                  <pic:spPr bwMode="auto">
                    <a:xfrm>
                      <a:off x="0" y="0"/>
                      <a:ext cx="5542252" cy="3410930"/>
                    </a:xfrm>
                    <a:prstGeom prst="rect">
                      <a:avLst/>
                    </a:prstGeom>
                    <a:noFill/>
                    <a:ln>
                      <a:noFill/>
                    </a:ln>
                    <a:extLst>
                      <a:ext uri="{53640926-AAD7-44D8-BBD7-CCE9431645EC}">
                        <a14:shadowObscured xmlns:a14="http://schemas.microsoft.com/office/drawing/2010/main"/>
                      </a:ext>
                    </a:extLst>
                  </pic:spPr>
                </pic:pic>
              </a:graphicData>
            </a:graphic>
          </wp:inline>
        </w:drawing>
      </w:r>
    </w:p>
    <w:p w14:paraId="5CCDC0D4" w14:textId="77777777" w:rsidR="008F1937" w:rsidRDefault="008F1937" w:rsidP="00E632D8">
      <w:pPr>
        <w:widowControl w:val="0"/>
        <w:tabs>
          <w:tab w:val="left" w:pos="2835"/>
        </w:tabs>
        <w:suppressAutoHyphens/>
        <w:spacing w:after="0" w:line="240" w:lineRule="auto"/>
        <w:jc w:val="center"/>
        <w:rPr>
          <w:rFonts w:ascii="Times New Roman" w:eastAsia="Calibri" w:hAnsi="Times New Roman" w:cs="Times New Roman"/>
          <w:sz w:val="28"/>
          <w:szCs w:val="28"/>
          <w:lang w:val="kk-KZ"/>
        </w:rPr>
      </w:pPr>
    </w:p>
    <w:p w14:paraId="49AA3CF7" w14:textId="1810EFD7" w:rsidR="00E632D8" w:rsidRPr="00591392" w:rsidRDefault="00E666D7" w:rsidP="00E632D8">
      <w:pPr>
        <w:widowControl w:val="0"/>
        <w:tabs>
          <w:tab w:val="left" w:pos="2835"/>
        </w:tabs>
        <w:suppressAutoHyphens/>
        <w:spacing w:after="0" w:line="240" w:lineRule="auto"/>
        <w:jc w:val="center"/>
        <w:rPr>
          <w:rFonts w:ascii="Times New Roman" w:eastAsia="SimSun" w:hAnsi="Times New Roman" w:cs="Arial"/>
          <w:kern w:val="2"/>
          <w:sz w:val="28"/>
          <w:szCs w:val="28"/>
          <w:lang w:val="kk-KZ" w:eastAsia="hi-IN" w:bidi="hi-IN"/>
        </w:rPr>
      </w:pPr>
      <w:r w:rsidRPr="00591392">
        <w:rPr>
          <w:rFonts w:ascii="Times New Roman" w:eastAsia="Calibri" w:hAnsi="Times New Roman" w:cs="Times New Roman"/>
          <w:sz w:val="28"/>
          <w:szCs w:val="28"/>
          <w:lang w:val="kk-KZ"/>
        </w:rPr>
        <w:t xml:space="preserve">Сурет </w:t>
      </w:r>
      <w:r w:rsidR="00BA1847" w:rsidRPr="00591392">
        <w:rPr>
          <w:rFonts w:ascii="Times New Roman" w:eastAsia="Calibri" w:hAnsi="Times New Roman" w:cs="Times New Roman"/>
          <w:sz w:val="28"/>
          <w:szCs w:val="28"/>
          <w:lang w:val="kk-KZ"/>
        </w:rPr>
        <w:t>3.</w:t>
      </w:r>
      <w:r w:rsidR="007715F8" w:rsidRPr="00591392">
        <w:rPr>
          <w:rFonts w:ascii="Times New Roman" w:eastAsia="Calibri" w:hAnsi="Times New Roman" w:cs="Times New Roman"/>
          <w:sz w:val="28"/>
          <w:szCs w:val="28"/>
          <w:lang w:val="kk-KZ"/>
        </w:rPr>
        <w:t>5</w:t>
      </w:r>
      <w:r w:rsidR="00BA1847" w:rsidRPr="00591392">
        <w:rPr>
          <w:rFonts w:ascii="Times New Roman" w:eastAsia="Calibri" w:hAnsi="Times New Roman" w:cs="Times New Roman"/>
          <w:sz w:val="28"/>
          <w:szCs w:val="28"/>
          <w:lang w:val="kk-KZ"/>
        </w:rPr>
        <w:t xml:space="preserve"> </w:t>
      </w:r>
      <w:bookmarkStart w:id="22" w:name="_Hlk208577989"/>
      <w:r w:rsidR="00BA1847" w:rsidRPr="00591392">
        <w:rPr>
          <w:rFonts w:ascii="Times New Roman" w:eastAsia="Calibri" w:hAnsi="Times New Roman" w:cs="Times New Roman"/>
          <w:sz w:val="28"/>
          <w:szCs w:val="28"/>
          <w:lang w:val="kk-KZ"/>
        </w:rPr>
        <w:sym w:font="Symbol" w:char="F02D"/>
      </w:r>
      <w:r w:rsidR="00E632D8" w:rsidRPr="00591392">
        <w:rPr>
          <w:rFonts w:ascii="Times New Roman" w:eastAsia="Calibri"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Панельдер</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санын</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анықтау</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үшін</w:t>
      </w:r>
      <w:r w:rsidR="00BA1847" w:rsidRPr="00591392">
        <w:rPr>
          <w:rFonts w:ascii="Times New Roman" w:hAnsi="Times New Roman" w:cs="Times New Roman"/>
          <w:sz w:val="28"/>
          <w:szCs w:val="28"/>
          <w:lang w:val="kk-KZ"/>
        </w:rPr>
        <w:t xml:space="preserve"> күн </w:t>
      </w:r>
      <w:r w:rsidR="00BA1847" w:rsidRPr="00591392">
        <w:rPr>
          <w:rStyle w:val="anegp0gi0b9av8jahpyh"/>
          <w:rFonts w:ascii="Times New Roman" w:hAnsi="Times New Roman" w:cs="Times New Roman"/>
          <w:sz w:val="28"/>
          <w:szCs w:val="28"/>
          <w:lang w:val="kk-KZ"/>
        </w:rPr>
        <w:t>батареясының</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беткі</w:t>
      </w:r>
      <w:r w:rsidR="00BA1847" w:rsidRPr="00591392">
        <w:rPr>
          <w:rFonts w:ascii="Times New Roman" w:hAnsi="Times New Roman" w:cs="Times New Roman"/>
          <w:sz w:val="28"/>
          <w:szCs w:val="28"/>
          <w:lang w:val="kk-KZ"/>
        </w:rPr>
        <w:t xml:space="preserve"> қабатының орташа тәуелділігі</w:t>
      </w:r>
      <w:r w:rsidR="00E632D8" w:rsidRPr="00591392">
        <w:rPr>
          <w:rFonts w:ascii="Times New Roman" w:eastAsia="Calibri" w:hAnsi="Times New Roman" w:cs="Times New Roman"/>
          <w:sz w:val="28"/>
          <w:szCs w:val="28"/>
          <w:lang w:val="kk-KZ"/>
        </w:rPr>
        <w:t xml:space="preserve"> </w:t>
      </w:r>
      <w:bookmarkEnd w:id="22"/>
      <w:r w:rsidR="00E632D8" w:rsidRPr="00591392">
        <w:rPr>
          <w:rFonts w:ascii="Times New Roman" w:eastAsia="Calibri" w:hAnsi="Times New Roman" w:cs="Times New Roman"/>
          <w:sz w:val="28"/>
          <w:szCs w:val="28"/>
          <w:lang w:val="kk-KZ"/>
        </w:rPr>
        <w:t>(Алматы)</w:t>
      </w:r>
    </w:p>
    <w:p w14:paraId="22F19F62" w14:textId="74AD6D7D" w:rsidR="00E632D8" w:rsidRDefault="00E632D8" w:rsidP="00E632D8">
      <w:pPr>
        <w:widowControl w:val="0"/>
        <w:tabs>
          <w:tab w:val="left" w:pos="2835"/>
        </w:tabs>
        <w:suppressAutoHyphens/>
        <w:spacing w:after="0" w:line="240" w:lineRule="auto"/>
        <w:jc w:val="both"/>
        <w:rPr>
          <w:rFonts w:ascii="Times New Roman" w:eastAsia="SimSun" w:hAnsi="Times New Roman" w:cs="Arial"/>
          <w:kern w:val="2"/>
          <w:sz w:val="28"/>
          <w:szCs w:val="20"/>
          <w:lang w:val="kk-KZ" w:eastAsia="hi-IN" w:bidi="hi-IN"/>
        </w:rPr>
      </w:pPr>
    </w:p>
    <w:p w14:paraId="3C4E5044" w14:textId="77777777" w:rsidR="008F1937" w:rsidRPr="008F1937" w:rsidRDefault="008F1937" w:rsidP="00E632D8">
      <w:pPr>
        <w:widowControl w:val="0"/>
        <w:tabs>
          <w:tab w:val="left" w:pos="2835"/>
        </w:tabs>
        <w:suppressAutoHyphens/>
        <w:spacing w:after="0" w:line="240" w:lineRule="auto"/>
        <w:jc w:val="both"/>
        <w:rPr>
          <w:rFonts w:ascii="Times New Roman" w:eastAsia="SimSun" w:hAnsi="Times New Roman" w:cs="Arial"/>
          <w:kern w:val="2"/>
          <w:sz w:val="28"/>
          <w:szCs w:val="20"/>
          <w:lang w:val="kk-KZ" w:eastAsia="hi-IN" w:bidi="hi-IN"/>
        </w:rPr>
      </w:pPr>
    </w:p>
    <w:p w14:paraId="2A7C294D" w14:textId="025FC5FC" w:rsidR="00E632D8" w:rsidRDefault="00E632D8" w:rsidP="00E632D8">
      <w:pPr>
        <w:widowControl w:val="0"/>
        <w:tabs>
          <w:tab w:val="left" w:pos="2835"/>
        </w:tabs>
        <w:suppressAutoHyphens/>
        <w:spacing w:after="0" w:line="240" w:lineRule="auto"/>
        <w:jc w:val="both"/>
        <w:rPr>
          <w:rFonts w:ascii="Times New Roman" w:eastAsia="SimSun" w:hAnsi="Times New Roman" w:cs="Arial"/>
          <w:kern w:val="2"/>
          <w:sz w:val="20"/>
          <w:szCs w:val="20"/>
          <w:lang w:val="kk-KZ" w:eastAsia="hi-IN" w:bidi="hi-IN"/>
        </w:rPr>
      </w:pPr>
      <w:r w:rsidRPr="00591392">
        <w:rPr>
          <w:rFonts w:ascii="Times New Roman" w:eastAsia="SimSun" w:hAnsi="Times New Roman" w:cs="Arial"/>
          <w:noProof/>
          <w:kern w:val="2"/>
          <w:sz w:val="20"/>
          <w:szCs w:val="20"/>
          <w:lang w:eastAsia="ru-RU"/>
        </w:rPr>
        <w:drawing>
          <wp:inline distT="0" distB="0" distL="0" distR="0" wp14:anchorId="26CE3050" wp14:editId="6F0B5F74">
            <wp:extent cx="6229350" cy="3730752"/>
            <wp:effectExtent l="0" t="0" r="0" b="3175"/>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5">
                      <a:extLst>
                        <a:ext uri="{28A0092B-C50C-407E-A947-70E740481C1C}">
                          <a14:useLocalDpi xmlns:a14="http://schemas.microsoft.com/office/drawing/2010/main" val="0"/>
                        </a:ext>
                      </a:extLst>
                    </a:blip>
                    <a:srcRect t="16821" b="6480"/>
                    <a:stretch>
                      <a:fillRect/>
                    </a:stretch>
                  </pic:blipFill>
                  <pic:spPr bwMode="auto">
                    <a:xfrm>
                      <a:off x="0" y="0"/>
                      <a:ext cx="6241057" cy="3737763"/>
                    </a:xfrm>
                    <a:prstGeom prst="rect">
                      <a:avLst/>
                    </a:prstGeom>
                    <a:noFill/>
                    <a:ln>
                      <a:noFill/>
                    </a:ln>
                  </pic:spPr>
                </pic:pic>
              </a:graphicData>
            </a:graphic>
          </wp:inline>
        </w:drawing>
      </w:r>
    </w:p>
    <w:p w14:paraId="2F3B10B7" w14:textId="77777777" w:rsidR="008F1937" w:rsidRPr="00591392" w:rsidRDefault="008F1937" w:rsidP="00E632D8">
      <w:pPr>
        <w:widowControl w:val="0"/>
        <w:tabs>
          <w:tab w:val="left" w:pos="2835"/>
        </w:tabs>
        <w:suppressAutoHyphens/>
        <w:spacing w:after="0" w:line="240" w:lineRule="auto"/>
        <w:jc w:val="both"/>
        <w:rPr>
          <w:rFonts w:ascii="Times New Roman" w:eastAsia="SimSun" w:hAnsi="Times New Roman" w:cs="Arial"/>
          <w:kern w:val="2"/>
          <w:sz w:val="20"/>
          <w:szCs w:val="20"/>
          <w:lang w:val="kk-KZ" w:eastAsia="hi-IN" w:bidi="hi-IN"/>
        </w:rPr>
      </w:pPr>
    </w:p>
    <w:p w14:paraId="2C2AFFE1" w14:textId="02A43A12" w:rsidR="00E632D8" w:rsidRPr="00591392" w:rsidRDefault="00E666D7" w:rsidP="008F1937">
      <w:pPr>
        <w:widowControl w:val="0"/>
        <w:tabs>
          <w:tab w:val="left" w:pos="2835"/>
        </w:tabs>
        <w:suppressAutoHyphens/>
        <w:spacing w:after="0" w:line="240" w:lineRule="auto"/>
        <w:jc w:val="center"/>
        <w:rPr>
          <w:rFonts w:ascii="Times New Roman" w:eastAsia="SimSun" w:hAnsi="Times New Roman" w:cs="Arial"/>
          <w:kern w:val="2"/>
          <w:sz w:val="20"/>
          <w:szCs w:val="20"/>
          <w:lang w:val="kk-KZ" w:eastAsia="hi-IN" w:bidi="hi-IN"/>
        </w:rPr>
      </w:pPr>
      <w:r w:rsidRPr="00591392">
        <w:rPr>
          <w:rFonts w:ascii="Times New Roman" w:eastAsia="Calibri" w:hAnsi="Times New Roman" w:cs="Times New Roman"/>
          <w:sz w:val="28"/>
          <w:szCs w:val="28"/>
          <w:lang w:val="kk-KZ"/>
        </w:rPr>
        <w:t>Сурет</w:t>
      </w:r>
      <w:r w:rsidR="00E632D8" w:rsidRPr="00591392">
        <w:rPr>
          <w:rFonts w:ascii="Times New Roman" w:eastAsia="Calibri" w:hAnsi="Times New Roman" w:cs="Times New Roman"/>
          <w:sz w:val="28"/>
          <w:szCs w:val="28"/>
          <w:lang w:val="kk-KZ"/>
        </w:rPr>
        <w:t xml:space="preserve"> </w:t>
      </w:r>
      <w:r w:rsidR="00BA1847" w:rsidRPr="00591392">
        <w:rPr>
          <w:rFonts w:ascii="Times New Roman" w:eastAsia="Calibri" w:hAnsi="Times New Roman" w:cs="Times New Roman"/>
          <w:sz w:val="28"/>
          <w:szCs w:val="28"/>
          <w:lang w:val="kk-KZ"/>
        </w:rPr>
        <w:t>3</w:t>
      </w:r>
      <w:r w:rsidR="00E632D8" w:rsidRPr="00591392">
        <w:rPr>
          <w:rFonts w:ascii="Times New Roman" w:eastAsia="Calibri" w:hAnsi="Times New Roman" w:cs="Times New Roman"/>
          <w:sz w:val="28"/>
          <w:szCs w:val="28"/>
          <w:lang w:val="kk-KZ"/>
        </w:rPr>
        <w:t>.</w:t>
      </w:r>
      <w:r w:rsidR="007715F8" w:rsidRPr="00591392">
        <w:rPr>
          <w:rFonts w:ascii="Times New Roman" w:eastAsia="Calibri" w:hAnsi="Times New Roman" w:cs="Times New Roman"/>
          <w:sz w:val="28"/>
          <w:szCs w:val="28"/>
          <w:lang w:val="kk-KZ"/>
        </w:rPr>
        <w:t>6</w:t>
      </w:r>
      <w:r w:rsidR="00E632D8" w:rsidRPr="00591392">
        <w:rPr>
          <w:rFonts w:ascii="Times New Roman" w:eastAsia="Calibri" w:hAnsi="Times New Roman" w:cs="Times New Roman"/>
          <w:sz w:val="28"/>
          <w:szCs w:val="28"/>
          <w:lang w:val="kk-KZ"/>
        </w:rPr>
        <w:t xml:space="preserve"> </w:t>
      </w:r>
      <w:r w:rsidR="00BA1847" w:rsidRPr="00591392">
        <w:rPr>
          <w:rFonts w:ascii="Times New Roman" w:eastAsia="Calibri" w:hAnsi="Times New Roman" w:cs="Times New Roman"/>
          <w:sz w:val="28"/>
          <w:szCs w:val="28"/>
          <w:lang w:val="kk-KZ"/>
        </w:rPr>
        <w:sym w:font="Symbol" w:char="F02D"/>
      </w:r>
      <w:r w:rsidR="00BA1847" w:rsidRPr="00591392">
        <w:rPr>
          <w:rFonts w:ascii="Times New Roman" w:eastAsia="Calibri"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Панельдер</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санын</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анықтау</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үшін</w:t>
      </w:r>
      <w:r w:rsidR="00BA1847" w:rsidRPr="00591392">
        <w:rPr>
          <w:rFonts w:ascii="Times New Roman" w:hAnsi="Times New Roman" w:cs="Times New Roman"/>
          <w:sz w:val="28"/>
          <w:szCs w:val="28"/>
          <w:lang w:val="kk-KZ"/>
        </w:rPr>
        <w:t xml:space="preserve"> күн </w:t>
      </w:r>
      <w:r w:rsidR="00BA1847" w:rsidRPr="00591392">
        <w:rPr>
          <w:rStyle w:val="anegp0gi0b9av8jahpyh"/>
          <w:rFonts w:ascii="Times New Roman" w:hAnsi="Times New Roman" w:cs="Times New Roman"/>
          <w:sz w:val="28"/>
          <w:szCs w:val="28"/>
          <w:lang w:val="kk-KZ"/>
        </w:rPr>
        <w:t>батареясының</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беткі</w:t>
      </w:r>
      <w:r w:rsidR="00BA1847" w:rsidRPr="00591392">
        <w:rPr>
          <w:rFonts w:ascii="Times New Roman" w:hAnsi="Times New Roman" w:cs="Times New Roman"/>
          <w:sz w:val="28"/>
          <w:szCs w:val="28"/>
          <w:lang w:val="kk-KZ"/>
        </w:rPr>
        <w:t xml:space="preserve"> қабатының орташа тәуелділігі</w:t>
      </w:r>
      <w:r w:rsidR="00BA1847" w:rsidRPr="00591392">
        <w:rPr>
          <w:rFonts w:ascii="Times New Roman" w:eastAsia="Calibri" w:hAnsi="Times New Roman" w:cs="Times New Roman"/>
          <w:sz w:val="28"/>
          <w:szCs w:val="28"/>
          <w:lang w:val="kk-KZ"/>
        </w:rPr>
        <w:t xml:space="preserve"> </w:t>
      </w:r>
      <w:r w:rsidR="00E632D8" w:rsidRPr="00591392">
        <w:rPr>
          <w:rFonts w:ascii="Times New Roman" w:eastAsia="Calibri" w:hAnsi="Times New Roman" w:cs="Times New Roman"/>
          <w:sz w:val="28"/>
          <w:szCs w:val="28"/>
          <w:lang w:val="kk-KZ"/>
        </w:rPr>
        <w:t>(Шардары)</w:t>
      </w:r>
    </w:p>
    <w:p w14:paraId="08A712B7" w14:textId="77777777" w:rsidR="00E632D8" w:rsidRPr="00591392" w:rsidRDefault="00E632D8" w:rsidP="00E632D8">
      <w:pPr>
        <w:widowControl w:val="0"/>
        <w:tabs>
          <w:tab w:val="left" w:pos="2835"/>
        </w:tabs>
        <w:suppressAutoHyphens/>
        <w:spacing w:after="0" w:line="240" w:lineRule="auto"/>
        <w:jc w:val="center"/>
        <w:rPr>
          <w:rFonts w:ascii="Times New Roman" w:eastAsia="SimSun" w:hAnsi="Times New Roman" w:cs="Arial"/>
          <w:kern w:val="2"/>
          <w:sz w:val="20"/>
          <w:szCs w:val="20"/>
          <w:lang w:val="kk-KZ" w:eastAsia="hi-IN" w:bidi="hi-IN"/>
        </w:rPr>
      </w:pPr>
      <w:r w:rsidRPr="00591392">
        <w:rPr>
          <w:rFonts w:ascii="Times New Roman" w:eastAsia="SimSun" w:hAnsi="Times New Roman" w:cs="Arial"/>
          <w:noProof/>
          <w:kern w:val="2"/>
          <w:sz w:val="20"/>
          <w:szCs w:val="20"/>
          <w:lang w:eastAsia="ru-RU"/>
        </w:rPr>
        <w:lastRenderedPageBreak/>
        <w:drawing>
          <wp:inline distT="0" distB="0" distL="0" distR="0" wp14:anchorId="1F39980C" wp14:editId="7F8ACCA9">
            <wp:extent cx="5638800" cy="260985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a:extLst>
                        <a:ext uri="{28A0092B-C50C-407E-A947-70E740481C1C}">
                          <a14:useLocalDpi xmlns:a14="http://schemas.microsoft.com/office/drawing/2010/main" val="0"/>
                        </a:ext>
                      </a:extLst>
                    </a:blip>
                    <a:srcRect t="17392" r="8405" b="7336"/>
                    <a:stretch>
                      <a:fillRect/>
                    </a:stretch>
                  </pic:blipFill>
                  <pic:spPr bwMode="auto">
                    <a:xfrm>
                      <a:off x="0" y="0"/>
                      <a:ext cx="5638800" cy="2609850"/>
                    </a:xfrm>
                    <a:prstGeom prst="rect">
                      <a:avLst/>
                    </a:prstGeom>
                    <a:noFill/>
                    <a:ln>
                      <a:noFill/>
                    </a:ln>
                  </pic:spPr>
                </pic:pic>
              </a:graphicData>
            </a:graphic>
          </wp:inline>
        </w:drawing>
      </w:r>
    </w:p>
    <w:p w14:paraId="0CEAD2C7" w14:textId="77777777" w:rsidR="008F1937" w:rsidRDefault="008F1937" w:rsidP="00E632D8">
      <w:pPr>
        <w:widowControl w:val="0"/>
        <w:tabs>
          <w:tab w:val="left" w:pos="2835"/>
        </w:tabs>
        <w:suppressAutoHyphens/>
        <w:spacing w:after="0" w:line="240" w:lineRule="auto"/>
        <w:jc w:val="center"/>
        <w:rPr>
          <w:rFonts w:ascii="Times New Roman" w:eastAsia="Calibri" w:hAnsi="Times New Roman" w:cs="Times New Roman"/>
          <w:sz w:val="28"/>
          <w:szCs w:val="28"/>
          <w:lang w:val="kk-KZ"/>
        </w:rPr>
      </w:pPr>
    </w:p>
    <w:p w14:paraId="0C859DE5" w14:textId="64758E8E" w:rsidR="00E632D8" w:rsidRPr="00591392" w:rsidRDefault="00E666D7" w:rsidP="00E632D8">
      <w:pPr>
        <w:widowControl w:val="0"/>
        <w:tabs>
          <w:tab w:val="left" w:pos="2835"/>
        </w:tabs>
        <w:suppressAutoHyphens/>
        <w:spacing w:after="0" w:line="240" w:lineRule="auto"/>
        <w:jc w:val="center"/>
        <w:rPr>
          <w:rFonts w:ascii="Times New Roman" w:eastAsia="SimSun" w:hAnsi="Times New Roman" w:cs="Arial"/>
          <w:kern w:val="2"/>
          <w:sz w:val="20"/>
          <w:szCs w:val="20"/>
          <w:lang w:val="kk-KZ" w:eastAsia="hi-IN" w:bidi="hi-IN"/>
        </w:rPr>
      </w:pPr>
      <w:r w:rsidRPr="00591392">
        <w:rPr>
          <w:rFonts w:ascii="Times New Roman" w:eastAsia="Calibri" w:hAnsi="Times New Roman" w:cs="Times New Roman"/>
          <w:sz w:val="28"/>
          <w:szCs w:val="28"/>
          <w:lang w:val="kk-KZ"/>
        </w:rPr>
        <w:t>Сурет</w:t>
      </w:r>
      <w:r w:rsidR="00E632D8" w:rsidRPr="00591392">
        <w:rPr>
          <w:rFonts w:ascii="Times New Roman" w:eastAsia="Calibri" w:hAnsi="Times New Roman" w:cs="Times New Roman"/>
          <w:sz w:val="28"/>
          <w:szCs w:val="28"/>
          <w:lang w:val="kk-KZ"/>
        </w:rPr>
        <w:t xml:space="preserve"> </w:t>
      </w:r>
      <w:r w:rsidR="00BA1847" w:rsidRPr="00591392">
        <w:rPr>
          <w:rFonts w:ascii="Times New Roman" w:eastAsia="Calibri" w:hAnsi="Times New Roman" w:cs="Times New Roman"/>
          <w:sz w:val="28"/>
          <w:szCs w:val="28"/>
          <w:lang w:val="kk-KZ"/>
        </w:rPr>
        <w:t>3.</w:t>
      </w:r>
      <w:r w:rsidR="007715F8" w:rsidRPr="00591392">
        <w:rPr>
          <w:rFonts w:ascii="Times New Roman" w:eastAsia="Calibri" w:hAnsi="Times New Roman" w:cs="Times New Roman"/>
          <w:sz w:val="28"/>
          <w:szCs w:val="28"/>
          <w:lang w:val="kk-KZ"/>
        </w:rPr>
        <w:t>7</w:t>
      </w:r>
      <w:r w:rsidR="00BA1847" w:rsidRPr="00591392">
        <w:rPr>
          <w:rFonts w:ascii="Times New Roman" w:eastAsia="Calibri" w:hAnsi="Times New Roman" w:cs="Times New Roman"/>
          <w:sz w:val="28"/>
          <w:szCs w:val="28"/>
          <w:lang w:val="kk-KZ"/>
        </w:rPr>
        <w:sym w:font="Symbol" w:char="F02D"/>
      </w:r>
      <w:r w:rsidR="00BA1847" w:rsidRPr="00591392">
        <w:rPr>
          <w:rFonts w:ascii="Times New Roman" w:eastAsia="Calibri"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Панельдер</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санын</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анықтау</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үшін</w:t>
      </w:r>
      <w:r w:rsidR="00BA1847" w:rsidRPr="00591392">
        <w:rPr>
          <w:rFonts w:ascii="Times New Roman" w:hAnsi="Times New Roman" w:cs="Times New Roman"/>
          <w:sz w:val="28"/>
          <w:szCs w:val="28"/>
          <w:lang w:val="kk-KZ"/>
        </w:rPr>
        <w:t xml:space="preserve"> күн </w:t>
      </w:r>
      <w:r w:rsidR="00BA1847" w:rsidRPr="00591392">
        <w:rPr>
          <w:rStyle w:val="anegp0gi0b9av8jahpyh"/>
          <w:rFonts w:ascii="Times New Roman" w:hAnsi="Times New Roman" w:cs="Times New Roman"/>
          <w:sz w:val="28"/>
          <w:szCs w:val="28"/>
          <w:lang w:val="kk-KZ"/>
        </w:rPr>
        <w:t>батареясының</w:t>
      </w:r>
      <w:r w:rsidR="00BA1847" w:rsidRPr="00591392">
        <w:rPr>
          <w:rFonts w:ascii="Times New Roman" w:hAnsi="Times New Roman" w:cs="Times New Roman"/>
          <w:sz w:val="28"/>
          <w:szCs w:val="28"/>
          <w:lang w:val="kk-KZ"/>
        </w:rPr>
        <w:t xml:space="preserve"> </w:t>
      </w:r>
      <w:r w:rsidR="00BA1847" w:rsidRPr="00591392">
        <w:rPr>
          <w:rStyle w:val="anegp0gi0b9av8jahpyh"/>
          <w:rFonts w:ascii="Times New Roman" w:hAnsi="Times New Roman" w:cs="Times New Roman"/>
          <w:sz w:val="28"/>
          <w:szCs w:val="28"/>
          <w:lang w:val="kk-KZ"/>
        </w:rPr>
        <w:t>беткі</w:t>
      </w:r>
      <w:r w:rsidR="00BA1847" w:rsidRPr="00591392">
        <w:rPr>
          <w:rFonts w:ascii="Times New Roman" w:hAnsi="Times New Roman" w:cs="Times New Roman"/>
          <w:sz w:val="28"/>
          <w:szCs w:val="28"/>
          <w:lang w:val="kk-KZ"/>
        </w:rPr>
        <w:t xml:space="preserve"> қабатының орташа тәуелділігі</w:t>
      </w:r>
      <w:r w:rsidR="00E632D8"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Қ</w:t>
      </w:r>
      <w:r w:rsidR="00E632D8" w:rsidRPr="00591392">
        <w:rPr>
          <w:rFonts w:ascii="Times New Roman" w:eastAsia="Calibri" w:hAnsi="Times New Roman" w:cs="Times New Roman"/>
          <w:sz w:val="28"/>
          <w:szCs w:val="28"/>
          <w:lang w:val="kk-KZ"/>
        </w:rPr>
        <w:t>ара</w:t>
      </w:r>
      <w:r w:rsidRPr="00591392">
        <w:rPr>
          <w:rFonts w:ascii="Times New Roman" w:eastAsia="Calibri" w:hAnsi="Times New Roman" w:cs="Times New Roman"/>
          <w:sz w:val="28"/>
          <w:szCs w:val="28"/>
          <w:lang w:val="kk-KZ"/>
        </w:rPr>
        <w:t>ғ</w:t>
      </w:r>
      <w:r w:rsidR="00E632D8" w:rsidRPr="00591392">
        <w:rPr>
          <w:rFonts w:ascii="Times New Roman" w:eastAsia="Calibri" w:hAnsi="Times New Roman" w:cs="Times New Roman"/>
          <w:sz w:val="28"/>
          <w:szCs w:val="28"/>
          <w:lang w:val="kk-KZ"/>
        </w:rPr>
        <w:t>анды)</w:t>
      </w:r>
    </w:p>
    <w:p w14:paraId="20CEEE85" w14:textId="55C31B26" w:rsidR="00E632D8" w:rsidRPr="00591392" w:rsidRDefault="00E632D8" w:rsidP="003560B2">
      <w:pPr>
        <w:spacing w:after="0" w:line="240" w:lineRule="auto"/>
        <w:ind w:firstLine="700"/>
        <w:jc w:val="both"/>
        <w:rPr>
          <w:rFonts w:ascii="Times New Roman" w:hAnsi="Times New Roman" w:cs="Times New Roman"/>
          <w:sz w:val="28"/>
          <w:szCs w:val="28"/>
          <w:lang w:val="kk-KZ"/>
        </w:rPr>
      </w:pPr>
    </w:p>
    <w:p w14:paraId="38F55F24" w14:textId="4F649A7E" w:rsidR="00E632D8" w:rsidRPr="00591392" w:rsidRDefault="00E632D8" w:rsidP="003560B2">
      <w:pPr>
        <w:spacing w:after="0" w:line="240" w:lineRule="auto"/>
        <w:ind w:firstLine="700"/>
        <w:jc w:val="both"/>
        <w:rPr>
          <w:rFonts w:ascii="Times New Roman" w:hAnsi="Times New Roman" w:cs="Times New Roman"/>
          <w:sz w:val="28"/>
          <w:szCs w:val="28"/>
          <w:lang w:val="kk-KZ"/>
        </w:rPr>
      </w:pPr>
      <w:r w:rsidRPr="00591392">
        <w:rPr>
          <w:rStyle w:val="anegp0gi0b9av8jahpyh"/>
          <w:rFonts w:ascii="Times New Roman" w:hAnsi="Times New Roman" w:cs="Times New Roman"/>
          <w:sz w:val="28"/>
          <w:szCs w:val="28"/>
          <w:lang w:val="kk-KZ"/>
        </w:rPr>
        <w:t>Графиктерден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әр</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түрлі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рельефтер</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үшін</w:t>
      </w:r>
      <w:r w:rsidRPr="00591392">
        <w:rPr>
          <w:rFonts w:ascii="Times New Roman" w:hAnsi="Times New Roman" w:cs="Times New Roman"/>
          <w:sz w:val="28"/>
          <w:szCs w:val="28"/>
          <w:lang w:val="kk-KZ"/>
        </w:rPr>
        <w:t xml:space="preserve"> күн </w:t>
      </w:r>
      <w:r w:rsidRPr="00591392">
        <w:rPr>
          <w:rStyle w:val="anegp0gi0b9av8jahpyh"/>
          <w:rFonts w:ascii="Times New Roman" w:hAnsi="Times New Roman" w:cs="Times New Roman"/>
          <w:sz w:val="28"/>
          <w:szCs w:val="28"/>
          <w:lang w:val="kk-KZ"/>
        </w:rPr>
        <w:t>батареяларының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бетінің</w:t>
      </w:r>
      <w:r w:rsidRPr="00591392">
        <w:rPr>
          <w:rFonts w:ascii="Times New Roman" w:hAnsi="Times New Roman" w:cs="Times New Roman"/>
          <w:sz w:val="28"/>
          <w:szCs w:val="28"/>
          <w:lang w:val="kk-KZ"/>
        </w:rPr>
        <w:t xml:space="preserve"> ауданы әр </w:t>
      </w:r>
      <w:r w:rsidRPr="00591392">
        <w:rPr>
          <w:rStyle w:val="anegp0gi0b9av8jahpyh"/>
          <w:rFonts w:ascii="Times New Roman" w:hAnsi="Times New Roman" w:cs="Times New Roman"/>
          <w:sz w:val="28"/>
          <w:szCs w:val="28"/>
          <w:lang w:val="kk-KZ"/>
        </w:rPr>
        <w:t>түрлі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мәндерге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ие</w:t>
      </w:r>
      <w:r w:rsidRPr="00591392">
        <w:rPr>
          <w:rFonts w:ascii="Times New Roman" w:hAnsi="Times New Roman" w:cs="Times New Roman"/>
          <w:sz w:val="28"/>
          <w:szCs w:val="28"/>
          <w:lang w:val="kk-KZ"/>
        </w:rPr>
        <w:t xml:space="preserve"> екендігі </w:t>
      </w:r>
      <w:r w:rsidRPr="00591392">
        <w:rPr>
          <w:rStyle w:val="anegp0gi0b9av8jahpyh"/>
          <w:rFonts w:ascii="Times New Roman" w:hAnsi="Times New Roman" w:cs="Times New Roman"/>
          <w:sz w:val="28"/>
          <w:szCs w:val="28"/>
          <w:lang w:val="kk-KZ"/>
        </w:rPr>
        <w:t>көрінеді,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бұл</w:t>
      </w:r>
      <w:r w:rsidRPr="00591392">
        <w:rPr>
          <w:rFonts w:ascii="Times New Roman" w:hAnsi="Times New Roman" w:cs="Times New Roman"/>
          <w:sz w:val="28"/>
          <w:szCs w:val="28"/>
          <w:lang w:val="kk-KZ"/>
        </w:rPr>
        <w:t xml:space="preserve"> </w:t>
      </w:r>
      <w:r w:rsidR="00E2370C" w:rsidRPr="00591392">
        <w:rPr>
          <w:rFonts w:ascii="Times New Roman" w:hAnsi="Times New Roman" w:cs="Times New Roman"/>
          <w:sz w:val="28"/>
          <w:szCs w:val="28"/>
          <w:lang w:val="kk-KZ"/>
        </w:rPr>
        <w:t>ЖҚО</w:t>
      </w:r>
      <w:r w:rsidRPr="00591392">
        <w:rPr>
          <w:rFonts w:ascii="Times New Roman" w:hAnsi="Times New Roman" w:cs="Times New Roman"/>
          <w:sz w:val="28"/>
          <w:szCs w:val="28"/>
          <w:lang w:val="kk-KZ"/>
        </w:rPr>
        <w:t xml:space="preserve"> орналасқан </w:t>
      </w:r>
      <w:r w:rsidRPr="00591392">
        <w:rPr>
          <w:rStyle w:val="anegp0gi0b9av8jahpyh"/>
          <w:rFonts w:ascii="Times New Roman" w:hAnsi="Times New Roman" w:cs="Times New Roman"/>
          <w:sz w:val="28"/>
          <w:szCs w:val="28"/>
          <w:lang w:val="kk-KZ"/>
        </w:rPr>
        <w:t>жеріне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ауа-</w:t>
      </w:r>
      <w:r w:rsidRPr="00591392">
        <w:rPr>
          <w:rStyle w:val="anegp0gi0b9av8jahpyh"/>
          <w:rFonts w:ascii="Times New Roman" w:hAnsi="Times New Roman" w:cs="Times New Roman"/>
          <w:sz w:val="28"/>
          <w:szCs w:val="28"/>
          <w:lang w:val="kk-KZ"/>
        </w:rPr>
        <w:t>райына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байланысты.</w:t>
      </w:r>
      <w:r w:rsidRPr="00591392">
        <w:rPr>
          <w:rFonts w:ascii="Times New Roman" w:hAnsi="Times New Roman" w:cs="Times New Roman"/>
          <w:sz w:val="28"/>
          <w:szCs w:val="28"/>
          <w:lang w:val="kk-KZ"/>
        </w:rPr>
        <w:t xml:space="preserve"> </w:t>
      </w:r>
      <w:r w:rsidR="00E2370C" w:rsidRPr="00591392">
        <w:rPr>
          <w:rFonts w:ascii="Times New Roman" w:hAnsi="Times New Roman" w:cs="Times New Roman"/>
          <w:sz w:val="28"/>
          <w:szCs w:val="28"/>
          <w:lang w:val="kk-KZ"/>
        </w:rPr>
        <w:t>ЖҚО</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оңтүстікке</w:t>
      </w:r>
      <w:r w:rsidRPr="00591392">
        <w:rPr>
          <w:rFonts w:ascii="Times New Roman" w:hAnsi="Times New Roman" w:cs="Times New Roman"/>
          <w:sz w:val="28"/>
          <w:szCs w:val="28"/>
          <w:lang w:val="kk-KZ"/>
        </w:rPr>
        <w:t xml:space="preserve"> қарай </w:t>
      </w:r>
      <w:r w:rsidRPr="00591392">
        <w:rPr>
          <w:rStyle w:val="anegp0gi0b9av8jahpyh"/>
          <w:rFonts w:ascii="Times New Roman" w:hAnsi="Times New Roman" w:cs="Times New Roman"/>
          <w:sz w:val="28"/>
          <w:szCs w:val="28"/>
          <w:lang w:val="kk-KZ"/>
        </w:rPr>
        <w:t>орналасқан</w:t>
      </w:r>
      <w:r w:rsidRPr="00591392">
        <w:rPr>
          <w:rFonts w:ascii="Times New Roman" w:hAnsi="Times New Roman" w:cs="Times New Roman"/>
          <w:sz w:val="28"/>
          <w:szCs w:val="28"/>
          <w:lang w:val="kk-KZ"/>
        </w:rPr>
        <w:t xml:space="preserve"> сайын, күн </w:t>
      </w:r>
      <w:r w:rsidRPr="00591392">
        <w:rPr>
          <w:rStyle w:val="anegp0gi0b9av8jahpyh"/>
          <w:rFonts w:ascii="Times New Roman" w:hAnsi="Times New Roman" w:cs="Times New Roman"/>
          <w:sz w:val="28"/>
          <w:szCs w:val="28"/>
          <w:lang w:val="kk-KZ"/>
        </w:rPr>
        <w:t>панельдерінің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саны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азаяды,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сәйкесінше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солтүстікке</w:t>
      </w:r>
      <w:r w:rsidRPr="00591392">
        <w:rPr>
          <w:rFonts w:ascii="Times New Roman" w:hAnsi="Times New Roman" w:cs="Times New Roman"/>
          <w:sz w:val="28"/>
          <w:szCs w:val="28"/>
          <w:lang w:val="kk-KZ"/>
        </w:rPr>
        <w:t xml:space="preserve"> қарай күн </w:t>
      </w:r>
      <w:r w:rsidRPr="00591392">
        <w:rPr>
          <w:rStyle w:val="anegp0gi0b9av8jahpyh"/>
          <w:rFonts w:ascii="Times New Roman" w:hAnsi="Times New Roman" w:cs="Times New Roman"/>
          <w:sz w:val="28"/>
          <w:szCs w:val="28"/>
          <w:lang w:val="kk-KZ"/>
        </w:rPr>
        <w:t>панельдерінің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саны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соғұрлым</w:t>
      </w:r>
      <w:r w:rsidRPr="00591392">
        <w:rPr>
          <w:rFonts w:ascii="Times New Roman" w:hAnsi="Times New Roman" w:cs="Times New Roman"/>
          <w:sz w:val="28"/>
          <w:szCs w:val="28"/>
          <w:lang w:val="kk-KZ"/>
        </w:rPr>
        <w:t xml:space="preserve"> көп </w:t>
      </w:r>
      <w:r w:rsidRPr="00591392">
        <w:rPr>
          <w:rStyle w:val="anegp0gi0b9av8jahpyh"/>
          <w:rFonts w:ascii="Times New Roman" w:hAnsi="Times New Roman" w:cs="Times New Roman"/>
          <w:sz w:val="28"/>
          <w:szCs w:val="28"/>
          <w:lang w:val="kk-KZ"/>
        </w:rPr>
        <w:t>болады.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Әзірленген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бағдарлама</w:t>
      </w:r>
      <w:r w:rsidRPr="00591392">
        <w:rPr>
          <w:rFonts w:ascii="Times New Roman" w:hAnsi="Times New Roman" w:cs="Times New Roman"/>
          <w:sz w:val="28"/>
          <w:szCs w:val="28"/>
          <w:lang w:val="kk-KZ"/>
        </w:rPr>
        <w:t xml:space="preserve"> бойынша </w:t>
      </w:r>
      <w:r w:rsidRPr="00591392">
        <w:rPr>
          <w:rStyle w:val="anegp0gi0b9av8jahpyh"/>
          <w:rFonts w:ascii="Times New Roman" w:hAnsi="Times New Roman" w:cs="Times New Roman"/>
          <w:sz w:val="28"/>
          <w:szCs w:val="28"/>
          <w:lang w:val="kk-KZ"/>
        </w:rPr>
        <w:t>алынған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есептеу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нәтижелерін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пайдалану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инженерлік</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ғылыми</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тәжірибеде</w:t>
      </w:r>
      <w:r w:rsidRPr="00591392">
        <w:rPr>
          <w:rFonts w:ascii="Times New Roman" w:hAnsi="Times New Roman" w:cs="Times New Roman"/>
          <w:sz w:val="28"/>
          <w:szCs w:val="28"/>
          <w:lang w:val="kk-KZ"/>
        </w:rPr>
        <w:t xml:space="preserve"> қолданылатын </w:t>
      </w:r>
      <w:r w:rsidRPr="00591392">
        <w:rPr>
          <w:rStyle w:val="anegp0gi0b9av8jahpyh"/>
          <w:rFonts w:ascii="Times New Roman" w:hAnsi="Times New Roman" w:cs="Times New Roman"/>
          <w:sz w:val="28"/>
          <w:szCs w:val="28"/>
          <w:lang w:val="kk-KZ"/>
        </w:rPr>
        <w:t>метеорологиялық</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деректердің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танымал</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көздерінің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бірі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болып</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табылатын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NASA</w:t>
      </w:r>
      <w:r w:rsidRPr="00591392">
        <w:rPr>
          <w:rFonts w:ascii="Times New Roman" w:hAnsi="Times New Roman" w:cs="Times New Roman"/>
          <w:sz w:val="28"/>
          <w:szCs w:val="28"/>
          <w:lang w:val="kk-KZ"/>
        </w:rPr>
        <w:t xml:space="preserve">-ның </w:t>
      </w:r>
      <w:r w:rsidRPr="00591392">
        <w:rPr>
          <w:rStyle w:val="anegp0gi0b9av8jahpyh"/>
          <w:rFonts w:ascii="Times New Roman" w:hAnsi="Times New Roman" w:cs="Times New Roman"/>
          <w:sz w:val="28"/>
          <w:szCs w:val="28"/>
          <w:lang w:val="kk-KZ"/>
        </w:rPr>
        <w:t>жаһандық</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ашық</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қол</w:t>
      </w:r>
      <w:r w:rsidRPr="00591392">
        <w:rPr>
          <w:rFonts w:ascii="Times New Roman" w:hAnsi="Times New Roman" w:cs="Times New Roman"/>
          <w:sz w:val="28"/>
          <w:szCs w:val="28"/>
          <w:lang w:val="kk-KZ"/>
        </w:rPr>
        <w:t xml:space="preserve"> жетімді </w:t>
      </w:r>
      <w:r w:rsidRPr="00591392">
        <w:rPr>
          <w:rStyle w:val="anegp0gi0b9av8jahpyh"/>
          <w:rFonts w:ascii="Times New Roman" w:hAnsi="Times New Roman" w:cs="Times New Roman"/>
          <w:sz w:val="28"/>
          <w:szCs w:val="28"/>
          <w:lang w:val="kk-KZ"/>
        </w:rPr>
        <w:t>дерекқорынан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алынған</w:t>
      </w:r>
      <w:r w:rsidRPr="00591392">
        <w:rPr>
          <w:rFonts w:ascii="Times New Roman" w:hAnsi="Times New Roman" w:cs="Times New Roman"/>
          <w:sz w:val="28"/>
          <w:szCs w:val="28"/>
          <w:lang w:val="kk-KZ"/>
        </w:rPr>
        <w:t xml:space="preserve"> күн </w:t>
      </w:r>
      <w:r w:rsidRPr="00591392">
        <w:rPr>
          <w:rStyle w:val="anegp0gi0b9av8jahpyh"/>
          <w:rFonts w:ascii="Times New Roman" w:hAnsi="Times New Roman" w:cs="Times New Roman"/>
          <w:sz w:val="28"/>
          <w:szCs w:val="28"/>
          <w:lang w:val="kk-KZ"/>
        </w:rPr>
        <w:t>радиациясы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мен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температура</w:t>
      </w:r>
      <w:r w:rsidRPr="00591392">
        <w:rPr>
          <w:rFonts w:ascii="Times New Roman" w:hAnsi="Times New Roman" w:cs="Times New Roman"/>
          <w:sz w:val="28"/>
          <w:szCs w:val="28"/>
          <w:lang w:val="kk-KZ"/>
        </w:rPr>
        <w:t xml:space="preserve"> туралы </w:t>
      </w:r>
      <w:r w:rsidRPr="00591392">
        <w:rPr>
          <w:rStyle w:val="anegp0gi0b9av8jahpyh"/>
          <w:rFonts w:ascii="Times New Roman" w:hAnsi="Times New Roman" w:cs="Times New Roman"/>
          <w:sz w:val="28"/>
          <w:szCs w:val="28"/>
          <w:lang w:val="kk-KZ"/>
        </w:rPr>
        <w:t>бастапқы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ақпараттың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сенімділігіне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негізделген.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Осы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бағдарламаның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көмегімен</w:t>
      </w:r>
      <w:r w:rsidRPr="00591392">
        <w:rPr>
          <w:rFonts w:ascii="Times New Roman" w:hAnsi="Times New Roman" w:cs="Times New Roman"/>
          <w:sz w:val="28"/>
          <w:szCs w:val="28"/>
          <w:lang w:val="kk-KZ"/>
        </w:rPr>
        <w:t xml:space="preserve"> күн </w:t>
      </w:r>
      <w:r w:rsidRPr="00591392">
        <w:rPr>
          <w:rStyle w:val="anegp0gi0b9av8jahpyh"/>
          <w:rFonts w:ascii="Times New Roman" w:hAnsi="Times New Roman" w:cs="Times New Roman"/>
          <w:sz w:val="28"/>
          <w:szCs w:val="28"/>
          <w:lang w:val="kk-KZ"/>
        </w:rPr>
        <w:t>радиациясының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қарқындылығына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байланысты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жылжымалы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қырқу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пунктінің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(3)</w:t>
      </w:r>
      <w:r w:rsidRPr="00591392">
        <w:rPr>
          <w:rFonts w:ascii="Times New Roman" w:hAnsi="Times New Roman" w:cs="Times New Roman"/>
          <w:sz w:val="28"/>
          <w:szCs w:val="28"/>
          <w:lang w:val="kk-KZ"/>
        </w:rPr>
        <w:t xml:space="preserve"> электр </w:t>
      </w:r>
      <w:r w:rsidRPr="00591392">
        <w:rPr>
          <w:rStyle w:val="anegp0gi0b9av8jahpyh"/>
          <w:rFonts w:ascii="Times New Roman" w:hAnsi="Times New Roman" w:cs="Times New Roman"/>
          <w:sz w:val="28"/>
          <w:szCs w:val="28"/>
          <w:lang w:val="kk-KZ"/>
        </w:rPr>
        <w:t>энергиясын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тұтынушылардың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жүктемесін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ескере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отырып</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күн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модульдерінің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саны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аккумуляторлық</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батареялардың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сыйымдылығы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анықталады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(1).</w:t>
      </w:r>
      <w:r w:rsidRPr="00591392">
        <w:rPr>
          <w:rFonts w:ascii="Times New Roman" w:hAnsi="Times New Roman" w:cs="Times New Roman"/>
          <w:sz w:val="28"/>
          <w:szCs w:val="28"/>
          <w:lang w:val="kk-KZ"/>
        </w:rPr>
        <w:t xml:space="preserve"> Күн </w:t>
      </w:r>
      <w:r w:rsidRPr="00591392">
        <w:rPr>
          <w:rStyle w:val="anegp0gi0b9av8jahpyh"/>
          <w:rFonts w:ascii="Times New Roman" w:hAnsi="Times New Roman" w:cs="Times New Roman"/>
          <w:sz w:val="28"/>
          <w:szCs w:val="28"/>
          <w:lang w:val="kk-KZ"/>
        </w:rPr>
        <w:t>радиациясының,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электр</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энергиясының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электр</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энергиясын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тұтынушылардың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күн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модульдерінің</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санын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және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батарея</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сыйымдылығын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анықтауға</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арналған</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жылжымалы</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қырқу</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пунктіндегі</w:t>
      </w:r>
      <w:r w:rsidRPr="00591392">
        <w:rPr>
          <w:rFonts w:ascii="Times New Roman" w:hAnsi="Times New Roman" w:cs="Times New Roman"/>
          <w:sz w:val="28"/>
          <w:szCs w:val="28"/>
          <w:lang w:val="kk-KZ"/>
        </w:rPr>
        <w:t xml:space="preserve"> жүктемесінің </w:t>
      </w:r>
      <w:r w:rsidRPr="00591392">
        <w:rPr>
          <w:rStyle w:val="anegp0gi0b9av8jahpyh"/>
          <w:rFonts w:ascii="Times New Roman" w:hAnsi="Times New Roman" w:cs="Times New Roman"/>
          <w:sz w:val="28"/>
          <w:szCs w:val="28"/>
          <w:lang w:val="kk-KZ"/>
        </w:rPr>
        <w:t>кестелері</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6</w:t>
      </w:r>
      <w:r w:rsidRPr="00591392">
        <w:rPr>
          <w:rFonts w:ascii="Times New Roman" w:hAnsi="Times New Roman" w:cs="Times New Roman"/>
          <w:sz w:val="28"/>
          <w:szCs w:val="28"/>
          <w:lang w:val="kk-KZ"/>
        </w:rPr>
        <w:t>-</w:t>
      </w:r>
      <w:r w:rsidRPr="00591392">
        <w:rPr>
          <w:rStyle w:val="anegp0gi0b9av8jahpyh"/>
          <w:rFonts w:ascii="Times New Roman" w:hAnsi="Times New Roman" w:cs="Times New Roman"/>
          <w:sz w:val="28"/>
          <w:szCs w:val="28"/>
          <w:lang w:val="kk-KZ"/>
        </w:rPr>
        <w:t>суретте</w:t>
      </w:r>
      <w:r w:rsidRPr="00591392">
        <w:rPr>
          <w:rFonts w:ascii="Times New Roman" w:hAnsi="Times New Roman" w:cs="Times New Roman"/>
          <w:sz w:val="28"/>
          <w:szCs w:val="28"/>
          <w:lang w:val="kk-KZ"/>
        </w:rPr>
        <w:t xml:space="preserve"> </w:t>
      </w:r>
      <w:r w:rsidRPr="00591392">
        <w:rPr>
          <w:rStyle w:val="anegp0gi0b9av8jahpyh"/>
          <w:rFonts w:ascii="Times New Roman" w:hAnsi="Times New Roman" w:cs="Times New Roman"/>
          <w:sz w:val="28"/>
          <w:szCs w:val="28"/>
          <w:lang w:val="kk-KZ"/>
        </w:rPr>
        <w:t>көрсетілген.</w:t>
      </w:r>
    </w:p>
    <w:p w14:paraId="57CED665" w14:textId="1734739D" w:rsidR="003560B2" w:rsidRPr="00591392" w:rsidRDefault="003560B2" w:rsidP="003560B2">
      <w:pPr>
        <w:spacing w:after="0" w:line="240" w:lineRule="auto"/>
        <w:ind w:firstLine="7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Python 3 бағдарламау</w:t>
      </w:r>
      <w:r w:rsidR="005B4F6A" w:rsidRPr="00591392">
        <w:rPr>
          <w:rFonts w:ascii="Times New Roman" w:hAnsi="Times New Roman" w:cs="Times New Roman"/>
          <w:sz w:val="28"/>
          <w:szCs w:val="28"/>
          <w:lang w:val="kk-KZ"/>
        </w:rPr>
        <w:t xml:space="preserve"> тілінде</w:t>
      </w:r>
      <w:r w:rsidRPr="00591392">
        <w:rPr>
          <w:rFonts w:ascii="Times New Roman" w:hAnsi="Times New Roman" w:cs="Times New Roman"/>
          <w:sz w:val="28"/>
          <w:szCs w:val="28"/>
          <w:lang w:val="kk-KZ"/>
        </w:rPr>
        <w:t xml:space="preserve"> құрастырылған бағдарламаның анықтағанындай 3.</w:t>
      </w:r>
      <w:r w:rsidR="007715F8" w:rsidRPr="00591392">
        <w:rPr>
          <w:rFonts w:ascii="Times New Roman" w:hAnsi="Times New Roman" w:cs="Times New Roman"/>
          <w:sz w:val="28"/>
          <w:szCs w:val="28"/>
          <w:lang w:val="kk-KZ"/>
        </w:rPr>
        <w:t>8</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жылжымалы қырықтық орнындағы электр энергиясын тұтынушылардың жүктемесін есепке ала отырып, күн батареяларының санын және аккумуляторлық батареяның сыйымдылығын анықтайтын графигі келтірілген.</w:t>
      </w:r>
    </w:p>
    <w:p w14:paraId="7C7BC989" w14:textId="77777777" w:rsidR="008F443A" w:rsidRPr="00591392" w:rsidRDefault="008F443A" w:rsidP="003560B2">
      <w:pPr>
        <w:spacing w:after="0" w:line="240" w:lineRule="auto"/>
        <w:ind w:firstLine="700"/>
        <w:jc w:val="both"/>
        <w:rPr>
          <w:rFonts w:ascii="Times New Roman" w:hAnsi="Times New Roman" w:cs="Times New Roman"/>
          <w:sz w:val="28"/>
          <w:szCs w:val="28"/>
          <w:lang w:val="kk-KZ"/>
        </w:rPr>
      </w:pPr>
    </w:p>
    <w:p w14:paraId="3503BF2D" w14:textId="77777777" w:rsidR="003560B2" w:rsidRPr="00591392" w:rsidRDefault="003560B2" w:rsidP="003560B2">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591392">
        <w:rPr>
          <w:noProof/>
          <w:lang w:eastAsia="ru-RU"/>
        </w:rPr>
        <w:lastRenderedPageBreak/>
        <w:drawing>
          <wp:inline distT="0" distB="0" distL="0" distR="0" wp14:anchorId="46D8C48C" wp14:editId="3FEE944B">
            <wp:extent cx="6152515" cy="2638425"/>
            <wp:effectExtent l="0" t="0" r="63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6798"/>
                    <a:stretch/>
                  </pic:blipFill>
                  <pic:spPr bwMode="auto">
                    <a:xfrm>
                      <a:off x="0" y="0"/>
                      <a:ext cx="6152515" cy="2638425"/>
                    </a:xfrm>
                    <a:prstGeom prst="rect">
                      <a:avLst/>
                    </a:prstGeom>
                    <a:ln>
                      <a:noFill/>
                    </a:ln>
                    <a:extLst>
                      <a:ext uri="{53640926-AAD7-44D8-BBD7-CCE9431645EC}">
                        <a14:shadowObscured xmlns:a14="http://schemas.microsoft.com/office/drawing/2010/main"/>
                      </a:ext>
                    </a:extLst>
                  </pic:spPr>
                </pic:pic>
              </a:graphicData>
            </a:graphic>
          </wp:inline>
        </w:drawing>
      </w:r>
    </w:p>
    <w:p w14:paraId="6BC9FD0F" w14:textId="77777777" w:rsidR="003560B2" w:rsidRPr="00591392" w:rsidRDefault="003560B2" w:rsidP="003560B2">
      <w:pPr>
        <w:spacing w:after="0" w:line="240" w:lineRule="auto"/>
        <w:jc w:val="center"/>
        <w:rPr>
          <w:rFonts w:ascii="Times New Roman" w:hAnsi="Times New Roman" w:cs="Times New Roman"/>
          <w:sz w:val="24"/>
          <w:szCs w:val="24"/>
          <w:lang w:val="kk-KZ"/>
        </w:rPr>
      </w:pPr>
    </w:p>
    <w:p w14:paraId="3EFE0EE0" w14:textId="352A9CF1" w:rsidR="003560B2" w:rsidRPr="00591392" w:rsidRDefault="003560B2" w:rsidP="003560B2">
      <w:pPr>
        <w:spacing w:after="0" w:line="240" w:lineRule="auto"/>
        <w:jc w:val="center"/>
        <w:rPr>
          <w:rFonts w:ascii="Times New Roman" w:eastAsia="Times New Roman" w:hAnsi="Times New Roman" w:cs="Times New Roman"/>
          <w:color w:val="000000" w:themeColor="text1"/>
          <w:sz w:val="24"/>
          <w:szCs w:val="24"/>
          <w:shd w:val="clear" w:color="auto" w:fill="FFFFFF"/>
          <w:lang w:val="kk-KZ"/>
        </w:rPr>
      </w:pPr>
      <w:r w:rsidRPr="00591392">
        <w:rPr>
          <w:rFonts w:ascii="Times New Roman" w:hAnsi="Times New Roman" w:cs="Times New Roman"/>
          <w:sz w:val="24"/>
          <w:szCs w:val="24"/>
          <w:lang w:val="kk-KZ"/>
        </w:rPr>
        <w:t>1</w:t>
      </w:r>
      <w:r w:rsidRPr="00591392">
        <w:rPr>
          <w:rFonts w:ascii="Times New Roman" w:hAnsi="Times New Roman" w:cs="Times New Roman"/>
          <w:sz w:val="24"/>
          <w:szCs w:val="24"/>
          <w:lang w:val="kk-KZ"/>
        </w:rPr>
        <w:tab/>
        <w:t>– күн радиациясының шамасы; 2</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ПӘК; 3</w:t>
      </w:r>
      <w:r w:rsidR="007A22BA" w:rsidRPr="00591392">
        <w:rPr>
          <w:rFonts w:ascii="Times New Roman" w:hAnsi="Times New Roman" w:cs="Times New Roman"/>
          <w:sz w:val="24"/>
          <w:szCs w:val="24"/>
          <w:lang w:val="kk-KZ"/>
        </w:rPr>
        <w:t xml:space="preserve"> - </w:t>
      </w:r>
      <w:r w:rsidR="008F1937">
        <w:rPr>
          <w:rFonts w:ascii="Times New Roman" w:hAnsi="Times New Roman" w:cs="Times New Roman"/>
          <w:sz w:val="24"/>
          <w:szCs w:val="24"/>
          <w:lang w:val="kk-KZ"/>
        </w:rPr>
        <w:t>электр энергиясын тұтынушы</w:t>
      </w:r>
    </w:p>
    <w:p w14:paraId="6524DE1C" w14:textId="77777777" w:rsidR="005D5306" w:rsidRPr="00591392" w:rsidRDefault="005D5306" w:rsidP="003560B2">
      <w:pPr>
        <w:spacing w:after="0" w:line="240" w:lineRule="auto"/>
        <w:jc w:val="center"/>
        <w:rPr>
          <w:rFonts w:ascii="Times New Roman" w:eastAsia="Times New Roman" w:hAnsi="Times New Roman" w:cs="Times New Roman"/>
          <w:color w:val="70AD47" w:themeColor="accent6"/>
          <w:sz w:val="28"/>
          <w:szCs w:val="28"/>
          <w:shd w:val="clear" w:color="auto" w:fill="FFFFFF"/>
          <w:lang w:val="kk-KZ"/>
        </w:rPr>
      </w:pPr>
    </w:p>
    <w:p w14:paraId="338D8CE7" w14:textId="539E0079" w:rsidR="003560B2" w:rsidRPr="00591392" w:rsidRDefault="003560B2" w:rsidP="003560B2">
      <w:pPr>
        <w:spacing w:after="0" w:line="240" w:lineRule="auto"/>
        <w:jc w:val="center"/>
        <w:rPr>
          <w:rFonts w:ascii="Times New Roman" w:hAnsi="Times New Roman" w:cs="Times New Roman"/>
          <w:sz w:val="28"/>
          <w:szCs w:val="28"/>
          <w:lang w:val="kk-KZ"/>
        </w:rPr>
      </w:pPr>
      <w:r w:rsidRPr="00591392">
        <w:rPr>
          <w:rFonts w:ascii="Times New Roman" w:eastAsia="Times New Roman" w:hAnsi="Times New Roman" w:cs="Times New Roman"/>
          <w:sz w:val="28"/>
          <w:szCs w:val="28"/>
          <w:shd w:val="clear" w:color="auto" w:fill="FFFFFF"/>
          <w:lang w:val="kk-KZ"/>
        </w:rPr>
        <w:t>Сурет 3.</w:t>
      </w:r>
      <w:r w:rsidR="007715F8" w:rsidRPr="00591392">
        <w:rPr>
          <w:rFonts w:ascii="Times New Roman" w:eastAsia="Times New Roman" w:hAnsi="Times New Roman" w:cs="Times New Roman"/>
          <w:sz w:val="28"/>
          <w:szCs w:val="28"/>
          <w:shd w:val="clear" w:color="auto" w:fill="FFFFFF"/>
          <w:lang w:val="kk-KZ"/>
        </w:rPr>
        <w:t>8</w:t>
      </w:r>
      <w:r w:rsidR="005D5306" w:rsidRPr="00591392">
        <w:rPr>
          <w:rFonts w:ascii="Times New Roman" w:eastAsia="Times New Roman" w:hAnsi="Times New Roman" w:cs="Times New Roman"/>
          <w:sz w:val="28"/>
          <w:szCs w:val="28"/>
          <w:shd w:val="clear" w:color="auto" w:fill="FFFFFF"/>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sz w:val="28"/>
          <w:szCs w:val="28"/>
          <w:shd w:val="clear" w:color="auto" w:fill="FFFFFF"/>
          <w:lang w:val="kk-KZ"/>
        </w:rPr>
        <w:t xml:space="preserve"> </w:t>
      </w:r>
      <w:r w:rsidRPr="00591392">
        <w:rPr>
          <w:rFonts w:ascii="Times New Roman" w:hAnsi="Times New Roman" w:cs="Times New Roman"/>
          <w:sz w:val="28"/>
          <w:szCs w:val="28"/>
          <w:lang w:val="kk-KZ"/>
        </w:rPr>
        <w:t xml:space="preserve">Жылжымалы қырықтық орнындағы электр энергиясын </w:t>
      </w:r>
    </w:p>
    <w:p w14:paraId="5863587A" w14:textId="77777777" w:rsidR="003560B2" w:rsidRPr="00591392" w:rsidRDefault="003560B2" w:rsidP="003560B2">
      <w:pPr>
        <w:spacing w:after="0" w:line="240" w:lineRule="auto"/>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тұтынушылардың жүктемесін есепке ала отырып, күн батареяларының </w:t>
      </w:r>
    </w:p>
    <w:p w14:paraId="7BB9994D" w14:textId="08F11ED0" w:rsidR="003560B2" w:rsidRPr="00591392" w:rsidRDefault="003560B2" w:rsidP="003560B2">
      <w:pPr>
        <w:spacing w:after="0" w:line="240" w:lineRule="auto"/>
        <w:jc w:val="center"/>
        <w:rPr>
          <w:rFonts w:ascii="Times New Roman" w:eastAsia="Times New Roman" w:hAnsi="Times New Roman" w:cs="Times New Roman"/>
          <w:sz w:val="28"/>
          <w:szCs w:val="28"/>
          <w:shd w:val="clear" w:color="auto" w:fill="FFFFFF"/>
          <w:lang w:val="kk-KZ"/>
        </w:rPr>
      </w:pPr>
      <w:r w:rsidRPr="00591392">
        <w:rPr>
          <w:rFonts w:ascii="Times New Roman" w:hAnsi="Times New Roman" w:cs="Times New Roman"/>
          <w:sz w:val="28"/>
          <w:szCs w:val="28"/>
          <w:lang w:val="kk-KZ"/>
        </w:rPr>
        <w:t>санын және аккумуляторлық батареяның сыйымдылығын анықтауға арналған,</w:t>
      </w:r>
      <w:r w:rsidR="005D5306"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энергия шығынының уақытқа тәуелділік графигі </w:t>
      </w:r>
    </w:p>
    <w:p w14:paraId="56D50FE9" w14:textId="77777777" w:rsidR="00E632D8" w:rsidRPr="00591392" w:rsidRDefault="00E632D8" w:rsidP="00917DC2">
      <w:pPr>
        <w:spacing w:after="0"/>
        <w:ind w:firstLine="709"/>
        <w:rPr>
          <w:rFonts w:ascii="Times New Roman" w:hAnsi="Times New Roman" w:cs="Times New Roman"/>
          <w:b/>
          <w:sz w:val="28"/>
          <w:szCs w:val="28"/>
          <w:lang w:val="kk-KZ"/>
        </w:rPr>
      </w:pPr>
    </w:p>
    <w:p w14:paraId="6AF3BE66" w14:textId="7010FD5F" w:rsidR="003560B2" w:rsidRPr="00591392" w:rsidRDefault="003560B2" w:rsidP="00917DC2">
      <w:pPr>
        <w:spacing w:after="0"/>
        <w:ind w:firstLine="709"/>
        <w:rPr>
          <w:rFonts w:ascii="Times New Roman" w:hAnsi="Times New Roman" w:cs="Times New Roman"/>
          <w:b/>
          <w:sz w:val="28"/>
          <w:szCs w:val="28"/>
          <w:lang w:val="kk-KZ"/>
        </w:rPr>
      </w:pPr>
      <w:r w:rsidRPr="00591392">
        <w:rPr>
          <w:rFonts w:ascii="Times New Roman" w:hAnsi="Times New Roman" w:cs="Times New Roman"/>
          <w:b/>
          <w:sz w:val="28"/>
          <w:szCs w:val="28"/>
          <w:lang w:val="kk-KZ"/>
        </w:rPr>
        <w:t>3.2 Күн модульдерінің сипаттамасын имитациялық модельдеу</w:t>
      </w:r>
    </w:p>
    <w:p w14:paraId="23DC4E96" w14:textId="591513FC" w:rsidR="003560B2" w:rsidRPr="00591392" w:rsidRDefault="003560B2" w:rsidP="003560B2">
      <w:pPr>
        <w:spacing w:after="0" w:line="240" w:lineRule="auto"/>
        <w:ind w:firstLine="700"/>
        <w:jc w:val="both"/>
        <w:rPr>
          <w:rFonts w:ascii="Times New Roman" w:eastAsia="Times New Roman" w:hAnsi="Times New Roman" w:cs="Times New Roman"/>
          <w:sz w:val="28"/>
          <w:szCs w:val="28"/>
          <w:shd w:val="clear" w:color="auto" w:fill="FFFFFF"/>
          <w:lang w:val="kk-KZ"/>
        </w:rPr>
      </w:pPr>
      <w:r w:rsidRPr="00591392">
        <w:rPr>
          <w:rFonts w:ascii="Times New Roman" w:hAnsi="Times New Roman" w:cs="Times New Roman"/>
          <w:sz w:val="28"/>
          <w:szCs w:val="28"/>
          <w:lang w:val="kk-KZ"/>
        </w:rPr>
        <w:t>MatLab/Simulink ортасындағы күн модульдерінің белгілі техникалық сипаттамаларына сүйене отырып, әртүрлі жарықтандырылу деңгейлер кезінде вольт</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амперлік және вольт</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ваттық сипаттамасының топтамасын түсіретін математикалық имитациялық моделі тұрғыз</w:t>
      </w:r>
      <w:r w:rsidR="008B39F4" w:rsidRPr="00591392">
        <w:rPr>
          <w:rFonts w:ascii="Times New Roman" w:hAnsi="Times New Roman" w:cs="Times New Roman"/>
          <w:sz w:val="28"/>
          <w:szCs w:val="28"/>
          <w:lang w:val="kk-KZ"/>
        </w:rPr>
        <w:t>ылды</w:t>
      </w:r>
      <w:r w:rsidR="008C4D77" w:rsidRPr="00591392">
        <w:rPr>
          <w:rFonts w:ascii="Times New Roman" w:hAnsi="Times New Roman" w:cs="Times New Roman"/>
          <w:sz w:val="28"/>
          <w:szCs w:val="28"/>
          <w:lang w:val="kk-KZ"/>
        </w:rPr>
        <w:t xml:space="preserve"> [8</w:t>
      </w:r>
      <w:r w:rsidR="00BE16E5" w:rsidRPr="00591392">
        <w:rPr>
          <w:rFonts w:ascii="Times New Roman" w:hAnsi="Times New Roman" w:cs="Times New Roman"/>
          <w:sz w:val="28"/>
          <w:szCs w:val="28"/>
          <w:lang w:val="kk-KZ"/>
        </w:rPr>
        <w:t>9</w:t>
      </w:r>
      <w:r w:rsidR="001944C3" w:rsidRPr="00591392">
        <w:rPr>
          <w:rFonts w:ascii="Times New Roman" w:hAnsi="Times New Roman" w:cs="Times New Roman"/>
          <w:sz w:val="28"/>
          <w:szCs w:val="28"/>
          <w:lang w:val="kk-KZ"/>
        </w:rPr>
        <w:t>,</w:t>
      </w:r>
      <w:r w:rsidR="00BE16E5" w:rsidRPr="00591392">
        <w:rPr>
          <w:rFonts w:ascii="Times New Roman" w:hAnsi="Times New Roman" w:cs="Times New Roman"/>
          <w:sz w:val="28"/>
          <w:szCs w:val="28"/>
          <w:lang w:val="kk-KZ"/>
        </w:rPr>
        <w:t xml:space="preserve"> </w:t>
      </w:r>
      <w:r w:rsidR="001944C3" w:rsidRPr="00591392">
        <w:rPr>
          <w:rFonts w:ascii="Times New Roman" w:hAnsi="Times New Roman" w:cs="Times New Roman"/>
          <w:sz w:val="28"/>
          <w:szCs w:val="28"/>
          <w:lang w:val="kk-KZ"/>
        </w:rPr>
        <w:t>9</w:t>
      </w:r>
      <w:r w:rsidR="00BE16E5" w:rsidRPr="00591392">
        <w:rPr>
          <w:rFonts w:ascii="Times New Roman" w:hAnsi="Times New Roman" w:cs="Times New Roman"/>
          <w:sz w:val="28"/>
          <w:szCs w:val="28"/>
          <w:lang w:val="kk-KZ"/>
        </w:rPr>
        <w:t>0</w:t>
      </w:r>
      <w:r w:rsidR="008C4D7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55BF89F6" w14:textId="2D80AA30" w:rsidR="003560B2" w:rsidRPr="00591392" w:rsidRDefault="003560B2" w:rsidP="003560B2">
      <w:pPr>
        <w:spacing w:after="0" w:line="240" w:lineRule="auto"/>
        <w:ind w:firstLine="700"/>
        <w:jc w:val="both"/>
        <w:rPr>
          <w:rFonts w:ascii="Times New Roman" w:eastAsia="Times New Roman" w:hAnsi="Times New Roman" w:cs="Times New Roman"/>
          <w:sz w:val="28"/>
          <w:szCs w:val="28"/>
          <w:lang w:val="kk-KZ"/>
        </w:rPr>
      </w:pPr>
      <w:r w:rsidRPr="00591392">
        <w:rPr>
          <w:rFonts w:ascii="Times New Roman" w:hAnsi="Times New Roman" w:cs="Times New Roman"/>
          <w:sz w:val="28"/>
          <w:szCs w:val="28"/>
          <w:lang w:val="kk-KZ"/>
        </w:rPr>
        <w:t>ФЭТ сипаттамаларын модельдеу келесі мәселелерді шешу кезінде пайдаланылады: ФЭТ сұлбасын оңтайландыру; өзгермелі жарықтандырылу мен температура жағдайларында оңтайлы жұмысшы нүктесін анықтау; сұлбалық шығындарды бағалау; ішінара көлеңкелеудің ФЭТ шығыс сипаттамаларына ықпалын және оның қуатының өзгеруін анықтау; электрмен жабдықтаудың фотоэлектрлік жүйелерін есептеу және модельдеу; фотоэлектрлік станцияның жұмысын талдау және болжау</w:t>
      </w:r>
      <w:r w:rsidRPr="00591392">
        <w:rPr>
          <w:rFonts w:ascii="Times New Roman" w:eastAsia="Times New Roman" w:hAnsi="Times New Roman" w:cs="Times New Roman"/>
          <w:sz w:val="28"/>
          <w:szCs w:val="28"/>
          <w:shd w:val="clear" w:color="auto" w:fill="FFFFFF"/>
          <w:lang w:val="kk-KZ"/>
        </w:rPr>
        <w:t xml:space="preserve"> [</w:t>
      </w:r>
      <w:r w:rsidR="008C4D77" w:rsidRPr="00591392">
        <w:rPr>
          <w:rFonts w:ascii="Times New Roman" w:eastAsia="Times New Roman" w:hAnsi="Times New Roman" w:cs="Times New Roman"/>
          <w:sz w:val="28"/>
          <w:szCs w:val="28"/>
          <w:shd w:val="clear" w:color="auto" w:fill="FFFFFF"/>
          <w:lang w:val="kk-KZ"/>
        </w:rPr>
        <w:t>9</w:t>
      </w:r>
      <w:r w:rsidR="00BE16E5" w:rsidRPr="00591392">
        <w:rPr>
          <w:rFonts w:ascii="Times New Roman" w:eastAsia="Times New Roman" w:hAnsi="Times New Roman" w:cs="Times New Roman"/>
          <w:sz w:val="28"/>
          <w:szCs w:val="28"/>
          <w:shd w:val="clear" w:color="auto" w:fill="FFFFFF"/>
          <w:lang w:val="kk-KZ"/>
        </w:rPr>
        <w:t>1</w:t>
      </w:r>
      <w:r w:rsidRPr="00591392">
        <w:rPr>
          <w:rFonts w:ascii="Times New Roman" w:eastAsia="Times New Roman" w:hAnsi="Times New Roman" w:cs="Times New Roman"/>
          <w:sz w:val="28"/>
          <w:szCs w:val="28"/>
          <w:shd w:val="clear" w:color="auto" w:fill="FFFFFF"/>
          <w:lang w:val="kk-KZ"/>
        </w:rPr>
        <w:t xml:space="preserve">]. </w:t>
      </w:r>
    </w:p>
    <w:p w14:paraId="301C886C" w14:textId="43D4DE59" w:rsidR="003560B2" w:rsidRPr="00591392" w:rsidRDefault="003560B2" w:rsidP="003560B2">
      <w:pPr>
        <w:spacing w:after="0" w:line="240" w:lineRule="auto"/>
        <w:ind w:firstLine="700"/>
        <w:jc w:val="both"/>
        <w:rPr>
          <w:rFonts w:ascii="Times New Roman" w:hAnsi="Times New Roman" w:cs="Times New Roman"/>
          <w:sz w:val="27"/>
          <w:szCs w:val="27"/>
          <w:shd w:val="clear" w:color="auto" w:fill="FFFFFF"/>
          <w:lang w:val="kk-KZ"/>
        </w:rPr>
      </w:pPr>
      <w:r w:rsidRPr="00591392">
        <w:rPr>
          <w:rFonts w:ascii="Times New Roman" w:hAnsi="Times New Roman" w:cs="Times New Roman"/>
          <w:sz w:val="28"/>
          <w:szCs w:val="28"/>
          <w:lang w:val="kk-KZ"/>
        </w:rPr>
        <w:t>ВАС және ВВC модельдеу кезінде күн модулінің негізгі параметрлерін білу қажет: бос жүріс кернеуі (</w:t>
      </w:r>
      <w:r w:rsidRPr="00591392">
        <w:rPr>
          <w:rFonts w:ascii="Times New Roman" w:hAnsi="Times New Roman" w:cs="Times New Roman"/>
          <w:i/>
          <w:sz w:val="28"/>
          <w:szCs w:val="28"/>
          <w:lang w:val="kk-KZ"/>
        </w:rPr>
        <w:t>U</w:t>
      </w:r>
      <w:r w:rsidRPr="00591392">
        <w:rPr>
          <w:rFonts w:ascii="Times New Roman" w:hAnsi="Times New Roman" w:cs="Times New Roman"/>
          <w:sz w:val="28"/>
          <w:szCs w:val="28"/>
          <w:vertAlign w:val="subscript"/>
          <w:lang w:val="kk-KZ"/>
        </w:rPr>
        <w:t>бж</w:t>
      </w:r>
      <w:r w:rsidRPr="00591392">
        <w:rPr>
          <w:rFonts w:ascii="Times New Roman" w:hAnsi="Times New Roman" w:cs="Times New Roman"/>
          <w:sz w:val="28"/>
          <w:szCs w:val="28"/>
          <w:lang w:val="kk-KZ"/>
        </w:rPr>
        <w:t>) және қысқа тұйықталу тоғы (</w:t>
      </w:r>
      <w:r w:rsidRPr="00591392">
        <w:rPr>
          <w:rFonts w:ascii="Times New Roman" w:hAnsi="Times New Roman" w:cs="Times New Roman"/>
          <w:i/>
          <w:sz w:val="28"/>
          <w:szCs w:val="28"/>
          <w:lang w:val="kk-KZ"/>
        </w:rPr>
        <w:t>I</w:t>
      </w:r>
      <w:r w:rsidRPr="00591392">
        <w:rPr>
          <w:rFonts w:ascii="Times New Roman" w:hAnsi="Times New Roman" w:cs="Times New Roman"/>
          <w:sz w:val="28"/>
          <w:szCs w:val="28"/>
          <w:vertAlign w:val="subscript"/>
          <w:lang w:val="kk-KZ"/>
        </w:rPr>
        <w:t>қт</w:t>
      </w:r>
      <w:r w:rsidRPr="00591392">
        <w:rPr>
          <w:rFonts w:ascii="Times New Roman" w:hAnsi="Times New Roman" w:cs="Times New Roman"/>
          <w:sz w:val="28"/>
          <w:szCs w:val="28"/>
          <w:lang w:val="kk-KZ"/>
        </w:rPr>
        <w:t xml:space="preserve">). Бұл параметрлерді өндіруші күн элементінің немесе модульдің төлқұжатында көрсетеді. Тәжірибеден белгілі болғандай, ФЭТ сипаттамаларына </w:t>
      </w:r>
      <w:r w:rsidRPr="00591392">
        <w:rPr>
          <w:rFonts w:ascii="Times New Roman" w:hAnsi="Times New Roman" w:cs="Times New Roman"/>
          <w:i/>
          <w:sz w:val="28"/>
          <w:szCs w:val="28"/>
          <w:lang w:val="kk-KZ"/>
        </w:rPr>
        <w:t>R</w:t>
      </w:r>
      <w:r w:rsidRPr="00591392">
        <w:rPr>
          <w:rFonts w:ascii="Times New Roman" w:hAnsi="Times New Roman" w:cs="Times New Roman"/>
          <w:sz w:val="28"/>
          <w:szCs w:val="28"/>
          <w:vertAlign w:val="subscript"/>
          <w:lang w:val="kk-KZ"/>
        </w:rPr>
        <w:t>т</w:t>
      </w:r>
      <w:r w:rsidRPr="00591392">
        <w:rPr>
          <w:rFonts w:ascii="Times New Roman" w:hAnsi="Times New Roman" w:cs="Times New Roman"/>
          <w:sz w:val="28"/>
          <w:szCs w:val="28"/>
          <w:lang w:val="kk-KZ"/>
        </w:rPr>
        <w:t xml:space="preserve"> тізбектелген кедергісі, </w:t>
      </w:r>
      <w:r w:rsidRPr="00591392">
        <w:rPr>
          <w:rFonts w:ascii="Times New Roman" w:hAnsi="Times New Roman" w:cs="Times New Roman"/>
          <w:i/>
          <w:sz w:val="28"/>
          <w:szCs w:val="28"/>
          <w:lang w:val="kk-KZ"/>
        </w:rPr>
        <w:t>Т</w:t>
      </w:r>
      <w:r w:rsidRPr="00591392">
        <w:rPr>
          <w:rFonts w:ascii="Times New Roman" w:hAnsi="Times New Roman" w:cs="Times New Roman"/>
          <w:sz w:val="28"/>
          <w:szCs w:val="28"/>
          <w:lang w:val="kk-KZ"/>
        </w:rPr>
        <w:t xml:space="preserve"> температурасы және </w:t>
      </w:r>
      <w:r w:rsidRPr="00591392">
        <w:rPr>
          <w:rFonts w:ascii="Times New Roman" w:hAnsi="Times New Roman" w:cs="Times New Roman"/>
          <w:i/>
          <w:sz w:val="28"/>
          <w:szCs w:val="28"/>
          <w:lang w:val="kk-KZ"/>
        </w:rPr>
        <w:t>А</w:t>
      </w:r>
      <w:r w:rsidRPr="00591392">
        <w:rPr>
          <w:rFonts w:ascii="Times New Roman" w:hAnsi="Times New Roman" w:cs="Times New Roman"/>
          <w:sz w:val="28"/>
          <w:szCs w:val="28"/>
          <w:lang w:val="kk-KZ"/>
        </w:rPr>
        <w:t xml:space="preserve"> диодтық параметрі ерекше ықпал етеді. </w:t>
      </w:r>
      <w:r w:rsidRPr="00591392">
        <w:rPr>
          <w:rFonts w:ascii="Times New Roman" w:hAnsi="Times New Roman" w:cs="Times New Roman"/>
          <w:i/>
          <w:sz w:val="28"/>
          <w:szCs w:val="28"/>
          <w:lang w:val="kk-KZ"/>
        </w:rPr>
        <w:t>R</w:t>
      </w:r>
      <w:r w:rsidRPr="00591392">
        <w:rPr>
          <w:rFonts w:ascii="Times New Roman" w:hAnsi="Times New Roman" w:cs="Times New Roman"/>
          <w:sz w:val="28"/>
          <w:szCs w:val="28"/>
          <w:vertAlign w:val="subscript"/>
          <w:lang w:val="kk-KZ"/>
        </w:rPr>
        <w:t>т</w:t>
      </w:r>
      <w:r w:rsidRPr="00591392">
        <w:rPr>
          <w:rFonts w:ascii="Times New Roman" w:hAnsi="Times New Roman" w:cs="Times New Roman"/>
          <w:sz w:val="28"/>
          <w:szCs w:val="28"/>
          <w:lang w:val="kk-KZ"/>
        </w:rPr>
        <w:t xml:space="preserve"> шамасы неғұрлым аз болса, күн энергиясын өндіретін қуат соғұрлым үлкен, демек, ПӘК</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те</w:t>
      </w:r>
      <w:r w:rsidR="007A22BA" w:rsidRPr="00591392">
        <w:rPr>
          <w:rFonts w:ascii="Times New Roman" w:hAnsi="Times New Roman" w:cs="Times New Roman"/>
          <w:sz w:val="32"/>
          <w:szCs w:val="32"/>
          <w:lang w:val="kk-KZ"/>
        </w:rPr>
        <w:t xml:space="preserve"> </w:t>
      </w:r>
      <w:r w:rsidRPr="00591392">
        <w:rPr>
          <w:rFonts w:ascii="Times New Roman" w:hAnsi="Times New Roman" w:cs="Times New Roman"/>
          <w:sz w:val="28"/>
          <w:szCs w:val="28"/>
          <w:lang w:val="kk-KZ"/>
        </w:rPr>
        <w:t xml:space="preserve">жоғары болады. </w:t>
      </w:r>
      <w:r w:rsidRPr="00591392">
        <w:rPr>
          <w:rFonts w:ascii="Times New Roman" w:hAnsi="Times New Roman" w:cs="Times New Roman"/>
          <w:i/>
          <w:sz w:val="28"/>
          <w:szCs w:val="28"/>
          <w:lang w:val="kk-KZ"/>
        </w:rPr>
        <w:t>Т</w:t>
      </w:r>
      <w:r w:rsidRPr="00591392">
        <w:rPr>
          <w:rFonts w:ascii="Times New Roman" w:hAnsi="Times New Roman" w:cs="Times New Roman"/>
          <w:sz w:val="28"/>
          <w:szCs w:val="28"/>
          <w:lang w:val="kk-KZ"/>
        </w:rPr>
        <w:t xml:space="preserve"> температураның өсуімен </w:t>
      </w:r>
      <w:r w:rsidRPr="00591392">
        <w:rPr>
          <w:rFonts w:ascii="Times New Roman" w:hAnsi="Times New Roman" w:cs="Times New Roman"/>
          <w:i/>
          <w:sz w:val="28"/>
          <w:szCs w:val="28"/>
          <w:lang w:val="kk-KZ"/>
        </w:rPr>
        <w:t>U</w:t>
      </w:r>
      <w:r w:rsidRPr="00591392">
        <w:rPr>
          <w:rFonts w:ascii="Times New Roman" w:hAnsi="Times New Roman" w:cs="Times New Roman"/>
          <w:sz w:val="28"/>
          <w:szCs w:val="28"/>
          <w:vertAlign w:val="subscript"/>
          <w:lang w:val="kk-KZ"/>
        </w:rPr>
        <w:t>бж</w:t>
      </w:r>
      <w:r w:rsidRPr="00591392">
        <w:rPr>
          <w:rFonts w:ascii="Times New Roman" w:hAnsi="Times New Roman" w:cs="Times New Roman"/>
          <w:sz w:val="28"/>
          <w:szCs w:val="28"/>
          <w:lang w:val="kk-KZ"/>
        </w:rPr>
        <w:t xml:space="preserve"> мәні азаяды, бұл ретте </w:t>
      </w:r>
      <w:r w:rsidRPr="00591392">
        <w:rPr>
          <w:rFonts w:ascii="Times New Roman" w:hAnsi="Times New Roman" w:cs="Times New Roman"/>
          <w:i/>
          <w:sz w:val="28"/>
          <w:szCs w:val="28"/>
          <w:lang w:val="kk-KZ"/>
        </w:rPr>
        <w:t>I</w:t>
      </w:r>
      <w:r w:rsidRPr="00591392">
        <w:rPr>
          <w:rFonts w:ascii="Times New Roman" w:hAnsi="Times New Roman" w:cs="Times New Roman"/>
          <w:sz w:val="28"/>
          <w:szCs w:val="28"/>
          <w:vertAlign w:val="subscript"/>
          <w:lang w:val="kk-KZ"/>
        </w:rPr>
        <w:t>қт</w:t>
      </w:r>
      <w:r w:rsidRPr="00591392">
        <w:rPr>
          <w:rFonts w:ascii="Times New Roman" w:hAnsi="Times New Roman" w:cs="Times New Roman"/>
          <w:sz w:val="28"/>
          <w:szCs w:val="28"/>
          <w:lang w:val="kk-KZ"/>
        </w:rPr>
        <w:t xml:space="preserve"> өзінің мәнін іс жүзінде өзгертпейді</w:t>
      </w:r>
      <w:r w:rsidRPr="00591392">
        <w:rPr>
          <w:rFonts w:ascii="Times New Roman" w:eastAsia="Times New Roman" w:hAnsi="Times New Roman" w:cs="Times New Roman"/>
          <w:sz w:val="28"/>
          <w:szCs w:val="28"/>
          <w:shd w:val="clear" w:color="auto" w:fill="FFFFFF"/>
          <w:lang w:val="kk-KZ"/>
        </w:rPr>
        <w:t xml:space="preserve"> [</w:t>
      </w:r>
      <w:r w:rsidR="001944C3" w:rsidRPr="00591392">
        <w:rPr>
          <w:rFonts w:ascii="Times New Roman" w:eastAsia="Times New Roman" w:hAnsi="Times New Roman" w:cs="Times New Roman"/>
          <w:sz w:val="28"/>
          <w:szCs w:val="28"/>
          <w:shd w:val="clear" w:color="auto" w:fill="FFFFFF"/>
          <w:lang w:val="kk-KZ"/>
        </w:rPr>
        <w:t>9</w:t>
      </w:r>
      <w:r w:rsidR="00BE16E5" w:rsidRPr="00591392">
        <w:rPr>
          <w:rFonts w:ascii="Times New Roman" w:eastAsia="Times New Roman" w:hAnsi="Times New Roman" w:cs="Times New Roman"/>
          <w:sz w:val="28"/>
          <w:szCs w:val="28"/>
          <w:shd w:val="clear" w:color="auto" w:fill="FFFFFF"/>
          <w:lang w:val="kk-KZ"/>
        </w:rPr>
        <w:t>2</w:t>
      </w:r>
      <w:r w:rsidR="001944C3" w:rsidRPr="00591392">
        <w:rPr>
          <w:rFonts w:ascii="Times New Roman" w:eastAsia="Times New Roman" w:hAnsi="Times New Roman" w:cs="Times New Roman"/>
          <w:sz w:val="28"/>
          <w:szCs w:val="28"/>
          <w:shd w:val="clear" w:color="auto" w:fill="FFFFFF"/>
          <w:lang w:val="kk-KZ"/>
        </w:rPr>
        <w:t>,</w:t>
      </w:r>
      <w:r w:rsidR="008F1937">
        <w:rPr>
          <w:rFonts w:ascii="Times New Roman" w:eastAsia="Times New Roman" w:hAnsi="Times New Roman" w:cs="Times New Roman"/>
          <w:sz w:val="28"/>
          <w:szCs w:val="28"/>
          <w:shd w:val="clear" w:color="auto" w:fill="FFFFFF"/>
          <w:lang w:val="kk-KZ"/>
        </w:rPr>
        <w:t xml:space="preserve"> </w:t>
      </w:r>
      <w:r w:rsidR="001944C3" w:rsidRPr="00591392">
        <w:rPr>
          <w:rFonts w:ascii="Times New Roman" w:eastAsia="Times New Roman" w:hAnsi="Times New Roman" w:cs="Times New Roman"/>
          <w:sz w:val="28"/>
          <w:szCs w:val="28"/>
          <w:shd w:val="clear" w:color="auto" w:fill="FFFFFF"/>
          <w:lang w:val="kk-KZ"/>
        </w:rPr>
        <w:t>9</w:t>
      </w:r>
      <w:r w:rsidR="00BE16E5" w:rsidRPr="00591392">
        <w:rPr>
          <w:rFonts w:ascii="Times New Roman" w:eastAsia="Times New Roman" w:hAnsi="Times New Roman" w:cs="Times New Roman"/>
          <w:sz w:val="28"/>
          <w:szCs w:val="28"/>
          <w:shd w:val="clear" w:color="auto" w:fill="FFFFFF"/>
          <w:lang w:val="kk-KZ"/>
        </w:rPr>
        <w:t>3</w:t>
      </w:r>
      <w:r w:rsidRPr="00591392">
        <w:rPr>
          <w:rFonts w:ascii="Times New Roman" w:eastAsia="Times New Roman" w:hAnsi="Times New Roman" w:cs="Times New Roman"/>
          <w:sz w:val="28"/>
          <w:szCs w:val="28"/>
          <w:shd w:val="clear" w:color="auto" w:fill="FFFFFF"/>
          <w:lang w:val="kk-KZ"/>
        </w:rPr>
        <w:t>]</w:t>
      </w:r>
      <w:r w:rsidRPr="00591392">
        <w:rPr>
          <w:rFonts w:ascii="Times New Roman" w:hAnsi="Times New Roman" w:cs="Times New Roman"/>
          <w:sz w:val="28"/>
          <w:szCs w:val="28"/>
          <w:shd w:val="clear" w:color="auto" w:fill="FFFFFF"/>
          <w:lang w:val="kk-KZ"/>
        </w:rPr>
        <w:t>.</w:t>
      </w:r>
      <w:r w:rsidRPr="00591392">
        <w:rPr>
          <w:rFonts w:ascii="Times New Roman" w:hAnsi="Times New Roman" w:cs="Times New Roman"/>
          <w:sz w:val="27"/>
          <w:szCs w:val="27"/>
          <w:shd w:val="clear" w:color="auto" w:fill="FFFFFF"/>
          <w:lang w:val="kk-KZ"/>
        </w:rPr>
        <w:t xml:space="preserve"> </w:t>
      </w:r>
    </w:p>
    <w:p w14:paraId="51AA59D8" w14:textId="7476A51C" w:rsidR="003560B2" w:rsidRPr="00591392" w:rsidRDefault="003560B2" w:rsidP="003560B2">
      <w:pPr>
        <w:spacing w:after="0" w:line="240" w:lineRule="auto"/>
        <w:ind w:firstLine="700"/>
        <w:jc w:val="both"/>
        <w:rPr>
          <w:rFonts w:ascii="Times New Roman" w:eastAsia="Times New Roman" w:hAnsi="Times New Roman" w:cs="Times New Roman"/>
          <w:sz w:val="28"/>
          <w:szCs w:val="28"/>
          <w:shd w:val="clear" w:color="auto" w:fill="FFFFFF"/>
          <w:lang w:val="kk-KZ"/>
        </w:rPr>
      </w:pPr>
      <w:bookmarkStart w:id="23" w:name="_Hlk188016726"/>
      <w:r w:rsidRPr="00591392">
        <w:rPr>
          <w:rFonts w:ascii="Times New Roman" w:hAnsi="Times New Roman" w:cs="Times New Roman"/>
          <w:sz w:val="28"/>
          <w:szCs w:val="28"/>
          <w:lang w:val="kk-KZ"/>
        </w:rPr>
        <w:t>Күн фотоэлектрлік модулінің имитациялық моделін</w:t>
      </w:r>
      <w:bookmarkEnd w:id="23"/>
      <w:r w:rsidRPr="00591392">
        <w:rPr>
          <w:rFonts w:ascii="Times New Roman" w:hAnsi="Times New Roman" w:cs="Times New Roman"/>
          <w:sz w:val="28"/>
          <w:szCs w:val="28"/>
          <w:lang w:val="kk-KZ"/>
        </w:rPr>
        <w:t xml:space="preserve"> тұрғызу Matlab/Simulink бағдарламалық ортасында орындалды. Осы модельді әзірлеу кезінде Matlab/Simulink бағдарламалық ортасының кітапханасындағы материалдар пайдаланылды</w:t>
      </w:r>
      <w:r w:rsidRPr="00591392">
        <w:rPr>
          <w:rFonts w:ascii="Times New Roman" w:eastAsia="Times New Roman" w:hAnsi="Times New Roman" w:cs="Times New Roman"/>
          <w:sz w:val="28"/>
          <w:szCs w:val="28"/>
          <w:shd w:val="clear" w:color="auto" w:fill="FFFFFF"/>
          <w:lang w:val="kk-KZ"/>
        </w:rPr>
        <w:t xml:space="preserve"> [</w:t>
      </w:r>
      <w:r w:rsidR="001944C3" w:rsidRPr="00591392">
        <w:rPr>
          <w:rFonts w:ascii="Times New Roman" w:eastAsia="Times New Roman" w:hAnsi="Times New Roman" w:cs="Times New Roman"/>
          <w:sz w:val="28"/>
          <w:szCs w:val="28"/>
          <w:shd w:val="clear" w:color="auto" w:fill="FFFFFF"/>
          <w:lang w:val="kk-KZ"/>
        </w:rPr>
        <w:t>9</w:t>
      </w:r>
      <w:r w:rsidR="00BE16E5" w:rsidRPr="00591392">
        <w:rPr>
          <w:rFonts w:ascii="Times New Roman" w:eastAsia="Times New Roman" w:hAnsi="Times New Roman" w:cs="Times New Roman"/>
          <w:sz w:val="28"/>
          <w:szCs w:val="28"/>
          <w:shd w:val="clear" w:color="auto" w:fill="FFFFFF"/>
          <w:lang w:val="kk-KZ"/>
        </w:rPr>
        <w:t>4</w:t>
      </w:r>
      <w:r w:rsidRPr="00591392">
        <w:rPr>
          <w:rFonts w:ascii="Times New Roman" w:eastAsia="Times New Roman" w:hAnsi="Times New Roman" w:cs="Times New Roman"/>
          <w:sz w:val="28"/>
          <w:szCs w:val="28"/>
          <w:shd w:val="clear" w:color="auto" w:fill="FFFFFF"/>
          <w:lang w:val="kk-KZ"/>
        </w:rPr>
        <w:t xml:space="preserve">]. </w:t>
      </w:r>
    </w:p>
    <w:p w14:paraId="0F459FAB" w14:textId="35FD623D" w:rsidR="003560B2" w:rsidRPr="00591392" w:rsidRDefault="003560B2" w:rsidP="003560B2">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lastRenderedPageBreak/>
        <w:t>Күн фотоэлектрлік модулінің 3.</w:t>
      </w:r>
      <w:r w:rsidR="007715F8" w:rsidRPr="00591392">
        <w:rPr>
          <w:rFonts w:ascii="Times New Roman" w:hAnsi="Times New Roman" w:cs="Times New Roman"/>
          <w:sz w:val="28"/>
          <w:szCs w:val="28"/>
          <w:lang w:val="kk-KZ"/>
        </w:rPr>
        <w:t>9</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көрсетілген имитациялық моделінде,</w:t>
      </w:r>
      <w:r w:rsidRPr="00591392">
        <w:rPr>
          <w:rFonts w:ascii="Times New Roman" w:eastAsia="Times New Roman" w:hAnsi="Times New Roman" w:cs="Times New Roman"/>
          <w:sz w:val="28"/>
          <w:szCs w:val="28"/>
          <w:shd w:val="clear" w:color="auto" w:fill="FFFFFF"/>
          <w:lang w:val="kk-KZ"/>
        </w:rPr>
        <w:t xml:space="preserve"> жұмыс күнінің ұзақтылығы, күннің қарқындылығы мен энергияны пайдалану жүктемесін есепке ала отырып, аккумуляторлық батареяның сыйымдылығы, инвертордың қуаты мен күн п</w:t>
      </w:r>
      <w:r w:rsidRPr="00591392">
        <w:rPr>
          <w:rFonts w:ascii="Times New Roman" w:eastAsia="Times New Roman" w:hAnsi="Times New Roman" w:cs="Times New Roman"/>
          <w:color w:val="000000" w:themeColor="text1"/>
          <w:sz w:val="28"/>
          <w:szCs w:val="28"/>
          <w:shd w:val="clear" w:color="auto" w:fill="FFFFFF"/>
          <w:lang w:val="kk-KZ"/>
        </w:rPr>
        <w:t>анелінің саны анықталды.</w:t>
      </w:r>
    </w:p>
    <w:p w14:paraId="3F67EBB6" w14:textId="77777777" w:rsidR="005A42D9" w:rsidRPr="00591392" w:rsidRDefault="005A42D9" w:rsidP="003560B2">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p>
    <w:p w14:paraId="7D0B21AF" w14:textId="77777777" w:rsidR="003560B2" w:rsidRPr="00591392" w:rsidRDefault="003560B2" w:rsidP="003560B2">
      <w:pPr>
        <w:spacing w:after="0" w:line="240" w:lineRule="auto"/>
        <w:jc w:val="center"/>
        <w:rPr>
          <w:rFonts w:ascii="Times New Roman" w:eastAsia="Times New Roman" w:hAnsi="Times New Roman" w:cs="Times New Roman"/>
          <w:color w:val="000000" w:themeColor="text1"/>
          <w:sz w:val="24"/>
          <w:szCs w:val="28"/>
          <w:shd w:val="clear" w:color="auto" w:fill="FFFFFF"/>
          <w:lang w:val="kk-KZ"/>
        </w:rPr>
      </w:pPr>
      <w:r w:rsidRPr="00591392">
        <w:rPr>
          <w:rFonts w:ascii="Times New Roman" w:eastAsia="Times New Roman" w:hAnsi="Times New Roman" w:cs="Times New Roman"/>
          <w:noProof/>
          <w:color w:val="000000" w:themeColor="text1"/>
          <w:sz w:val="24"/>
          <w:szCs w:val="28"/>
          <w:shd w:val="clear" w:color="auto" w:fill="FFFFFF"/>
          <w:lang w:eastAsia="ru-RU"/>
        </w:rPr>
        <w:drawing>
          <wp:inline distT="0" distB="0" distL="0" distR="0" wp14:anchorId="607390D6" wp14:editId="3BE42B16">
            <wp:extent cx="5929630" cy="2876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3068" cy="2878218"/>
                    </a:xfrm>
                    <a:prstGeom prst="rect">
                      <a:avLst/>
                    </a:prstGeom>
                    <a:noFill/>
                    <a:ln>
                      <a:noFill/>
                    </a:ln>
                  </pic:spPr>
                </pic:pic>
              </a:graphicData>
            </a:graphic>
          </wp:inline>
        </w:drawing>
      </w:r>
    </w:p>
    <w:p w14:paraId="3C5A8934" w14:textId="77777777" w:rsidR="005D5306" w:rsidRPr="00591392" w:rsidRDefault="005D5306" w:rsidP="003560B2">
      <w:pPr>
        <w:spacing w:after="0" w:line="240" w:lineRule="auto"/>
        <w:jc w:val="center"/>
        <w:rPr>
          <w:rFonts w:ascii="Times New Roman" w:hAnsi="Times New Roman" w:cs="Times New Roman"/>
          <w:color w:val="000000" w:themeColor="text1"/>
          <w:sz w:val="28"/>
          <w:szCs w:val="32"/>
          <w:lang w:val="kk-KZ"/>
        </w:rPr>
      </w:pPr>
    </w:p>
    <w:p w14:paraId="2F182A1D" w14:textId="720D3B83" w:rsidR="003560B2" w:rsidRPr="00591392" w:rsidRDefault="003560B2" w:rsidP="003560B2">
      <w:pPr>
        <w:spacing w:after="0" w:line="240" w:lineRule="auto"/>
        <w:jc w:val="center"/>
        <w:rPr>
          <w:rFonts w:ascii="Times New Roman" w:eastAsia="Times New Roman" w:hAnsi="Times New Roman" w:cs="Times New Roman"/>
          <w:color w:val="000000" w:themeColor="text1"/>
          <w:sz w:val="28"/>
          <w:szCs w:val="32"/>
          <w:shd w:val="clear" w:color="auto" w:fill="FFFFFF"/>
          <w:lang w:val="kk-KZ"/>
        </w:rPr>
      </w:pPr>
      <w:r w:rsidRPr="00591392">
        <w:rPr>
          <w:rFonts w:ascii="Times New Roman" w:hAnsi="Times New Roman" w:cs="Times New Roman"/>
          <w:color w:val="000000" w:themeColor="text1"/>
          <w:sz w:val="28"/>
          <w:szCs w:val="32"/>
          <w:lang w:val="kk-KZ"/>
        </w:rPr>
        <w:t>Сурет 3.</w:t>
      </w:r>
      <w:r w:rsidR="007715F8" w:rsidRPr="00591392">
        <w:rPr>
          <w:rFonts w:ascii="Times New Roman" w:hAnsi="Times New Roman" w:cs="Times New Roman"/>
          <w:color w:val="000000" w:themeColor="text1"/>
          <w:sz w:val="28"/>
          <w:szCs w:val="32"/>
          <w:lang w:val="kk-KZ"/>
        </w:rPr>
        <w:t>9</w:t>
      </w:r>
      <w:r w:rsidRPr="00591392">
        <w:rPr>
          <w:rFonts w:ascii="Times New Roman" w:hAnsi="Times New Roman" w:cs="Times New Roman"/>
          <w:color w:val="000000" w:themeColor="text1"/>
          <w:sz w:val="28"/>
          <w:szCs w:val="32"/>
          <w:lang w:val="kk-KZ"/>
        </w:rPr>
        <w:t xml:space="preserve"> – </w:t>
      </w:r>
      <w:r w:rsidRPr="00591392">
        <w:rPr>
          <w:rFonts w:ascii="Times New Roman" w:eastAsia="Times New Roman" w:hAnsi="Times New Roman" w:cs="Times New Roman"/>
          <w:color w:val="000000" w:themeColor="text1"/>
          <w:sz w:val="28"/>
          <w:szCs w:val="32"/>
          <w:shd w:val="clear" w:color="auto" w:fill="FFFFFF"/>
          <w:lang w:val="kk-KZ"/>
        </w:rPr>
        <w:t>Күн фотоэлектрлік модулінің</w:t>
      </w:r>
      <w:r w:rsidRPr="00591392">
        <w:rPr>
          <w:rFonts w:ascii="Times New Roman" w:hAnsi="Times New Roman" w:cs="Times New Roman"/>
          <w:color w:val="000000" w:themeColor="text1"/>
          <w:sz w:val="28"/>
          <w:szCs w:val="32"/>
          <w:lang w:val="kk-KZ"/>
        </w:rPr>
        <w:t xml:space="preserve"> имитациялық модельдің сұлбасы</w:t>
      </w:r>
    </w:p>
    <w:p w14:paraId="096A3974" w14:textId="77777777" w:rsidR="008F443A" w:rsidRPr="00591392" w:rsidRDefault="008F443A" w:rsidP="003560B2">
      <w:pPr>
        <w:spacing w:after="0" w:line="240" w:lineRule="auto"/>
        <w:ind w:firstLine="680"/>
        <w:jc w:val="both"/>
        <w:rPr>
          <w:rFonts w:ascii="Times New Roman" w:hAnsi="Times New Roman" w:cs="Times New Roman"/>
          <w:sz w:val="28"/>
          <w:szCs w:val="28"/>
          <w:lang w:val="kk-KZ"/>
        </w:rPr>
      </w:pPr>
    </w:p>
    <w:p w14:paraId="4D1477F8" w14:textId="5F0A46A7" w:rsidR="003560B2" w:rsidRPr="00591392" w:rsidRDefault="003560B2" w:rsidP="003560B2">
      <w:pPr>
        <w:spacing w:after="0" w:line="240" w:lineRule="auto"/>
        <w:ind w:firstLine="68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Модельдеу кезінде келесі болжамдар қабылданды: ВАС және ВВС ФЭТ қабылдау бетінің ішінара көлеңкесін ескермей және оның зақымдалуынсыз модельденді. Бұл болжамдар ФЭТ сипаттамаларын модельдеу үшін классикалық аналитикалық өрнектерді қолдануға мүмкіндік береді</w:t>
      </w:r>
      <w:r w:rsidR="008C4D77" w:rsidRPr="00591392">
        <w:rPr>
          <w:rFonts w:ascii="Times New Roman" w:hAnsi="Times New Roman" w:cs="Times New Roman"/>
          <w:sz w:val="28"/>
          <w:szCs w:val="28"/>
          <w:lang w:val="kk-KZ"/>
        </w:rPr>
        <w:t xml:space="preserve"> [</w:t>
      </w:r>
      <w:r w:rsidR="001944C3" w:rsidRPr="00591392">
        <w:rPr>
          <w:rFonts w:ascii="Times New Roman" w:hAnsi="Times New Roman" w:cs="Times New Roman"/>
          <w:sz w:val="28"/>
          <w:szCs w:val="28"/>
          <w:lang w:val="kk-KZ"/>
        </w:rPr>
        <w:t>9</w:t>
      </w:r>
      <w:r w:rsidR="00BE16E5" w:rsidRPr="00591392">
        <w:rPr>
          <w:rFonts w:ascii="Times New Roman" w:hAnsi="Times New Roman" w:cs="Times New Roman"/>
          <w:sz w:val="28"/>
          <w:szCs w:val="28"/>
          <w:lang w:val="kk-KZ"/>
        </w:rPr>
        <w:t>5</w:t>
      </w:r>
      <w:r w:rsidR="001944C3" w:rsidRPr="00591392">
        <w:rPr>
          <w:rFonts w:ascii="Times New Roman" w:hAnsi="Times New Roman" w:cs="Times New Roman"/>
          <w:sz w:val="28"/>
          <w:szCs w:val="28"/>
          <w:lang w:val="kk-KZ"/>
        </w:rPr>
        <w:t>,</w:t>
      </w:r>
      <w:r w:rsidR="008F1937">
        <w:rPr>
          <w:rFonts w:ascii="Times New Roman" w:hAnsi="Times New Roman" w:cs="Times New Roman"/>
          <w:sz w:val="28"/>
          <w:szCs w:val="28"/>
          <w:lang w:val="kk-KZ"/>
        </w:rPr>
        <w:t xml:space="preserve"> </w:t>
      </w:r>
      <w:r w:rsidR="001944C3" w:rsidRPr="00591392">
        <w:rPr>
          <w:rFonts w:ascii="Times New Roman" w:hAnsi="Times New Roman" w:cs="Times New Roman"/>
          <w:sz w:val="28"/>
          <w:szCs w:val="28"/>
          <w:lang w:val="kk-KZ"/>
        </w:rPr>
        <w:t>9</w:t>
      </w:r>
      <w:r w:rsidR="00BE16E5" w:rsidRPr="00591392">
        <w:rPr>
          <w:rFonts w:ascii="Times New Roman" w:hAnsi="Times New Roman" w:cs="Times New Roman"/>
          <w:sz w:val="28"/>
          <w:szCs w:val="28"/>
          <w:lang w:val="kk-KZ"/>
        </w:rPr>
        <w:t>6</w:t>
      </w:r>
      <w:r w:rsidR="008C4D7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254B5257" w14:textId="73F8CA06" w:rsidR="003560B2" w:rsidRPr="00591392" w:rsidRDefault="003560B2" w:rsidP="003560B2">
      <w:pPr>
        <w:spacing w:after="0" w:line="240" w:lineRule="auto"/>
        <w:ind w:firstLine="68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Төменде максималды қуаттың (МҚН) нүктелерінің мәндерін көрсететін модельдеу нәтижелері (3.</w:t>
      </w:r>
      <w:r w:rsidR="00BA1847" w:rsidRPr="00591392">
        <w:rPr>
          <w:rFonts w:ascii="Times New Roman" w:hAnsi="Times New Roman" w:cs="Times New Roman"/>
          <w:sz w:val="28"/>
          <w:szCs w:val="28"/>
          <w:lang w:val="kk-KZ"/>
        </w:rPr>
        <w:t>1</w:t>
      </w:r>
      <w:r w:rsidR="007715F8" w:rsidRPr="00591392">
        <w:rPr>
          <w:rFonts w:ascii="Times New Roman" w:hAnsi="Times New Roman" w:cs="Times New Roman"/>
          <w:sz w:val="28"/>
          <w:szCs w:val="28"/>
          <w:lang w:val="kk-KZ"/>
        </w:rPr>
        <w:t>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 берілген. ВAС және ВВC қисықтары келесі жарықтандырылу деңгейлерінде алынады: 200; 400; 600; 800; 1000 Вт/м</w:t>
      </w:r>
      <w:r w:rsidRPr="00591392">
        <w:rPr>
          <w:rFonts w:ascii="Times New Roman" w:hAnsi="Times New Roman" w:cs="Times New Roman"/>
          <w:sz w:val="28"/>
          <w:szCs w:val="28"/>
          <w:vertAlign w:val="superscript"/>
          <w:lang w:val="kk-KZ"/>
        </w:rPr>
        <w:t>2</w:t>
      </w:r>
      <w:r w:rsidRPr="00591392">
        <w:rPr>
          <w:rFonts w:ascii="Times New Roman" w:hAnsi="Times New Roman" w:cs="Times New Roman"/>
          <w:sz w:val="28"/>
          <w:szCs w:val="28"/>
          <w:lang w:val="kk-KZ"/>
        </w:rPr>
        <w:t xml:space="preserve"> және температурасы 25°С</w:t>
      </w:r>
      <w:r w:rsidR="008C4D77" w:rsidRPr="00591392">
        <w:rPr>
          <w:rFonts w:ascii="Times New Roman" w:hAnsi="Times New Roman" w:cs="Times New Roman"/>
          <w:sz w:val="28"/>
          <w:szCs w:val="28"/>
          <w:lang w:val="kk-KZ"/>
        </w:rPr>
        <w:t xml:space="preserve"> [</w:t>
      </w:r>
      <w:r w:rsidR="001944C3" w:rsidRPr="00591392">
        <w:rPr>
          <w:rFonts w:ascii="Times New Roman" w:hAnsi="Times New Roman" w:cs="Times New Roman"/>
          <w:sz w:val="28"/>
          <w:szCs w:val="28"/>
          <w:lang w:val="kk-KZ"/>
        </w:rPr>
        <w:t>9</w:t>
      </w:r>
      <w:r w:rsidR="00BE16E5" w:rsidRPr="00591392">
        <w:rPr>
          <w:rFonts w:ascii="Times New Roman" w:hAnsi="Times New Roman" w:cs="Times New Roman"/>
          <w:sz w:val="28"/>
          <w:szCs w:val="28"/>
          <w:lang w:val="kk-KZ"/>
        </w:rPr>
        <w:t>7</w:t>
      </w:r>
      <w:r w:rsidR="008C4D7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3838A5F8" w14:textId="77777777" w:rsidR="00221D23" w:rsidRPr="00591392" w:rsidRDefault="00221D23" w:rsidP="003560B2">
      <w:pPr>
        <w:spacing w:after="0" w:line="240" w:lineRule="auto"/>
        <w:ind w:firstLine="680"/>
        <w:jc w:val="both"/>
        <w:rPr>
          <w:rFonts w:ascii="Times New Roman" w:eastAsia="Times New Roman" w:hAnsi="Times New Roman" w:cs="Times New Roman"/>
          <w:color w:val="000000" w:themeColor="text1"/>
          <w:sz w:val="28"/>
          <w:szCs w:val="28"/>
          <w:shd w:val="clear" w:color="auto" w:fill="FFFFFF"/>
          <w:lang w:val="kk-KZ"/>
        </w:rPr>
      </w:pPr>
    </w:p>
    <w:p w14:paraId="55A2A700" w14:textId="77777777" w:rsidR="003560B2" w:rsidRPr="00591392" w:rsidRDefault="003560B2" w:rsidP="005E171A">
      <w:pPr>
        <w:spacing w:after="0" w:line="240" w:lineRule="auto"/>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23D5389C" wp14:editId="219195E6">
            <wp:extent cx="3841363" cy="2481764"/>
            <wp:effectExtent l="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59056" cy="2493195"/>
                    </a:xfrm>
                    <a:prstGeom prst="rect">
                      <a:avLst/>
                    </a:prstGeom>
                    <a:noFill/>
                    <a:ln>
                      <a:noFill/>
                    </a:ln>
                  </pic:spPr>
                </pic:pic>
              </a:graphicData>
            </a:graphic>
          </wp:inline>
        </w:drawing>
      </w:r>
    </w:p>
    <w:p w14:paraId="322A12B5" w14:textId="77777777" w:rsidR="005D5306" w:rsidRPr="00591392" w:rsidRDefault="005D5306" w:rsidP="003560B2">
      <w:pPr>
        <w:spacing w:after="0" w:line="240" w:lineRule="auto"/>
        <w:ind w:firstLine="680"/>
        <w:jc w:val="center"/>
        <w:rPr>
          <w:rFonts w:ascii="Times New Roman" w:eastAsia="Times New Roman" w:hAnsi="Times New Roman" w:cs="Times New Roman"/>
          <w:color w:val="000000" w:themeColor="text1"/>
          <w:sz w:val="28"/>
          <w:szCs w:val="28"/>
          <w:shd w:val="clear" w:color="auto" w:fill="FFFFFF"/>
          <w:lang w:val="kk-KZ"/>
        </w:rPr>
      </w:pPr>
    </w:p>
    <w:p w14:paraId="430252C9" w14:textId="561D0B1D" w:rsidR="003560B2" w:rsidRPr="00591392" w:rsidRDefault="003560B2" w:rsidP="003560B2">
      <w:pPr>
        <w:spacing w:after="0" w:line="240" w:lineRule="auto"/>
        <w:ind w:firstLine="680"/>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color w:val="000000" w:themeColor="text1"/>
          <w:sz w:val="28"/>
          <w:szCs w:val="28"/>
          <w:lang w:val="kk-KZ"/>
        </w:rPr>
        <w:t>Сурет 3.</w:t>
      </w:r>
      <w:r w:rsidR="00BA1847" w:rsidRPr="00591392">
        <w:rPr>
          <w:rFonts w:ascii="Times New Roman" w:hAnsi="Times New Roman" w:cs="Times New Roman"/>
          <w:color w:val="000000" w:themeColor="text1"/>
          <w:sz w:val="28"/>
          <w:szCs w:val="28"/>
          <w:lang w:val="kk-KZ"/>
        </w:rPr>
        <w:t>1</w:t>
      </w:r>
      <w:r w:rsidR="007715F8" w:rsidRPr="00591392">
        <w:rPr>
          <w:rFonts w:ascii="Times New Roman" w:hAnsi="Times New Roman" w:cs="Times New Roman"/>
          <w:color w:val="000000" w:themeColor="text1"/>
          <w:sz w:val="28"/>
          <w:szCs w:val="28"/>
          <w:lang w:val="kk-KZ"/>
        </w:rPr>
        <w:t>0</w:t>
      </w:r>
      <w:r w:rsidRPr="00591392">
        <w:rPr>
          <w:rFonts w:ascii="Times New Roman" w:hAnsi="Times New Roman" w:cs="Times New Roman"/>
          <w:color w:val="000000" w:themeColor="text1"/>
          <w:sz w:val="28"/>
          <w:szCs w:val="28"/>
          <w:lang w:val="kk-KZ"/>
        </w:rPr>
        <w:t xml:space="preserve"> – </w:t>
      </w:r>
      <w:r w:rsidRPr="00591392">
        <w:rPr>
          <w:rFonts w:ascii="Times New Roman" w:hAnsi="Times New Roman" w:cs="Times New Roman"/>
          <w:sz w:val="28"/>
          <w:szCs w:val="28"/>
          <w:lang w:val="kk-KZ"/>
        </w:rPr>
        <w:t>Күн модулінің ВAС және ВВC модельдеу нәтижелері</w:t>
      </w:r>
    </w:p>
    <w:p w14:paraId="5B246D08" w14:textId="4149EAB8" w:rsidR="003560B2" w:rsidRPr="00591392" w:rsidRDefault="003560B2" w:rsidP="003560B2">
      <w:pPr>
        <w:spacing w:after="0" w:line="240" w:lineRule="auto"/>
        <w:ind w:firstLine="68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3.</w:t>
      </w:r>
      <w:r w:rsidR="008A5D72" w:rsidRPr="00591392">
        <w:rPr>
          <w:rFonts w:ascii="Times New Roman" w:hAnsi="Times New Roman" w:cs="Times New Roman"/>
          <w:sz w:val="28"/>
          <w:szCs w:val="28"/>
          <w:lang w:val="kk-KZ"/>
        </w:rPr>
        <w:t>1</w:t>
      </w:r>
      <w:r w:rsidR="007715F8" w:rsidRPr="00591392">
        <w:rPr>
          <w:rFonts w:ascii="Times New Roman" w:hAnsi="Times New Roman" w:cs="Times New Roman"/>
          <w:sz w:val="28"/>
          <w:szCs w:val="28"/>
          <w:lang w:val="kk-KZ"/>
        </w:rPr>
        <w:t>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күн модулінің вольт</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амперлік сипаттамаларының топтамасы көрсетілген.</w:t>
      </w:r>
    </w:p>
    <w:p w14:paraId="1F77C598" w14:textId="77777777" w:rsidR="003560B2" w:rsidRPr="00591392" w:rsidRDefault="003560B2" w:rsidP="003560B2">
      <w:pPr>
        <w:spacing w:after="0" w:line="240" w:lineRule="auto"/>
        <w:jc w:val="both"/>
        <w:rPr>
          <w:rFonts w:ascii="Times New Roman" w:hAnsi="Times New Roman" w:cs="Times New Roman"/>
          <w:sz w:val="28"/>
          <w:szCs w:val="28"/>
          <w:lang w:val="kk-KZ"/>
        </w:rPr>
      </w:pPr>
    </w:p>
    <w:p w14:paraId="50E40B18" w14:textId="772EBE50" w:rsidR="003560B2" w:rsidRPr="00591392" w:rsidRDefault="003560B2" w:rsidP="003560B2">
      <w:pPr>
        <w:spacing w:after="0" w:line="240" w:lineRule="auto"/>
        <w:ind w:firstLine="680"/>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2A2E19B7" wp14:editId="0986218E">
            <wp:extent cx="4692000" cy="3380114"/>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29401" cy="3407058"/>
                    </a:xfrm>
                    <a:prstGeom prst="rect">
                      <a:avLst/>
                    </a:prstGeom>
                    <a:noFill/>
                    <a:ln>
                      <a:noFill/>
                    </a:ln>
                  </pic:spPr>
                </pic:pic>
              </a:graphicData>
            </a:graphic>
          </wp:inline>
        </w:drawing>
      </w:r>
    </w:p>
    <w:p w14:paraId="57480211" w14:textId="77777777" w:rsidR="00221D23" w:rsidRPr="00591392" w:rsidRDefault="00221D23" w:rsidP="003560B2">
      <w:pPr>
        <w:spacing w:after="0" w:line="240" w:lineRule="auto"/>
        <w:ind w:firstLine="680"/>
        <w:jc w:val="center"/>
        <w:rPr>
          <w:rFonts w:ascii="Times New Roman" w:eastAsia="Times New Roman" w:hAnsi="Times New Roman" w:cs="Times New Roman"/>
          <w:color w:val="000000" w:themeColor="text1"/>
          <w:sz w:val="28"/>
          <w:szCs w:val="28"/>
          <w:shd w:val="clear" w:color="auto" w:fill="FFFFFF"/>
          <w:lang w:val="kk-KZ"/>
        </w:rPr>
      </w:pPr>
    </w:p>
    <w:p w14:paraId="578A7E5F" w14:textId="6524702C" w:rsidR="003560B2" w:rsidRPr="00591392" w:rsidRDefault="003560B2" w:rsidP="003560B2">
      <w:pPr>
        <w:spacing w:after="0" w:line="240" w:lineRule="auto"/>
        <w:ind w:firstLine="680"/>
        <w:jc w:val="center"/>
        <w:rPr>
          <w:rFonts w:ascii="Times New Roman" w:eastAsia="Times New Roman" w:hAnsi="Times New Roman" w:cs="Times New Roman"/>
          <w:color w:val="000000" w:themeColor="text1"/>
          <w:sz w:val="24"/>
          <w:szCs w:val="24"/>
          <w:shd w:val="clear" w:color="auto" w:fill="FFFFFF"/>
          <w:lang w:val="kk-KZ"/>
        </w:rPr>
      </w:pPr>
      <w:r w:rsidRPr="00591392">
        <w:rPr>
          <w:rFonts w:ascii="Times New Roman" w:hAnsi="Times New Roman" w:cs="Times New Roman"/>
          <w:color w:val="000000" w:themeColor="text1"/>
          <w:sz w:val="28"/>
          <w:szCs w:val="28"/>
          <w:lang w:val="kk-KZ"/>
        </w:rPr>
        <w:t>Сурет 3.</w:t>
      </w:r>
      <w:r w:rsidR="008A5D72" w:rsidRPr="00591392">
        <w:rPr>
          <w:rFonts w:ascii="Times New Roman" w:hAnsi="Times New Roman" w:cs="Times New Roman"/>
          <w:color w:val="000000" w:themeColor="text1"/>
          <w:sz w:val="28"/>
          <w:szCs w:val="28"/>
          <w:lang w:val="kk-KZ"/>
        </w:rPr>
        <w:t>1</w:t>
      </w:r>
      <w:r w:rsidR="007715F8" w:rsidRPr="00591392">
        <w:rPr>
          <w:rFonts w:ascii="Times New Roman" w:hAnsi="Times New Roman" w:cs="Times New Roman"/>
          <w:color w:val="000000" w:themeColor="text1"/>
          <w:sz w:val="28"/>
          <w:szCs w:val="28"/>
          <w:lang w:val="kk-KZ"/>
        </w:rPr>
        <w:t>1</w:t>
      </w:r>
      <w:r w:rsidRPr="00591392">
        <w:rPr>
          <w:rFonts w:ascii="Times New Roman" w:hAnsi="Times New Roman" w:cs="Times New Roman"/>
          <w:color w:val="000000" w:themeColor="text1"/>
          <w:sz w:val="28"/>
          <w:szCs w:val="28"/>
          <w:lang w:val="kk-KZ"/>
        </w:rPr>
        <w:t xml:space="preserve"> – PLM</w:t>
      </w:r>
      <w:r w:rsidR="007A22BA" w:rsidRPr="00591392">
        <w:rPr>
          <w:rFonts w:ascii="Times New Roman" w:hAnsi="Times New Roman" w:cs="Times New Roman"/>
          <w:color w:val="000000" w:themeColor="text1"/>
          <w:sz w:val="28"/>
          <w:szCs w:val="28"/>
          <w:lang w:val="kk-KZ"/>
        </w:rPr>
        <w:t xml:space="preserve"> - </w:t>
      </w:r>
      <w:r w:rsidRPr="00591392">
        <w:rPr>
          <w:rFonts w:ascii="Times New Roman" w:hAnsi="Times New Roman" w:cs="Times New Roman"/>
          <w:color w:val="000000" w:themeColor="text1"/>
          <w:sz w:val="28"/>
          <w:szCs w:val="28"/>
          <w:lang w:val="kk-KZ"/>
        </w:rPr>
        <w:t>200M вольт</w:t>
      </w:r>
      <w:r w:rsidR="007A22BA" w:rsidRPr="00591392">
        <w:rPr>
          <w:rFonts w:ascii="Times New Roman" w:hAnsi="Times New Roman" w:cs="Times New Roman"/>
          <w:color w:val="000000" w:themeColor="text1"/>
          <w:sz w:val="28"/>
          <w:szCs w:val="28"/>
          <w:lang w:val="kk-KZ"/>
        </w:rPr>
        <w:t xml:space="preserve"> - </w:t>
      </w:r>
      <w:r w:rsidRPr="00591392">
        <w:rPr>
          <w:rFonts w:ascii="Times New Roman" w:hAnsi="Times New Roman" w:cs="Times New Roman"/>
          <w:color w:val="000000" w:themeColor="text1"/>
          <w:sz w:val="28"/>
          <w:szCs w:val="28"/>
          <w:lang w:val="kk-KZ"/>
        </w:rPr>
        <w:t xml:space="preserve">амперлік сипаттамалардың топтамасы </w:t>
      </w:r>
    </w:p>
    <w:p w14:paraId="771ED681" w14:textId="77777777" w:rsidR="003560B2" w:rsidRPr="00591392" w:rsidRDefault="003560B2" w:rsidP="003560B2">
      <w:pPr>
        <w:spacing w:after="0" w:line="240" w:lineRule="auto"/>
        <w:jc w:val="both"/>
        <w:rPr>
          <w:rFonts w:ascii="Courier New" w:eastAsia="Courier New" w:hAnsi="Courier New" w:cs="Courier New"/>
          <w:color w:val="000000" w:themeColor="text1"/>
          <w:sz w:val="2"/>
          <w:szCs w:val="2"/>
          <w:lang w:val="kk-KZ"/>
        </w:rPr>
      </w:pPr>
    </w:p>
    <w:p w14:paraId="416A1B11" w14:textId="77777777" w:rsidR="008F443A" w:rsidRPr="00591392" w:rsidRDefault="008F443A" w:rsidP="003560B2">
      <w:pPr>
        <w:spacing w:after="0" w:line="240" w:lineRule="auto"/>
        <w:ind w:firstLine="680"/>
        <w:jc w:val="both"/>
        <w:rPr>
          <w:rFonts w:ascii="Times New Roman" w:hAnsi="Times New Roman" w:cs="Times New Roman"/>
          <w:sz w:val="28"/>
          <w:szCs w:val="28"/>
          <w:lang w:val="kk-KZ"/>
        </w:rPr>
      </w:pPr>
    </w:p>
    <w:p w14:paraId="75180474" w14:textId="4B2ABB8E" w:rsidR="003560B2" w:rsidRPr="00591392" w:rsidRDefault="003560B2" w:rsidP="003560B2">
      <w:pPr>
        <w:spacing w:after="0" w:line="240" w:lineRule="auto"/>
        <w:ind w:firstLine="68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t>Өндіруші ұсынған күн модулінің сипаттамалары мен Matlab/Simulink модельдеу кезінде алынған сипаттамалардың сәйкестігі анықталды. Ол үшін модульдің нақты қуаттың мәндерін максималды қуат нүктелерінде имитациялық модельдеу нәтижесінде алынған мәндермен салыстыру кестесі жасалды (3.</w:t>
      </w:r>
      <w:r w:rsidR="005E171A" w:rsidRPr="00591392">
        <w:rPr>
          <w:rFonts w:ascii="Times New Roman" w:hAnsi="Times New Roman" w:cs="Times New Roman"/>
          <w:sz w:val="28"/>
          <w:szCs w:val="28"/>
          <w:lang w:val="kk-KZ"/>
        </w:rPr>
        <w:t>7</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кесте)</w:t>
      </w:r>
      <w:r w:rsidR="008C4D77" w:rsidRPr="00591392">
        <w:rPr>
          <w:rFonts w:ascii="Times New Roman" w:hAnsi="Times New Roman" w:cs="Times New Roman"/>
          <w:sz w:val="28"/>
          <w:szCs w:val="28"/>
          <w:lang w:val="kk-KZ"/>
        </w:rPr>
        <w:t xml:space="preserve"> [</w:t>
      </w:r>
      <w:r w:rsidR="001944C3" w:rsidRPr="00591392">
        <w:rPr>
          <w:rFonts w:ascii="Times New Roman" w:hAnsi="Times New Roman" w:cs="Times New Roman"/>
          <w:sz w:val="28"/>
          <w:szCs w:val="28"/>
          <w:lang w:val="kk-KZ"/>
        </w:rPr>
        <w:t>9</w:t>
      </w:r>
      <w:r w:rsidR="00BE16E5" w:rsidRPr="00591392">
        <w:rPr>
          <w:rFonts w:ascii="Times New Roman" w:hAnsi="Times New Roman" w:cs="Times New Roman"/>
          <w:sz w:val="28"/>
          <w:szCs w:val="28"/>
          <w:lang w:val="kk-KZ"/>
        </w:rPr>
        <w:t>8</w:t>
      </w:r>
      <w:r w:rsidR="008C4D7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672092E2" w14:textId="77777777" w:rsidR="00221D23" w:rsidRPr="00591392" w:rsidRDefault="00221D23" w:rsidP="003560B2">
      <w:pPr>
        <w:spacing w:after="0" w:line="278" w:lineRule="exact"/>
        <w:ind w:firstLine="709"/>
        <w:jc w:val="both"/>
        <w:rPr>
          <w:rFonts w:ascii="Times New Roman" w:eastAsia="Times New Roman" w:hAnsi="Times New Roman" w:cs="Times New Roman"/>
          <w:color w:val="000000" w:themeColor="text1"/>
          <w:sz w:val="28"/>
          <w:szCs w:val="28"/>
          <w:lang w:val="kk-KZ"/>
        </w:rPr>
      </w:pPr>
    </w:p>
    <w:p w14:paraId="1ADB699F" w14:textId="6A403EF0" w:rsidR="003560B2" w:rsidRPr="00591392" w:rsidRDefault="003560B2" w:rsidP="00221D23">
      <w:pPr>
        <w:spacing w:after="0" w:line="278" w:lineRule="exact"/>
        <w:jc w:val="both"/>
        <w:rPr>
          <w:rFonts w:ascii="Times New Roman" w:eastAsia="Georgia" w:hAnsi="Times New Roman" w:cs="Times New Roman"/>
          <w:color w:val="000000" w:themeColor="text1"/>
          <w:sz w:val="28"/>
          <w:szCs w:val="28"/>
          <w:lang w:val="kk-KZ"/>
        </w:rPr>
      </w:pPr>
      <w:r w:rsidRPr="00591392">
        <w:rPr>
          <w:rFonts w:ascii="Times New Roman" w:eastAsia="Georgia" w:hAnsi="Times New Roman" w:cs="Times New Roman"/>
          <w:color w:val="000000" w:themeColor="text1"/>
          <w:sz w:val="28"/>
          <w:szCs w:val="28"/>
          <w:lang w:val="kk-KZ"/>
        </w:rPr>
        <w:t>Кесте 3.</w:t>
      </w:r>
      <w:r w:rsidR="005E171A" w:rsidRPr="00591392">
        <w:rPr>
          <w:rFonts w:ascii="Times New Roman" w:eastAsia="Georgia" w:hAnsi="Times New Roman" w:cs="Times New Roman"/>
          <w:color w:val="000000" w:themeColor="text1"/>
          <w:sz w:val="28"/>
          <w:szCs w:val="28"/>
          <w:lang w:val="kk-KZ"/>
        </w:rPr>
        <w:t>7</w:t>
      </w:r>
      <w:r w:rsidR="007A22BA" w:rsidRPr="00591392">
        <w:rPr>
          <w:rFonts w:ascii="Times New Roman" w:eastAsia="Georgia" w:hAnsi="Times New Roman" w:cs="Times New Roman"/>
          <w:color w:val="000000" w:themeColor="text1"/>
          <w:sz w:val="28"/>
          <w:szCs w:val="28"/>
          <w:lang w:val="kk-KZ"/>
        </w:rPr>
        <w:t xml:space="preserve"> </w:t>
      </w:r>
      <w:r w:rsidR="00C04C21" w:rsidRPr="00591392">
        <w:rPr>
          <w:rFonts w:ascii="Times New Roman" w:eastAsia="Times New Roman" w:hAnsi="Times New Roman" w:cs="Times New Roman"/>
          <w:spacing w:val="10"/>
          <w:sz w:val="28"/>
          <w:szCs w:val="28"/>
          <w:lang w:val="kk-KZ" w:eastAsia="ru-RU"/>
        </w:rPr>
        <w:sym w:font="Symbol" w:char="F02D"/>
      </w:r>
      <w:r w:rsidR="007A22BA" w:rsidRPr="00591392">
        <w:rPr>
          <w:rFonts w:ascii="Times New Roman" w:eastAsia="Georgia" w:hAnsi="Times New Roman" w:cs="Times New Roman"/>
          <w:color w:val="000000" w:themeColor="text1"/>
          <w:sz w:val="28"/>
          <w:szCs w:val="28"/>
          <w:lang w:val="kk-KZ"/>
        </w:rPr>
        <w:t xml:space="preserve"> </w:t>
      </w:r>
      <w:r w:rsidRPr="00591392">
        <w:rPr>
          <w:rFonts w:ascii="Times New Roman" w:eastAsia="Georgia" w:hAnsi="Times New Roman" w:cs="Times New Roman"/>
          <w:color w:val="000000" w:themeColor="text1"/>
          <w:sz w:val="28"/>
          <w:szCs w:val="28"/>
          <w:lang w:val="kk-KZ"/>
        </w:rPr>
        <w:t>Нақты мәндерді салыстыру максималды қуат нүктесі модельдеу нәтижелерімен</w:t>
      </w:r>
    </w:p>
    <w:p w14:paraId="6E6FAB43" w14:textId="77777777" w:rsidR="003560B2" w:rsidRPr="00591392" w:rsidRDefault="003560B2" w:rsidP="003560B2">
      <w:pPr>
        <w:spacing w:after="0" w:line="278" w:lineRule="exact"/>
        <w:jc w:val="both"/>
        <w:rPr>
          <w:rFonts w:ascii="Times New Roman" w:eastAsia="Georgia" w:hAnsi="Times New Roman" w:cs="Times New Roman"/>
          <w:color w:val="000000" w:themeColor="text1"/>
          <w:sz w:val="28"/>
          <w:szCs w:val="28"/>
          <w:lang w:val="kk-KZ"/>
        </w:rPr>
      </w:pPr>
    </w:p>
    <w:tbl>
      <w:tblPr>
        <w:tblW w:w="0" w:type="auto"/>
        <w:tblLayout w:type="fixed"/>
        <w:tblCellMar>
          <w:left w:w="10" w:type="dxa"/>
          <w:right w:w="10" w:type="dxa"/>
        </w:tblCellMar>
        <w:tblLook w:val="04A0" w:firstRow="1" w:lastRow="0" w:firstColumn="1" w:lastColumn="0" w:noHBand="0" w:noVBand="1"/>
      </w:tblPr>
      <w:tblGrid>
        <w:gridCol w:w="878"/>
        <w:gridCol w:w="2256"/>
        <w:gridCol w:w="3355"/>
        <w:gridCol w:w="3096"/>
      </w:tblGrid>
      <w:tr w:rsidR="003560B2" w:rsidRPr="00591392" w14:paraId="0EF07F91" w14:textId="77777777" w:rsidTr="00596C1D">
        <w:trPr>
          <w:trHeight w:val="623"/>
        </w:trPr>
        <w:tc>
          <w:tcPr>
            <w:tcW w:w="878" w:type="dxa"/>
            <w:tcBorders>
              <w:top w:val="single" w:sz="4" w:space="0" w:color="auto"/>
              <w:left w:val="single" w:sz="4" w:space="0" w:color="auto"/>
              <w:right w:val="single" w:sz="4" w:space="0" w:color="auto"/>
            </w:tcBorders>
            <w:shd w:val="clear" w:color="auto" w:fill="FFFFFF"/>
          </w:tcPr>
          <w:p w14:paraId="4D0A1383" w14:textId="77777777" w:rsidR="003560B2" w:rsidRPr="00591392" w:rsidRDefault="003560B2" w:rsidP="00596C1D">
            <w:pPr>
              <w:spacing w:after="0" w:line="240" w:lineRule="auto"/>
              <w:jc w:val="center"/>
              <w:rPr>
                <w:rFonts w:ascii="Times New Roman" w:eastAsia="Georgia" w:hAnsi="Times New Roman" w:cs="Times New Roman"/>
                <w:color w:val="000000" w:themeColor="text1"/>
                <w:sz w:val="24"/>
                <w:szCs w:val="24"/>
                <w:lang w:val="kk-KZ"/>
              </w:rPr>
            </w:pPr>
            <w:r w:rsidRPr="00591392">
              <w:rPr>
                <w:rFonts w:ascii="Times New Roman" w:eastAsia="Georgia" w:hAnsi="Times New Roman" w:cs="Times New Roman"/>
                <w:color w:val="000000" w:themeColor="text1"/>
                <w:sz w:val="24"/>
                <w:szCs w:val="24"/>
                <w:lang w:val="kk-KZ"/>
              </w:rPr>
              <w:t>МҚН</w:t>
            </w:r>
          </w:p>
          <w:p w14:paraId="169B7144" w14:textId="77777777" w:rsidR="003560B2" w:rsidRPr="00591392" w:rsidRDefault="003560B2" w:rsidP="00596C1D">
            <w:pPr>
              <w:spacing w:after="0" w:line="240" w:lineRule="auto"/>
              <w:jc w:val="center"/>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4"/>
                <w:szCs w:val="24"/>
                <w:lang w:val="kk-KZ"/>
              </w:rPr>
              <w:t>№</w:t>
            </w:r>
          </w:p>
        </w:tc>
        <w:tc>
          <w:tcPr>
            <w:tcW w:w="2256" w:type="dxa"/>
            <w:tcBorders>
              <w:top w:val="single" w:sz="4" w:space="0" w:color="auto"/>
              <w:left w:val="single" w:sz="4" w:space="0" w:color="auto"/>
              <w:right w:val="single" w:sz="4" w:space="0" w:color="auto"/>
            </w:tcBorders>
            <w:shd w:val="clear" w:color="auto" w:fill="FFFFFF"/>
          </w:tcPr>
          <w:p w14:paraId="64550E06" w14:textId="77777777" w:rsidR="003560B2" w:rsidRPr="00591392" w:rsidRDefault="003560B2" w:rsidP="00596C1D">
            <w:pPr>
              <w:spacing w:after="0" w:line="240" w:lineRule="auto"/>
              <w:jc w:val="center"/>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4"/>
                <w:szCs w:val="24"/>
                <w:lang w:val="kk-KZ"/>
              </w:rPr>
              <w:t>Техникалық сипаттамалар, Вт</w:t>
            </w:r>
          </w:p>
        </w:tc>
        <w:tc>
          <w:tcPr>
            <w:tcW w:w="3355" w:type="dxa"/>
            <w:tcBorders>
              <w:top w:val="single" w:sz="4" w:space="0" w:color="auto"/>
              <w:left w:val="single" w:sz="4" w:space="0" w:color="auto"/>
              <w:right w:val="single" w:sz="4" w:space="0" w:color="auto"/>
            </w:tcBorders>
            <w:shd w:val="clear" w:color="auto" w:fill="FFFFFF"/>
          </w:tcPr>
          <w:p w14:paraId="2E07F198" w14:textId="77777777" w:rsidR="003560B2" w:rsidRPr="00591392" w:rsidRDefault="003560B2" w:rsidP="00596C1D">
            <w:pPr>
              <w:spacing w:after="0" w:line="240" w:lineRule="auto"/>
              <w:jc w:val="center"/>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4"/>
                <w:szCs w:val="24"/>
                <w:lang w:val="kk-KZ"/>
              </w:rPr>
              <w:t>Нәтижелер модельдеу, Вт</w:t>
            </w:r>
          </w:p>
        </w:tc>
        <w:tc>
          <w:tcPr>
            <w:tcW w:w="3096" w:type="dxa"/>
            <w:tcBorders>
              <w:top w:val="single" w:sz="4" w:space="0" w:color="auto"/>
              <w:left w:val="single" w:sz="4" w:space="0" w:color="auto"/>
              <w:right w:val="single" w:sz="4" w:space="0" w:color="auto"/>
            </w:tcBorders>
            <w:shd w:val="clear" w:color="auto" w:fill="FFFFFF"/>
          </w:tcPr>
          <w:p w14:paraId="01CC1FE7" w14:textId="77777777" w:rsidR="003560B2" w:rsidRPr="00591392" w:rsidRDefault="003560B2" w:rsidP="00596C1D">
            <w:pPr>
              <w:spacing w:after="0" w:line="240" w:lineRule="auto"/>
              <w:jc w:val="center"/>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4"/>
                <w:szCs w:val="24"/>
                <w:lang w:val="kk-KZ"/>
              </w:rPr>
              <w:t>Алшақтық мәндерінің, %</w:t>
            </w:r>
          </w:p>
        </w:tc>
      </w:tr>
      <w:tr w:rsidR="003560B2" w:rsidRPr="00591392" w14:paraId="362D08C5" w14:textId="77777777" w:rsidTr="00596C1D">
        <w:trPr>
          <w:trHeight w:val="288"/>
        </w:trPr>
        <w:tc>
          <w:tcPr>
            <w:tcW w:w="878" w:type="dxa"/>
            <w:tcBorders>
              <w:top w:val="single" w:sz="4" w:space="0" w:color="auto"/>
              <w:left w:val="single" w:sz="4" w:space="0" w:color="auto"/>
              <w:bottom w:val="single" w:sz="4" w:space="0" w:color="auto"/>
              <w:right w:val="single" w:sz="4" w:space="0" w:color="auto"/>
            </w:tcBorders>
            <w:shd w:val="clear" w:color="auto" w:fill="FFFFFF"/>
          </w:tcPr>
          <w:p w14:paraId="3B5A9C52" w14:textId="77777777" w:rsidR="003560B2" w:rsidRPr="00591392" w:rsidRDefault="003560B2" w:rsidP="00596C1D">
            <w:pPr>
              <w:spacing w:after="0" w:line="240" w:lineRule="auto"/>
              <w:ind w:left="4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1</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1E2BBA93" w14:textId="77777777" w:rsidR="003560B2" w:rsidRPr="00591392" w:rsidRDefault="003560B2" w:rsidP="00596C1D">
            <w:pPr>
              <w:spacing w:after="0" w:line="240" w:lineRule="auto"/>
              <w:ind w:left="9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200,1</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0EA16981" w14:textId="77777777" w:rsidR="003560B2" w:rsidRPr="00591392" w:rsidRDefault="003560B2" w:rsidP="00596C1D">
            <w:pPr>
              <w:spacing w:after="0" w:line="240" w:lineRule="auto"/>
              <w:ind w:left="154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187</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61593402" w14:textId="77777777" w:rsidR="003560B2" w:rsidRPr="00591392" w:rsidRDefault="003560B2" w:rsidP="00596C1D">
            <w:pPr>
              <w:spacing w:after="0" w:line="240" w:lineRule="auto"/>
              <w:ind w:left="146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6,5</w:t>
            </w:r>
          </w:p>
        </w:tc>
      </w:tr>
      <w:tr w:rsidR="003560B2" w:rsidRPr="00591392" w14:paraId="3D0F68D8" w14:textId="77777777" w:rsidTr="00596C1D">
        <w:trPr>
          <w:trHeight w:val="288"/>
        </w:trPr>
        <w:tc>
          <w:tcPr>
            <w:tcW w:w="878" w:type="dxa"/>
            <w:tcBorders>
              <w:top w:val="single" w:sz="4" w:space="0" w:color="auto"/>
              <w:left w:val="single" w:sz="4" w:space="0" w:color="auto"/>
              <w:bottom w:val="single" w:sz="4" w:space="0" w:color="auto"/>
              <w:right w:val="single" w:sz="4" w:space="0" w:color="auto"/>
            </w:tcBorders>
            <w:shd w:val="clear" w:color="auto" w:fill="FFFFFF"/>
          </w:tcPr>
          <w:p w14:paraId="78B63173" w14:textId="77777777" w:rsidR="003560B2" w:rsidRPr="00591392" w:rsidRDefault="003560B2" w:rsidP="00596C1D">
            <w:pPr>
              <w:spacing w:after="0" w:line="240" w:lineRule="auto"/>
              <w:ind w:left="4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2</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0093F85A" w14:textId="77777777" w:rsidR="003560B2" w:rsidRPr="00591392" w:rsidRDefault="003560B2" w:rsidP="00596C1D">
            <w:pPr>
              <w:spacing w:after="0" w:line="240" w:lineRule="auto"/>
              <w:ind w:left="9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157,6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47AB33A4" w14:textId="77777777" w:rsidR="003560B2" w:rsidRPr="00591392" w:rsidRDefault="003560B2" w:rsidP="00596C1D">
            <w:pPr>
              <w:spacing w:after="0" w:line="240" w:lineRule="auto"/>
              <w:ind w:left="154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152</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0DE8F519" w14:textId="77777777" w:rsidR="003560B2" w:rsidRPr="00591392" w:rsidRDefault="003560B2" w:rsidP="00596C1D">
            <w:pPr>
              <w:spacing w:after="0" w:line="240" w:lineRule="auto"/>
              <w:ind w:left="146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3,2</w:t>
            </w:r>
          </w:p>
        </w:tc>
      </w:tr>
      <w:tr w:rsidR="003560B2" w:rsidRPr="00591392" w14:paraId="269994C6" w14:textId="77777777" w:rsidTr="00596C1D">
        <w:trPr>
          <w:trHeight w:val="283"/>
        </w:trPr>
        <w:tc>
          <w:tcPr>
            <w:tcW w:w="878" w:type="dxa"/>
            <w:tcBorders>
              <w:top w:val="single" w:sz="4" w:space="0" w:color="auto"/>
              <w:left w:val="single" w:sz="4" w:space="0" w:color="auto"/>
              <w:bottom w:val="single" w:sz="4" w:space="0" w:color="auto"/>
              <w:right w:val="single" w:sz="4" w:space="0" w:color="auto"/>
            </w:tcBorders>
            <w:shd w:val="clear" w:color="auto" w:fill="FFFFFF"/>
          </w:tcPr>
          <w:p w14:paraId="1335F91E" w14:textId="77777777" w:rsidR="003560B2" w:rsidRPr="00591392" w:rsidRDefault="003560B2" w:rsidP="00596C1D">
            <w:pPr>
              <w:spacing w:after="0" w:line="240" w:lineRule="auto"/>
              <w:ind w:left="4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3</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18A2B4CA" w14:textId="77777777" w:rsidR="003560B2" w:rsidRPr="00591392" w:rsidRDefault="003560B2" w:rsidP="00596C1D">
            <w:pPr>
              <w:spacing w:after="0" w:line="240" w:lineRule="auto"/>
              <w:ind w:left="9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115,6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34FE6866" w14:textId="77777777" w:rsidR="003560B2" w:rsidRPr="00591392" w:rsidRDefault="003560B2" w:rsidP="00596C1D">
            <w:pPr>
              <w:spacing w:after="0" w:line="240" w:lineRule="auto"/>
              <w:ind w:left="154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110</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1EF7E1AE" w14:textId="77777777" w:rsidR="003560B2" w:rsidRPr="00591392" w:rsidRDefault="003560B2" w:rsidP="00596C1D">
            <w:pPr>
              <w:spacing w:after="0" w:line="240" w:lineRule="auto"/>
              <w:ind w:left="146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5</w:t>
            </w:r>
          </w:p>
        </w:tc>
      </w:tr>
      <w:tr w:rsidR="003560B2" w:rsidRPr="00591392" w14:paraId="712A1F80" w14:textId="77777777" w:rsidTr="00596C1D">
        <w:trPr>
          <w:trHeight w:val="288"/>
        </w:trPr>
        <w:tc>
          <w:tcPr>
            <w:tcW w:w="878" w:type="dxa"/>
            <w:tcBorders>
              <w:top w:val="single" w:sz="4" w:space="0" w:color="auto"/>
              <w:left w:val="single" w:sz="4" w:space="0" w:color="auto"/>
              <w:bottom w:val="single" w:sz="4" w:space="0" w:color="auto"/>
              <w:right w:val="single" w:sz="4" w:space="0" w:color="auto"/>
            </w:tcBorders>
            <w:shd w:val="clear" w:color="auto" w:fill="FFFFFF"/>
          </w:tcPr>
          <w:p w14:paraId="6CED2B1F" w14:textId="77777777" w:rsidR="003560B2" w:rsidRPr="00591392" w:rsidRDefault="003560B2" w:rsidP="00596C1D">
            <w:pPr>
              <w:spacing w:after="0" w:line="240" w:lineRule="auto"/>
              <w:ind w:left="4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4</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619C3121" w14:textId="77777777" w:rsidR="003560B2" w:rsidRPr="00591392" w:rsidRDefault="003560B2" w:rsidP="00596C1D">
            <w:pPr>
              <w:spacing w:after="0" w:line="240" w:lineRule="auto"/>
              <w:ind w:left="9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74,4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4015BC58" w14:textId="77777777" w:rsidR="003560B2" w:rsidRPr="00591392" w:rsidRDefault="003560B2" w:rsidP="00596C1D">
            <w:pPr>
              <w:spacing w:after="0" w:line="240" w:lineRule="auto"/>
              <w:ind w:left="154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70</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1CE75164" w14:textId="77777777" w:rsidR="003560B2" w:rsidRPr="00591392" w:rsidRDefault="003560B2" w:rsidP="00596C1D">
            <w:pPr>
              <w:spacing w:after="0" w:line="240" w:lineRule="auto"/>
              <w:ind w:left="146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7</w:t>
            </w:r>
          </w:p>
        </w:tc>
      </w:tr>
      <w:tr w:rsidR="003560B2" w:rsidRPr="00591392" w14:paraId="13C45AA6" w14:textId="77777777" w:rsidTr="00596C1D">
        <w:trPr>
          <w:trHeight w:val="293"/>
        </w:trPr>
        <w:tc>
          <w:tcPr>
            <w:tcW w:w="878" w:type="dxa"/>
            <w:tcBorders>
              <w:top w:val="single" w:sz="4" w:space="0" w:color="auto"/>
              <w:left w:val="single" w:sz="4" w:space="0" w:color="auto"/>
              <w:bottom w:val="single" w:sz="4" w:space="0" w:color="auto"/>
              <w:right w:val="single" w:sz="4" w:space="0" w:color="auto"/>
            </w:tcBorders>
            <w:shd w:val="clear" w:color="auto" w:fill="FFFFFF"/>
          </w:tcPr>
          <w:p w14:paraId="780757D9" w14:textId="77777777" w:rsidR="003560B2" w:rsidRPr="00591392" w:rsidRDefault="003560B2" w:rsidP="00596C1D">
            <w:pPr>
              <w:spacing w:after="0" w:line="240" w:lineRule="auto"/>
              <w:ind w:left="4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5</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4CC224D4" w14:textId="77777777" w:rsidR="003560B2" w:rsidRPr="00591392" w:rsidRDefault="003560B2" w:rsidP="00596C1D">
            <w:pPr>
              <w:spacing w:after="0" w:line="240" w:lineRule="auto"/>
              <w:ind w:left="90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34,4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4F0BC2BD" w14:textId="77777777" w:rsidR="003560B2" w:rsidRPr="00591392" w:rsidRDefault="003560B2" w:rsidP="00596C1D">
            <w:pPr>
              <w:spacing w:after="0" w:line="240" w:lineRule="auto"/>
              <w:ind w:left="154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32</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113AB1D1" w14:textId="77777777" w:rsidR="003560B2" w:rsidRPr="00591392" w:rsidRDefault="003560B2" w:rsidP="00596C1D">
            <w:pPr>
              <w:spacing w:after="0" w:line="240" w:lineRule="auto"/>
              <w:ind w:left="1460"/>
              <w:rPr>
                <w:rFonts w:ascii="Courier New" w:eastAsia="Courier New" w:hAnsi="Courier New" w:cs="Courier New"/>
                <w:color w:val="000000" w:themeColor="text1"/>
                <w:sz w:val="24"/>
                <w:szCs w:val="24"/>
                <w:lang w:val="kk-KZ"/>
              </w:rPr>
            </w:pPr>
            <w:r w:rsidRPr="00591392">
              <w:rPr>
                <w:rFonts w:ascii="Times New Roman" w:eastAsia="Georgia" w:hAnsi="Times New Roman" w:cs="Times New Roman"/>
                <w:color w:val="000000" w:themeColor="text1"/>
                <w:sz w:val="23"/>
                <w:szCs w:val="23"/>
                <w:lang w:val="kk-KZ"/>
              </w:rPr>
              <w:t>7</w:t>
            </w:r>
          </w:p>
        </w:tc>
      </w:tr>
    </w:tbl>
    <w:p w14:paraId="6ED63CDD" w14:textId="77777777" w:rsidR="003560B2" w:rsidRPr="00591392" w:rsidRDefault="003560B2" w:rsidP="003560B2">
      <w:pPr>
        <w:spacing w:after="0" w:line="240" w:lineRule="auto"/>
        <w:jc w:val="both"/>
        <w:rPr>
          <w:rFonts w:ascii="Times New Roman" w:eastAsia="Times New Roman" w:hAnsi="Times New Roman" w:cs="Times New Roman"/>
          <w:color w:val="000000" w:themeColor="text1"/>
          <w:sz w:val="28"/>
          <w:szCs w:val="28"/>
          <w:lang w:val="kk-KZ"/>
        </w:rPr>
      </w:pPr>
    </w:p>
    <w:p w14:paraId="2BE9CAB8" w14:textId="77777777" w:rsidR="003560B2" w:rsidRPr="00591392" w:rsidRDefault="003560B2" w:rsidP="003560B2">
      <w:pPr>
        <w:spacing w:after="0" w:line="240" w:lineRule="auto"/>
        <w:rPr>
          <w:rFonts w:ascii="Courier New" w:eastAsia="Courier New" w:hAnsi="Courier New" w:cs="Courier New"/>
          <w:color w:val="000000" w:themeColor="text1"/>
          <w:sz w:val="2"/>
          <w:szCs w:val="2"/>
          <w:lang w:val="kk-KZ"/>
        </w:rPr>
      </w:pPr>
    </w:p>
    <w:p w14:paraId="4312C5FE" w14:textId="7E7613F0" w:rsidR="003560B2" w:rsidRPr="00591392" w:rsidRDefault="003560B2" w:rsidP="003560B2">
      <w:pPr>
        <w:spacing w:after="0" w:line="240" w:lineRule="auto"/>
        <w:ind w:firstLine="72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t>Өндіруші ұсынған күн модулінің сипаттамалары мен Matlab/Simulink ортасында модельдеу кезінде алынған сипаттамалардың сәйкестігі анықталды. Құжаттық сипаттамаларымен модельдеу нәтижелерінің алшақтығы 7%</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дан аспайды, бұл рұқсат етілген және инженерлік есептеулер үшін жалпы қабылданған.</w:t>
      </w:r>
    </w:p>
    <w:p w14:paraId="4242703F" w14:textId="77777777" w:rsidR="003560B2" w:rsidRPr="00591392" w:rsidRDefault="003560B2" w:rsidP="003560B2">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09D90BF6" w14:textId="6849FE9D" w:rsidR="003560B2" w:rsidRPr="00591392" w:rsidRDefault="003560B2" w:rsidP="003560B2">
      <w:pPr>
        <w:spacing w:after="0" w:line="240" w:lineRule="auto"/>
        <w:ind w:firstLine="567"/>
        <w:jc w:val="both"/>
        <w:rPr>
          <w:rFonts w:ascii="Times New Roman" w:eastAsia="Times New Roman" w:hAnsi="Times New Roman" w:cs="Times New Roman"/>
          <w:b/>
          <w:color w:val="000000" w:themeColor="text1"/>
          <w:sz w:val="28"/>
          <w:szCs w:val="28"/>
          <w:shd w:val="clear" w:color="auto" w:fill="FFFFFF"/>
          <w:lang w:val="kk-KZ"/>
        </w:rPr>
      </w:pPr>
      <w:r w:rsidRPr="00591392">
        <w:rPr>
          <w:rFonts w:ascii="Times New Roman" w:eastAsia="Times New Roman" w:hAnsi="Times New Roman" w:cs="Times New Roman"/>
          <w:b/>
          <w:bCs/>
          <w:color w:val="000000" w:themeColor="text1"/>
          <w:sz w:val="28"/>
          <w:szCs w:val="28"/>
          <w:lang w:val="kk-KZ"/>
        </w:rPr>
        <w:lastRenderedPageBreak/>
        <w:t xml:space="preserve">3.3 </w:t>
      </w:r>
      <w:r w:rsidRPr="00591392">
        <w:rPr>
          <w:rFonts w:ascii="Times New Roman" w:eastAsia="Times New Roman" w:hAnsi="Times New Roman" w:cs="Times New Roman"/>
          <w:b/>
          <w:color w:val="000000" w:themeColor="text1"/>
          <w:sz w:val="28"/>
          <w:szCs w:val="28"/>
          <w:shd w:val="clear" w:color="auto" w:fill="FFFFFF"/>
          <w:lang w:val="kk-KZ"/>
        </w:rPr>
        <w:t>Қырықтық машиналарының электр қозғалтқыштарының жұмыс реж</w:t>
      </w:r>
      <w:r w:rsidR="00C51F37" w:rsidRPr="00591392">
        <w:rPr>
          <w:rFonts w:ascii="Times New Roman" w:eastAsia="Times New Roman" w:hAnsi="Times New Roman" w:cs="Times New Roman"/>
          <w:b/>
          <w:color w:val="000000" w:themeColor="text1"/>
          <w:sz w:val="28"/>
          <w:szCs w:val="28"/>
          <w:shd w:val="clear" w:color="auto" w:fill="FFFFFF"/>
          <w:lang w:val="kk-KZ"/>
        </w:rPr>
        <w:t>і</w:t>
      </w:r>
      <w:r w:rsidRPr="00591392">
        <w:rPr>
          <w:rFonts w:ascii="Times New Roman" w:eastAsia="Times New Roman" w:hAnsi="Times New Roman" w:cs="Times New Roman"/>
          <w:b/>
          <w:color w:val="000000" w:themeColor="text1"/>
          <w:sz w:val="28"/>
          <w:szCs w:val="28"/>
          <w:shd w:val="clear" w:color="auto" w:fill="FFFFFF"/>
          <w:lang w:val="kk-KZ"/>
        </w:rPr>
        <w:t>мдерін зерттеу</w:t>
      </w:r>
    </w:p>
    <w:p w14:paraId="66ACA57F" w14:textId="07BEECBC" w:rsidR="003560B2" w:rsidRPr="00591392" w:rsidRDefault="003560B2" w:rsidP="003560B2">
      <w:pPr>
        <w:spacing w:after="0" w:line="240" w:lineRule="auto"/>
        <w:ind w:firstLine="720"/>
        <w:jc w:val="both"/>
        <w:rPr>
          <w:rFonts w:ascii="Times New Roman" w:eastAsia="Times New Roman" w:hAnsi="Times New Roman" w:cs="Times New Roman"/>
          <w:sz w:val="28"/>
          <w:szCs w:val="28"/>
          <w:shd w:val="clear" w:color="auto" w:fill="FFFFFF"/>
          <w:lang w:val="kk-KZ"/>
        </w:rPr>
      </w:pPr>
      <w:r w:rsidRPr="00591392">
        <w:rPr>
          <w:rFonts w:ascii="Times New Roman" w:hAnsi="Times New Roman" w:cs="Times New Roman"/>
          <w:sz w:val="28"/>
          <w:szCs w:val="28"/>
          <w:lang w:val="kk-KZ"/>
        </w:rPr>
        <w:t>Жылжымалы қырықтық орны әмбебап коллекторлы электр қозғалтқыштарымен жинақталған қырықтық машиналарымен жабдықталған. Бұл қозғалтқыштардың КФЭҚ жүйесіндегі жұмысы айтарлықтай үлкен іске қосу токтарымен күрт айнымалы соққылық сипатта болады. Сондықтан осы қозғалтқыштардың іске қосу реж</w:t>
      </w:r>
      <w:r w:rsidR="00C51F37" w:rsidRPr="00591392">
        <w:rPr>
          <w:rFonts w:ascii="Times New Roman" w:hAnsi="Times New Roman" w:cs="Times New Roman"/>
          <w:sz w:val="28"/>
          <w:szCs w:val="28"/>
          <w:lang w:val="kk-KZ"/>
        </w:rPr>
        <w:t>і</w:t>
      </w:r>
      <w:r w:rsidRPr="00591392">
        <w:rPr>
          <w:rFonts w:ascii="Times New Roman" w:hAnsi="Times New Roman" w:cs="Times New Roman"/>
          <w:sz w:val="28"/>
          <w:szCs w:val="28"/>
          <w:lang w:val="kk-KZ"/>
        </w:rPr>
        <w:t>мін және энергиямен қамтамасыз ету жүйесінің орнықтылығын зерттеу қажеттілігі туындайды</w:t>
      </w:r>
      <w:r w:rsidRPr="00591392">
        <w:rPr>
          <w:rFonts w:ascii="Times New Roman" w:eastAsia="Times New Roman" w:hAnsi="Times New Roman" w:cs="Times New Roman"/>
          <w:sz w:val="28"/>
          <w:szCs w:val="28"/>
          <w:shd w:val="clear" w:color="auto" w:fill="FFFFFF"/>
          <w:lang w:val="kk-KZ"/>
        </w:rPr>
        <w:t xml:space="preserve"> </w:t>
      </w:r>
      <w:r w:rsidRPr="00591392">
        <w:rPr>
          <w:rFonts w:ascii="Times New Roman" w:eastAsia="Times New Roman" w:hAnsi="Times New Roman" w:cs="Times New Roman"/>
          <w:sz w:val="28"/>
          <w:szCs w:val="28"/>
          <w:lang w:val="kk-KZ" w:eastAsia="ru-RU"/>
        </w:rPr>
        <w:t>[</w:t>
      </w:r>
      <w:r w:rsidR="007B0FEA" w:rsidRPr="00591392">
        <w:rPr>
          <w:rFonts w:ascii="Times New Roman" w:eastAsia="Times New Roman" w:hAnsi="Times New Roman" w:cs="Times New Roman"/>
          <w:sz w:val="28"/>
          <w:szCs w:val="28"/>
          <w:lang w:val="kk-KZ" w:eastAsia="ru-RU"/>
        </w:rPr>
        <w:t>9</w:t>
      </w:r>
      <w:r w:rsidR="006A049B" w:rsidRPr="00591392">
        <w:rPr>
          <w:rFonts w:ascii="Times New Roman" w:eastAsia="Times New Roman" w:hAnsi="Times New Roman" w:cs="Times New Roman"/>
          <w:sz w:val="28"/>
          <w:szCs w:val="28"/>
          <w:lang w:val="kk-KZ" w:eastAsia="ru-RU"/>
        </w:rPr>
        <w:t>9</w:t>
      </w:r>
      <w:r w:rsidRPr="00591392">
        <w:rPr>
          <w:rFonts w:ascii="Times New Roman" w:eastAsia="Times New Roman" w:hAnsi="Times New Roman" w:cs="Times New Roman"/>
          <w:sz w:val="28"/>
          <w:szCs w:val="28"/>
          <w:lang w:val="kk-KZ" w:eastAsia="ru-RU"/>
        </w:rPr>
        <w:t>]</w:t>
      </w:r>
      <w:r w:rsidRPr="00591392">
        <w:rPr>
          <w:rFonts w:ascii="Times New Roman" w:eastAsia="Times New Roman" w:hAnsi="Times New Roman" w:cs="Times New Roman"/>
          <w:sz w:val="28"/>
          <w:szCs w:val="28"/>
          <w:shd w:val="clear" w:color="auto" w:fill="FFFFFF"/>
          <w:lang w:val="kk-KZ"/>
        </w:rPr>
        <w:t>.</w:t>
      </w:r>
    </w:p>
    <w:p w14:paraId="0855DDC5" w14:textId="6B67726E" w:rsidR="003560B2" w:rsidRPr="00591392" w:rsidRDefault="003560B2" w:rsidP="003560B2">
      <w:pPr>
        <w:widowControl w:val="0"/>
        <w:spacing w:after="0" w:line="240" w:lineRule="auto"/>
        <w:ind w:firstLine="70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Әмбебап коллекторлық электр қозғалтқышы</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тұрақты және бірфазалық айнымалы токтың торабынан жұмыс істей алатын айналмалы электр қозғалтқышы</w:t>
      </w:r>
      <w:r w:rsidR="007B0FEA" w:rsidRPr="00591392">
        <w:rPr>
          <w:rFonts w:ascii="Times New Roman" w:eastAsia="Times New Roman" w:hAnsi="Times New Roman" w:cs="Times New Roman"/>
          <w:spacing w:val="6"/>
          <w:sz w:val="28"/>
          <w:szCs w:val="28"/>
          <w:lang w:val="kk-KZ"/>
        </w:rPr>
        <w:t xml:space="preserve"> [</w:t>
      </w:r>
      <w:r w:rsidR="006A049B" w:rsidRPr="00591392">
        <w:rPr>
          <w:rFonts w:ascii="Times New Roman" w:eastAsia="Times New Roman" w:hAnsi="Times New Roman" w:cs="Times New Roman"/>
          <w:spacing w:val="6"/>
          <w:sz w:val="28"/>
          <w:szCs w:val="28"/>
          <w:lang w:val="kk-KZ"/>
        </w:rPr>
        <w:t>100</w:t>
      </w:r>
      <w:r w:rsidR="007B0FEA" w:rsidRPr="00591392">
        <w:rPr>
          <w:rFonts w:ascii="Times New Roman" w:eastAsia="Times New Roman" w:hAnsi="Times New Roman" w:cs="Times New Roman"/>
          <w:spacing w:val="6"/>
          <w:sz w:val="28"/>
          <w:szCs w:val="28"/>
          <w:lang w:val="kk-KZ"/>
        </w:rPr>
        <w:t>]</w:t>
      </w:r>
      <w:r w:rsidRPr="00591392">
        <w:rPr>
          <w:rFonts w:ascii="Times New Roman" w:eastAsia="Times New Roman" w:hAnsi="Times New Roman" w:cs="Times New Roman"/>
          <w:spacing w:val="6"/>
          <w:sz w:val="28"/>
          <w:szCs w:val="28"/>
          <w:lang w:val="kk-KZ"/>
        </w:rPr>
        <w:t>.</w:t>
      </w:r>
    </w:p>
    <w:p w14:paraId="61297FDE" w14:textId="4E8C8C53" w:rsidR="003560B2" w:rsidRPr="00591392" w:rsidRDefault="003560B2" w:rsidP="003560B2">
      <w:pPr>
        <w:widowControl w:val="0"/>
        <w:spacing w:after="0" w:line="240" w:lineRule="auto"/>
        <w:ind w:firstLine="70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Тұрақты токпен қоректендіру кезінде, әмбебапты коллекторлық электр қозғалтқыштары асинхронды қозғалтқыштармен салыстырғанда келесі артықшылықтарға ие</w:t>
      </w:r>
      <w:r w:rsidR="007B0FEA" w:rsidRPr="00591392">
        <w:rPr>
          <w:rFonts w:ascii="Times New Roman" w:eastAsia="Times New Roman" w:hAnsi="Times New Roman" w:cs="Times New Roman"/>
          <w:spacing w:val="6"/>
          <w:sz w:val="28"/>
          <w:szCs w:val="28"/>
          <w:lang w:val="kk-KZ"/>
        </w:rPr>
        <w:t xml:space="preserve"> [10</w:t>
      </w:r>
      <w:r w:rsidR="006A049B" w:rsidRPr="00591392">
        <w:rPr>
          <w:rFonts w:ascii="Times New Roman" w:eastAsia="Times New Roman" w:hAnsi="Times New Roman" w:cs="Times New Roman"/>
          <w:spacing w:val="6"/>
          <w:sz w:val="28"/>
          <w:szCs w:val="28"/>
          <w:lang w:val="kk-KZ"/>
        </w:rPr>
        <w:t>1</w:t>
      </w:r>
      <w:r w:rsidR="007B0FEA" w:rsidRPr="00591392">
        <w:rPr>
          <w:rFonts w:ascii="Times New Roman" w:eastAsia="Times New Roman" w:hAnsi="Times New Roman" w:cs="Times New Roman"/>
          <w:spacing w:val="6"/>
          <w:sz w:val="28"/>
          <w:szCs w:val="28"/>
          <w:lang w:val="kk-KZ"/>
        </w:rPr>
        <w:t>,</w:t>
      </w:r>
      <w:r w:rsidR="008F1937">
        <w:rPr>
          <w:rFonts w:ascii="Times New Roman" w:eastAsia="Times New Roman" w:hAnsi="Times New Roman" w:cs="Times New Roman"/>
          <w:spacing w:val="6"/>
          <w:sz w:val="28"/>
          <w:szCs w:val="28"/>
          <w:lang w:val="kk-KZ"/>
        </w:rPr>
        <w:t xml:space="preserve"> </w:t>
      </w:r>
      <w:r w:rsidR="007B0FEA" w:rsidRPr="00591392">
        <w:rPr>
          <w:rFonts w:ascii="Times New Roman" w:eastAsia="Times New Roman" w:hAnsi="Times New Roman" w:cs="Times New Roman"/>
          <w:spacing w:val="6"/>
          <w:sz w:val="28"/>
          <w:szCs w:val="28"/>
          <w:lang w:val="kk-KZ"/>
        </w:rPr>
        <w:t>10</w:t>
      </w:r>
      <w:r w:rsidR="006A049B" w:rsidRPr="00591392">
        <w:rPr>
          <w:rFonts w:ascii="Times New Roman" w:eastAsia="Times New Roman" w:hAnsi="Times New Roman" w:cs="Times New Roman"/>
          <w:spacing w:val="6"/>
          <w:sz w:val="28"/>
          <w:szCs w:val="28"/>
          <w:lang w:val="kk-KZ"/>
        </w:rPr>
        <w:t>2</w:t>
      </w:r>
      <w:r w:rsidR="007B0FEA" w:rsidRPr="00591392">
        <w:rPr>
          <w:rFonts w:ascii="Times New Roman" w:eastAsia="Times New Roman" w:hAnsi="Times New Roman" w:cs="Times New Roman"/>
          <w:spacing w:val="6"/>
          <w:sz w:val="28"/>
          <w:szCs w:val="28"/>
          <w:lang w:val="kk-KZ"/>
        </w:rPr>
        <w:t>]</w:t>
      </w:r>
      <w:r w:rsidRPr="00591392">
        <w:rPr>
          <w:rFonts w:ascii="Times New Roman" w:eastAsia="Times New Roman" w:hAnsi="Times New Roman" w:cs="Times New Roman"/>
          <w:spacing w:val="6"/>
          <w:sz w:val="28"/>
          <w:szCs w:val="28"/>
          <w:lang w:val="kk-KZ"/>
        </w:rPr>
        <w:t>:</w:t>
      </w:r>
    </w:p>
    <w:p w14:paraId="101B556C" w14:textId="26563DE6" w:rsidR="003560B2" w:rsidRPr="00591392" w:rsidRDefault="007A22BA" w:rsidP="003560B2">
      <w:pPr>
        <w:widowControl w:val="0"/>
        <w:spacing w:after="0" w:line="240" w:lineRule="auto"/>
        <w:ind w:firstLine="70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жоғары айналу жылдамдығы (3000 айн/мин астам);</w:t>
      </w:r>
    </w:p>
    <w:p w14:paraId="03A8C7AF" w14:textId="44A1D972" w:rsidR="003560B2" w:rsidRPr="00591392" w:rsidRDefault="007A22BA" w:rsidP="003560B2">
      <w:pPr>
        <w:widowControl w:val="0"/>
        <w:spacing w:after="0" w:line="240" w:lineRule="auto"/>
        <w:ind w:firstLine="70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қоректендіру кернеуінің шамасын өзгерту арқылы айналу жылдамдығын тегіс және үнемді реттеу мүмкіндігі;</w:t>
      </w:r>
    </w:p>
    <w:p w14:paraId="7D0147EE" w14:textId="3022C77B" w:rsidR="003560B2" w:rsidRPr="00591392" w:rsidRDefault="007A22BA" w:rsidP="003560B2">
      <w:pPr>
        <w:widowControl w:val="0"/>
        <w:spacing w:after="0" w:line="240" w:lineRule="auto"/>
        <w:ind w:firstLine="70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жылдамдықты реттеудің кең ауқымы (диапазоны);</w:t>
      </w:r>
    </w:p>
    <w:p w14:paraId="353180FA" w14:textId="0AC93478" w:rsidR="003560B2" w:rsidRPr="00591392" w:rsidRDefault="007A22BA" w:rsidP="003560B2">
      <w:pPr>
        <w:widowControl w:val="0"/>
        <w:spacing w:after="0" w:line="240" w:lineRule="auto"/>
        <w:ind w:firstLine="700"/>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жүргізу және жұмысшы моментінің үлкен мәні.</w:t>
      </w:r>
    </w:p>
    <w:p w14:paraId="472DD90D" w14:textId="77777777" w:rsidR="003560B2" w:rsidRPr="00591392" w:rsidRDefault="003560B2" w:rsidP="003560B2">
      <w:pPr>
        <w:widowControl w:val="0"/>
        <w:spacing w:after="0" w:line="240" w:lineRule="auto"/>
        <w:ind w:firstLine="64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Айнымалы токпен қоректендіру кезінде, әмбебапты коллекторлық электр қозғалтқыштары асинхронды қозғалтқыштармен салыстырғанда әмбебапты коллекторлық тұрақты ток қозғалтқыштарымен бірдей артықшылықтарға ие:</w:t>
      </w:r>
    </w:p>
    <w:p w14:paraId="44ECA695" w14:textId="51F49210" w:rsidR="003560B2" w:rsidRPr="00591392" w:rsidRDefault="007A22BA" w:rsidP="003560B2">
      <w:pPr>
        <w:widowControl w:val="0"/>
        <w:spacing w:after="0" w:line="240" w:lineRule="auto"/>
        <w:ind w:firstLine="64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қоректендіруші торабының 50 Гц жиілігі кезінде жоғары айналу жылдамдығы (3000</w:t>
      </w: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25000 айн/мин);</w:t>
      </w:r>
    </w:p>
    <w:p w14:paraId="45BF7A52" w14:textId="0DC59035" w:rsidR="003560B2" w:rsidRPr="00591392" w:rsidRDefault="007A22BA" w:rsidP="003560B2">
      <w:pPr>
        <w:widowControl w:val="0"/>
        <w:spacing w:after="0" w:line="240" w:lineRule="auto"/>
        <w:ind w:firstLine="64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айналу жылдамдығын біркелкі реттеу мүмкіндігі;</w:t>
      </w:r>
    </w:p>
    <w:p w14:paraId="5DC46D9C" w14:textId="204B7AA1" w:rsidR="003560B2" w:rsidRPr="00591392" w:rsidRDefault="007A22BA" w:rsidP="003560B2">
      <w:pPr>
        <w:widowControl w:val="0"/>
        <w:spacing w:after="0" w:line="240" w:lineRule="auto"/>
        <w:ind w:firstLine="64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жылдамдықты реттеудің кең ауқымы;</w:t>
      </w:r>
    </w:p>
    <w:p w14:paraId="53ADE0FF" w14:textId="0CA8DED5" w:rsidR="003560B2" w:rsidRPr="00591392" w:rsidRDefault="007A22BA" w:rsidP="003560B2">
      <w:pPr>
        <w:widowControl w:val="0"/>
        <w:spacing w:after="0" w:line="240" w:lineRule="auto"/>
        <w:ind w:firstLine="64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 - </w:t>
      </w:r>
      <w:r w:rsidR="003560B2" w:rsidRPr="00591392">
        <w:rPr>
          <w:rFonts w:ascii="Times New Roman" w:eastAsia="Times New Roman" w:hAnsi="Times New Roman" w:cs="Times New Roman"/>
          <w:spacing w:val="6"/>
          <w:sz w:val="28"/>
          <w:szCs w:val="28"/>
          <w:lang w:val="kk-KZ"/>
        </w:rPr>
        <w:t>жүргізу моментінің үлкен мәні.</w:t>
      </w:r>
    </w:p>
    <w:p w14:paraId="509D82FB" w14:textId="38F477C9" w:rsidR="003560B2" w:rsidRPr="00591392" w:rsidRDefault="003560B2" w:rsidP="003560B2">
      <w:pPr>
        <w:widowControl w:val="0"/>
        <w:spacing w:after="0" w:line="240" w:lineRule="auto"/>
        <w:ind w:firstLine="66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Айнымалы токпен қоректендіру кезінде тізбектей қоздырылатын әмбебапты коллекторлық қозғалтқыштың жұмыс істеу қағидасын қарастырамыз (3.</w:t>
      </w:r>
      <w:r w:rsidR="005E171A" w:rsidRPr="00591392">
        <w:rPr>
          <w:rFonts w:ascii="Times New Roman" w:eastAsia="Times New Roman" w:hAnsi="Times New Roman" w:cs="Times New Roman"/>
          <w:spacing w:val="6"/>
          <w:sz w:val="28"/>
          <w:szCs w:val="28"/>
          <w:lang w:val="kk-KZ"/>
        </w:rPr>
        <w:t>1</w:t>
      </w:r>
      <w:r w:rsidR="007715F8" w:rsidRPr="00591392">
        <w:rPr>
          <w:rFonts w:ascii="Times New Roman" w:eastAsia="Times New Roman" w:hAnsi="Times New Roman" w:cs="Times New Roman"/>
          <w:spacing w:val="6"/>
          <w:sz w:val="28"/>
          <w:szCs w:val="28"/>
          <w:lang w:val="kk-KZ"/>
        </w:rPr>
        <w:t>2</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сурет)</w:t>
      </w:r>
      <w:r w:rsidR="007B0FEA" w:rsidRPr="00591392">
        <w:rPr>
          <w:rFonts w:ascii="Times New Roman" w:eastAsia="Times New Roman" w:hAnsi="Times New Roman" w:cs="Times New Roman"/>
          <w:spacing w:val="6"/>
          <w:sz w:val="28"/>
          <w:szCs w:val="28"/>
          <w:lang w:val="kk-KZ"/>
        </w:rPr>
        <w:t xml:space="preserve"> [10</w:t>
      </w:r>
      <w:r w:rsidR="006A049B" w:rsidRPr="00591392">
        <w:rPr>
          <w:rFonts w:ascii="Times New Roman" w:eastAsia="Times New Roman" w:hAnsi="Times New Roman" w:cs="Times New Roman"/>
          <w:spacing w:val="6"/>
          <w:sz w:val="28"/>
          <w:szCs w:val="28"/>
          <w:lang w:val="kk-KZ"/>
        </w:rPr>
        <w:t>3</w:t>
      </w:r>
      <w:r w:rsidR="007B0FEA" w:rsidRPr="00591392">
        <w:rPr>
          <w:rFonts w:ascii="Times New Roman" w:eastAsia="Times New Roman" w:hAnsi="Times New Roman" w:cs="Times New Roman"/>
          <w:spacing w:val="6"/>
          <w:sz w:val="28"/>
          <w:szCs w:val="28"/>
          <w:lang w:val="kk-KZ"/>
        </w:rPr>
        <w:t>]</w:t>
      </w:r>
      <w:r w:rsidRPr="00591392">
        <w:rPr>
          <w:rFonts w:ascii="Times New Roman" w:eastAsia="Times New Roman" w:hAnsi="Times New Roman" w:cs="Times New Roman"/>
          <w:spacing w:val="6"/>
          <w:sz w:val="28"/>
          <w:szCs w:val="28"/>
          <w:lang w:val="kk-KZ"/>
        </w:rPr>
        <w:t>.</w:t>
      </w:r>
    </w:p>
    <w:p w14:paraId="45B6CA0C" w14:textId="77777777" w:rsidR="003560B2" w:rsidRPr="00591392" w:rsidRDefault="003560B2" w:rsidP="003560B2">
      <w:pPr>
        <w:widowControl w:val="0"/>
        <w:spacing w:after="0" w:line="240" w:lineRule="auto"/>
        <w:ind w:firstLine="66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Электр қозғалтқышын айнымалы токты торапқа қосқан кезде тізбектей қосылған қоздыру орамасы мен якорьдің бойымен </w:t>
      </w:r>
      <w:r w:rsidRPr="00591392">
        <w:rPr>
          <w:rFonts w:ascii="Times New Roman" w:eastAsia="Times New Roman" w:hAnsi="Times New Roman" w:cs="Times New Roman"/>
          <w:i/>
          <w:spacing w:val="6"/>
          <w:sz w:val="28"/>
          <w:szCs w:val="28"/>
          <w:lang w:val="kk-KZ"/>
        </w:rPr>
        <w:t>i</w:t>
      </w:r>
      <w:r w:rsidRPr="00591392">
        <w:rPr>
          <w:rFonts w:ascii="Times New Roman" w:eastAsia="Times New Roman" w:hAnsi="Times New Roman" w:cs="Times New Roman"/>
          <w:spacing w:val="6"/>
          <w:sz w:val="28"/>
          <w:szCs w:val="28"/>
          <w:vertAlign w:val="subscript"/>
          <w:lang w:val="kk-KZ"/>
        </w:rPr>
        <w:t>я</w:t>
      </w:r>
      <w:r w:rsidRPr="00591392">
        <w:rPr>
          <w:rFonts w:ascii="Times New Roman" w:eastAsia="Times New Roman" w:hAnsi="Times New Roman" w:cs="Times New Roman"/>
          <w:spacing w:val="6"/>
          <w:sz w:val="28"/>
          <w:szCs w:val="28"/>
          <w:lang w:val="kk-KZ"/>
        </w:rPr>
        <w:t xml:space="preserve"> тоғы өтеді:</w:t>
      </w:r>
    </w:p>
    <w:p w14:paraId="107219A9" w14:textId="77777777" w:rsidR="003560B2" w:rsidRPr="00591392" w:rsidRDefault="003560B2" w:rsidP="003560B2">
      <w:pPr>
        <w:widowControl w:val="0"/>
        <w:spacing w:after="0" w:line="240" w:lineRule="auto"/>
        <w:ind w:firstLine="660"/>
        <w:jc w:val="both"/>
        <w:rPr>
          <w:rFonts w:ascii="Times New Roman" w:eastAsia="Times New Roman" w:hAnsi="Times New Roman" w:cs="Times New Roman"/>
          <w:color w:val="000000" w:themeColor="text1"/>
          <w:spacing w:val="6"/>
          <w:sz w:val="28"/>
          <w:szCs w:val="28"/>
          <w:lang w:val="kk-KZ"/>
        </w:rPr>
      </w:pPr>
    </w:p>
    <w:p w14:paraId="044F2012" w14:textId="7BDE1A2B" w:rsidR="003560B2" w:rsidRPr="00591392" w:rsidRDefault="00596C1D" w:rsidP="003560B2">
      <w:pPr>
        <w:widowControl w:val="0"/>
        <w:tabs>
          <w:tab w:val="right" w:pos="8604"/>
        </w:tabs>
        <w:spacing w:after="0" w:line="240" w:lineRule="auto"/>
        <w:jc w:val="right"/>
        <w:outlineLvl w:val="4"/>
        <w:rPr>
          <w:rFonts w:ascii="Times New Roman" w:eastAsia="Times New Roman" w:hAnsi="Times New Roman" w:cs="Times New Roman"/>
          <w:color w:val="000000" w:themeColor="text1"/>
          <w:spacing w:val="6"/>
          <w:sz w:val="28"/>
          <w:szCs w:val="28"/>
          <w:lang w:val="kk-KZ"/>
        </w:rPr>
      </w:pPr>
      <m:oMath>
        <m:sSub>
          <m:sSubPr>
            <m:ctrlPr>
              <w:rPr>
                <w:rFonts w:ascii="Cambria Math" w:eastAsia="Times New Roman" w:hAnsi="Cambria Math" w:cs="Times New Roman"/>
                <w:color w:val="000000" w:themeColor="text1"/>
                <w:spacing w:val="39"/>
                <w:sz w:val="28"/>
                <w:szCs w:val="28"/>
                <w:shd w:val="clear" w:color="auto" w:fill="FFFFFF"/>
                <w:lang w:val="kk-KZ"/>
              </w:rPr>
            </m:ctrlPr>
          </m:sSubPr>
          <m:e>
            <m:r>
              <m:rPr>
                <m:sty m:val="p"/>
              </m:rPr>
              <w:rPr>
                <w:rFonts w:ascii="Cambria Math" w:eastAsia="Times New Roman" w:hAnsi="Cambria Math" w:cs="Times New Roman"/>
                <w:color w:val="000000" w:themeColor="text1"/>
                <w:spacing w:val="39"/>
                <w:sz w:val="28"/>
                <w:szCs w:val="28"/>
                <w:shd w:val="clear" w:color="auto" w:fill="FFFFFF"/>
                <w:lang w:val="kk-KZ"/>
              </w:rPr>
              <m:t>i</m:t>
            </m:r>
          </m:e>
          <m:sub>
            <m:r>
              <m:rPr>
                <m:sty m:val="p"/>
              </m:rPr>
              <w:rPr>
                <w:rFonts w:ascii="Cambria Math" w:eastAsia="Times New Roman" w:hAnsi="Cambria Math" w:cs="Times New Roman"/>
                <w:color w:val="000000" w:themeColor="text1"/>
                <w:spacing w:val="39"/>
                <w:sz w:val="28"/>
                <w:szCs w:val="28"/>
                <w:shd w:val="clear" w:color="auto" w:fill="FFFFFF"/>
                <w:vertAlign w:val="subscript"/>
                <w:lang w:val="kk-KZ"/>
              </w:rPr>
              <m:t>я</m:t>
            </m:r>
          </m:sub>
        </m:sSub>
        <m:r>
          <m:rPr>
            <m:sty m:val="p"/>
          </m:rPr>
          <w:rPr>
            <w:rFonts w:ascii="Cambria Math" w:eastAsia="Times New Roman" w:hAnsi="Cambria Math" w:cs="Times New Roman"/>
            <w:color w:val="000000" w:themeColor="text1"/>
            <w:spacing w:val="-4"/>
            <w:sz w:val="28"/>
            <w:szCs w:val="28"/>
            <w:shd w:val="clear" w:color="auto" w:fill="FFFFFF"/>
            <w:lang w:val="kk-KZ"/>
          </w:rPr>
          <m:t>=</m:t>
        </m:r>
        <m:sSub>
          <m:sSubPr>
            <m:ctrlPr>
              <w:rPr>
                <w:rFonts w:ascii="Cambria Math" w:eastAsia="Times New Roman" w:hAnsi="Cambria Math" w:cs="Times New Roman"/>
                <w:color w:val="000000" w:themeColor="text1"/>
                <w:spacing w:val="41"/>
                <w:sz w:val="28"/>
                <w:szCs w:val="28"/>
                <w:shd w:val="clear" w:color="auto" w:fill="FFFFFF"/>
                <w:lang w:val="kk-KZ"/>
              </w:rPr>
            </m:ctrlPr>
          </m:sSubPr>
          <m:e>
            <m:r>
              <m:rPr>
                <m:sty m:val="p"/>
              </m:rPr>
              <w:rPr>
                <w:rFonts w:ascii="Cambria Math" w:eastAsia="Times New Roman" w:hAnsi="Cambria Math" w:cs="Times New Roman"/>
                <w:color w:val="000000" w:themeColor="text1"/>
                <w:spacing w:val="41"/>
                <w:sz w:val="28"/>
                <w:szCs w:val="28"/>
                <w:shd w:val="clear" w:color="auto" w:fill="FFFFFF"/>
                <w:lang w:val="kk-KZ"/>
              </w:rPr>
              <m:t>I</m:t>
            </m:r>
          </m:e>
          <m:sub>
            <m:r>
              <m:rPr>
                <m:sty m:val="p"/>
              </m:rPr>
              <w:rPr>
                <w:rFonts w:ascii="Cambria Math" w:eastAsia="Times New Roman" w:hAnsi="Cambria Math" w:cs="Times New Roman"/>
                <w:color w:val="000000" w:themeColor="text1"/>
                <w:spacing w:val="41"/>
                <w:sz w:val="28"/>
                <w:szCs w:val="28"/>
                <w:shd w:val="clear" w:color="auto" w:fill="FFFFFF"/>
                <w:lang w:val="kk-KZ"/>
              </w:rPr>
              <m:t>m</m:t>
            </m:r>
          </m:sub>
        </m:sSub>
        <m:r>
          <m:rPr>
            <m:sty m:val="p"/>
          </m:rPr>
          <w:rPr>
            <w:rFonts w:ascii="Cambria Math" w:eastAsia="Times New Roman" w:hAnsi="Cambria Math" w:cs="Times New Roman"/>
            <w:color w:val="000000" w:themeColor="text1"/>
            <w:spacing w:val="-4"/>
            <w:sz w:val="28"/>
            <w:szCs w:val="28"/>
            <w:shd w:val="clear" w:color="auto" w:fill="FFFFFF"/>
            <w:lang w:val="kk-KZ"/>
          </w:rPr>
          <m:t>sin</m:t>
        </m:r>
        <m:sSub>
          <m:sSubPr>
            <m:ctrlPr>
              <w:rPr>
                <w:rFonts w:ascii="Cambria Math" w:eastAsia="Times New Roman" w:hAnsi="Cambria Math" w:cs="Times New Roman"/>
                <w:color w:val="000000" w:themeColor="text1"/>
                <w:spacing w:val="-4"/>
                <w:sz w:val="28"/>
                <w:szCs w:val="28"/>
                <w:shd w:val="clear" w:color="auto" w:fill="FFFFFF"/>
                <w:lang w:val="kk-KZ"/>
              </w:rPr>
            </m:ctrlPr>
          </m:sSubPr>
          <m:e>
            <m:r>
              <w:rPr>
                <w:rFonts w:ascii="Cambria Math" w:eastAsia="Times New Roman" w:hAnsi="Cambria Math" w:cs="Times New Roman"/>
                <w:color w:val="000000" w:themeColor="text1"/>
                <w:spacing w:val="-4"/>
                <w:sz w:val="28"/>
                <w:szCs w:val="28"/>
                <w:shd w:val="clear" w:color="auto" w:fill="FFFFFF"/>
                <w:lang w:val="kk-KZ"/>
              </w:rPr>
              <m:t>ω</m:t>
            </m:r>
          </m:e>
          <m:sub>
            <m:r>
              <w:rPr>
                <w:rFonts w:ascii="Cambria Math" w:eastAsia="Times New Roman" w:hAnsi="Cambria Math" w:cs="Times New Roman"/>
                <w:color w:val="000000" w:themeColor="text1"/>
                <w:spacing w:val="-4"/>
                <w:sz w:val="28"/>
                <w:szCs w:val="28"/>
                <w:shd w:val="clear" w:color="auto" w:fill="FFFFFF"/>
                <w:lang w:val="kk-KZ"/>
              </w:rPr>
              <m:t>с</m:t>
            </m:r>
          </m:sub>
        </m:sSub>
        <m:r>
          <w:rPr>
            <w:rFonts w:ascii="Cambria Math" w:eastAsia="Times New Roman" w:hAnsi="Cambria Math" w:cs="Times New Roman"/>
            <w:color w:val="000000" w:themeColor="text1"/>
            <w:spacing w:val="-4"/>
            <w:sz w:val="28"/>
            <w:szCs w:val="28"/>
            <w:shd w:val="clear" w:color="auto" w:fill="FFFFFF"/>
            <w:lang w:val="kk-KZ"/>
          </w:rPr>
          <m:t>t</m:t>
        </m:r>
      </m:oMath>
      <w:r w:rsidR="003560B2" w:rsidRPr="00591392">
        <w:rPr>
          <w:rFonts w:ascii="Times New Roman" w:eastAsia="Times New Roman" w:hAnsi="Times New Roman" w:cs="Times New Roman"/>
          <w:bCs/>
          <w:color w:val="000000" w:themeColor="text1"/>
          <w:spacing w:val="-4"/>
          <w:sz w:val="28"/>
          <w:szCs w:val="28"/>
          <w:shd w:val="clear" w:color="auto" w:fill="FFFFFF"/>
          <w:lang w:val="kk-KZ"/>
        </w:rPr>
        <w:t>,</w:t>
      </w:r>
      <w:r w:rsidR="007A22BA" w:rsidRPr="00591392">
        <w:rPr>
          <w:rFonts w:ascii="Times New Roman" w:eastAsia="Times New Roman" w:hAnsi="Times New Roman" w:cs="Times New Roman"/>
          <w:bCs/>
          <w:color w:val="000000" w:themeColor="text1"/>
          <w:spacing w:val="-4"/>
          <w:sz w:val="28"/>
          <w:szCs w:val="28"/>
          <w:shd w:val="clear" w:color="auto" w:fill="FFFFFF"/>
          <w:lang w:val="kk-KZ"/>
        </w:rPr>
        <w:t xml:space="preserve">  </w:t>
      </w:r>
      <w:r w:rsidR="0045117D" w:rsidRPr="00591392">
        <w:rPr>
          <w:rFonts w:ascii="Times New Roman" w:eastAsia="Times New Roman" w:hAnsi="Times New Roman" w:cs="Times New Roman"/>
          <w:bCs/>
          <w:color w:val="000000" w:themeColor="text1"/>
          <w:spacing w:val="-4"/>
          <w:sz w:val="28"/>
          <w:szCs w:val="28"/>
          <w:shd w:val="clear" w:color="auto" w:fill="FFFFFF"/>
          <w:lang w:val="kk-KZ"/>
        </w:rPr>
        <w:t xml:space="preserve">                               </w:t>
      </w:r>
      <w:r w:rsidR="007A22BA" w:rsidRPr="00591392">
        <w:rPr>
          <w:rFonts w:ascii="Times New Roman" w:eastAsia="Times New Roman" w:hAnsi="Times New Roman" w:cs="Times New Roman"/>
          <w:bCs/>
          <w:color w:val="000000" w:themeColor="text1"/>
          <w:spacing w:val="-4"/>
          <w:sz w:val="28"/>
          <w:szCs w:val="28"/>
          <w:shd w:val="clear" w:color="auto" w:fill="FFFFFF"/>
          <w:lang w:val="kk-KZ"/>
        </w:rPr>
        <w:t xml:space="preserve">     </w:t>
      </w:r>
      <w:r w:rsidR="007A22BA" w:rsidRPr="00591392">
        <w:rPr>
          <w:rFonts w:ascii="Times New Roman" w:eastAsia="Times New Roman" w:hAnsi="Times New Roman" w:cs="Times New Roman"/>
          <w:color w:val="000000" w:themeColor="text1"/>
          <w:spacing w:val="6"/>
          <w:sz w:val="28"/>
          <w:szCs w:val="28"/>
          <w:lang w:val="kk-KZ"/>
        </w:rPr>
        <w:t xml:space="preserve">                  </w:t>
      </w:r>
      <w:r w:rsidR="003560B2" w:rsidRPr="00591392">
        <w:rPr>
          <w:rFonts w:ascii="Times New Roman" w:eastAsia="Times New Roman" w:hAnsi="Times New Roman" w:cs="Times New Roman"/>
          <w:color w:val="000000" w:themeColor="text1"/>
          <w:spacing w:val="6"/>
          <w:sz w:val="28"/>
          <w:szCs w:val="28"/>
          <w:lang w:val="kk-KZ"/>
        </w:rPr>
        <w:t xml:space="preserve"> (3.1)</w:t>
      </w:r>
    </w:p>
    <w:p w14:paraId="6A8E0470" w14:textId="77777777" w:rsidR="003560B2" w:rsidRPr="00591392" w:rsidRDefault="003560B2" w:rsidP="003560B2">
      <w:pPr>
        <w:widowControl w:val="0"/>
        <w:spacing w:after="0" w:line="240" w:lineRule="auto"/>
        <w:rPr>
          <w:rFonts w:ascii="Times New Roman" w:eastAsia="Times New Roman" w:hAnsi="Times New Roman" w:cs="Times New Roman"/>
          <w:spacing w:val="6"/>
          <w:sz w:val="28"/>
          <w:szCs w:val="28"/>
          <w:lang w:val="kk-KZ"/>
        </w:rPr>
      </w:pPr>
    </w:p>
    <w:p w14:paraId="654D3BD7" w14:textId="455F804B" w:rsidR="003560B2" w:rsidRPr="00591392" w:rsidRDefault="003560B2" w:rsidP="003560B2">
      <w:pPr>
        <w:widowControl w:val="0"/>
        <w:spacing w:after="0" w:line="240" w:lineRule="auto"/>
        <w:ind w:firstLine="709"/>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қоздырушы пульстеуші </w:t>
      </w:r>
      <m:oMath>
        <m:r>
          <w:rPr>
            <w:rFonts w:ascii="Cambria Math" w:eastAsia="Times New Roman" w:hAnsi="Cambria Math" w:cs="Times New Roman"/>
            <w:spacing w:val="6"/>
            <w:sz w:val="28"/>
            <w:szCs w:val="28"/>
            <w:lang w:val="kk-KZ"/>
          </w:rPr>
          <m:t>Φ</m:t>
        </m:r>
      </m:oMath>
      <w:r w:rsidRPr="00591392">
        <w:rPr>
          <w:rFonts w:ascii="Times New Roman" w:eastAsia="Times New Roman" w:hAnsi="Times New Roman" w:cs="Times New Roman"/>
          <w:spacing w:val="6"/>
          <w:sz w:val="28"/>
          <w:szCs w:val="28"/>
          <w:lang w:val="kk-KZ"/>
        </w:rPr>
        <w:t xml:space="preserve"> магнит ағыны.</w:t>
      </w:r>
    </w:p>
    <w:p w14:paraId="096FC1F4" w14:textId="77777777" w:rsidR="00F8355F" w:rsidRPr="00591392" w:rsidRDefault="00F8355F" w:rsidP="00F8355F">
      <w:pPr>
        <w:pStyle w:val="af4"/>
        <w:jc w:val="center"/>
        <w:rPr>
          <w:lang w:val="kk-KZ"/>
        </w:rPr>
      </w:pPr>
      <w:r w:rsidRPr="00591392">
        <w:rPr>
          <w:noProof/>
        </w:rPr>
        <w:lastRenderedPageBreak/>
        <w:drawing>
          <wp:inline distT="0" distB="0" distL="0" distR="0" wp14:anchorId="1F706A1C" wp14:editId="3C344014">
            <wp:extent cx="1778337" cy="1533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6819" t="12727" r="5682" b="11818"/>
                    <a:stretch/>
                  </pic:blipFill>
                  <pic:spPr bwMode="auto">
                    <a:xfrm>
                      <a:off x="0" y="0"/>
                      <a:ext cx="1802070" cy="1553991"/>
                    </a:xfrm>
                    <a:prstGeom prst="rect">
                      <a:avLst/>
                    </a:prstGeom>
                    <a:noFill/>
                    <a:ln>
                      <a:noFill/>
                    </a:ln>
                    <a:extLst>
                      <a:ext uri="{53640926-AAD7-44D8-BBD7-CCE9431645EC}">
                        <a14:shadowObscured xmlns:a14="http://schemas.microsoft.com/office/drawing/2010/main"/>
                      </a:ext>
                    </a:extLst>
                  </pic:spPr>
                </pic:pic>
              </a:graphicData>
            </a:graphic>
          </wp:inline>
        </w:drawing>
      </w:r>
    </w:p>
    <w:p w14:paraId="5A012937" w14:textId="549D70AA" w:rsidR="003560B2" w:rsidRPr="00591392" w:rsidRDefault="003560B2" w:rsidP="003560B2">
      <w:pPr>
        <w:widowControl w:val="0"/>
        <w:spacing w:after="0" w:line="240" w:lineRule="auto"/>
        <w:jc w:val="center"/>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Сурет 3.</w:t>
      </w:r>
      <w:r w:rsidR="005E171A" w:rsidRPr="00591392">
        <w:rPr>
          <w:rFonts w:ascii="Times New Roman" w:eastAsia="Times New Roman" w:hAnsi="Times New Roman" w:cs="Times New Roman"/>
          <w:spacing w:val="6"/>
          <w:sz w:val="28"/>
          <w:szCs w:val="28"/>
          <w:lang w:val="kk-KZ"/>
        </w:rPr>
        <w:t>1</w:t>
      </w:r>
      <w:r w:rsidR="007715F8" w:rsidRPr="00591392">
        <w:rPr>
          <w:rFonts w:ascii="Times New Roman" w:eastAsia="Times New Roman" w:hAnsi="Times New Roman" w:cs="Times New Roman"/>
          <w:spacing w:val="6"/>
          <w:sz w:val="28"/>
          <w:szCs w:val="28"/>
          <w:lang w:val="kk-KZ"/>
        </w:rPr>
        <w:t>2</w:t>
      </w:r>
      <w:r w:rsidR="005D5306" w:rsidRPr="00591392">
        <w:rPr>
          <w:rFonts w:ascii="Times New Roman" w:eastAsia="Times New Roman" w:hAnsi="Times New Roman" w:cs="Times New Roman"/>
          <w:spacing w:val="6"/>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spacing w:val="6"/>
          <w:sz w:val="32"/>
          <w:szCs w:val="32"/>
          <w:lang w:val="kk-KZ"/>
        </w:rPr>
        <w:t xml:space="preserve"> </w:t>
      </w:r>
      <w:r w:rsidRPr="00591392">
        <w:rPr>
          <w:rFonts w:ascii="Times New Roman" w:eastAsia="Times New Roman" w:hAnsi="Times New Roman" w:cs="Times New Roman"/>
          <w:spacing w:val="6"/>
          <w:sz w:val="28"/>
          <w:szCs w:val="28"/>
          <w:lang w:val="kk-KZ"/>
        </w:rPr>
        <w:t xml:space="preserve">Айнымалы токпен қоректендіру кезінде тізбектей </w:t>
      </w:r>
    </w:p>
    <w:p w14:paraId="7996F9AB" w14:textId="77777777" w:rsidR="003560B2" w:rsidRPr="00591392" w:rsidRDefault="003560B2" w:rsidP="003560B2">
      <w:pPr>
        <w:widowControl w:val="0"/>
        <w:spacing w:after="0" w:line="240" w:lineRule="auto"/>
        <w:jc w:val="center"/>
        <w:rPr>
          <w:rFonts w:ascii="Times New Roman" w:eastAsia="Times New Roman" w:hAnsi="Times New Roman" w:cs="Times New Roman"/>
          <w:spacing w:val="6"/>
          <w:sz w:val="32"/>
          <w:szCs w:val="32"/>
          <w:lang w:val="kk-KZ"/>
        </w:rPr>
      </w:pPr>
      <w:r w:rsidRPr="00591392">
        <w:rPr>
          <w:rFonts w:ascii="Times New Roman" w:eastAsia="Times New Roman" w:hAnsi="Times New Roman" w:cs="Times New Roman"/>
          <w:spacing w:val="6"/>
          <w:sz w:val="28"/>
          <w:szCs w:val="28"/>
          <w:lang w:val="kk-KZ"/>
        </w:rPr>
        <w:t>қоздырылатын әмбебап коллекторлық қозғалтқышты қосу сұлбасы</w:t>
      </w:r>
    </w:p>
    <w:p w14:paraId="2FF51B65" w14:textId="77777777" w:rsidR="003560B2" w:rsidRPr="00591392" w:rsidRDefault="003560B2" w:rsidP="003560B2">
      <w:pPr>
        <w:widowControl w:val="0"/>
        <w:spacing w:after="0" w:line="240" w:lineRule="auto"/>
        <w:rPr>
          <w:rFonts w:ascii="Times New Roman" w:eastAsia="Times New Roman" w:hAnsi="Times New Roman" w:cs="Times New Roman"/>
          <w:spacing w:val="6"/>
          <w:sz w:val="28"/>
          <w:szCs w:val="28"/>
          <w:lang w:val="kk-KZ"/>
        </w:rPr>
      </w:pPr>
    </w:p>
    <w:p w14:paraId="6928B859" w14:textId="77777777" w:rsidR="003560B2" w:rsidRPr="00591392" w:rsidRDefault="003560B2" w:rsidP="003560B2">
      <w:pPr>
        <w:widowControl w:val="0"/>
        <w:spacing w:after="0" w:line="240" w:lineRule="auto"/>
        <w:ind w:firstLine="66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Егер гистерезис пен құйынды токтардың шығындарын ескермесек, онда қоздырудың магниттік ағыны:</w:t>
      </w:r>
    </w:p>
    <w:p w14:paraId="5A35132F" w14:textId="77777777" w:rsidR="003560B2" w:rsidRPr="00591392" w:rsidRDefault="003560B2" w:rsidP="003560B2">
      <w:pPr>
        <w:widowControl w:val="0"/>
        <w:spacing w:after="0" w:line="240" w:lineRule="auto"/>
        <w:ind w:firstLine="660"/>
        <w:jc w:val="both"/>
        <w:rPr>
          <w:rFonts w:ascii="Times New Roman" w:eastAsia="Times New Roman" w:hAnsi="Times New Roman" w:cs="Times New Roman"/>
          <w:color w:val="000000" w:themeColor="text1"/>
          <w:spacing w:val="6"/>
          <w:sz w:val="28"/>
          <w:szCs w:val="28"/>
          <w:lang w:val="kk-KZ"/>
        </w:rPr>
      </w:pPr>
    </w:p>
    <w:p w14:paraId="412DDEA5" w14:textId="6BBABECB" w:rsidR="003560B2" w:rsidRPr="00591392" w:rsidRDefault="009B675B" w:rsidP="003560B2">
      <w:pPr>
        <w:widowControl w:val="0"/>
        <w:tabs>
          <w:tab w:val="right" w:pos="8604"/>
        </w:tabs>
        <w:spacing w:after="0" w:line="240" w:lineRule="auto"/>
        <w:jc w:val="right"/>
        <w:outlineLvl w:val="4"/>
        <w:rPr>
          <w:rFonts w:ascii="Times New Roman" w:eastAsia="Times New Roman" w:hAnsi="Times New Roman" w:cs="Times New Roman"/>
          <w:bCs/>
          <w:color w:val="000000" w:themeColor="text1"/>
          <w:spacing w:val="9"/>
          <w:sz w:val="28"/>
          <w:szCs w:val="28"/>
          <w:lang w:val="kk-KZ"/>
        </w:rPr>
      </w:pPr>
      <m:oMath>
        <m:r>
          <w:rPr>
            <w:rFonts w:ascii="Cambria Math" w:eastAsia="Times New Roman" w:hAnsi="Cambria Math" w:cs="Times New Roman"/>
            <w:color w:val="000000" w:themeColor="text1"/>
            <w:spacing w:val="9"/>
            <w:sz w:val="28"/>
            <w:szCs w:val="28"/>
            <w:lang w:val="kk-KZ"/>
          </w:rPr>
          <m:t>Φ=</m:t>
        </m:r>
        <m:sSub>
          <m:sSubPr>
            <m:ctrlPr>
              <w:rPr>
                <w:rFonts w:ascii="Cambria Math" w:eastAsia="Times New Roman" w:hAnsi="Cambria Math" w:cs="Times New Roman"/>
                <w:bCs/>
                <w:i/>
                <w:color w:val="000000" w:themeColor="text1"/>
                <w:spacing w:val="9"/>
                <w:sz w:val="28"/>
                <w:szCs w:val="28"/>
                <w:lang w:val="kk-KZ"/>
              </w:rPr>
            </m:ctrlPr>
          </m:sSubPr>
          <m:e>
            <m:r>
              <w:rPr>
                <w:rFonts w:ascii="Cambria Math" w:eastAsia="Times New Roman" w:hAnsi="Cambria Math" w:cs="Times New Roman"/>
                <w:color w:val="000000" w:themeColor="text1"/>
                <w:spacing w:val="9"/>
                <w:sz w:val="28"/>
                <w:szCs w:val="28"/>
                <w:lang w:val="kk-KZ"/>
              </w:rPr>
              <m:t>Φ</m:t>
            </m:r>
          </m:e>
          <m:sub>
            <m:r>
              <w:rPr>
                <w:rFonts w:ascii="Cambria Math" w:eastAsia="Times New Roman" w:hAnsi="Cambria Math" w:cs="Times New Roman"/>
                <w:color w:val="000000" w:themeColor="text1"/>
                <w:spacing w:val="9"/>
                <w:sz w:val="28"/>
                <w:szCs w:val="28"/>
                <w:lang w:val="kk-KZ"/>
              </w:rPr>
              <m:t>m</m:t>
            </m:r>
          </m:sub>
        </m:sSub>
        <m:r>
          <m:rPr>
            <m:sty m:val="p"/>
          </m:rPr>
          <w:rPr>
            <w:rFonts w:ascii="Cambria Math" w:eastAsia="Times New Roman" w:hAnsi="Cambria Math" w:cs="Times New Roman"/>
            <w:color w:val="000000" w:themeColor="text1"/>
            <w:spacing w:val="-4"/>
            <w:sz w:val="28"/>
            <w:szCs w:val="28"/>
            <w:shd w:val="clear" w:color="auto" w:fill="FFFFFF"/>
            <w:lang w:val="kk-KZ"/>
          </w:rPr>
          <m:t>sin</m:t>
        </m:r>
        <m:sSub>
          <m:sSubPr>
            <m:ctrlPr>
              <w:rPr>
                <w:rFonts w:ascii="Cambria Math" w:eastAsia="Times New Roman" w:hAnsi="Cambria Math" w:cs="Times New Roman"/>
                <w:bCs/>
                <w:color w:val="000000" w:themeColor="text1"/>
                <w:spacing w:val="-4"/>
                <w:sz w:val="28"/>
                <w:szCs w:val="28"/>
                <w:shd w:val="clear" w:color="auto" w:fill="FFFFFF"/>
                <w:lang w:val="kk-KZ"/>
              </w:rPr>
            </m:ctrlPr>
          </m:sSubPr>
          <m:e>
            <m:r>
              <w:rPr>
                <w:rFonts w:ascii="Cambria Math" w:eastAsia="Times New Roman" w:hAnsi="Cambria Math" w:cs="Times New Roman"/>
                <w:color w:val="000000" w:themeColor="text1"/>
                <w:spacing w:val="-4"/>
                <w:sz w:val="28"/>
                <w:szCs w:val="28"/>
                <w:shd w:val="clear" w:color="auto" w:fill="FFFFFF"/>
                <w:lang w:val="kk-KZ"/>
              </w:rPr>
              <m:t>ω</m:t>
            </m:r>
          </m:e>
          <m:sub>
            <m:r>
              <w:rPr>
                <w:rFonts w:ascii="Cambria Math" w:eastAsia="Times New Roman" w:hAnsi="Cambria Math" w:cs="Times New Roman"/>
                <w:color w:val="000000" w:themeColor="text1"/>
                <w:spacing w:val="-4"/>
                <w:sz w:val="28"/>
                <w:szCs w:val="28"/>
                <w:shd w:val="clear" w:color="auto" w:fill="FFFFFF"/>
                <w:lang w:val="kk-KZ"/>
              </w:rPr>
              <m:t>с</m:t>
            </m:r>
          </m:sub>
        </m:sSub>
        <m:r>
          <w:rPr>
            <w:rFonts w:ascii="Cambria Math" w:eastAsia="Times New Roman" w:hAnsi="Cambria Math" w:cs="Times New Roman"/>
            <w:color w:val="000000" w:themeColor="text1"/>
            <w:spacing w:val="-4"/>
            <w:sz w:val="28"/>
            <w:szCs w:val="28"/>
            <w:shd w:val="clear" w:color="auto" w:fill="FFFFFF"/>
            <w:lang w:val="kk-KZ"/>
          </w:rPr>
          <m:t>t</m:t>
        </m:r>
      </m:oMath>
      <w:r w:rsidR="003560B2" w:rsidRPr="00591392">
        <w:rPr>
          <w:rFonts w:ascii="Times New Roman" w:eastAsia="Times New Roman" w:hAnsi="Times New Roman" w:cs="Times New Roman"/>
          <w:bCs/>
          <w:color w:val="000000" w:themeColor="text1"/>
          <w:spacing w:val="-4"/>
          <w:sz w:val="28"/>
          <w:szCs w:val="28"/>
          <w:shd w:val="clear" w:color="auto" w:fill="FFFFFF"/>
          <w:lang w:val="kk-KZ"/>
        </w:rPr>
        <w:t>,</w:t>
      </w:r>
      <w:r w:rsidR="007A22BA" w:rsidRPr="00591392">
        <w:rPr>
          <w:rFonts w:ascii="Times New Roman" w:eastAsia="Times New Roman" w:hAnsi="Times New Roman" w:cs="Times New Roman"/>
          <w:color w:val="000000" w:themeColor="text1"/>
          <w:spacing w:val="-4"/>
          <w:sz w:val="28"/>
          <w:szCs w:val="28"/>
          <w:shd w:val="clear" w:color="auto" w:fill="FFFFFF"/>
          <w:lang w:val="kk-KZ"/>
        </w:rPr>
        <w:t xml:space="preserve">   </w:t>
      </w:r>
      <w:r w:rsidR="007A22BA" w:rsidRPr="00591392">
        <w:rPr>
          <w:rFonts w:ascii="Times New Roman" w:eastAsia="Times New Roman" w:hAnsi="Times New Roman" w:cs="Times New Roman"/>
          <w:bCs/>
          <w:color w:val="000000" w:themeColor="text1"/>
          <w:spacing w:val="9"/>
          <w:sz w:val="28"/>
          <w:szCs w:val="28"/>
          <w:lang w:val="kk-KZ"/>
        </w:rPr>
        <w:t xml:space="preserve">  </w:t>
      </w:r>
      <w:r w:rsidR="0045117D" w:rsidRPr="00591392">
        <w:rPr>
          <w:rFonts w:ascii="Times New Roman" w:eastAsia="Times New Roman" w:hAnsi="Times New Roman" w:cs="Times New Roman"/>
          <w:bCs/>
          <w:color w:val="000000" w:themeColor="text1"/>
          <w:spacing w:val="9"/>
          <w:sz w:val="28"/>
          <w:szCs w:val="28"/>
          <w:lang w:val="kk-KZ"/>
        </w:rPr>
        <w:t xml:space="preserve">                     </w:t>
      </w:r>
      <w:r w:rsidR="007A22BA" w:rsidRPr="00591392">
        <w:rPr>
          <w:rFonts w:ascii="Times New Roman" w:eastAsia="Times New Roman" w:hAnsi="Times New Roman" w:cs="Times New Roman"/>
          <w:bCs/>
          <w:color w:val="000000" w:themeColor="text1"/>
          <w:spacing w:val="9"/>
          <w:sz w:val="28"/>
          <w:szCs w:val="28"/>
          <w:lang w:val="kk-KZ"/>
        </w:rPr>
        <w:t xml:space="preserve">                  </w:t>
      </w:r>
      <w:r w:rsidR="003560B2" w:rsidRPr="00591392">
        <w:rPr>
          <w:rFonts w:ascii="Times New Roman" w:eastAsia="Times New Roman" w:hAnsi="Times New Roman" w:cs="Times New Roman"/>
          <w:bCs/>
          <w:color w:val="000000" w:themeColor="text1"/>
          <w:spacing w:val="9"/>
          <w:sz w:val="28"/>
          <w:szCs w:val="28"/>
          <w:lang w:val="kk-KZ"/>
        </w:rPr>
        <w:t>(3.2)</w:t>
      </w:r>
    </w:p>
    <w:p w14:paraId="17C3415A" w14:textId="77777777" w:rsidR="003560B2" w:rsidRPr="00591392" w:rsidRDefault="003560B2" w:rsidP="003560B2">
      <w:pPr>
        <w:widowControl w:val="0"/>
        <w:spacing w:after="0" w:line="240" w:lineRule="auto"/>
        <w:rPr>
          <w:rFonts w:ascii="Times New Roman" w:eastAsia="Times New Roman" w:hAnsi="Times New Roman" w:cs="Times New Roman"/>
          <w:color w:val="000000" w:themeColor="text1"/>
          <w:spacing w:val="6"/>
          <w:sz w:val="28"/>
          <w:szCs w:val="28"/>
          <w:lang w:val="kk-KZ"/>
        </w:rPr>
      </w:pPr>
    </w:p>
    <w:p w14:paraId="38AED244" w14:textId="674C6C9C" w:rsidR="003560B2" w:rsidRPr="00591392" w:rsidRDefault="003560B2" w:rsidP="003560B2">
      <w:pPr>
        <w:widowControl w:val="0"/>
        <w:spacing w:after="0" w:line="240" w:lineRule="auto"/>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 xml:space="preserve">фаза бойынша якордің тоғымен </w:t>
      </w:r>
      <m:oMath>
        <m:sSub>
          <m:sSubPr>
            <m:ctrlPr>
              <w:rPr>
                <w:rFonts w:ascii="Cambria Math" w:eastAsia="Times New Roman" w:hAnsi="Cambria Math" w:cs="Times New Roman"/>
                <w:color w:val="000000" w:themeColor="text1"/>
                <w:spacing w:val="39"/>
                <w:sz w:val="28"/>
                <w:szCs w:val="28"/>
                <w:shd w:val="clear" w:color="auto" w:fill="FFFFFF"/>
                <w:lang w:val="kk-KZ"/>
              </w:rPr>
            </m:ctrlPr>
          </m:sSubPr>
          <m:e>
            <m:r>
              <m:rPr>
                <m:sty m:val="p"/>
              </m:rPr>
              <w:rPr>
                <w:rFonts w:ascii="Cambria Math" w:eastAsia="Times New Roman" w:hAnsi="Cambria Math" w:cs="Times New Roman"/>
                <w:color w:val="000000" w:themeColor="text1"/>
                <w:spacing w:val="39"/>
                <w:sz w:val="28"/>
                <w:szCs w:val="28"/>
                <w:shd w:val="clear" w:color="auto" w:fill="FFFFFF"/>
                <w:lang w:val="kk-KZ"/>
              </w:rPr>
              <m:t>i</m:t>
            </m:r>
          </m:e>
          <m:sub>
            <m:r>
              <m:rPr>
                <m:sty m:val="p"/>
              </m:rPr>
              <w:rPr>
                <w:rFonts w:ascii="Cambria Math" w:eastAsia="Times New Roman" w:hAnsi="Cambria Math" w:cs="Times New Roman"/>
                <w:color w:val="000000" w:themeColor="text1"/>
                <w:spacing w:val="39"/>
                <w:sz w:val="28"/>
                <w:szCs w:val="28"/>
                <w:shd w:val="clear" w:color="auto" w:fill="FFFFFF"/>
                <w:vertAlign w:val="subscript"/>
                <w:lang w:val="kk-KZ"/>
              </w:rPr>
              <m:t>я</m:t>
            </m:r>
          </m:sub>
        </m:sSub>
      </m:oMath>
      <w:r w:rsidRPr="00591392">
        <w:rPr>
          <w:rFonts w:ascii="Times New Roman" w:eastAsia="Times New Roman" w:hAnsi="Times New Roman" w:cs="Times New Roman"/>
          <w:color w:val="000000" w:themeColor="text1"/>
          <w:spacing w:val="6"/>
          <w:sz w:val="28"/>
          <w:szCs w:val="28"/>
          <w:lang w:val="kk-KZ"/>
        </w:rPr>
        <w:t xml:space="preserve"> сәйкес келеді (3.1</w:t>
      </w:r>
      <w:r w:rsidR="007715F8" w:rsidRPr="00591392">
        <w:rPr>
          <w:rFonts w:ascii="Times New Roman" w:eastAsia="Times New Roman" w:hAnsi="Times New Roman" w:cs="Times New Roman"/>
          <w:color w:val="000000" w:themeColor="text1"/>
          <w:spacing w:val="6"/>
          <w:sz w:val="28"/>
          <w:szCs w:val="28"/>
          <w:lang w:val="kk-KZ"/>
        </w:rPr>
        <w:t>3</w:t>
      </w:r>
      <w:r w:rsidR="007A22BA" w:rsidRPr="00591392">
        <w:rPr>
          <w:rFonts w:ascii="Times New Roman" w:eastAsia="Times New Roman" w:hAnsi="Times New Roman" w:cs="Times New Roman"/>
          <w:color w:val="000000" w:themeColor="text1"/>
          <w:spacing w:val="6"/>
          <w:sz w:val="28"/>
          <w:szCs w:val="28"/>
          <w:lang w:val="kk-KZ"/>
        </w:rPr>
        <w:t xml:space="preserve"> - </w:t>
      </w:r>
      <w:r w:rsidRPr="00591392">
        <w:rPr>
          <w:rFonts w:ascii="Times New Roman" w:eastAsia="Times New Roman" w:hAnsi="Times New Roman" w:cs="Times New Roman"/>
          <w:color w:val="000000" w:themeColor="text1"/>
          <w:spacing w:val="6"/>
          <w:sz w:val="28"/>
          <w:szCs w:val="28"/>
          <w:lang w:val="kk-KZ"/>
        </w:rPr>
        <w:t>сурет).</w:t>
      </w:r>
    </w:p>
    <w:p w14:paraId="25C559DD" w14:textId="77777777"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4"/>
          <w:szCs w:val="28"/>
          <w:lang w:val="kk-KZ"/>
        </w:rPr>
      </w:pPr>
      <w:r w:rsidRPr="00591392">
        <w:rPr>
          <w:noProof/>
          <w:lang w:eastAsia="ru-RU"/>
        </w:rPr>
        <w:drawing>
          <wp:inline distT="0" distB="0" distL="0" distR="0" wp14:anchorId="3E594CDE" wp14:editId="3263CC5B">
            <wp:extent cx="4476750" cy="20002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9823" t="29658" r="18386" b="25856"/>
                    <a:stretch/>
                  </pic:blipFill>
                  <pic:spPr bwMode="auto">
                    <a:xfrm>
                      <a:off x="0" y="0"/>
                      <a:ext cx="4490152" cy="2006238"/>
                    </a:xfrm>
                    <a:prstGeom prst="rect">
                      <a:avLst/>
                    </a:prstGeom>
                    <a:ln>
                      <a:noFill/>
                    </a:ln>
                    <a:extLst>
                      <a:ext uri="{53640926-AAD7-44D8-BBD7-CCE9431645EC}">
                        <a14:shadowObscured xmlns:a14="http://schemas.microsoft.com/office/drawing/2010/main"/>
                      </a:ext>
                    </a:extLst>
                  </pic:spPr>
                </pic:pic>
              </a:graphicData>
            </a:graphic>
          </wp:inline>
        </w:drawing>
      </w:r>
    </w:p>
    <w:p w14:paraId="1F1540FD" w14:textId="77777777"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4"/>
          <w:szCs w:val="28"/>
          <w:lang w:val="kk-KZ"/>
        </w:rPr>
      </w:pPr>
    </w:p>
    <w:p w14:paraId="59CFB8B6" w14:textId="74ECB6E0"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Сурет 3.1</w:t>
      </w:r>
      <w:r w:rsidR="007715F8" w:rsidRPr="00591392">
        <w:rPr>
          <w:rFonts w:ascii="Times New Roman" w:eastAsia="Times New Roman" w:hAnsi="Times New Roman" w:cs="Times New Roman"/>
          <w:color w:val="000000" w:themeColor="text1"/>
          <w:spacing w:val="6"/>
          <w:sz w:val="28"/>
          <w:szCs w:val="28"/>
          <w:lang w:val="kk-KZ"/>
        </w:rPr>
        <w:t>3</w:t>
      </w:r>
      <w:r w:rsidR="005D5306" w:rsidRPr="00591392">
        <w:rPr>
          <w:rFonts w:ascii="Times New Roman" w:eastAsia="Times New Roman" w:hAnsi="Times New Roman" w:cs="Times New Roman"/>
          <w:color w:val="000000" w:themeColor="text1"/>
          <w:spacing w:val="6"/>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color w:val="000000" w:themeColor="text1"/>
          <w:spacing w:val="6"/>
          <w:sz w:val="28"/>
          <w:szCs w:val="28"/>
          <w:lang w:val="kk-KZ"/>
        </w:rPr>
        <w:t xml:space="preserve"> </w:t>
      </w:r>
      <w:r w:rsidRPr="00591392">
        <w:rPr>
          <w:rFonts w:ascii="Times New Roman" w:eastAsia="Times New Roman" w:hAnsi="Times New Roman" w:cs="Times New Roman"/>
          <w:spacing w:val="6"/>
          <w:sz w:val="28"/>
          <w:szCs w:val="28"/>
          <w:lang w:val="kk-KZ"/>
        </w:rPr>
        <w:t>Тізбектей қоздырылатын электр қозғалтқышының магнит ағынының,</w:t>
      </w:r>
      <w:r w:rsidR="005D5306" w:rsidRPr="00591392">
        <w:rPr>
          <w:rFonts w:ascii="Times New Roman" w:eastAsia="Times New Roman" w:hAnsi="Times New Roman" w:cs="Times New Roman"/>
          <w:spacing w:val="6"/>
          <w:sz w:val="28"/>
          <w:szCs w:val="28"/>
          <w:lang w:val="kk-KZ"/>
        </w:rPr>
        <w:t xml:space="preserve"> </w:t>
      </w:r>
      <w:r w:rsidRPr="00591392">
        <w:rPr>
          <w:rFonts w:ascii="Times New Roman" w:eastAsia="Times New Roman" w:hAnsi="Times New Roman" w:cs="Times New Roman"/>
          <w:spacing w:val="6"/>
          <w:sz w:val="28"/>
          <w:szCs w:val="28"/>
          <w:lang w:val="kk-KZ"/>
        </w:rPr>
        <w:t>айналу моментінің және якорь тоғының тәуелділігі</w:t>
      </w:r>
    </w:p>
    <w:p w14:paraId="230AF9A1" w14:textId="77777777" w:rsidR="00F8355F" w:rsidRPr="00591392" w:rsidRDefault="00F8355F" w:rsidP="008F17D8">
      <w:pPr>
        <w:widowControl w:val="0"/>
        <w:spacing w:after="0" w:line="240" w:lineRule="auto"/>
        <w:ind w:firstLine="660"/>
        <w:jc w:val="both"/>
        <w:rPr>
          <w:rFonts w:ascii="Times New Roman" w:eastAsia="Times New Roman" w:hAnsi="Times New Roman" w:cs="Times New Roman"/>
          <w:spacing w:val="6"/>
          <w:sz w:val="28"/>
          <w:szCs w:val="28"/>
          <w:lang w:val="kk-KZ"/>
        </w:rPr>
      </w:pPr>
    </w:p>
    <w:p w14:paraId="4F0F87C0" w14:textId="7ACCEF73" w:rsidR="008F17D8" w:rsidRPr="00591392" w:rsidRDefault="003560B2" w:rsidP="008F17D8">
      <w:pPr>
        <w:widowControl w:val="0"/>
        <w:spacing w:after="0" w:line="240" w:lineRule="auto"/>
        <w:ind w:firstLine="66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Магнит ағыны Φ мен якорь тоғының өзара әрекеттесуі нәтижесінде </w:t>
      </w:r>
      <w:r w:rsidRPr="00591392">
        <w:rPr>
          <w:rFonts w:ascii="Times New Roman" w:eastAsia="Times New Roman" w:hAnsi="Times New Roman" w:cs="Times New Roman"/>
          <w:i/>
          <w:spacing w:val="6"/>
          <w:sz w:val="28"/>
          <w:szCs w:val="28"/>
          <w:lang w:val="kk-KZ"/>
        </w:rPr>
        <w:t>і</w:t>
      </w:r>
      <w:r w:rsidRPr="00591392">
        <w:rPr>
          <w:rFonts w:ascii="Times New Roman" w:eastAsia="Times New Roman" w:hAnsi="Times New Roman" w:cs="Times New Roman"/>
          <w:spacing w:val="6"/>
          <w:sz w:val="28"/>
          <w:szCs w:val="28"/>
          <w:vertAlign w:val="subscript"/>
          <w:lang w:val="kk-KZ"/>
        </w:rPr>
        <w:t>я</w:t>
      </w:r>
      <w:r w:rsidRPr="00591392">
        <w:rPr>
          <w:rFonts w:ascii="Times New Roman" w:eastAsia="Times New Roman" w:hAnsi="Times New Roman" w:cs="Times New Roman"/>
          <w:spacing w:val="6"/>
          <w:sz w:val="28"/>
          <w:szCs w:val="28"/>
          <w:lang w:val="kk-KZ"/>
        </w:rPr>
        <w:t xml:space="preserve"> қозғалтқышта </w:t>
      </w:r>
      <w:r w:rsidRPr="00591392">
        <w:rPr>
          <w:rFonts w:ascii="Times New Roman" w:eastAsia="Times New Roman" w:hAnsi="Times New Roman" w:cs="Times New Roman"/>
          <w:i/>
          <w:spacing w:val="6"/>
          <w:sz w:val="28"/>
          <w:szCs w:val="28"/>
          <w:lang w:val="kk-KZ"/>
        </w:rPr>
        <w:t>М</w:t>
      </w:r>
      <w:r w:rsidRPr="00591392">
        <w:rPr>
          <w:rFonts w:ascii="Times New Roman" w:eastAsia="Times New Roman" w:hAnsi="Times New Roman" w:cs="Times New Roman"/>
          <w:spacing w:val="6"/>
          <w:sz w:val="28"/>
          <w:szCs w:val="28"/>
          <w:lang w:val="kk-KZ"/>
        </w:rPr>
        <w:t xml:space="preserve"> момент пайда болады және ол айнала бастайды. Электр қозғалтқышын дамытатын айналмалы электромагниттік момент якорь тоғына магнит ағынының көбейтіндісіне тәуелді:</w:t>
      </w:r>
    </w:p>
    <w:p w14:paraId="6BC07D1E" w14:textId="77777777" w:rsidR="008F17D8" w:rsidRPr="00591392" w:rsidRDefault="008F17D8" w:rsidP="008F17D8">
      <w:pPr>
        <w:widowControl w:val="0"/>
        <w:spacing w:after="0" w:line="240" w:lineRule="auto"/>
        <w:ind w:firstLine="660"/>
        <w:jc w:val="center"/>
        <w:rPr>
          <w:rFonts w:ascii="Times New Roman" w:eastAsia="Times New Roman" w:hAnsi="Times New Roman" w:cs="Times New Roman"/>
          <w:color w:val="000000" w:themeColor="text1"/>
          <w:spacing w:val="5"/>
          <w:sz w:val="28"/>
          <w:szCs w:val="28"/>
          <w:shd w:val="clear" w:color="auto" w:fill="FFFFFF"/>
          <w:lang w:val="kk-KZ"/>
        </w:rPr>
      </w:pPr>
    </w:p>
    <w:p w14:paraId="03C184CA" w14:textId="117D6E5F" w:rsidR="003560B2" w:rsidRPr="00591392" w:rsidRDefault="008F17D8" w:rsidP="008F17D8">
      <w:pPr>
        <w:widowControl w:val="0"/>
        <w:spacing w:after="0" w:line="240" w:lineRule="auto"/>
        <w:ind w:firstLine="660"/>
        <w:jc w:val="center"/>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color w:val="000000" w:themeColor="text1"/>
          <w:spacing w:val="5"/>
          <w:sz w:val="28"/>
          <w:szCs w:val="28"/>
          <w:shd w:val="clear" w:color="auto" w:fill="FFFFFF"/>
          <w:lang w:val="kk-KZ"/>
        </w:rPr>
        <w:t xml:space="preserve">                                       </w:t>
      </w:r>
      <m:oMath>
        <m:r>
          <m:rPr>
            <m:sty m:val="p"/>
          </m:rPr>
          <w:rPr>
            <w:rFonts w:ascii="Cambria Math" w:eastAsia="Times New Roman" w:hAnsi="Cambria Math" w:cs="Times New Roman"/>
            <w:color w:val="000000" w:themeColor="text1"/>
            <w:spacing w:val="5"/>
            <w:sz w:val="28"/>
            <w:szCs w:val="28"/>
            <w:shd w:val="clear" w:color="auto" w:fill="FFFFFF"/>
            <w:lang w:val="kk-KZ"/>
          </w:rPr>
          <m:t xml:space="preserve">  M=K</m:t>
        </m:r>
        <m:r>
          <m:rPr>
            <m:sty m:val="p"/>
          </m:rPr>
          <w:rPr>
            <w:rFonts w:ascii="Cambria Math" w:eastAsia="Times New Roman" w:hAnsi="Cambria Math" w:cs="Times New Roman"/>
            <w:color w:val="000000" w:themeColor="text1"/>
            <w:spacing w:val="6"/>
            <w:sz w:val="28"/>
            <w:szCs w:val="28"/>
            <w:lang w:val="kk-KZ"/>
          </w:rPr>
          <m:t>Φ</m:t>
        </m:r>
        <m:sSub>
          <m:sSubPr>
            <m:ctrlPr>
              <w:rPr>
                <w:rFonts w:ascii="Cambria Math" w:eastAsia="Times New Roman" w:hAnsi="Cambria Math" w:cs="Times New Roman"/>
                <w:color w:val="000000" w:themeColor="text1"/>
                <w:spacing w:val="39"/>
                <w:sz w:val="28"/>
                <w:szCs w:val="28"/>
                <w:shd w:val="clear" w:color="auto" w:fill="FFFFFF"/>
                <w:lang w:val="kk-KZ"/>
              </w:rPr>
            </m:ctrlPr>
          </m:sSubPr>
          <m:e>
            <m:r>
              <m:rPr>
                <m:sty m:val="p"/>
              </m:rPr>
              <w:rPr>
                <w:rFonts w:ascii="Cambria Math" w:eastAsia="Times New Roman" w:hAnsi="Cambria Math" w:cs="Times New Roman"/>
                <w:color w:val="000000" w:themeColor="text1"/>
                <w:spacing w:val="39"/>
                <w:sz w:val="28"/>
                <w:szCs w:val="28"/>
                <w:shd w:val="clear" w:color="auto" w:fill="FFFFFF"/>
                <w:lang w:val="kk-KZ"/>
              </w:rPr>
              <m:t>i</m:t>
            </m:r>
          </m:e>
          <m:sub>
            <m:r>
              <m:rPr>
                <m:sty m:val="p"/>
              </m:rPr>
              <w:rPr>
                <w:rFonts w:ascii="Cambria Math" w:eastAsia="Times New Roman" w:hAnsi="Cambria Math" w:cs="Times New Roman"/>
                <w:color w:val="000000" w:themeColor="text1"/>
                <w:spacing w:val="39"/>
                <w:sz w:val="28"/>
                <w:szCs w:val="28"/>
                <w:shd w:val="clear" w:color="auto" w:fill="FFFFFF"/>
                <w:lang w:val="kk-KZ"/>
              </w:rPr>
              <m:t>я</m:t>
            </m:r>
          </m:sub>
        </m:sSub>
      </m:oMath>
      <w:r w:rsidR="003560B2" w:rsidRPr="00591392">
        <w:rPr>
          <w:rFonts w:ascii="Times New Roman" w:eastAsia="Times New Roman" w:hAnsi="Times New Roman" w:cs="Times New Roman"/>
          <w:color w:val="000000" w:themeColor="text1"/>
          <w:spacing w:val="6"/>
          <w:sz w:val="28"/>
          <w:szCs w:val="28"/>
          <w:lang w:val="kk-KZ"/>
        </w:rPr>
        <w:t>,</w:t>
      </w:r>
      <w:r w:rsidR="007A22BA" w:rsidRPr="00591392">
        <w:rPr>
          <w:rFonts w:ascii="Times New Roman" w:eastAsia="Times New Roman" w:hAnsi="Times New Roman" w:cs="Times New Roman"/>
          <w:color w:val="000000" w:themeColor="text1"/>
          <w:spacing w:val="6"/>
          <w:sz w:val="28"/>
          <w:szCs w:val="28"/>
          <w:lang w:val="kk-KZ"/>
        </w:rPr>
        <w:t xml:space="preserve">           </w:t>
      </w:r>
      <w:r w:rsidRPr="00591392">
        <w:rPr>
          <w:rFonts w:ascii="Times New Roman" w:eastAsia="Times New Roman" w:hAnsi="Times New Roman" w:cs="Times New Roman"/>
          <w:color w:val="000000" w:themeColor="text1"/>
          <w:spacing w:val="6"/>
          <w:sz w:val="28"/>
          <w:szCs w:val="28"/>
          <w:lang w:val="kk-KZ"/>
        </w:rPr>
        <w:t xml:space="preserve">                           </w:t>
      </w:r>
      <w:r w:rsidR="007A22BA" w:rsidRPr="00591392">
        <w:rPr>
          <w:rFonts w:ascii="Times New Roman" w:eastAsia="Times New Roman" w:hAnsi="Times New Roman" w:cs="Times New Roman"/>
          <w:color w:val="000000" w:themeColor="text1"/>
          <w:spacing w:val="6"/>
          <w:sz w:val="28"/>
          <w:szCs w:val="28"/>
          <w:lang w:val="kk-KZ"/>
        </w:rPr>
        <w:t xml:space="preserve">           </w:t>
      </w:r>
      <w:r w:rsidR="003560B2" w:rsidRPr="00591392">
        <w:rPr>
          <w:rFonts w:ascii="Times New Roman" w:eastAsia="Times New Roman" w:hAnsi="Times New Roman" w:cs="Times New Roman"/>
          <w:color w:val="000000" w:themeColor="text1"/>
          <w:spacing w:val="6"/>
          <w:sz w:val="28"/>
          <w:szCs w:val="28"/>
          <w:lang w:val="kk-KZ"/>
        </w:rPr>
        <w:t xml:space="preserve"> (3.3)</w:t>
      </w:r>
    </w:p>
    <w:p w14:paraId="320FF75A" w14:textId="77777777"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4"/>
          <w:szCs w:val="24"/>
          <w:lang w:val="kk-KZ"/>
        </w:rPr>
      </w:pPr>
    </w:p>
    <w:p w14:paraId="2990F37D" w14:textId="424D4C03"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4"/>
          <w:szCs w:val="24"/>
          <w:lang w:val="kk-KZ"/>
        </w:rPr>
      </w:pPr>
      <w:r w:rsidRPr="00591392">
        <w:rPr>
          <w:rFonts w:ascii="Times New Roman" w:eastAsia="Times New Roman" w:hAnsi="Times New Roman" w:cs="Times New Roman"/>
          <w:color w:val="000000" w:themeColor="text1"/>
          <w:spacing w:val="6"/>
          <w:sz w:val="24"/>
          <w:szCs w:val="24"/>
          <w:lang w:val="kk-KZ"/>
        </w:rPr>
        <w:t xml:space="preserve">мұндағы </w:t>
      </w:r>
      <m:oMath>
        <m:r>
          <m:rPr>
            <m:sty m:val="p"/>
          </m:rPr>
          <w:rPr>
            <w:rFonts w:ascii="Cambria Math" w:eastAsia="Times New Roman" w:hAnsi="Cambria Math" w:cs="Times New Roman"/>
            <w:color w:val="000000" w:themeColor="text1"/>
            <w:spacing w:val="5"/>
            <w:sz w:val="24"/>
            <w:szCs w:val="24"/>
            <w:shd w:val="clear" w:color="auto" w:fill="FFFFFF"/>
            <w:lang w:val="kk-KZ"/>
          </w:rPr>
          <m:t>K</m:t>
        </m:r>
      </m:oMath>
      <w:r w:rsidR="007A22BA" w:rsidRPr="00591392">
        <w:rPr>
          <w:rFonts w:ascii="Times New Roman" w:eastAsia="Times New Roman" w:hAnsi="Times New Roman" w:cs="Times New Roman"/>
          <w:color w:val="000000" w:themeColor="text1"/>
          <w:spacing w:val="6"/>
          <w:sz w:val="24"/>
          <w:szCs w:val="24"/>
          <w:lang w:val="kk-KZ"/>
        </w:rPr>
        <w:t xml:space="preserve"> - </w:t>
      </w:r>
      <w:r w:rsidRPr="00591392">
        <w:rPr>
          <w:rFonts w:ascii="Times New Roman" w:eastAsia="Times New Roman" w:hAnsi="Times New Roman" w:cs="Times New Roman"/>
          <w:color w:val="000000" w:themeColor="text1"/>
          <w:spacing w:val="6"/>
          <w:sz w:val="24"/>
          <w:szCs w:val="24"/>
          <w:lang w:val="kk-KZ"/>
        </w:rPr>
        <w:t>қозғалтқыштың конструктивтік коэффициенті.</w:t>
      </w:r>
    </w:p>
    <w:p w14:paraId="38D9DA4D" w14:textId="77777777" w:rsidR="003560B2" w:rsidRPr="00591392" w:rsidRDefault="003560B2" w:rsidP="003560B2">
      <w:pPr>
        <w:widowControl w:val="0"/>
        <w:spacing w:after="0" w:line="240" w:lineRule="auto"/>
        <w:ind w:firstLine="660"/>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(3.3) формулаға (3.1) және (3.2) формулалардың мәндерін қойып, түрлендірулерді орындап</w:t>
      </w:r>
      <w:r w:rsidRPr="00591392">
        <w:rPr>
          <w:rFonts w:ascii="Times New Roman" w:eastAsia="Times New Roman" w:hAnsi="Times New Roman" w:cs="Times New Roman"/>
          <w:color w:val="00B0F0"/>
          <w:spacing w:val="6"/>
          <w:sz w:val="28"/>
          <w:szCs w:val="28"/>
          <w:lang w:val="kk-KZ"/>
        </w:rPr>
        <w:t xml:space="preserve"> </w:t>
      </w:r>
      <w:r w:rsidRPr="00591392">
        <w:rPr>
          <w:rFonts w:ascii="Times New Roman" w:eastAsia="Times New Roman" w:hAnsi="Times New Roman" w:cs="Times New Roman"/>
          <w:spacing w:val="6"/>
          <w:sz w:val="28"/>
          <w:szCs w:val="28"/>
          <w:lang w:val="kk-KZ"/>
        </w:rPr>
        <w:t>алатынымыз:</w:t>
      </w:r>
    </w:p>
    <w:p w14:paraId="18989849" w14:textId="77777777" w:rsidR="003560B2" w:rsidRPr="00591392" w:rsidRDefault="003560B2" w:rsidP="003560B2">
      <w:pPr>
        <w:widowControl w:val="0"/>
        <w:spacing w:after="0" w:line="240" w:lineRule="auto"/>
        <w:ind w:firstLine="660"/>
        <w:jc w:val="both"/>
        <w:rPr>
          <w:rFonts w:ascii="Times New Roman" w:eastAsia="Times New Roman" w:hAnsi="Times New Roman" w:cs="Times New Roman"/>
          <w:color w:val="000000" w:themeColor="text1"/>
          <w:spacing w:val="6"/>
          <w:sz w:val="28"/>
          <w:szCs w:val="28"/>
          <w:lang w:val="kk-KZ"/>
        </w:rPr>
      </w:pPr>
    </w:p>
    <w:p w14:paraId="3116F9F8" w14:textId="684E1C57" w:rsidR="003560B2" w:rsidRPr="00591392" w:rsidRDefault="003560B2" w:rsidP="003560B2">
      <w:pPr>
        <w:widowControl w:val="0"/>
        <w:tabs>
          <w:tab w:val="left" w:leader="hyphen" w:pos="3157"/>
        </w:tabs>
        <w:spacing w:after="0" w:line="240" w:lineRule="auto"/>
        <w:jc w:val="right"/>
        <w:rPr>
          <w:rFonts w:ascii="Times New Roman" w:eastAsia="Times New Roman" w:hAnsi="Times New Roman" w:cs="Times New Roman"/>
          <w:color w:val="000000" w:themeColor="text1"/>
          <w:spacing w:val="6"/>
          <w:sz w:val="28"/>
          <w:szCs w:val="28"/>
          <w:lang w:val="kk-KZ"/>
        </w:rPr>
      </w:pPr>
      <m:oMath>
        <m:r>
          <m:rPr>
            <m:sty m:val="p"/>
          </m:rPr>
          <w:rPr>
            <w:rFonts w:ascii="Cambria Math" w:eastAsia="Times New Roman" w:hAnsi="Cambria Math" w:cs="Times New Roman"/>
            <w:color w:val="000000" w:themeColor="text1"/>
            <w:spacing w:val="5"/>
            <w:sz w:val="28"/>
            <w:szCs w:val="28"/>
            <w:shd w:val="clear" w:color="auto" w:fill="FFFFFF"/>
            <w:lang w:val="kk-KZ"/>
          </w:rPr>
          <m:t>M=</m:t>
        </m:r>
        <m:f>
          <m:fPr>
            <m:ctrlPr>
              <w:rPr>
                <w:rFonts w:ascii="Cambria Math" w:eastAsia="Times New Roman" w:hAnsi="Cambria Math" w:cs="Times New Roman"/>
                <w:color w:val="000000" w:themeColor="text1"/>
                <w:spacing w:val="5"/>
                <w:sz w:val="28"/>
                <w:szCs w:val="28"/>
                <w:shd w:val="clear" w:color="auto" w:fill="FFFFFF"/>
                <w:lang w:val="kk-KZ"/>
              </w:rPr>
            </m:ctrlPr>
          </m:fPr>
          <m:num>
            <m:r>
              <m:rPr>
                <m:sty m:val="p"/>
              </m:rPr>
              <w:rPr>
                <w:rFonts w:ascii="Cambria Math" w:eastAsia="Times New Roman" w:hAnsi="Cambria Math" w:cs="Times New Roman"/>
                <w:color w:val="000000" w:themeColor="text1"/>
                <w:spacing w:val="5"/>
                <w:sz w:val="28"/>
                <w:szCs w:val="28"/>
                <w:shd w:val="clear" w:color="auto" w:fill="FFFFFF"/>
                <w:lang w:val="kk-KZ"/>
              </w:rPr>
              <m:t>1</m:t>
            </m:r>
          </m:num>
          <m:den>
            <m:r>
              <m:rPr>
                <m:sty m:val="p"/>
              </m:rPr>
              <w:rPr>
                <w:rFonts w:ascii="Cambria Math" w:eastAsia="Times New Roman" w:hAnsi="Cambria Math" w:cs="Times New Roman"/>
                <w:color w:val="000000" w:themeColor="text1"/>
                <w:spacing w:val="5"/>
                <w:sz w:val="28"/>
                <w:szCs w:val="28"/>
                <w:shd w:val="clear" w:color="auto" w:fill="FFFFFF"/>
                <w:lang w:val="kk-KZ"/>
              </w:rPr>
              <m:t>2</m:t>
            </m:r>
          </m:den>
        </m:f>
        <m:r>
          <m:rPr>
            <m:sty m:val="p"/>
          </m:rPr>
          <w:rPr>
            <w:rFonts w:ascii="Cambria Math" w:eastAsia="Times New Roman" w:hAnsi="Cambria Math" w:cs="Times New Roman"/>
            <w:color w:val="000000" w:themeColor="text1"/>
            <w:spacing w:val="5"/>
            <w:sz w:val="28"/>
            <w:szCs w:val="28"/>
            <w:shd w:val="clear" w:color="auto" w:fill="FFFFFF"/>
            <w:lang w:val="kk-KZ"/>
          </w:rPr>
          <m:t>K</m:t>
        </m:r>
        <m:sSub>
          <m:sSubPr>
            <m:ctrlPr>
              <w:rPr>
                <w:rFonts w:ascii="Cambria Math" w:eastAsia="Times New Roman" w:hAnsi="Cambria Math" w:cs="Times New Roman"/>
                <w:i/>
                <w:color w:val="000000" w:themeColor="text1"/>
                <w:spacing w:val="6"/>
                <w:sz w:val="28"/>
                <w:szCs w:val="28"/>
                <w:lang w:val="kk-KZ"/>
              </w:rPr>
            </m:ctrlPr>
          </m:sSubPr>
          <m:e>
            <m:r>
              <w:rPr>
                <w:rFonts w:ascii="Cambria Math" w:eastAsia="Times New Roman" w:hAnsi="Cambria Math" w:cs="Times New Roman"/>
                <w:color w:val="000000" w:themeColor="text1"/>
                <w:spacing w:val="6"/>
                <w:sz w:val="28"/>
                <w:szCs w:val="28"/>
                <w:lang w:val="kk-KZ"/>
              </w:rPr>
              <m:t>Φ</m:t>
            </m:r>
          </m:e>
          <m:sub>
            <m:r>
              <w:rPr>
                <w:rFonts w:ascii="Cambria Math" w:eastAsia="Times New Roman" w:hAnsi="Cambria Math" w:cs="Times New Roman"/>
                <w:color w:val="000000" w:themeColor="text1"/>
                <w:spacing w:val="6"/>
                <w:sz w:val="28"/>
                <w:szCs w:val="28"/>
                <w:lang w:val="kk-KZ"/>
              </w:rPr>
              <m:t>m</m:t>
            </m:r>
          </m:sub>
        </m:sSub>
        <m:sSub>
          <m:sSubPr>
            <m:ctrlPr>
              <w:rPr>
                <w:rFonts w:ascii="Cambria Math" w:eastAsia="Times New Roman" w:hAnsi="Cambria Math" w:cs="Times New Roman"/>
                <w:color w:val="000000" w:themeColor="text1"/>
                <w:spacing w:val="39"/>
                <w:sz w:val="28"/>
                <w:szCs w:val="28"/>
                <w:shd w:val="clear" w:color="auto" w:fill="FFFFFF"/>
                <w:lang w:val="kk-KZ"/>
              </w:rPr>
            </m:ctrlPr>
          </m:sSubPr>
          <m:e>
            <m:r>
              <m:rPr>
                <m:sty m:val="p"/>
              </m:rPr>
              <w:rPr>
                <w:rFonts w:ascii="Cambria Math" w:eastAsia="Times New Roman" w:hAnsi="Cambria Math" w:cs="Times New Roman"/>
                <w:color w:val="000000" w:themeColor="text1"/>
                <w:spacing w:val="39"/>
                <w:sz w:val="28"/>
                <w:szCs w:val="28"/>
                <w:shd w:val="clear" w:color="auto" w:fill="FFFFFF"/>
                <w:lang w:val="kk-KZ"/>
              </w:rPr>
              <m:t>I</m:t>
            </m:r>
          </m:e>
          <m:sub>
            <m:r>
              <m:rPr>
                <m:sty m:val="p"/>
              </m:rPr>
              <w:rPr>
                <w:rFonts w:ascii="Cambria Math" w:eastAsia="Times New Roman" w:hAnsi="Cambria Math" w:cs="Times New Roman"/>
                <w:color w:val="000000" w:themeColor="text1"/>
                <w:spacing w:val="39"/>
                <w:sz w:val="28"/>
                <w:szCs w:val="28"/>
                <w:shd w:val="clear" w:color="auto" w:fill="FFFFFF"/>
                <w:vertAlign w:val="subscript"/>
                <w:lang w:val="kk-KZ"/>
              </w:rPr>
              <m:t>m</m:t>
            </m:r>
          </m:sub>
        </m:sSub>
        <m:r>
          <w:rPr>
            <w:rFonts w:ascii="Cambria Math" w:eastAsia="Times New Roman" w:hAnsi="Cambria Math" w:cs="Times New Roman"/>
            <w:color w:val="000000" w:themeColor="text1"/>
            <w:spacing w:val="6"/>
            <w:sz w:val="28"/>
            <w:szCs w:val="28"/>
            <w:lang w:val="kk-KZ"/>
          </w:rPr>
          <m:t>-</m:t>
        </m:r>
        <m:f>
          <m:fPr>
            <m:ctrlPr>
              <w:rPr>
                <w:rFonts w:ascii="Cambria Math" w:eastAsia="Times New Roman" w:hAnsi="Cambria Math" w:cs="Times New Roman"/>
                <w:i/>
                <w:color w:val="000000" w:themeColor="text1"/>
                <w:spacing w:val="6"/>
                <w:sz w:val="28"/>
                <w:szCs w:val="28"/>
                <w:lang w:val="kk-KZ"/>
              </w:rPr>
            </m:ctrlPr>
          </m:fPr>
          <m:num>
            <m:r>
              <w:rPr>
                <w:rFonts w:ascii="Cambria Math" w:eastAsia="Times New Roman" w:hAnsi="Cambria Math" w:cs="Times New Roman"/>
                <w:color w:val="000000" w:themeColor="text1"/>
                <w:spacing w:val="6"/>
                <w:sz w:val="28"/>
                <w:szCs w:val="28"/>
                <w:lang w:val="kk-KZ"/>
              </w:rPr>
              <m:t>1</m:t>
            </m:r>
          </m:num>
          <m:den>
            <m:r>
              <w:rPr>
                <w:rFonts w:ascii="Cambria Math" w:eastAsia="Times New Roman" w:hAnsi="Cambria Math" w:cs="Times New Roman"/>
                <w:color w:val="000000" w:themeColor="text1"/>
                <w:spacing w:val="6"/>
                <w:sz w:val="28"/>
                <w:szCs w:val="28"/>
                <w:lang w:val="kk-KZ"/>
              </w:rPr>
              <m:t>2</m:t>
            </m:r>
          </m:den>
        </m:f>
        <m:r>
          <w:rPr>
            <w:rFonts w:ascii="Cambria Math" w:eastAsia="Times New Roman" w:hAnsi="Cambria Math" w:cs="Times New Roman"/>
            <w:color w:val="000000" w:themeColor="text1"/>
            <w:spacing w:val="6"/>
            <w:sz w:val="28"/>
            <w:szCs w:val="28"/>
            <w:lang w:val="kk-KZ"/>
          </w:rPr>
          <m:t xml:space="preserve"> </m:t>
        </m:r>
        <m:r>
          <m:rPr>
            <m:sty m:val="p"/>
          </m:rPr>
          <w:rPr>
            <w:rFonts w:ascii="Cambria Math" w:eastAsia="Times New Roman" w:hAnsi="Cambria Math" w:cs="Times New Roman"/>
            <w:color w:val="000000" w:themeColor="text1"/>
            <w:spacing w:val="5"/>
            <w:sz w:val="28"/>
            <w:szCs w:val="28"/>
            <w:shd w:val="clear" w:color="auto" w:fill="FFFFFF"/>
            <w:lang w:val="kk-KZ"/>
          </w:rPr>
          <m:t>K</m:t>
        </m:r>
        <m:sSub>
          <m:sSubPr>
            <m:ctrlPr>
              <w:rPr>
                <w:rFonts w:ascii="Cambria Math" w:eastAsia="Times New Roman" w:hAnsi="Cambria Math" w:cs="Times New Roman"/>
                <w:i/>
                <w:color w:val="000000" w:themeColor="text1"/>
                <w:spacing w:val="6"/>
                <w:sz w:val="28"/>
                <w:szCs w:val="28"/>
                <w:lang w:val="kk-KZ"/>
              </w:rPr>
            </m:ctrlPr>
          </m:sSubPr>
          <m:e>
            <m:r>
              <w:rPr>
                <w:rFonts w:ascii="Cambria Math" w:eastAsia="Times New Roman" w:hAnsi="Cambria Math" w:cs="Times New Roman"/>
                <w:color w:val="000000" w:themeColor="text1"/>
                <w:spacing w:val="6"/>
                <w:sz w:val="28"/>
                <w:szCs w:val="28"/>
                <w:lang w:val="kk-KZ"/>
              </w:rPr>
              <m:t>Φ</m:t>
            </m:r>
          </m:e>
          <m:sub>
            <m:r>
              <w:rPr>
                <w:rFonts w:ascii="Cambria Math" w:eastAsia="Times New Roman" w:hAnsi="Cambria Math" w:cs="Times New Roman"/>
                <w:color w:val="000000" w:themeColor="text1"/>
                <w:spacing w:val="6"/>
                <w:sz w:val="28"/>
                <w:szCs w:val="28"/>
                <w:lang w:val="kk-KZ"/>
              </w:rPr>
              <m:t>m</m:t>
            </m:r>
          </m:sub>
        </m:sSub>
        <m:sSub>
          <m:sSubPr>
            <m:ctrlPr>
              <w:rPr>
                <w:rFonts w:ascii="Cambria Math" w:eastAsia="Times New Roman" w:hAnsi="Cambria Math" w:cs="Times New Roman"/>
                <w:color w:val="000000" w:themeColor="text1"/>
                <w:spacing w:val="39"/>
                <w:sz w:val="28"/>
                <w:szCs w:val="28"/>
                <w:shd w:val="clear" w:color="auto" w:fill="FFFFFF"/>
                <w:lang w:val="kk-KZ"/>
              </w:rPr>
            </m:ctrlPr>
          </m:sSubPr>
          <m:e>
            <m:r>
              <m:rPr>
                <m:sty m:val="p"/>
              </m:rPr>
              <w:rPr>
                <w:rFonts w:ascii="Cambria Math" w:eastAsia="Times New Roman" w:hAnsi="Cambria Math" w:cs="Times New Roman"/>
                <w:color w:val="000000" w:themeColor="text1"/>
                <w:spacing w:val="39"/>
                <w:sz w:val="28"/>
                <w:szCs w:val="28"/>
                <w:shd w:val="clear" w:color="auto" w:fill="FFFFFF"/>
                <w:lang w:val="kk-KZ"/>
              </w:rPr>
              <m:t>I</m:t>
            </m:r>
          </m:e>
          <m:sub>
            <m:r>
              <m:rPr>
                <m:sty m:val="p"/>
              </m:rPr>
              <w:rPr>
                <w:rFonts w:ascii="Cambria Math" w:eastAsia="Times New Roman" w:hAnsi="Cambria Math" w:cs="Times New Roman"/>
                <w:color w:val="000000" w:themeColor="text1"/>
                <w:spacing w:val="39"/>
                <w:sz w:val="28"/>
                <w:szCs w:val="28"/>
                <w:shd w:val="clear" w:color="auto" w:fill="FFFFFF"/>
                <w:vertAlign w:val="subscript"/>
                <w:lang w:val="kk-KZ"/>
              </w:rPr>
              <m:t>m</m:t>
            </m:r>
          </m:sub>
        </m:sSub>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cos2</m:t>
        </m:r>
        <m:sSub>
          <m:sSubPr>
            <m:ctrlPr>
              <w:rPr>
                <w:rFonts w:ascii="Cambria Math" w:eastAsia="Times New Roman" w:hAnsi="Cambria Math" w:cs="Times New Roman"/>
                <w:color w:val="000000" w:themeColor="text1"/>
                <w:spacing w:val="5"/>
                <w:sz w:val="28"/>
                <w:szCs w:val="28"/>
                <w:shd w:val="clear" w:color="auto" w:fill="FFFFFF"/>
                <w:vertAlign w:val="superscript"/>
                <w:lang w:val="kk-KZ"/>
              </w:rPr>
            </m:ctrlPr>
          </m:sSubPr>
          <m:e>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ω</m:t>
            </m:r>
          </m:e>
          <m:sub>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с</m:t>
            </m:r>
          </m:sub>
        </m:sSub>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t=</m:t>
        </m:r>
        <m:sSub>
          <m:sSubPr>
            <m:ctrlPr>
              <w:rPr>
                <w:rFonts w:ascii="Cambria Math" w:eastAsia="Times New Roman" w:hAnsi="Cambria Math" w:cs="Times New Roman"/>
                <w:color w:val="000000" w:themeColor="text1"/>
                <w:spacing w:val="6"/>
                <w:sz w:val="28"/>
                <w:szCs w:val="28"/>
                <w:lang w:val="kk-KZ"/>
              </w:rPr>
            </m:ctrlPr>
          </m:sSubPr>
          <m:e>
            <m:r>
              <w:rPr>
                <w:rFonts w:ascii="Cambria Math" w:eastAsia="Times New Roman" w:hAnsi="Cambria Math" w:cs="Times New Roman"/>
                <w:color w:val="000000" w:themeColor="text1"/>
                <w:spacing w:val="6"/>
                <w:sz w:val="28"/>
                <w:szCs w:val="28"/>
                <w:lang w:val="kk-KZ"/>
              </w:rPr>
              <m:t>M</m:t>
            </m:r>
          </m:e>
          <m:sub>
            <m:r>
              <m:rPr>
                <m:sty m:val="p"/>
              </m:rPr>
              <w:rPr>
                <w:rFonts w:ascii="Cambria Math" w:eastAsia="Times New Roman" w:hAnsi="Cambria Math" w:cs="Times New Roman"/>
                <w:color w:val="000000" w:themeColor="text1"/>
                <w:spacing w:val="6"/>
                <w:sz w:val="28"/>
                <w:szCs w:val="28"/>
                <w:lang w:val="kk-KZ"/>
              </w:rPr>
              <m:t>тұр</m:t>
            </m:r>
          </m:sub>
        </m:sSub>
        <m:r>
          <m:rPr>
            <m:sty m:val="p"/>
          </m:rPr>
          <w:rPr>
            <w:rFonts w:ascii="Cambria Math" w:eastAsia="Times New Roman" w:hAnsi="Cambria Math" w:cs="Times New Roman"/>
            <w:color w:val="000000" w:themeColor="text1"/>
            <w:spacing w:val="6"/>
            <w:sz w:val="28"/>
            <w:szCs w:val="28"/>
            <w:lang w:val="kk-KZ"/>
          </w:rPr>
          <m:t>+</m:t>
        </m:r>
        <m:sSub>
          <m:sSubPr>
            <m:ctrlPr>
              <w:rPr>
                <w:rFonts w:ascii="Cambria Math" w:eastAsia="Times New Roman" w:hAnsi="Cambria Math" w:cs="Times New Roman"/>
                <w:color w:val="000000" w:themeColor="text1"/>
                <w:spacing w:val="5"/>
                <w:sz w:val="28"/>
                <w:szCs w:val="28"/>
                <w:shd w:val="clear" w:color="auto" w:fill="FFFFFF"/>
                <w:lang w:val="kk-KZ"/>
              </w:rPr>
            </m:ctrlPr>
          </m:sSubPr>
          <m:e>
            <m:r>
              <m:rPr>
                <m:sty m:val="p"/>
              </m:rPr>
              <w:rPr>
                <w:rFonts w:ascii="Cambria Math" w:eastAsia="Times New Roman" w:hAnsi="Cambria Math" w:cs="Times New Roman"/>
                <w:color w:val="000000" w:themeColor="text1"/>
                <w:spacing w:val="5"/>
                <w:sz w:val="28"/>
                <w:szCs w:val="28"/>
                <w:shd w:val="clear" w:color="auto" w:fill="FFFFFF"/>
                <w:lang w:val="kk-KZ"/>
              </w:rPr>
              <m:t>M</m:t>
            </m:r>
          </m:e>
          <m:sub>
            <m:r>
              <m:rPr>
                <m:sty m:val="p"/>
              </m:rPr>
              <w:rPr>
                <w:rFonts w:ascii="Cambria Math" w:eastAsia="Times New Roman" w:hAnsi="Cambria Math" w:cs="Times New Roman"/>
                <w:color w:val="000000" w:themeColor="text1"/>
                <w:spacing w:val="5"/>
                <w:sz w:val="28"/>
                <w:szCs w:val="28"/>
                <w:shd w:val="clear" w:color="auto" w:fill="FFFFFF"/>
                <w:lang w:val="kk-KZ"/>
              </w:rPr>
              <m:t>айн</m:t>
            </m:r>
          </m:sub>
        </m:sSub>
      </m:oMath>
      <w:r w:rsidRPr="00591392">
        <w:rPr>
          <w:rFonts w:ascii="Times New Roman" w:eastAsia="Times New Roman" w:hAnsi="Times New Roman" w:cs="Times New Roman"/>
          <w:color w:val="000000" w:themeColor="text1"/>
          <w:spacing w:val="6"/>
          <w:sz w:val="28"/>
          <w:szCs w:val="28"/>
          <w:lang w:val="kk-KZ"/>
        </w:rPr>
        <w:t>,</w:t>
      </w:r>
      <w:r w:rsidR="007A22BA" w:rsidRPr="00591392">
        <w:rPr>
          <w:rFonts w:ascii="Times New Roman" w:eastAsia="Times New Roman" w:hAnsi="Times New Roman" w:cs="Times New Roman"/>
          <w:color w:val="000000" w:themeColor="text1"/>
          <w:spacing w:val="6"/>
          <w:sz w:val="28"/>
          <w:szCs w:val="28"/>
          <w:lang w:val="kk-KZ"/>
        </w:rPr>
        <w:t xml:space="preserve">        </w:t>
      </w:r>
      <w:r w:rsidRPr="00591392">
        <w:rPr>
          <w:rFonts w:ascii="Times New Roman" w:eastAsia="Times New Roman" w:hAnsi="Times New Roman" w:cs="Times New Roman"/>
          <w:color w:val="000000" w:themeColor="text1"/>
          <w:spacing w:val="6"/>
          <w:sz w:val="28"/>
          <w:szCs w:val="28"/>
          <w:lang w:val="kk-KZ"/>
        </w:rPr>
        <w:t xml:space="preserve"> (3.4)</w:t>
      </w:r>
    </w:p>
    <w:p w14:paraId="59806394" w14:textId="77777777" w:rsidR="003560B2" w:rsidRPr="00591392" w:rsidRDefault="003560B2" w:rsidP="003560B2">
      <w:pPr>
        <w:widowControl w:val="0"/>
        <w:tabs>
          <w:tab w:val="left" w:pos="3157"/>
        </w:tabs>
        <w:spacing w:after="0" w:line="240" w:lineRule="auto"/>
        <w:jc w:val="both"/>
        <w:rPr>
          <w:rFonts w:ascii="Times New Roman" w:eastAsia="Arial" w:hAnsi="Times New Roman" w:cs="Times New Roman"/>
          <w:color w:val="000000" w:themeColor="text1"/>
          <w:sz w:val="28"/>
          <w:szCs w:val="28"/>
          <w:lang w:val="kk-KZ"/>
        </w:rPr>
      </w:pPr>
    </w:p>
    <w:p w14:paraId="2D78FF5B" w14:textId="4022CC9F" w:rsidR="003560B2" w:rsidRPr="00591392" w:rsidRDefault="003560B2" w:rsidP="003560B2">
      <w:pPr>
        <w:widowControl w:val="0"/>
        <w:spacing w:after="0" w:line="240" w:lineRule="auto"/>
        <w:ind w:firstLine="660"/>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spacing w:val="6"/>
          <w:sz w:val="28"/>
          <w:szCs w:val="28"/>
          <w:lang w:val="kk-KZ"/>
        </w:rPr>
        <w:lastRenderedPageBreak/>
        <w:t>Кез</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 xml:space="preserve">келген уақыт сәтінде тізбектей қоздырылатын электр қозғалтқышы дамытатын айналу моменті оң болады. Сондықтан, орташа айналу моменті </w:t>
      </w:r>
      <w:r w:rsidRPr="00591392">
        <w:rPr>
          <w:rFonts w:ascii="Times New Roman" w:eastAsia="Times New Roman" w:hAnsi="Times New Roman" w:cs="Times New Roman"/>
          <w:i/>
          <w:spacing w:val="6"/>
          <w:sz w:val="28"/>
          <w:szCs w:val="28"/>
          <w:lang w:val="kk-KZ"/>
        </w:rPr>
        <w:t>М</w:t>
      </w:r>
      <w:r w:rsidRPr="00591392">
        <w:rPr>
          <w:rFonts w:ascii="Times New Roman" w:eastAsia="Times New Roman" w:hAnsi="Times New Roman" w:cs="Times New Roman"/>
          <w:spacing w:val="6"/>
          <w:sz w:val="28"/>
          <w:szCs w:val="28"/>
          <w:vertAlign w:val="subscript"/>
          <w:lang w:val="kk-KZ"/>
        </w:rPr>
        <w:t>орт</w:t>
      </w:r>
      <w:r w:rsidRPr="00591392">
        <w:rPr>
          <w:rFonts w:ascii="Times New Roman" w:eastAsia="Times New Roman" w:hAnsi="Times New Roman" w:cs="Times New Roman"/>
          <w:spacing w:val="6"/>
          <w:sz w:val="28"/>
          <w:szCs w:val="28"/>
          <w:lang w:val="kk-KZ"/>
        </w:rPr>
        <w:t>=</w:t>
      </w:r>
      <w:r w:rsidRPr="00591392">
        <w:rPr>
          <w:rFonts w:ascii="Times New Roman" w:eastAsia="Times New Roman" w:hAnsi="Times New Roman" w:cs="Times New Roman"/>
          <w:i/>
          <w:spacing w:val="6"/>
          <w:sz w:val="28"/>
          <w:szCs w:val="28"/>
          <w:lang w:val="kk-KZ"/>
        </w:rPr>
        <w:t>М</w:t>
      </w:r>
      <w:r w:rsidRPr="00591392">
        <w:rPr>
          <w:rFonts w:ascii="Times New Roman" w:eastAsia="Times New Roman" w:hAnsi="Times New Roman" w:cs="Times New Roman"/>
          <w:spacing w:val="6"/>
          <w:sz w:val="28"/>
          <w:szCs w:val="28"/>
          <w:vertAlign w:val="subscript"/>
          <w:lang w:val="kk-KZ"/>
        </w:rPr>
        <w:t>тұр</w:t>
      </w:r>
      <w:r w:rsidRPr="00591392">
        <w:rPr>
          <w:rFonts w:ascii="Times New Roman" w:eastAsia="Times New Roman" w:hAnsi="Times New Roman" w:cs="Times New Roman"/>
          <w:spacing w:val="6"/>
          <w:sz w:val="28"/>
          <w:szCs w:val="28"/>
          <w:lang w:val="kk-KZ"/>
        </w:rPr>
        <w:t xml:space="preserve"> тізбектей қоздыру кезінде электр қозғалтқышы дамытатын параллельді қоздыру жағдайына қарағанда жоғары.</w:t>
      </w:r>
    </w:p>
    <w:p w14:paraId="15E910B1" w14:textId="11CBF434" w:rsidR="003560B2" w:rsidRPr="00591392" w:rsidRDefault="003560B2" w:rsidP="003560B2">
      <w:pPr>
        <w:widowControl w:val="0"/>
        <w:tabs>
          <w:tab w:val="left" w:pos="1566"/>
        </w:tabs>
        <w:spacing w:after="0" w:line="240" w:lineRule="auto"/>
        <w:ind w:firstLine="709"/>
        <w:jc w:val="both"/>
        <w:rPr>
          <w:rFonts w:ascii="Times New Roman" w:eastAsia="Times New Roman" w:hAnsi="Times New Roman" w:cs="Times New Roman"/>
          <w:b/>
          <w:bCs/>
          <w:iCs/>
          <w:color w:val="000000" w:themeColor="text1"/>
          <w:spacing w:val="5"/>
          <w:sz w:val="28"/>
          <w:szCs w:val="28"/>
          <w:lang w:val="kk-KZ"/>
        </w:rPr>
      </w:pPr>
      <w:r w:rsidRPr="00591392">
        <w:rPr>
          <w:rFonts w:ascii="Times New Roman" w:eastAsia="Times New Roman" w:hAnsi="Times New Roman" w:cs="Times New Roman"/>
          <w:bCs/>
          <w:iCs/>
          <w:spacing w:val="5"/>
          <w:sz w:val="28"/>
          <w:szCs w:val="28"/>
          <w:lang w:val="kk-KZ"/>
        </w:rPr>
        <w:t>Айнымалы токпен қоректендіру кезінде әмбебапты коллекторлық электр қозғалтқышының математикалық моделі келесідей</w:t>
      </w:r>
      <w:r w:rsidRPr="00591392">
        <w:rPr>
          <w:rFonts w:ascii="Times New Roman" w:eastAsia="Times New Roman" w:hAnsi="Times New Roman" w:cs="Times New Roman"/>
          <w:bCs/>
          <w:iCs/>
          <w:color w:val="000000" w:themeColor="text1"/>
          <w:spacing w:val="5"/>
          <w:sz w:val="28"/>
          <w:szCs w:val="28"/>
          <w:lang w:val="kk-KZ"/>
        </w:rPr>
        <w:t xml:space="preserve"> түрге ие [</w:t>
      </w:r>
      <w:r w:rsidR="007B0FEA" w:rsidRPr="00591392">
        <w:rPr>
          <w:rFonts w:ascii="Times New Roman" w:eastAsia="Times New Roman" w:hAnsi="Times New Roman" w:cs="Times New Roman"/>
          <w:bCs/>
          <w:iCs/>
          <w:color w:val="000000" w:themeColor="text1"/>
          <w:spacing w:val="5"/>
          <w:sz w:val="28"/>
          <w:szCs w:val="28"/>
          <w:lang w:val="kk-KZ"/>
        </w:rPr>
        <w:t>10</w:t>
      </w:r>
      <w:r w:rsidR="006A049B" w:rsidRPr="00591392">
        <w:rPr>
          <w:rFonts w:ascii="Times New Roman" w:eastAsia="Times New Roman" w:hAnsi="Times New Roman" w:cs="Times New Roman"/>
          <w:bCs/>
          <w:iCs/>
          <w:color w:val="000000" w:themeColor="text1"/>
          <w:spacing w:val="5"/>
          <w:sz w:val="28"/>
          <w:szCs w:val="28"/>
          <w:lang w:val="kk-KZ"/>
        </w:rPr>
        <w:t>4</w:t>
      </w:r>
      <w:r w:rsidRPr="00591392">
        <w:rPr>
          <w:rFonts w:ascii="Times New Roman" w:eastAsia="Times New Roman" w:hAnsi="Times New Roman" w:cs="Times New Roman"/>
          <w:bCs/>
          <w:iCs/>
          <w:color w:val="000000" w:themeColor="text1"/>
          <w:spacing w:val="5"/>
          <w:sz w:val="28"/>
          <w:szCs w:val="28"/>
          <w:lang w:val="kk-KZ"/>
        </w:rPr>
        <w:t>]</w:t>
      </w:r>
      <w:r w:rsidRPr="00591392">
        <w:rPr>
          <w:rFonts w:ascii="Times New Roman" w:eastAsia="Times New Roman" w:hAnsi="Times New Roman" w:cs="Times New Roman"/>
          <w:b/>
          <w:bCs/>
          <w:iCs/>
          <w:color w:val="000000" w:themeColor="text1"/>
          <w:spacing w:val="5"/>
          <w:sz w:val="28"/>
          <w:szCs w:val="28"/>
          <w:lang w:val="kk-KZ"/>
        </w:rPr>
        <w:t>:</w:t>
      </w:r>
    </w:p>
    <w:p w14:paraId="5268C598" w14:textId="77777777" w:rsidR="005B055D" w:rsidRPr="00591392" w:rsidRDefault="005B055D" w:rsidP="003560B2">
      <w:pPr>
        <w:widowControl w:val="0"/>
        <w:tabs>
          <w:tab w:val="left" w:pos="1566"/>
        </w:tabs>
        <w:spacing w:after="0" w:line="240" w:lineRule="auto"/>
        <w:ind w:firstLine="709"/>
        <w:jc w:val="both"/>
        <w:rPr>
          <w:rFonts w:ascii="Times New Roman" w:eastAsia="Times New Roman" w:hAnsi="Times New Roman" w:cs="Times New Roman"/>
          <w:b/>
          <w:bCs/>
          <w:iCs/>
          <w:color w:val="000000" w:themeColor="text1"/>
          <w:spacing w:val="5"/>
          <w:sz w:val="28"/>
          <w:szCs w:val="28"/>
          <w:lang w:val="kk-KZ"/>
        </w:rPr>
      </w:pPr>
    </w:p>
    <w:p w14:paraId="2932067B" w14:textId="4D606D05" w:rsidR="003560B2" w:rsidRPr="00591392" w:rsidRDefault="004F42E4" w:rsidP="006C399E">
      <w:pPr>
        <w:widowControl w:val="0"/>
        <w:spacing w:after="0" w:line="240" w:lineRule="auto"/>
        <w:ind w:firstLine="709"/>
        <w:jc w:val="center"/>
        <w:rPr>
          <w:rFonts w:ascii="Times New Roman" w:eastAsia="Times New Roman" w:hAnsi="Times New Roman" w:cs="Times New Roman"/>
          <w:iCs/>
          <w:color w:val="000000"/>
          <w:spacing w:val="5"/>
          <w:sz w:val="28"/>
          <w:szCs w:val="28"/>
          <w:shd w:val="clear" w:color="auto" w:fill="FFFFFF"/>
          <w:lang w:val="kk-KZ"/>
        </w:rPr>
      </w:pPr>
      <w:r w:rsidRPr="00591392">
        <w:rPr>
          <w:lang w:val="kk-KZ"/>
        </w:rPr>
        <w:t xml:space="preserve">                               </w:t>
      </w:r>
      <w:r w:rsidR="006C399E" w:rsidRPr="00591392">
        <w:rPr>
          <w:position w:val="-142"/>
          <w:lang w:val="kk-KZ"/>
        </w:rPr>
        <w:object w:dxaOrig="3620" w:dyaOrig="2960" w14:anchorId="78C833FB">
          <v:shape id="_x0000_i1050" type="#_x0000_t75" style="width:221.25pt;height:180.75pt" o:ole="">
            <v:imagedata r:id="rId93" o:title=""/>
          </v:shape>
          <o:OLEObject Type="Embed" ProgID="Equation.DSMT4" ShapeID="_x0000_i1050" DrawAspect="Content" ObjectID="_1822576054" r:id="rId94"/>
        </w:object>
      </w:r>
      <w:r w:rsidR="007A22BA" w:rsidRPr="00591392">
        <w:rPr>
          <w:rFonts w:ascii="Times New Roman" w:eastAsia="Times New Roman" w:hAnsi="Times New Roman" w:cs="Times New Roman"/>
          <w:iCs/>
          <w:spacing w:val="5"/>
          <w:sz w:val="28"/>
          <w:szCs w:val="28"/>
          <w:lang w:val="kk-KZ"/>
        </w:rPr>
        <w:t xml:space="preserve">              </w:t>
      </w:r>
      <w:r w:rsidRPr="00591392">
        <w:rPr>
          <w:rFonts w:ascii="Times New Roman" w:eastAsia="Times New Roman" w:hAnsi="Times New Roman" w:cs="Times New Roman"/>
          <w:iCs/>
          <w:spacing w:val="5"/>
          <w:sz w:val="28"/>
          <w:szCs w:val="28"/>
          <w:lang w:val="kk-KZ"/>
        </w:rPr>
        <w:t xml:space="preserve">  </w:t>
      </w:r>
      <w:r w:rsidR="007A22BA" w:rsidRPr="00591392">
        <w:rPr>
          <w:rFonts w:ascii="Times New Roman" w:eastAsia="Times New Roman" w:hAnsi="Times New Roman" w:cs="Times New Roman"/>
          <w:iCs/>
          <w:spacing w:val="5"/>
          <w:sz w:val="28"/>
          <w:szCs w:val="28"/>
          <w:lang w:val="kk-KZ"/>
        </w:rPr>
        <w:t xml:space="preserve">          </w:t>
      </w:r>
      <w:r w:rsidR="003560B2" w:rsidRPr="00591392">
        <w:rPr>
          <w:rFonts w:ascii="Times New Roman" w:eastAsia="Times New Roman" w:hAnsi="Times New Roman" w:cs="Times New Roman"/>
          <w:iCs/>
          <w:spacing w:val="5"/>
          <w:sz w:val="28"/>
          <w:szCs w:val="28"/>
          <w:lang w:val="kk-KZ"/>
        </w:rPr>
        <w:t>(3.5)</w:t>
      </w:r>
    </w:p>
    <w:p w14:paraId="7F2F6EA7" w14:textId="77777777" w:rsidR="003560B2" w:rsidRPr="00591392" w:rsidRDefault="003560B2" w:rsidP="003560B2">
      <w:pPr>
        <w:widowControl w:val="0"/>
        <w:spacing w:after="0" w:line="240" w:lineRule="auto"/>
        <w:jc w:val="both"/>
        <w:rPr>
          <w:rFonts w:ascii="Times New Roman" w:eastAsia="Times New Roman" w:hAnsi="Times New Roman" w:cs="Times New Roman"/>
          <w:iCs/>
          <w:spacing w:val="5"/>
          <w:sz w:val="24"/>
          <w:szCs w:val="24"/>
          <w:lang w:val="kk-KZ"/>
        </w:rPr>
      </w:pPr>
    </w:p>
    <w:p w14:paraId="6B394796" w14:textId="77777777" w:rsidR="008F17D8" w:rsidRPr="00591392" w:rsidRDefault="003560B2" w:rsidP="003560B2">
      <w:pPr>
        <w:widowControl w:val="0"/>
        <w:spacing w:after="0" w:line="240" w:lineRule="auto"/>
        <w:jc w:val="both"/>
        <w:rPr>
          <w:rFonts w:ascii="Times New Roman" w:eastAsia="Times New Roman" w:hAnsi="Times New Roman" w:cs="Times New Roman"/>
          <w:iCs/>
          <w:spacing w:val="5"/>
          <w:sz w:val="28"/>
          <w:szCs w:val="28"/>
          <w:lang w:val="kk-KZ"/>
        </w:rPr>
      </w:pPr>
      <w:r w:rsidRPr="00591392">
        <w:rPr>
          <w:rFonts w:ascii="Times New Roman" w:eastAsia="Times New Roman" w:hAnsi="Times New Roman" w:cs="Times New Roman"/>
          <w:iCs/>
          <w:spacing w:val="5"/>
          <w:sz w:val="28"/>
          <w:szCs w:val="28"/>
          <w:lang w:val="kk-KZ"/>
        </w:rPr>
        <w:t xml:space="preserve">мұнда </w:t>
      </w:r>
      <m:oMath>
        <m:sSub>
          <m:sSubPr>
            <m:ctrlPr>
              <w:rPr>
                <w:rFonts w:ascii="Cambria Math" w:eastAsia="Times New Roman" w:hAnsi="Cambria Math" w:cs="Times New Roman"/>
                <w:i/>
                <w:iCs/>
                <w:color w:val="000000"/>
                <w:spacing w:val="5"/>
                <w:sz w:val="28"/>
                <w:szCs w:val="28"/>
                <w:shd w:val="clear" w:color="auto" w:fill="FFFFFF"/>
                <w:lang w:val="kk-KZ"/>
              </w:rPr>
            </m:ctrlPr>
          </m:sSubPr>
          <m:e>
            <m:r>
              <w:rPr>
                <w:rFonts w:ascii="Cambria Math" w:eastAsia="Times New Roman" w:hAnsi="Cambria Math" w:cs="Times New Roman"/>
                <w:color w:val="000000"/>
                <w:spacing w:val="5"/>
                <w:sz w:val="28"/>
                <w:szCs w:val="28"/>
                <w:shd w:val="clear" w:color="auto" w:fill="FFFFFF"/>
                <w:lang w:val="kk-KZ"/>
              </w:rPr>
              <m:t>i</m:t>
            </m:r>
          </m:e>
          <m:sub>
            <m:r>
              <w:rPr>
                <w:rFonts w:ascii="Cambria Math" w:eastAsia="Times New Roman" w:hAnsi="Cambria Math" w:cs="Times New Roman"/>
                <w:color w:val="000000"/>
                <w:spacing w:val="5"/>
                <w:sz w:val="28"/>
                <w:szCs w:val="28"/>
                <w:shd w:val="clear" w:color="auto" w:fill="FFFFFF"/>
                <w:lang w:val="kk-KZ"/>
              </w:rPr>
              <m:t>қт</m:t>
            </m:r>
          </m:sub>
        </m:sSub>
      </m:oMath>
      <w:r w:rsidR="007A22BA" w:rsidRPr="00591392">
        <w:rPr>
          <w:rFonts w:ascii="Times New Roman" w:eastAsia="Times New Roman" w:hAnsi="Times New Roman" w:cs="Times New Roman"/>
          <w:iCs/>
          <w:spacing w:val="5"/>
          <w:sz w:val="28"/>
          <w:szCs w:val="28"/>
          <w:lang w:val="kk-KZ"/>
        </w:rPr>
        <w:t xml:space="preserve"> - </w:t>
      </w:r>
      <w:r w:rsidRPr="00591392">
        <w:rPr>
          <w:rFonts w:ascii="Times New Roman" w:eastAsia="Times New Roman" w:hAnsi="Times New Roman" w:cs="Times New Roman"/>
          <w:iCs/>
          <w:spacing w:val="5"/>
          <w:sz w:val="28"/>
          <w:szCs w:val="28"/>
          <w:lang w:val="kk-KZ"/>
        </w:rPr>
        <w:t>құйынды ток, А;</w:t>
      </w:r>
    </w:p>
    <w:p w14:paraId="29FE3848" w14:textId="77777777" w:rsidR="008F17D8" w:rsidRPr="00591392" w:rsidRDefault="003560B2" w:rsidP="003560B2">
      <w:pPr>
        <w:widowControl w:val="0"/>
        <w:spacing w:after="0" w:line="240" w:lineRule="auto"/>
        <w:jc w:val="both"/>
        <w:rPr>
          <w:rFonts w:ascii="Times New Roman" w:eastAsia="Times New Roman" w:hAnsi="Times New Roman" w:cs="Times New Roman"/>
          <w:iCs/>
          <w:spacing w:val="5"/>
          <w:sz w:val="28"/>
          <w:szCs w:val="28"/>
          <w:lang w:val="kk-KZ"/>
        </w:rPr>
      </w:pPr>
      <w:r w:rsidRPr="00591392">
        <w:rPr>
          <w:rFonts w:ascii="Times New Roman" w:eastAsia="Times New Roman" w:hAnsi="Times New Roman" w:cs="Times New Roman"/>
          <w:iCs/>
          <w:spacing w:val="5"/>
          <w:sz w:val="28"/>
          <w:szCs w:val="28"/>
          <w:lang w:val="kk-KZ"/>
        </w:rPr>
        <w:t xml:space="preserve"> </w:t>
      </w:r>
      <m:oMath>
        <m:sSub>
          <m:sSubPr>
            <m:ctrlPr>
              <w:rPr>
                <w:rFonts w:ascii="Cambria Math" w:eastAsia="Times New Roman" w:hAnsi="Cambria Math" w:cs="Times New Roman"/>
                <w:i/>
                <w:iCs/>
                <w:color w:val="000000"/>
                <w:spacing w:val="5"/>
                <w:sz w:val="28"/>
                <w:szCs w:val="28"/>
                <w:shd w:val="clear" w:color="auto" w:fill="FFFFFF"/>
                <w:lang w:val="kk-KZ"/>
              </w:rPr>
            </m:ctrlPr>
          </m:sSubPr>
          <m:e>
            <m:r>
              <w:rPr>
                <w:rFonts w:ascii="Cambria Math" w:eastAsia="Times New Roman" w:hAnsi="Cambria Math" w:cs="Times New Roman"/>
                <w:color w:val="000000"/>
                <w:spacing w:val="5"/>
                <w:sz w:val="28"/>
                <w:szCs w:val="28"/>
                <w:shd w:val="clear" w:color="auto" w:fill="FFFFFF"/>
                <w:lang w:val="kk-KZ"/>
              </w:rPr>
              <m:t>R</m:t>
            </m:r>
          </m:e>
          <m:sub>
            <m:r>
              <w:rPr>
                <w:rFonts w:ascii="Cambria Math" w:eastAsia="Times New Roman" w:hAnsi="Cambria Math" w:cs="Times New Roman"/>
                <w:color w:val="000000"/>
                <w:spacing w:val="5"/>
                <w:sz w:val="28"/>
                <w:szCs w:val="28"/>
                <w:shd w:val="clear" w:color="auto" w:fill="FFFFFF"/>
                <w:lang w:val="kk-KZ"/>
              </w:rPr>
              <m:t>қт</m:t>
            </m:r>
          </m:sub>
        </m:sSub>
      </m:oMath>
      <w:r w:rsidR="007A22BA" w:rsidRPr="00591392">
        <w:rPr>
          <w:rFonts w:ascii="Times New Roman" w:eastAsia="Times New Roman" w:hAnsi="Times New Roman" w:cs="Times New Roman"/>
          <w:iCs/>
          <w:color w:val="000000"/>
          <w:spacing w:val="5"/>
          <w:sz w:val="28"/>
          <w:szCs w:val="28"/>
          <w:shd w:val="clear" w:color="auto" w:fill="FFFFFF"/>
          <w:lang w:val="kk-KZ"/>
        </w:rPr>
        <w:t xml:space="preserve"> </w:t>
      </w:r>
      <w:r w:rsidR="007A22BA" w:rsidRPr="00591392">
        <w:rPr>
          <w:rFonts w:ascii="Times New Roman" w:eastAsia="Times New Roman" w:hAnsi="Times New Roman" w:cs="Times New Roman"/>
          <w:iCs/>
          <w:spacing w:val="5"/>
          <w:sz w:val="28"/>
          <w:szCs w:val="28"/>
          <w:lang w:val="kk-KZ"/>
        </w:rPr>
        <w:t xml:space="preserve">- </w:t>
      </w:r>
      <w:r w:rsidRPr="00591392">
        <w:rPr>
          <w:rFonts w:ascii="Times New Roman" w:eastAsia="Times New Roman" w:hAnsi="Times New Roman" w:cs="Times New Roman"/>
          <w:iCs/>
          <w:spacing w:val="5"/>
          <w:sz w:val="28"/>
          <w:szCs w:val="28"/>
          <w:lang w:val="kk-KZ"/>
        </w:rPr>
        <w:t xml:space="preserve">құйынды ток өтетін тізбектің кедергісі, Ом; </w:t>
      </w:r>
    </w:p>
    <w:p w14:paraId="5FD711E4" w14:textId="77777777" w:rsidR="008F17D8" w:rsidRPr="00591392" w:rsidRDefault="00596C1D" w:rsidP="003560B2">
      <w:pPr>
        <w:widowControl w:val="0"/>
        <w:spacing w:after="0" w:line="240" w:lineRule="auto"/>
        <w:jc w:val="both"/>
        <w:rPr>
          <w:rFonts w:ascii="Times New Roman" w:eastAsia="Times New Roman" w:hAnsi="Times New Roman" w:cs="Times New Roman"/>
          <w:iCs/>
          <w:spacing w:val="5"/>
          <w:sz w:val="28"/>
          <w:szCs w:val="28"/>
          <w:lang w:val="kk-KZ"/>
        </w:rPr>
      </w:pPr>
      <m:oMath>
        <m:sSub>
          <m:sSubPr>
            <m:ctrlPr>
              <w:rPr>
                <w:rFonts w:ascii="Cambria Math" w:eastAsia="Times New Roman" w:hAnsi="Cambria Math" w:cs="Times New Roman"/>
                <w:i/>
                <w:iCs/>
                <w:color w:val="000000"/>
                <w:spacing w:val="5"/>
                <w:sz w:val="28"/>
                <w:szCs w:val="28"/>
                <w:shd w:val="clear" w:color="auto" w:fill="FFFFFF"/>
                <w:lang w:val="kk-KZ"/>
              </w:rPr>
            </m:ctrlPr>
          </m:sSubPr>
          <m:e>
            <m:r>
              <w:rPr>
                <w:rFonts w:ascii="Cambria Math" w:eastAsia="Times New Roman" w:hAnsi="Cambria Math" w:cs="Times New Roman"/>
                <w:color w:val="000000"/>
                <w:spacing w:val="5"/>
                <w:sz w:val="28"/>
                <w:szCs w:val="28"/>
                <w:shd w:val="clear" w:color="auto" w:fill="FFFFFF"/>
                <w:lang w:val="kk-KZ"/>
              </w:rPr>
              <m:t>R</m:t>
            </m:r>
          </m:e>
          <m:sub>
            <m:r>
              <w:rPr>
                <w:rFonts w:ascii="Cambria Math" w:eastAsia="Times New Roman" w:hAnsi="Cambria Math" w:cs="Times New Roman"/>
                <w:color w:val="000000"/>
                <w:spacing w:val="5"/>
                <w:sz w:val="28"/>
                <w:szCs w:val="28"/>
                <w:shd w:val="clear" w:color="auto" w:fill="FFFFFF"/>
                <w:lang w:val="kk-KZ"/>
              </w:rPr>
              <m:t>яΣ</m:t>
            </m:r>
          </m:sub>
        </m:sSub>
      </m:oMath>
      <w:r w:rsidR="007A22BA" w:rsidRPr="00591392">
        <w:rPr>
          <w:rFonts w:ascii="Times New Roman" w:eastAsia="Times New Roman" w:hAnsi="Times New Roman" w:cs="Times New Roman"/>
          <w:iCs/>
          <w:color w:val="000000"/>
          <w:spacing w:val="5"/>
          <w:sz w:val="28"/>
          <w:szCs w:val="28"/>
          <w:shd w:val="clear" w:color="auto" w:fill="FFFFFF"/>
          <w:lang w:val="kk-KZ"/>
        </w:rPr>
        <w:t xml:space="preserve"> </w:t>
      </w:r>
      <w:r w:rsidR="007A22BA" w:rsidRPr="00591392">
        <w:rPr>
          <w:rFonts w:ascii="Times New Roman" w:eastAsia="Times New Roman" w:hAnsi="Times New Roman" w:cs="Times New Roman"/>
          <w:iCs/>
          <w:spacing w:val="5"/>
          <w:sz w:val="28"/>
          <w:szCs w:val="28"/>
          <w:lang w:val="kk-KZ"/>
        </w:rPr>
        <w:t xml:space="preserve">- </w:t>
      </w:r>
      <w:r w:rsidR="003560B2" w:rsidRPr="00591392">
        <w:rPr>
          <w:rFonts w:ascii="Times New Roman" w:eastAsia="Times New Roman" w:hAnsi="Times New Roman" w:cs="Times New Roman"/>
          <w:iCs/>
          <w:spacing w:val="5"/>
          <w:sz w:val="28"/>
          <w:szCs w:val="28"/>
          <w:lang w:val="kk-KZ"/>
        </w:rPr>
        <w:t xml:space="preserve">якорь тізбегінің кедергісі, Ом; </w:t>
      </w:r>
    </w:p>
    <w:p w14:paraId="2FF973BB" w14:textId="77777777" w:rsidR="008F17D8" w:rsidRPr="00591392" w:rsidRDefault="00596C1D" w:rsidP="003560B2">
      <w:pPr>
        <w:widowControl w:val="0"/>
        <w:spacing w:after="0" w:line="240" w:lineRule="auto"/>
        <w:jc w:val="both"/>
        <w:rPr>
          <w:rFonts w:ascii="Times New Roman" w:eastAsia="Times New Roman" w:hAnsi="Times New Roman" w:cs="Times New Roman"/>
          <w:iCs/>
          <w:spacing w:val="5"/>
          <w:sz w:val="28"/>
          <w:szCs w:val="28"/>
          <w:lang w:val="kk-KZ"/>
        </w:rPr>
      </w:pPr>
      <m:oMath>
        <m:sSub>
          <m:sSubPr>
            <m:ctrlPr>
              <w:rPr>
                <w:rFonts w:ascii="Cambria Math" w:eastAsia="Times New Roman" w:hAnsi="Cambria Math" w:cs="Times New Roman"/>
                <w:i/>
                <w:iCs/>
                <w:color w:val="000000"/>
                <w:spacing w:val="5"/>
                <w:sz w:val="28"/>
                <w:szCs w:val="28"/>
                <w:shd w:val="clear" w:color="auto" w:fill="FFFFFF"/>
                <w:lang w:val="kk-KZ"/>
              </w:rPr>
            </m:ctrlPr>
          </m:sSubPr>
          <m:e>
            <m:r>
              <w:rPr>
                <w:rFonts w:ascii="Cambria Math" w:eastAsia="Times New Roman" w:hAnsi="Cambria Math" w:cs="Times New Roman"/>
                <w:color w:val="000000"/>
                <w:spacing w:val="5"/>
                <w:sz w:val="28"/>
                <w:szCs w:val="28"/>
                <w:shd w:val="clear" w:color="auto" w:fill="FFFFFF"/>
                <w:lang w:val="kk-KZ"/>
              </w:rPr>
              <m:t>w</m:t>
            </m:r>
          </m:e>
          <m:sub>
            <m:r>
              <w:rPr>
                <w:rFonts w:ascii="Cambria Math" w:eastAsia="Times New Roman" w:hAnsi="Cambria Math" w:cs="Times New Roman"/>
                <w:color w:val="000000"/>
                <w:spacing w:val="5"/>
                <w:sz w:val="28"/>
                <w:szCs w:val="28"/>
                <w:shd w:val="clear" w:color="auto" w:fill="FFFFFF"/>
                <w:lang w:val="kk-KZ"/>
              </w:rPr>
              <m:t>қ</m:t>
            </m:r>
          </m:sub>
        </m:sSub>
      </m:oMath>
      <w:r w:rsidR="007A22BA" w:rsidRPr="00591392">
        <w:rPr>
          <w:rFonts w:ascii="Times New Roman" w:eastAsia="Times New Roman" w:hAnsi="Times New Roman" w:cs="Times New Roman"/>
          <w:iCs/>
          <w:color w:val="000000"/>
          <w:spacing w:val="5"/>
          <w:sz w:val="28"/>
          <w:szCs w:val="28"/>
          <w:shd w:val="clear" w:color="auto" w:fill="FFFFFF"/>
          <w:lang w:val="kk-KZ"/>
        </w:rPr>
        <w:t xml:space="preserve"> </w:t>
      </w:r>
      <w:r w:rsidR="007A22BA" w:rsidRPr="00591392">
        <w:rPr>
          <w:rFonts w:ascii="Times New Roman" w:eastAsia="Times New Roman" w:hAnsi="Times New Roman" w:cs="Times New Roman"/>
          <w:iCs/>
          <w:spacing w:val="5"/>
          <w:sz w:val="28"/>
          <w:szCs w:val="28"/>
          <w:lang w:val="kk-KZ"/>
        </w:rPr>
        <w:t xml:space="preserve">- </w:t>
      </w:r>
      <w:r w:rsidR="003560B2" w:rsidRPr="00591392">
        <w:rPr>
          <w:rFonts w:ascii="Times New Roman" w:eastAsia="Times New Roman" w:hAnsi="Times New Roman" w:cs="Times New Roman"/>
          <w:iCs/>
          <w:spacing w:val="5"/>
          <w:sz w:val="28"/>
          <w:szCs w:val="28"/>
          <w:lang w:val="kk-KZ"/>
        </w:rPr>
        <w:t>қоздыру орамасының орамдарының саны;</w:t>
      </w:r>
    </w:p>
    <w:p w14:paraId="275F1F77" w14:textId="77777777" w:rsidR="008F17D8" w:rsidRPr="00591392" w:rsidRDefault="003560B2" w:rsidP="003560B2">
      <w:pPr>
        <w:widowControl w:val="0"/>
        <w:spacing w:after="0" w:line="240" w:lineRule="auto"/>
        <w:jc w:val="both"/>
        <w:rPr>
          <w:rFonts w:ascii="Times New Roman" w:eastAsia="Times New Roman" w:hAnsi="Times New Roman" w:cs="Times New Roman"/>
          <w:iCs/>
          <w:spacing w:val="5"/>
          <w:sz w:val="28"/>
          <w:szCs w:val="28"/>
          <w:lang w:val="kk-KZ"/>
        </w:rPr>
      </w:pPr>
      <w:r w:rsidRPr="00591392">
        <w:rPr>
          <w:rFonts w:ascii="Times New Roman" w:eastAsia="Times New Roman" w:hAnsi="Times New Roman" w:cs="Times New Roman"/>
          <w:iCs/>
          <w:spacing w:val="5"/>
          <w:sz w:val="28"/>
          <w:szCs w:val="28"/>
          <w:lang w:val="kk-KZ"/>
        </w:rPr>
        <w:t xml:space="preserve"> </w:t>
      </w:r>
      <m:oMath>
        <m:sSub>
          <m:sSubPr>
            <m:ctrlPr>
              <w:rPr>
                <w:rFonts w:ascii="Cambria Math" w:eastAsia="Times New Roman" w:hAnsi="Cambria Math" w:cs="Times New Roman"/>
                <w:i/>
                <w:iCs/>
                <w:color w:val="000000"/>
                <w:spacing w:val="5"/>
                <w:sz w:val="28"/>
                <w:szCs w:val="28"/>
                <w:shd w:val="clear" w:color="auto" w:fill="FFFFFF"/>
                <w:lang w:val="kk-KZ"/>
              </w:rPr>
            </m:ctrlPr>
          </m:sSubPr>
          <m:e>
            <m:r>
              <w:rPr>
                <w:rFonts w:ascii="Cambria Math" w:eastAsia="Times New Roman" w:hAnsi="Cambria Math" w:cs="Times New Roman"/>
                <w:color w:val="000000"/>
                <w:spacing w:val="5"/>
                <w:sz w:val="28"/>
                <w:szCs w:val="28"/>
                <w:shd w:val="clear" w:color="auto" w:fill="FFFFFF"/>
                <w:lang w:val="kk-KZ"/>
              </w:rPr>
              <m:t>w</m:t>
            </m:r>
          </m:e>
          <m:sub>
            <m:r>
              <w:rPr>
                <w:rFonts w:ascii="Cambria Math" w:eastAsia="Times New Roman" w:hAnsi="Cambria Math" w:cs="Times New Roman"/>
                <w:color w:val="000000"/>
                <w:spacing w:val="5"/>
                <w:sz w:val="28"/>
                <w:szCs w:val="28"/>
                <w:shd w:val="clear" w:color="auto" w:fill="FFFFFF"/>
                <w:lang w:val="kk-KZ"/>
              </w:rPr>
              <m:t>қт</m:t>
            </m:r>
          </m:sub>
        </m:sSub>
      </m:oMath>
      <w:r w:rsidR="007A22BA" w:rsidRPr="00591392">
        <w:rPr>
          <w:rFonts w:ascii="Times New Roman" w:eastAsia="Times New Roman" w:hAnsi="Times New Roman" w:cs="Times New Roman"/>
          <w:iCs/>
          <w:color w:val="000000"/>
          <w:spacing w:val="5"/>
          <w:sz w:val="28"/>
          <w:szCs w:val="28"/>
          <w:shd w:val="clear" w:color="auto" w:fill="FFFFFF"/>
          <w:lang w:val="kk-KZ"/>
        </w:rPr>
        <w:t xml:space="preserve"> </w:t>
      </w:r>
      <w:r w:rsidR="007A22BA" w:rsidRPr="00591392">
        <w:rPr>
          <w:rFonts w:ascii="Times New Roman" w:eastAsia="Times New Roman" w:hAnsi="Times New Roman" w:cs="Times New Roman"/>
          <w:iCs/>
          <w:spacing w:val="5"/>
          <w:sz w:val="28"/>
          <w:szCs w:val="28"/>
          <w:lang w:val="kk-KZ"/>
        </w:rPr>
        <w:t xml:space="preserve">- </w:t>
      </w:r>
      <w:r w:rsidRPr="00591392">
        <w:rPr>
          <w:rFonts w:ascii="Times New Roman" w:eastAsia="Times New Roman" w:hAnsi="Times New Roman" w:cs="Times New Roman"/>
          <w:iCs/>
          <w:spacing w:val="5"/>
          <w:sz w:val="28"/>
          <w:szCs w:val="28"/>
          <w:lang w:val="kk-KZ"/>
        </w:rPr>
        <w:t>фиктивтік қысқа тұйықталған орамасының орамдар саны;</w:t>
      </w:r>
    </w:p>
    <w:p w14:paraId="42608C28" w14:textId="77777777" w:rsidR="008F17D8" w:rsidRPr="00591392" w:rsidRDefault="003560B2" w:rsidP="003560B2">
      <w:pPr>
        <w:widowControl w:val="0"/>
        <w:spacing w:after="0" w:line="240" w:lineRule="auto"/>
        <w:jc w:val="both"/>
        <w:rPr>
          <w:rFonts w:ascii="Times New Roman" w:eastAsia="Times New Roman" w:hAnsi="Times New Roman" w:cs="Times New Roman"/>
          <w:iCs/>
          <w:spacing w:val="5"/>
          <w:sz w:val="28"/>
          <w:szCs w:val="28"/>
          <w:lang w:val="kk-KZ"/>
        </w:rPr>
      </w:pPr>
      <w:r w:rsidRPr="00591392">
        <w:rPr>
          <w:rFonts w:ascii="Times New Roman" w:eastAsia="Times New Roman" w:hAnsi="Times New Roman" w:cs="Times New Roman"/>
          <w:iCs/>
          <w:spacing w:val="5"/>
          <w:sz w:val="28"/>
          <w:szCs w:val="28"/>
          <w:lang w:val="kk-KZ"/>
        </w:rPr>
        <w:t xml:space="preserve"> </w:t>
      </w:r>
      <m:oMath>
        <m:sSub>
          <m:sSubPr>
            <m:ctrlPr>
              <w:rPr>
                <w:rFonts w:ascii="Cambria Math" w:eastAsia="Times New Roman" w:hAnsi="Cambria Math" w:cs="Times New Roman"/>
                <w:i/>
                <w:iCs/>
                <w:spacing w:val="5"/>
                <w:sz w:val="28"/>
                <w:szCs w:val="28"/>
                <w:lang w:val="kk-KZ"/>
              </w:rPr>
            </m:ctrlPr>
          </m:sSubPr>
          <m:e>
            <m:r>
              <w:rPr>
                <w:rFonts w:ascii="Cambria Math" w:eastAsia="Times New Roman" w:hAnsi="Cambria Math" w:cs="Times New Roman"/>
                <w:spacing w:val="5"/>
                <w:sz w:val="28"/>
                <w:szCs w:val="28"/>
                <w:lang w:val="kk-KZ"/>
              </w:rPr>
              <m:t>U</m:t>
            </m:r>
          </m:e>
          <m:sub>
            <m:r>
              <w:rPr>
                <w:rFonts w:ascii="Cambria Math" w:eastAsia="Times New Roman" w:hAnsi="Cambria Math" w:cs="Times New Roman"/>
                <w:spacing w:val="5"/>
                <w:sz w:val="28"/>
                <w:szCs w:val="28"/>
                <w:lang w:val="kk-KZ"/>
              </w:rPr>
              <m:t>я</m:t>
            </m:r>
          </m:sub>
        </m:sSub>
      </m:oMath>
      <w:r w:rsidR="007A22BA" w:rsidRPr="00591392">
        <w:rPr>
          <w:rFonts w:ascii="Times New Roman" w:eastAsia="Times New Roman" w:hAnsi="Times New Roman" w:cs="Times New Roman"/>
          <w:iCs/>
          <w:spacing w:val="5"/>
          <w:sz w:val="28"/>
          <w:szCs w:val="28"/>
          <w:lang w:val="kk-KZ"/>
        </w:rPr>
        <w:t xml:space="preserve"> - </w:t>
      </w:r>
      <w:r w:rsidRPr="00591392">
        <w:rPr>
          <w:rFonts w:ascii="Times New Roman" w:eastAsia="Times New Roman" w:hAnsi="Times New Roman" w:cs="Times New Roman"/>
          <w:iCs/>
          <w:spacing w:val="5"/>
          <w:sz w:val="28"/>
          <w:szCs w:val="28"/>
          <w:lang w:val="kk-KZ"/>
        </w:rPr>
        <w:t>якорь орамасының кернеуі, В;</w:t>
      </w:r>
    </w:p>
    <w:p w14:paraId="18B9F4D4" w14:textId="77777777" w:rsidR="008F17D8" w:rsidRPr="00591392" w:rsidRDefault="003560B2" w:rsidP="003560B2">
      <w:pPr>
        <w:widowControl w:val="0"/>
        <w:spacing w:after="0" w:line="240" w:lineRule="auto"/>
        <w:jc w:val="both"/>
        <w:rPr>
          <w:rFonts w:ascii="Times New Roman" w:eastAsia="Times New Roman" w:hAnsi="Times New Roman" w:cs="Times New Roman"/>
          <w:iCs/>
          <w:spacing w:val="5"/>
          <w:sz w:val="28"/>
          <w:szCs w:val="28"/>
          <w:lang w:val="kk-KZ"/>
        </w:rPr>
      </w:pPr>
      <w:r w:rsidRPr="00591392">
        <w:rPr>
          <w:rFonts w:ascii="Times New Roman" w:eastAsia="Times New Roman" w:hAnsi="Times New Roman" w:cs="Times New Roman"/>
          <w:iCs/>
          <w:spacing w:val="5"/>
          <w:sz w:val="28"/>
          <w:szCs w:val="28"/>
          <w:lang w:val="kk-KZ"/>
        </w:rPr>
        <w:t xml:space="preserve"> </w:t>
      </w:r>
      <w:r w:rsidRPr="00591392">
        <w:rPr>
          <w:rFonts w:ascii="Times New Roman" w:eastAsia="Times New Roman" w:hAnsi="Times New Roman" w:cs="Times New Roman"/>
          <w:i/>
          <w:iCs/>
          <w:spacing w:val="5"/>
          <w:sz w:val="28"/>
          <w:szCs w:val="28"/>
          <w:lang w:val="kk-KZ"/>
        </w:rPr>
        <w:t>E</w:t>
      </w:r>
      <w:r w:rsidRPr="00591392">
        <w:rPr>
          <w:rFonts w:ascii="Times New Roman" w:eastAsia="Times New Roman" w:hAnsi="Times New Roman" w:cs="Times New Roman"/>
          <w:iCs/>
          <w:spacing w:val="5"/>
          <w:sz w:val="28"/>
          <w:szCs w:val="28"/>
          <w:lang w:val="kk-KZ"/>
        </w:rPr>
        <w:t xml:space="preserve"> – қозғалтқыштың э.қ.к., В;</w:t>
      </w:r>
    </w:p>
    <w:p w14:paraId="56B4177C" w14:textId="77777777" w:rsidR="008F17D8" w:rsidRPr="00591392" w:rsidRDefault="003560B2" w:rsidP="003560B2">
      <w:pPr>
        <w:widowControl w:val="0"/>
        <w:spacing w:after="0" w:line="240" w:lineRule="auto"/>
        <w:jc w:val="both"/>
        <w:rPr>
          <w:rFonts w:ascii="Times New Roman" w:eastAsia="Times New Roman" w:hAnsi="Times New Roman" w:cs="Times New Roman"/>
          <w:iCs/>
          <w:spacing w:val="5"/>
          <w:sz w:val="28"/>
          <w:szCs w:val="28"/>
          <w:lang w:val="kk-KZ"/>
        </w:rPr>
      </w:pPr>
      <w:r w:rsidRPr="00591392">
        <w:rPr>
          <w:rFonts w:ascii="Times New Roman" w:eastAsia="Times New Roman" w:hAnsi="Times New Roman" w:cs="Times New Roman"/>
          <w:iCs/>
          <w:spacing w:val="5"/>
          <w:sz w:val="28"/>
          <w:szCs w:val="28"/>
          <w:lang w:val="kk-KZ"/>
        </w:rPr>
        <w:t xml:space="preserve"> </w:t>
      </w:r>
      <m:oMath>
        <m:sSub>
          <m:sSubPr>
            <m:ctrlPr>
              <w:rPr>
                <w:rFonts w:ascii="Cambria Math" w:eastAsia="Times New Roman" w:hAnsi="Cambria Math" w:cs="Times New Roman"/>
                <w:i/>
                <w:iCs/>
                <w:color w:val="000000"/>
                <w:spacing w:val="5"/>
                <w:sz w:val="28"/>
                <w:szCs w:val="28"/>
                <w:shd w:val="clear" w:color="auto" w:fill="FFFFFF"/>
                <w:lang w:val="kk-KZ"/>
              </w:rPr>
            </m:ctrlPr>
          </m:sSubPr>
          <m:e>
            <m:r>
              <w:rPr>
                <w:rFonts w:ascii="Cambria Math" w:eastAsia="Times New Roman" w:hAnsi="Cambria Math" w:cs="Times New Roman"/>
                <w:color w:val="000000"/>
                <w:spacing w:val="5"/>
                <w:sz w:val="28"/>
                <w:szCs w:val="28"/>
                <w:shd w:val="clear" w:color="auto" w:fill="FFFFFF"/>
                <w:lang w:val="kk-KZ"/>
              </w:rPr>
              <m:t>L</m:t>
            </m:r>
          </m:e>
          <m:sub>
            <m:r>
              <w:rPr>
                <w:rFonts w:ascii="Cambria Math" w:eastAsia="Times New Roman" w:hAnsi="Cambria Math" w:cs="Times New Roman"/>
                <w:color w:val="000000"/>
                <w:spacing w:val="5"/>
                <w:sz w:val="28"/>
                <w:szCs w:val="28"/>
                <w:shd w:val="clear" w:color="auto" w:fill="FFFFFF"/>
                <w:lang w:val="kk-KZ"/>
              </w:rPr>
              <m:t>яΣ</m:t>
            </m:r>
          </m:sub>
        </m:sSub>
      </m:oMath>
      <w:r w:rsidR="007A22BA" w:rsidRPr="00591392">
        <w:rPr>
          <w:rFonts w:ascii="Times New Roman" w:eastAsia="Times New Roman" w:hAnsi="Times New Roman" w:cs="Times New Roman"/>
          <w:iCs/>
          <w:color w:val="000000"/>
          <w:spacing w:val="5"/>
          <w:sz w:val="28"/>
          <w:szCs w:val="28"/>
          <w:shd w:val="clear" w:color="auto" w:fill="FFFFFF"/>
          <w:lang w:val="kk-KZ"/>
        </w:rPr>
        <w:t xml:space="preserve"> </w:t>
      </w:r>
      <w:r w:rsidR="007A22BA" w:rsidRPr="00591392">
        <w:rPr>
          <w:rFonts w:ascii="Times New Roman" w:eastAsia="Times New Roman" w:hAnsi="Times New Roman" w:cs="Times New Roman"/>
          <w:iCs/>
          <w:spacing w:val="5"/>
          <w:sz w:val="28"/>
          <w:szCs w:val="28"/>
          <w:lang w:val="kk-KZ"/>
        </w:rPr>
        <w:t xml:space="preserve">- </w:t>
      </w:r>
      <w:r w:rsidRPr="00591392">
        <w:rPr>
          <w:rFonts w:ascii="Times New Roman" w:eastAsia="Times New Roman" w:hAnsi="Times New Roman" w:cs="Times New Roman"/>
          <w:iCs/>
          <w:spacing w:val="5"/>
          <w:sz w:val="28"/>
          <w:szCs w:val="28"/>
          <w:lang w:val="kk-KZ"/>
        </w:rPr>
        <w:t>якорь тізбегінің индуктивтілігі, Гн;</w:t>
      </w:r>
    </w:p>
    <w:p w14:paraId="502108B7" w14:textId="397F9FBE" w:rsidR="008F17D8" w:rsidRPr="00591392" w:rsidRDefault="003560B2" w:rsidP="003560B2">
      <w:pPr>
        <w:widowControl w:val="0"/>
        <w:spacing w:after="0" w:line="240" w:lineRule="auto"/>
        <w:jc w:val="both"/>
        <w:rPr>
          <w:rFonts w:ascii="Times New Roman" w:eastAsia="Times New Roman" w:hAnsi="Times New Roman" w:cs="Times New Roman"/>
          <w:iCs/>
          <w:spacing w:val="5"/>
          <w:sz w:val="28"/>
          <w:szCs w:val="28"/>
          <w:lang w:val="kk-KZ"/>
        </w:rPr>
      </w:pPr>
      <w:r w:rsidRPr="00591392">
        <w:rPr>
          <w:rFonts w:ascii="Times New Roman" w:eastAsia="Times New Roman" w:hAnsi="Times New Roman" w:cs="Times New Roman"/>
          <w:iCs/>
          <w:spacing w:val="5"/>
          <w:sz w:val="28"/>
          <w:szCs w:val="28"/>
          <w:lang w:val="kk-KZ"/>
        </w:rPr>
        <w:t xml:space="preserve"> </w:t>
      </w:r>
      <w:r w:rsidRPr="00591392">
        <w:rPr>
          <w:rFonts w:ascii="Times New Roman" w:eastAsia="Times New Roman" w:hAnsi="Times New Roman" w:cs="Times New Roman"/>
          <w:i/>
          <w:iCs/>
          <w:spacing w:val="5"/>
          <w:sz w:val="28"/>
          <w:szCs w:val="28"/>
          <w:lang w:val="kk-KZ"/>
        </w:rPr>
        <w:t>ω</w:t>
      </w:r>
      <w:r w:rsidR="007A22BA" w:rsidRPr="00591392">
        <w:rPr>
          <w:rFonts w:ascii="Times New Roman" w:eastAsia="Times New Roman" w:hAnsi="Times New Roman" w:cs="Times New Roman"/>
          <w:iCs/>
          <w:spacing w:val="5"/>
          <w:sz w:val="28"/>
          <w:szCs w:val="28"/>
          <w:lang w:val="kk-KZ"/>
        </w:rPr>
        <w:t xml:space="preserve"> - </w:t>
      </w:r>
      <w:r w:rsidRPr="00591392">
        <w:rPr>
          <w:rFonts w:ascii="Times New Roman" w:eastAsia="Times New Roman" w:hAnsi="Times New Roman" w:cs="Times New Roman"/>
          <w:iCs/>
          <w:spacing w:val="5"/>
          <w:sz w:val="28"/>
          <w:szCs w:val="28"/>
          <w:lang w:val="kk-KZ"/>
        </w:rPr>
        <w:t>қозғалтқыштың бұрыштық айналу жылдамдығы, рад/с;</w:t>
      </w:r>
    </w:p>
    <w:p w14:paraId="59B4F1EE" w14:textId="55F5C204" w:rsidR="003560B2" w:rsidRPr="00591392" w:rsidRDefault="003560B2" w:rsidP="003560B2">
      <w:pPr>
        <w:widowControl w:val="0"/>
        <w:spacing w:after="0" w:line="240" w:lineRule="auto"/>
        <w:jc w:val="both"/>
        <w:rPr>
          <w:rFonts w:ascii="Times New Roman" w:eastAsia="Times New Roman" w:hAnsi="Times New Roman" w:cs="Times New Roman"/>
          <w:iCs/>
          <w:color w:val="000000" w:themeColor="text1"/>
          <w:spacing w:val="5"/>
          <w:sz w:val="28"/>
          <w:szCs w:val="28"/>
          <w:lang w:val="kk-KZ"/>
        </w:rPr>
      </w:pPr>
      <w:r w:rsidRPr="00591392">
        <w:rPr>
          <w:rFonts w:ascii="Times New Roman" w:eastAsia="Times New Roman" w:hAnsi="Times New Roman" w:cs="Times New Roman"/>
          <w:iCs/>
          <w:spacing w:val="5"/>
          <w:sz w:val="28"/>
          <w:szCs w:val="28"/>
          <w:lang w:val="kk-KZ"/>
        </w:rPr>
        <w:t xml:space="preserve"> </w:t>
      </w:r>
      <w:r w:rsidRPr="00591392">
        <w:rPr>
          <w:rFonts w:ascii="Times New Roman" w:eastAsia="Times New Roman" w:hAnsi="Times New Roman" w:cs="Times New Roman"/>
          <w:i/>
          <w:iCs/>
          <w:spacing w:val="5"/>
          <w:sz w:val="28"/>
          <w:szCs w:val="28"/>
          <w:lang w:val="kk-KZ"/>
        </w:rPr>
        <w:t>М</w:t>
      </w:r>
      <w:r w:rsidRPr="00591392">
        <w:rPr>
          <w:rFonts w:ascii="Times New Roman" w:eastAsia="Times New Roman" w:hAnsi="Times New Roman" w:cs="Times New Roman"/>
          <w:iCs/>
          <w:spacing w:val="5"/>
          <w:sz w:val="28"/>
          <w:szCs w:val="28"/>
          <w:vertAlign w:val="subscript"/>
          <w:lang w:val="kk-KZ"/>
        </w:rPr>
        <w:t>с</w:t>
      </w:r>
      <w:r w:rsidR="007A22BA" w:rsidRPr="00591392">
        <w:rPr>
          <w:rFonts w:ascii="Times New Roman" w:eastAsia="Times New Roman" w:hAnsi="Times New Roman" w:cs="Times New Roman"/>
          <w:iCs/>
          <w:spacing w:val="5"/>
          <w:sz w:val="28"/>
          <w:szCs w:val="28"/>
          <w:lang w:val="kk-KZ"/>
        </w:rPr>
        <w:t xml:space="preserve"> - </w:t>
      </w:r>
      <w:r w:rsidRPr="00591392">
        <w:rPr>
          <w:rFonts w:ascii="Times New Roman" w:eastAsia="Times New Roman" w:hAnsi="Times New Roman" w:cs="Times New Roman"/>
          <w:iCs/>
          <w:spacing w:val="5"/>
          <w:sz w:val="28"/>
          <w:szCs w:val="28"/>
          <w:lang w:val="kk-KZ"/>
        </w:rPr>
        <w:t>статикалық кедергінің моменті, Н·м.</w:t>
      </w:r>
    </w:p>
    <w:p w14:paraId="7D6729E4" w14:textId="77777777" w:rsidR="005E171A" w:rsidRPr="00591392" w:rsidRDefault="005E171A" w:rsidP="003560B2">
      <w:pPr>
        <w:widowControl w:val="0"/>
        <w:spacing w:after="0" w:line="240" w:lineRule="auto"/>
        <w:ind w:firstLine="709"/>
        <w:jc w:val="both"/>
        <w:rPr>
          <w:rFonts w:ascii="Times New Roman" w:eastAsia="Times New Roman" w:hAnsi="Times New Roman" w:cs="Times New Roman"/>
          <w:color w:val="000000" w:themeColor="text1"/>
          <w:spacing w:val="6"/>
          <w:sz w:val="28"/>
          <w:szCs w:val="28"/>
          <w:lang w:val="kk-KZ"/>
        </w:rPr>
      </w:pPr>
    </w:p>
    <w:p w14:paraId="04DB36CD" w14:textId="2A6F206F" w:rsidR="003560B2" w:rsidRPr="00591392" w:rsidRDefault="003560B2" w:rsidP="003560B2">
      <w:pPr>
        <w:widowControl w:val="0"/>
        <w:spacing w:after="0" w:line="240" w:lineRule="auto"/>
        <w:ind w:firstLine="709"/>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 xml:space="preserve">Түрлендіру </w:t>
      </w:r>
      <w:r w:rsidRPr="00591392">
        <w:rPr>
          <w:rFonts w:ascii="Times New Roman" w:eastAsia="Times New Roman" w:hAnsi="Times New Roman" w:cs="Times New Roman"/>
          <w:spacing w:val="6"/>
          <w:sz w:val="28"/>
          <w:szCs w:val="28"/>
          <w:lang w:val="kk-KZ"/>
        </w:rPr>
        <w:t xml:space="preserve">нәтижесінде мынадай </w:t>
      </w:r>
      <w:r w:rsidRPr="00591392">
        <w:rPr>
          <w:rFonts w:ascii="Times New Roman" w:eastAsia="Times New Roman" w:hAnsi="Times New Roman" w:cs="Times New Roman"/>
          <w:color w:val="000000" w:themeColor="text1"/>
          <w:spacing w:val="6"/>
          <w:sz w:val="28"/>
          <w:szCs w:val="28"/>
          <w:lang w:val="kk-KZ"/>
        </w:rPr>
        <w:t>теңдеулер жүйесін аламыз:</w:t>
      </w:r>
    </w:p>
    <w:p w14:paraId="043BFD12" w14:textId="77777777" w:rsidR="00FF2F48" w:rsidRPr="00591392" w:rsidRDefault="00FF2F48" w:rsidP="003560B2">
      <w:pPr>
        <w:widowControl w:val="0"/>
        <w:spacing w:after="0" w:line="240" w:lineRule="auto"/>
        <w:ind w:firstLine="709"/>
        <w:jc w:val="both"/>
        <w:rPr>
          <w:rFonts w:ascii="Times New Roman" w:eastAsia="Times New Roman" w:hAnsi="Times New Roman" w:cs="Times New Roman"/>
          <w:color w:val="000000" w:themeColor="text1"/>
          <w:spacing w:val="6"/>
          <w:sz w:val="28"/>
          <w:szCs w:val="28"/>
          <w:lang w:val="kk-KZ"/>
        </w:rPr>
      </w:pPr>
    </w:p>
    <w:p w14:paraId="0A51EAF4" w14:textId="5B74C9D0" w:rsidR="00FF2F48" w:rsidRPr="00591392" w:rsidRDefault="00FF2F48" w:rsidP="00FF2F48">
      <w:pPr>
        <w:widowControl w:val="0"/>
        <w:spacing w:after="0" w:line="240" w:lineRule="auto"/>
        <w:jc w:val="right"/>
        <w:rPr>
          <w:rFonts w:ascii="Times New Roman" w:eastAsia="Times New Roman" w:hAnsi="Times New Roman" w:cs="Times New Roman"/>
          <w:color w:val="000000" w:themeColor="text1"/>
          <w:spacing w:val="2"/>
          <w:sz w:val="28"/>
          <w:szCs w:val="28"/>
          <w:lang w:val="kk-KZ"/>
        </w:rPr>
      </w:pPr>
      <w:r w:rsidRPr="00591392">
        <w:rPr>
          <w:position w:val="-102"/>
          <w:lang w:val="kk-KZ"/>
        </w:rPr>
        <w:object w:dxaOrig="4459" w:dyaOrig="2160" w14:anchorId="17B7C212">
          <v:shape id="_x0000_i1051" type="#_x0000_t75" style="width:273.75pt;height:132.75pt" o:ole="">
            <v:imagedata r:id="rId95" o:title=""/>
          </v:shape>
          <o:OLEObject Type="Embed" ProgID="Equation.DSMT4" ShapeID="_x0000_i1051" DrawAspect="Content" ObjectID="_1822576055" r:id="rId96"/>
        </w:object>
      </w:r>
      <w:r w:rsidRPr="00591392">
        <w:rPr>
          <w:lang w:val="kk-KZ"/>
        </w:rPr>
        <w:t xml:space="preserve">                              </w:t>
      </w:r>
      <w:r w:rsidRPr="00591392">
        <w:rPr>
          <w:rFonts w:ascii="Times New Roman" w:eastAsia="Times New Roman" w:hAnsi="Times New Roman" w:cs="Times New Roman"/>
          <w:color w:val="000000" w:themeColor="text1"/>
          <w:spacing w:val="2"/>
          <w:sz w:val="28"/>
          <w:szCs w:val="28"/>
          <w:lang w:val="kk-KZ"/>
        </w:rPr>
        <w:t>(3.6)</w:t>
      </w:r>
    </w:p>
    <w:p w14:paraId="0E7E827C" w14:textId="77777777"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8"/>
          <w:szCs w:val="28"/>
          <w:lang w:val="kk-KZ"/>
        </w:rPr>
      </w:pPr>
    </w:p>
    <w:p w14:paraId="26609661" w14:textId="6DA37AB9" w:rsidR="003560B2" w:rsidRPr="00591392" w:rsidRDefault="003560B2" w:rsidP="003560B2">
      <w:pPr>
        <w:widowControl w:val="0"/>
        <w:spacing w:after="0" w:line="240" w:lineRule="auto"/>
        <w:ind w:firstLine="708"/>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 xml:space="preserve">Алынған теңдеулер жүйесі бойынша </w:t>
      </w:r>
      <w:r w:rsidRPr="00591392">
        <w:rPr>
          <w:rFonts w:ascii="Times New Roman" w:eastAsia="Times New Roman" w:hAnsi="Times New Roman" w:cs="Times New Roman"/>
          <w:color w:val="000000" w:themeColor="text1"/>
          <w:spacing w:val="6"/>
          <w:sz w:val="28"/>
          <w:szCs w:val="28"/>
          <w:lang w:val="kk-KZ"/>
        </w:rPr>
        <w:t xml:space="preserve">MatLab/Simulink ортасында </w:t>
      </w:r>
      <w:r w:rsidRPr="00591392">
        <w:rPr>
          <w:rFonts w:ascii="Times New Roman" w:eastAsia="Times New Roman" w:hAnsi="Times New Roman" w:cs="Times New Roman"/>
          <w:spacing w:val="6"/>
          <w:sz w:val="28"/>
          <w:szCs w:val="28"/>
          <w:lang w:val="kk-KZ"/>
        </w:rPr>
        <w:t>әмбебапты коллекторлық электр қозғалтқышының құрылымдық алгоритмдік сұлбасын құраймыз (3.1</w:t>
      </w:r>
      <w:r w:rsidR="007715F8" w:rsidRPr="00591392">
        <w:rPr>
          <w:rFonts w:ascii="Times New Roman" w:eastAsia="Times New Roman" w:hAnsi="Times New Roman" w:cs="Times New Roman"/>
          <w:spacing w:val="6"/>
          <w:sz w:val="28"/>
          <w:szCs w:val="28"/>
          <w:lang w:val="kk-KZ"/>
        </w:rPr>
        <w:t>4</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 xml:space="preserve">сурет). Кіріс сигналы ретінде якорь </w:t>
      </w:r>
      <w:r w:rsidRPr="00591392">
        <w:rPr>
          <w:rFonts w:ascii="Times New Roman" w:eastAsia="Times New Roman" w:hAnsi="Times New Roman" w:cs="Times New Roman"/>
          <w:spacing w:val="6"/>
          <w:sz w:val="28"/>
          <w:szCs w:val="28"/>
          <w:lang w:val="kk-KZ"/>
        </w:rPr>
        <w:lastRenderedPageBreak/>
        <w:t xml:space="preserve">тізбегінің қоректендіру кернеуін </w:t>
      </w:r>
      <w:r w:rsidRPr="00591392">
        <w:rPr>
          <w:rFonts w:ascii="Times New Roman" w:eastAsia="Times New Roman" w:hAnsi="Times New Roman" w:cs="Times New Roman"/>
          <w:i/>
          <w:spacing w:val="6"/>
          <w:sz w:val="28"/>
          <w:szCs w:val="28"/>
          <w:lang w:val="kk-KZ"/>
        </w:rPr>
        <w:t>U</w:t>
      </w:r>
      <w:r w:rsidRPr="00591392">
        <w:rPr>
          <w:rFonts w:ascii="Times New Roman" w:eastAsia="Times New Roman" w:hAnsi="Times New Roman" w:cs="Times New Roman"/>
          <w:spacing w:val="6"/>
          <w:sz w:val="28"/>
          <w:szCs w:val="28"/>
          <w:vertAlign w:val="subscript"/>
          <w:lang w:val="kk-KZ"/>
        </w:rPr>
        <w:t>я</w:t>
      </w:r>
      <w:r w:rsidRPr="00591392">
        <w:rPr>
          <w:rFonts w:ascii="Times New Roman" w:eastAsia="Times New Roman" w:hAnsi="Times New Roman" w:cs="Times New Roman"/>
          <w:spacing w:val="6"/>
          <w:sz w:val="28"/>
          <w:szCs w:val="28"/>
          <w:lang w:val="kk-KZ"/>
        </w:rPr>
        <w:t>=</w:t>
      </w:r>
      <w:r w:rsidRPr="00591392">
        <w:rPr>
          <w:rFonts w:ascii="Times New Roman" w:eastAsia="Times New Roman" w:hAnsi="Times New Roman" w:cs="Times New Roman"/>
          <w:i/>
          <w:spacing w:val="6"/>
          <w:sz w:val="28"/>
          <w:szCs w:val="28"/>
          <w:lang w:val="kk-KZ"/>
        </w:rPr>
        <w:t>U</w:t>
      </w:r>
      <w:r w:rsidRPr="00591392">
        <w:rPr>
          <w:rFonts w:ascii="Times New Roman" w:eastAsia="Times New Roman" w:hAnsi="Times New Roman" w:cs="Times New Roman"/>
          <w:i/>
          <w:spacing w:val="6"/>
          <w:sz w:val="28"/>
          <w:szCs w:val="28"/>
          <w:vertAlign w:val="subscript"/>
          <w:lang w:val="kk-KZ"/>
        </w:rPr>
        <w:t>m</w:t>
      </w:r>
      <w:r w:rsidRPr="00591392">
        <w:rPr>
          <w:rFonts w:ascii="Times New Roman" w:eastAsia="Times New Roman" w:hAnsi="Times New Roman" w:cs="Times New Roman"/>
          <w:spacing w:val="6"/>
          <w:sz w:val="28"/>
          <w:szCs w:val="28"/>
          <w:lang w:val="kk-KZ"/>
        </w:rPr>
        <w:t xml:space="preserve"> sin</w:t>
      </w:r>
      <w:r w:rsidRPr="00591392">
        <w:rPr>
          <w:rFonts w:ascii="Times New Roman" w:eastAsia="Times New Roman" w:hAnsi="Times New Roman" w:cs="Times New Roman"/>
          <w:i/>
          <w:spacing w:val="6"/>
          <w:sz w:val="28"/>
          <w:szCs w:val="28"/>
          <w:lang w:val="kk-KZ"/>
        </w:rPr>
        <w:t>ω</w:t>
      </w:r>
      <w:r w:rsidRPr="00591392">
        <w:rPr>
          <w:rFonts w:ascii="Times New Roman" w:eastAsia="Times New Roman" w:hAnsi="Times New Roman" w:cs="Times New Roman"/>
          <w:spacing w:val="6"/>
          <w:sz w:val="28"/>
          <w:szCs w:val="28"/>
          <w:vertAlign w:val="subscript"/>
          <w:lang w:val="kk-KZ"/>
        </w:rPr>
        <w:t>с</w:t>
      </w:r>
      <w:r w:rsidRPr="00591392">
        <w:rPr>
          <w:rFonts w:ascii="Times New Roman" w:eastAsia="Times New Roman" w:hAnsi="Times New Roman" w:cs="Times New Roman"/>
          <w:i/>
          <w:spacing w:val="6"/>
          <w:sz w:val="28"/>
          <w:szCs w:val="28"/>
          <w:lang w:val="kk-KZ"/>
        </w:rPr>
        <w:t>t</w:t>
      </w:r>
      <w:r w:rsidRPr="00591392">
        <w:rPr>
          <w:rFonts w:ascii="Times New Roman" w:eastAsia="Times New Roman" w:hAnsi="Times New Roman" w:cs="Times New Roman"/>
          <w:spacing w:val="6"/>
          <w:sz w:val="28"/>
          <w:szCs w:val="28"/>
          <w:lang w:val="kk-KZ"/>
        </w:rPr>
        <w:t xml:space="preserve">, ал шығыс координаты ретінде әмбебапты коллекторлық электр қозғалтқышының бұрыштық айналу жылдамдығын </w:t>
      </w:r>
      <w:r w:rsidRPr="00591392">
        <w:rPr>
          <w:rFonts w:ascii="Times New Roman" w:eastAsia="Times New Roman" w:hAnsi="Times New Roman" w:cs="Times New Roman"/>
          <w:i/>
          <w:spacing w:val="6"/>
          <w:sz w:val="28"/>
          <w:szCs w:val="28"/>
          <w:lang w:val="kk-KZ"/>
        </w:rPr>
        <w:t>ω</w:t>
      </w:r>
      <w:r w:rsidRPr="00591392">
        <w:rPr>
          <w:rFonts w:ascii="Times New Roman" w:eastAsia="Times New Roman" w:hAnsi="Times New Roman" w:cs="Times New Roman"/>
          <w:spacing w:val="6"/>
          <w:sz w:val="28"/>
          <w:szCs w:val="28"/>
          <w:lang w:val="kk-KZ"/>
        </w:rPr>
        <w:t xml:space="preserve"> қабылдаймыз.</w:t>
      </w:r>
    </w:p>
    <w:p w14:paraId="6275DE14" w14:textId="77777777"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ab/>
        <w:t xml:space="preserve"> </w:t>
      </w:r>
      <w:r w:rsidRPr="00591392">
        <w:rPr>
          <w:noProof/>
          <w:lang w:eastAsia="ru-RU"/>
        </w:rPr>
        <w:drawing>
          <wp:inline distT="0" distB="0" distL="0" distR="0" wp14:anchorId="65570411" wp14:editId="5643F54A">
            <wp:extent cx="5891923" cy="3190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9561" t="19391" r="12935" b="15589"/>
                    <a:stretch/>
                  </pic:blipFill>
                  <pic:spPr bwMode="auto">
                    <a:xfrm>
                      <a:off x="0" y="0"/>
                      <a:ext cx="5901496" cy="3196059"/>
                    </a:xfrm>
                    <a:prstGeom prst="rect">
                      <a:avLst/>
                    </a:prstGeom>
                    <a:ln>
                      <a:noFill/>
                    </a:ln>
                    <a:extLst>
                      <a:ext uri="{53640926-AAD7-44D8-BBD7-CCE9431645EC}">
                        <a14:shadowObscured xmlns:a14="http://schemas.microsoft.com/office/drawing/2010/main"/>
                      </a:ext>
                    </a:extLst>
                  </pic:spPr>
                </pic:pic>
              </a:graphicData>
            </a:graphic>
          </wp:inline>
        </w:drawing>
      </w:r>
    </w:p>
    <w:p w14:paraId="5ED5931C" w14:textId="77777777"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4"/>
          <w:szCs w:val="28"/>
          <w:lang w:val="kk-KZ"/>
        </w:rPr>
      </w:pPr>
    </w:p>
    <w:p w14:paraId="42797DF3" w14:textId="117B3B7F" w:rsidR="003560B2" w:rsidRPr="00591392" w:rsidRDefault="003560B2" w:rsidP="003560B2">
      <w:pPr>
        <w:widowControl w:val="0"/>
        <w:spacing w:after="0" w:line="240" w:lineRule="auto"/>
        <w:jc w:val="center"/>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Сурет 3.1</w:t>
      </w:r>
      <w:r w:rsidR="007715F8" w:rsidRPr="00591392">
        <w:rPr>
          <w:rFonts w:ascii="Times New Roman" w:eastAsia="Times New Roman" w:hAnsi="Times New Roman" w:cs="Times New Roman"/>
          <w:color w:val="000000" w:themeColor="text1"/>
          <w:spacing w:val="6"/>
          <w:sz w:val="28"/>
          <w:szCs w:val="28"/>
          <w:lang w:val="kk-KZ"/>
        </w:rPr>
        <w:t>4</w:t>
      </w:r>
      <w:r w:rsidR="005D5306" w:rsidRPr="00591392">
        <w:rPr>
          <w:rFonts w:ascii="Times New Roman" w:eastAsia="Times New Roman" w:hAnsi="Times New Roman" w:cs="Times New Roman"/>
          <w:color w:val="000000" w:themeColor="text1"/>
          <w:spacing w:val="6"/>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color w:val="000000" w:themeColor="text1"/>
          <w:spacing w:val="6"/>
          <w:sz w:val="28"/>
          <w:szCs w:val="28"/>
          <w:lang w:val="kk-KZ"/>
        </w:rPr>
        <w:t xml:space="preserve"> </w:t>
      </w:r>
      <w:r w:rsidRPr="00591392">
        <w:rPr>
          <w:rFonts w:ascii="Times New Roman" w:eastAsia="Times New Roman" w:hAnsi="Times New Roman" w:cs="Times New Roman"/>
          <w:spacing w:val="6"/>
          <w:sz w:val="28"/>
          <w:szCs w:val="28"/>
          <w:lang w:val="kk-KZ"/>
        </w:rPr>
        <w:t xml:space="preserve">Электромагниттік үдерістерді ескерілуімен электр </w:t>
      </w:r>
    </w:p>
    <w:p w14:paraId="49E1B8E1" w14:textId="77777777"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spacing w:val="6"/>
          <w:sz w:val="28"/>
          <w:szCs w:val="28"/>
          <w:lang w:val="kk-KZ"/>
        </w:rPr>
        <w:t>қозғалтқышының әмбебапты коллекторлық құрылымдық сұлбасы</w:t>
      </w:r>
    </w:p>
    <w:p w14:paraId="737E7543" w14:textId="77777777" w:rsidR="003560B2" w:rsidRPr="00591392" w:rsidRDefault="003560B2" w:rsidP="003560B2">
      <w:pPr>
        <w:widowControl w:val="0"/>
        <w:tabs>
          <w:tab w:val="right" w:pos="6346"/>
          <w:tab w:val="left" w:pos="6742"/>
        </w:tabs>
        <w:spacing w:after="0" w:line="240" w:lineRule="auto"/>
        <w:jc w:val="both"/>
        <w:rPr>
          <w:rFonts w:ascii="Times New Roman" w:eastAsia="Times New Roman" w:hAnsi="Times New Roman" w:cs="Times New Roman"/>
          <w:color w:val="000000" w:themeColor="text1"/>
          <w:spacing w:val="6"/>
          <w:sz w:val="28"/>
          <w:szCs w:val="28"/>
          <w:lang w:val="kk-KZ"/>
        </w:rPr>
      </w:pPr>
    </w:p>
    <w:p w14:paraId="55659043" w14:textId="63998DAF" w:rsidR="003560B2" w:rsidRPr="00591392" w:rsidRDefault="003560B2" w:rsidP="003560B2">
      <w:pPr>
        <w:widowControl w:val="0"/>
        <w:tabs>
          <w:tab w:val="right" w:pos="6346"/>
          <w:tab w:val="left" w:pos="6742"/>
        </w:tabs>
        <w:spacing w:after="0" w:line="240" w:lineRule="auto"/>
        <w:ind w:firstLine="700"/>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spacing w:val="6"/>
          <w:sz w:val="28"/>
          <w:szCs w:val="28"/>
          <w:lang w:val="kk-KZ"/>
        </w:rPr>
        <w:t xml:space="preserve">Егер якорь мен қоздыру орамаларындағы электромагниттік үдерістерді елемейтін болсақ, яғни </w:t>
      </w:r>
      <m:oMath>
        <m:sSub>
          <m:sSubPr>
            <m:ctrlPr>
              <w:rPr>
                <w:rFonts w:ascii="Cambria Math" w:eastAsia="Times New Roman" w:hAnsi="Cambria Math" w:cs="Times New Roman"/>
                <w:color w:val="000000"/>
                <w:spacing w:val="5"/>
                <w:sz w:val="28"/>
                <w:szCs w:val="28"/>
                <w:shd w:val="clear" w:color="auto" w:fill="FFFFFF"/>
                <w:lang w:val="kk-KZ"/>
              </w:rPr>
            </m:ctrlPr>
          </m:sSubPr>
          <m:e>
            <m:r>
              <m:rPr>
                <m:sty m:val="p"/>
              </m:rPr>
              <w:rPr>
                <w:rFonts w:ascii="Cambria Math" w:eastAsia="Times New Roman" w:hAnsi="Cambria Math" w:cs="Times New Roman"/>
                <w:color w:val="000000"/>
                <w:spacing w:val="5"/>
                <w:sz w:val="28"/>
                <w:szCs w:val="28"/>
                <w:shd w:val="clear" w:color="auto" w:fill="FFFFFF"/>
                <w:lang w:val="kk-KZ"/>
              </w:rPr>
              <m:t>T</m:t>
            </m:r>
          </m:e>
          <m:sub>
            <m:r>
              <m:rPr>
                <m:sty m:val="p"/>
              </m:rPr>
              <w:rPr>
                <w:rFonts w:ascii="Cambria Math" w:eastAsia="Times New Roman" w:hAnsi="Cambria Math" w:cs="Times New Roman"/>
                <w:color w:val="000000"/>
                <w:spacing w:val="5"/>
                <w:sz w:val="28"/>
                <w:szCs w:val="28"/>
                <w:shd w:val="clear" w:color="auto" w:fill="FFFFFF"/>
                <w:lang w:val="kk-KZ"/>
              </w:rPr>
              <m:t>я</m:t>
            </m:r>
          </m:sub>
        </m:sSub>
        <m:f>
          <m:fPr>
            <m:ctrlPr>
              <w:rPr>
                <w:rFonts w:ascii="Cambria Math" w:eastAsia="Times New Roman" w:hAnsi="Cambria Math" w:cs="Times New Roman"/>
                <w:color w:val="000000"/>
                <w:spacing w:val="5"/>
                <w:sz w:val="28"/>
                <w:szCs w:val="28"/>
                <w:shd w:val="clear" w:color="auto" w:fill="FFFFFF"/>
                <w:lang w:val="kk-KZ"/>
              </w:rPr>
            </m:ctrlPr>
          </m:fPr>
          <m:num>
            <m:r>
              <m:rPr>
                <m:sty m:val="p"/>
              </m:rPr>
              <w:rPr>
                <w:rFonts w:ascii="Cambria Math" w:eastAsia="Times New Roman" w:hAnsi="Cambria Math" w:cs="Times New Roman"/>
                <w:color w:val="000000"/>
                <w:spacing w:val="5"/>
                <w:sz w:val="28"/>
                <w:szCs w:val="28"/>
                <w:shd w:val="clear" w:color="auto" w:fill="FFFFFF"/>
                <w:lang w:val="kk-KZ"/>
              </w:rPr>
              <m:t>d</m:t>
            </m:r>
            <m:sSub>
              <m:sSubPr>
                <m:ctrlPr>
                  <w:rPr>
                    <w:rFonts w:ascii="Cambria Math" w:eastAsia="Times New Roman" w:hAnsi="Cambria Math" w:cs="Times New Roman"/>
                    <w:color w:val="000000"/>
                    <w:spacing w:val="5"/>
                    <w:sz w:val="28"/>
                    <w:szCs w:val="28"/>
                    <w:shd w:val="clear" w:color="auto" w:fill="FFFFFF"/>
                    <w:lang w:val="kk-KZ"/>
                  </w:rPr>
                </m:ctrlPr>
              </m:sSubPr>
              <m:e>
                <m:r>
                  <m:rPr>
                    <m:sty m:val="p"/>
                  </m:rPr>
                  <w:rPr>
                    <w:rFonts w:ascii="Cambria Math" w:eastAsia="Times New Roman" w:hAnsi="Cambria Math" w:cs="Times New Roman"/>
                    <w:color w:val="000000"/>
                    <w:spacing w:val="5"/>
                    <w:sz w:val="28"/>
                    <w:szCs w:val="28"/>
                    <w:shd w:val="clear" w:color="auto" w:fill="FFFFFF"/>
                    <w:lang w:val="kk-KZ"/>
                  </w:rPr>
                  <m:t>i</m:t>
                </m:r>
              </m:e>
              <m:sub>
                <m:r>
                  <m:rPr>
                    <m:sty m:val="p"/>
                  </m:rPr>
                  <w:rPr>
                    <w:rFonts w:ascii="Cambria Math" w:eastAsia="Times New Roman" w:hAnsi="Cambria Math" w:cs="Times New Roman"/>
                    <w:color w:val="000000"/>
                    <w:spacing w:val="5"/>
                    <w:sz w:val="28"/>
                    <w:szCs w:val="28"/>
                    <w:shd w:val="clear" w:color="auto" w:fill="FFFFFF"/>
                    <w:lang w:val="kk-KZ"/>
                  </w:rPr>
                  <m:t>я</m:t>
                </m:r>
              </m:sub>
            </m:sSub>
          </m:num>
          <m:den>
            <m:r>
              <m:rPr>
                <m:sty m:val="p"/>
              </m:rPr>
              <w:rPr>
                <w:rFonts w:ascii="Cambria Math" w:eastAsia="Times New Roman" w:hAnsi="Cambria Math" w:cs="Times New Roman"/>
                <w:color w:val="000000"/>
                <w:spacing w:val="5"/>
                <w:sz w:val="28"/>
                <w:szCs w:val="28"/>
                <w:shd w:val="clear" w:color="auto" w:fill="FFFFFF"/>
                <w:lang w:val="kk-KZ"/>
              </w:rPr>
              <m:t>dt</m:t>
            </m:r>
          </m:den>
        </m:f>
        <m:r>
          <m:rPr>
            <m:sty m:val="p"/>
          </m:rPr>
          <w:rPr>
            <w:rFonts w:ascii="Cambria Math" w:eastAsia="Times New Roman" w:hAnsi="Cambria Math" w:cs="Times New Roman"/>
            <w:color w:val="000000"/>
            <w:spacing w:val="5"/>
            <w:sz w:val="28"/>
            <w:szCs w:val="28"/>
            <w:shd w:val="clear" w:color="auto" w:fill="FFFFFF"/>
            <w:lang w:val="kk-KZ"/>
          </w:rPr>
          <m:t>=0</m:t>
        </m:r>
      </m:oMath>
      <w:r w:rsidRPr="00591392">
        <w:rPr>
          <w:rFonts w:ascii="Times New Roman" w:eastAsia="Times New Roman" w:hAnsi="Times New Roman" w:cs="Times New Roman"/>
          <w:spacing w:val="6"/>
          <w:sz w:val="28"/>
          <w:szCs w:val="28"/>
          <w:lang w:val="kk-KZ"/>
        </w:rPr>
        <w:t xml:space="preserve"> және </w:t>
      </w:r>
      <m:oMath>
        <m:f>
          <m:fPr>
            <m:ctrlPr>
              <w:rPr>
                <w:rFonts w:ascii="Cambria Math" w:eastAsia="Times New Roman" w:hAnsi="Cambria Math" w:cs="Times New Roman"/>
                <w:color w:val="000000"/>
                <w:spacing w:val="5"/>
                <w:sz w:val="28"/>
                <w:szCs w:val="28"/>
                <w:shd w:val="clear" w:color="auto" w:fill="FFFFFF"/>
                <w:lang w:val="kk-KZ"/>
              </w:rPr>
            </m:ctrlPr>
          </m:fPr>
          <m:num>
            <m:sSub>
              <m:sSubPr>
                <m:ctrlPr>
                  <w:rPr>
                    <w:rFonts w:ascii="Cambria Math" w:eastAsia="Times New Roman" w:hAnsi="Cambria Math" w:cs="Times New Roman"/>
                    <w:color w:val="000000"/>
                    <w:spacing w:val="5"/>
                    <w:sz w:val="28"/>
                    <w:szCs w:val="28"/>
                    <w:shd w:val="clear" w:color="auto" w:fill="FFFFFF"/>
                    <w:lang w:val="kk-KZ"/>
                  </w:rPr>
                </m:ctrlPr>
              </m:sSubPr>
              <m:e>
                <m:r>
                  <m:rPr>
                    <m:sty m:val="p"/>
                  </m:rPr>
                  <w:rPr>
                    <w:rFonts w:ascii="Cambria Math" w:eastAsia="Times New Roman" w:hAnsi="Cambria Math" w:cs="Times New Roman"/>
                    <w:color w:val="000000"/>
                    <w:spacing w:val="5"/>
                    <w:sz w:val="28"/>
                    <w:szCs w:val="28"/>
                    <w:shd w:val="clear" w:color="auto" w:fill="FFFFFF"/>
                    <w:lang w:val="kk-KZ"/>
                  </w:rPr>
                  <m:t>T</m:t>
                </m:r>
              </m:e>
              <m:sub>
                <m:r>
                  <m:rPr>
                    <m:sty m:val="p"/>
                  </m:rPr>
                  <w:rPr>
                    <w:rFonts w:ascii="Cambria Math" w:eastAsia="Times New Roman" w:hAnsi="Cambria Math" w:cs="Times New Roman"/>
                    <w:color w:val="000000"/>
                    <w:spacing w:val="5"/>
                    <w:sz w:val="28"/>
                    <w:szCs w:val="28"/>
                    <w:shd w:val="clear" w:color="auto" w:fill="FFFFFF"/>
                    <w:lang w:val="kk-KZ"/>
                  </w:rPr>
                  <m:t>қ</m:t>
                </m:r>
              </m:sub>
            </m:sSub>
          </m:num>
          <m:den>
            <m:sSub>
              <m:sSubPr>
                <m:ctrlPr>
                  <w:rPr>
                    <w:rFonts w:ascii="Cambria Math" w:eastAsia="Times New Roman" w:hAnsi="Cambria Math" w:cs="Times New Roman"/>
                    <w:b/>
                    <w:color w:val="000000"/>
                    <w:spacing w:val="5"/>
                    <w:sz w:val="28"/>
                    <w:szCs w:val="28"/>
                    <w:shd w:val="clear" w:color="auto" w:fill="FFFFFF"/>
                    <w:lang w:val="kk-KZ"/>
                  </w:rPr>
                </m:ctrlPr>
              </m:sSubPr>
              <m:e>
                <m:r>
                  <m:rPr>
                    <m:sty m:val="p"/>
                  </m:rPr>
                  <w:rPr>
                    <w:rFonts w:ascii="Cambria Math" w:eastAsia="Times New Roman" w:hAnsi="Cambria Math" w:cs="Times New Roman"/>
                    <w:color w:val="000000"/>
                    <w:spacing w:val="5"/>
                    <w:sz w:val="28"/>
                    <w:szCs w:val="28"/>
                    <w:shd w:val="clear" w:color="auto" w:fill="FFFFFF"/>
                    <w:lang w:val="kk-KZ"/>
                  </w:rPr>
                  <m:t>K</m:t>
                </m:r>
              </m:e>
              <m:sub>
                <m:r>
                  <m:rPr>
                    <m:sty m:val="p"/>
                  </m:rPr>
                  <w:rPr>
                    <w:rFonts w:ascii="Cambria Math" w:eastAsia="Times New Roman" w:hAnsi="Cambria Math" w:cs="Times New Roman"/>
                    <w:color w:val="000000"/>
                    <w:spacing w:val="5"/>
                    <w:sz w:val="28"/>
                    <w:szCs w:val="28"/>
                    <w:shd w:val="clear" w:color="auto" w:fill="FFFFFF"/>
                    <w:lang w:val="kk-KZ"/>
                  </w:rPr>
                  <m:t>Φ</m:t>
                </m:r>
              </m:sub>
            </m:sSub>
          </m:den>
        </m:f>
        <m:r>
          <m:rPr>
            <m:sty m:val="p"/>
          </m:rPr>
          <w:rPr>
            <w:rFonts w:ascii="Cambria Math" w:eastAsia="Times New Roman" w:hAnsi="Cambria Math" w:cs="Times New Roman"/>
            <w:color w:val="000000"/>
            <w:spacing w:val="5"/>
            <w:sz w:val="28"/>
            <w:szCs w:val="28"/>
            <w:shd w:val="clear" w:color="auto" w:fill="FFFFFF"/>
            <w:lang w:val="kk-KZ"/>
          </w:rPr>
          <m:t>∙</m:t>
        </m:r>
        <m:f>
          <m:fPr>
            <m:ctrlPr>
              <w:rPr>
                <w:rFonts w:ascii="Cambria Math" w:eastAsia="Times New Roman" w:hAnsi="Cambria Math" w:cs="Times New Roman"/>
                <w:color w:val="000000"/>
                <w:spacing w:val="5"/>
                <w:sz w:val="28"/>
                <w:szCs w:val="28"/>
                <w:shd w:val="clear" w:color="auto" w:fill="FFFFFF"/>
                <w:lang w:val="kk-KZ"/>
              </w:rPr>
            </m:ctrlPr>
          </m:fPr>
          <m:num>
            <m:r>
              <m:rPr>
                <m:sty m:val="p"/>
              </m:rPr>
              <w:rPr>
                <w:rFonts w:ascii="Cambria Math" w:eastAsia="Times New Roman" w:hAnsi="Cambria Math" w:cs="Times New Roman"/>
                <w:color w:val="000000"/>
                <w:spacing w:val="5"/>
                <w:sz w:val="28"/>
                <w:szCs w:val="28"/>
                <w:shd w:val="clear" w:color="auto" w:fill="FFFFFF"/>
                <w:lang w:val="kk-KZ"/>
              </w:rPr>
              <m:t>dΦ</m:t>
            </m:r>
          </m:num>
          <m:den>
            <m:r>
              <m:rPr>
                <m:sty m:val="p"/>
              </m:rPr>
              <w:rPr>
                <w:rFonts w:ascii="Cambria Math" w:eastAsia="Times New Roman" w:hAnsi="Cambria Math" w:cs="Times New Roman"/>
                <w:color w:val="000000"/>
                <w:spacing w:val="5"/>
                <w:sz w:val="28"/>
                <w:szCs w:val="28"/>
                <w:shd w:val="clear" w:color="auto" w:fill="FFFFFF"/>
                <w:lang w:val="kk-KZ"/>
              </w:rPr>
              <m:t>dt</m:t>
            </m:r>
          </m:den>
        </m:f>
        <m:r>
          <m:rPr>
            <m:sty m:val="p"/>
          </m:rPr>
          <w:rPr>
            <w:rFonts w:ascii="Cambria Math" w:eastAsia="Times New Roman" w:hAnsi="Cambria Math" w:cs="Times New Roman"/>
            <w:color w:val="000000"/>
            <w:spacing w:val="5"/>
            <w:sz w:val="28"/>
            <w:szCs w:val="28"/>
            <w:shd w:val="clear" w:color="auto" w:fill="FFFFFF"/>
            <w:lang w:val="kk-KZ"/>
          </w:rPr>
          <m:t>=0</m:t>
        </m:r>
      </m:oMath>
      <w:r w:rsidRPr="00591392">
        <w:rPr>
          <w:rFonts w:ascii="Times New Roman" w:eastAsia="Times New Roman" w:hAnsi="Times New Roman" w:cs="Times New Roman"/>
          <w:spacing w:val="6"/>
          <w:sz w:val="28"/>
          <w:szCs w:val="28"/>
          <w:lang w:val="kk-KZ"/>
        </w:rPr>
        <w:t xml:space="preserve"> болса, онда теңдеулер жүйесі (3.6) келесідей болады</w:t>
      </w:r>
      <w:r w:rsidR="008C4D77" w:rsidRPr="00591392">
        <w:rPr>
          <w:rFonts w:ascii="Times New Roman" w:eastAsia="Times New Roman" w:hAnsi="Times New Roman" w:cs="Times New Roman"/>
          <w:spacing w:val="6"/>
          <w:sz w:val="28"/>
          <w:szCs w:val="28"/>
          <w:lang w:val="kk-KZ"/>
        </w:rPr>
        <w:t xml:space="preserve"> [</w:t>
      </w:r>
      <w:r w:rsidR="007B0FEA" w:rsidRPr="00591392">
        <w:rPr>
          <w:rFonts w:ascii="Times New Roman" w:eastAsia="Times New Roman" w:hAnsi="Times New Roman" w:cs="Times New Roman"/>
          <w:spacing w:val="6"/>
          <w:sz w:val="28"/>
          <w:szCs w:val="28"/>
          <w:lang w:val="kk-KZ"/>
        </w:rPr>
        <w:t>10</w:t>
      </w:r>
      <w:r w:rsidR="006A049B" w:rsidRPr="00591392">
        <w:rPr>
          <w:rFonts w:ascii="Times New Roman" w:eastAsia="Times New Roman" w:hAnsi="Times New Roman" w:cs="Times New Roman"/>
          <w:spacing w:val="6"/>
          <w:sz w:val="28"/>
          <w:szCs w:val="28"/>
          <w:lang w:val="kk-KZ"/>
        </w:rPr>
        <w:t>5</w:t>
      </w:r>
      <w:r w:rsidR="008C4D77" w:rsidRPr="00591392">
        <w:rPr>
          <w:rFonts w:ascii="Times New Roman" w:eastAsia="Times New Roman" w:hAnsi="Times New Roman" w:cs="Times New Roman"/>
          <w:spacing w:val="6"/>
          <w:sz w:val="28"/>
          <w:szCs w:val="28"/>
          <w:lang w:val="kk-KZ"/>
        </w:rPr>
        <w:t>]</w:t>
      </w:r>
      <w:r w:rsidRPr="00591392">
        <w:rPr>
          <w:rFonts w:ascii="Times New Roman" w:eastAsia="Times New Roman" w:hAnsi="Times New Roman" w:cs="Times New Roman"/>
          <w:spacing w:val="6"/>
          <w:sz w:val="28"/>
          <w:szCs w:val="28"/>
          <w:lang w:val="kk-KZ"/>
        </w:rPr>
        <w:t>:</w:t>
      </w:r>
    </w:p>
    <w:p w14:paraId="5DF57C32" w14:textId="57ADEB58" w:rsidR="004D17D3" w:rsidRPr="00591392" w:rsidRDefault="004D17D3" w:rsidP="004D17D3">
      <w:pPr>
        <w:widowControl w:val="0"/>
        <w:spacing w:after="0" w:line="240" w:lineRule="auto"/>
        <w:jc w:val="right"/>
        <w:rPr>
          <w:rFonts w:ascii="Times New Roman" w:eastAsia="Times New Roman" w:hAnsi="Times New Roman" w:cs="Times New Roman"/>
          <w:color w:val="000000" w:themeColor="text1"/>
          <w:spacing w:val="2"/>
          <w:sz w:val="28"/>
          <w:szCs w:val="28"/>
          <w:lang w:val="kk-KZ"/>
        </w:rPr>
      </w:pPr>
      <w:r w:rsidRPr="00591392">
        <w:rPr>
          <w:lang w:val="kk-KZ"/>
        </w:rPr>
        <w:t xml:space="preserve">      </w:t>
      </w:r>
      <w:r w:rsidRPr="00591392">
        <w:rPr>
          <w:position w:val="-100"/>
          <w:lang w:val="kk-KZ"/>
        </w:rPr>
        <w:object w:dxaOrig="2480" w:dyaOrig="2120" w14:anchorId="43520F9E">
          <v:shape id="_x0000_i1052" type="#_x0000_t75" style="width:168.75pt;height:2in" o:ole="">
            <v:imagedata r:id="rId98" o:title=""/>
          </v:shape>
          <o:OLEObject Type="Embed" ProgID="Equation.DSMT4" ShapeID="_x0000_i1052" DrawAspect="Content" ObjectID="_1822576056" r:id="rId99"/>
        </w:object>
      </w:r>
      <w:r w:rsidRPr="00591392">
        <w:rPr>
          <w:lang w:val="kk-KZ"/>
        </w:rPr>
        <w:t xml:space="preserve">                                                  </w:t>
      </w:r>
      <w:r w:rsidRPr="00591392">
        <w:rPr>
          <w:rFonts w:ascii="Times New Roman" w:eastAsia="Times New Roman" w:hAnsi="Times New Roman" w:cs="Times New Roman"/>
          <w:color w:val="000000" w:themeColor="text1"/>
          <w:spacing w:val="2"/>
          <w:sz w:val="28"/>
          <w:szCs w:val="28"/>
          <w:lang w:val="kk-KZ"/>
        </w:rPr>
        <w:t>(3.7)</w:t>
      </w:r>
    </w:p>
    <w:p w14:paraId="0A131DE0" w14:textId="77777777" w:rsidR="003560B2" w:rsidRPr="00591392" w:rsidRDefault="003560B2" w:rsidP="003560B2">
      <w:pPr>
        <w:widowControl w:val="0"/>
        <w:spacing w:after="0" w:line="240" w:lineRule="auto"/>
        <w:jc w:val="both"/>
        <w:rPr>
          <w:rFonts w:ascii="Times New Roman" w:eastAsia="Times New Roman" w:hAnsi="Times New Roman" w:cs="Times New Roman"/>
          <w:bCs/>
          <w:iCs/>
          <w:color w:val="000000" w:themeColor="text1"/>
          <w:spacing w:val="6"/>
          <w:sz w:val="28"/>
          <w:szCs w:val="28"/>
          <w:lang w:val="kk-KZ"/>
        </w:rPr>
      </w:pPr>
    </w:p>
    <w:p w14:paraId="1A6DC8D5" w14:textId="64927CA5" w:rsidR="003560B2" w:rsidRPr="00591392" w:rsidRDefault="003560B2" w:rsidP="003560B2">
      <w:pPr>
        <w:widowControl w:val="0"/>
        <w:spacing w:after="0" w:line="240" w:lineRule="auto"/>
        <w:ind w:firstLine="660"/>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Теңдеулер жүйесінің негізінде (3.7) әмбебап коллекторлық электрқозғалтқыштың ықшамдалған құрылымдық сұлбасын аламыз (3.1</w:t>
      </w:r>
      <w:r w:rsidR="007715F8" w:rsidRPr="00591392">
        <w:rPr>
          <w:rFonts w:ascii="Times New Roman" w:eastAsia="Times New Roman" w:hAnsi="Times New Roman" w:cs="Times New Roman"/>
          <w:color w:val="000000" w:themeColor="text1"/>
          <w:spacing w:val="6"/>
          <w:sz w:val="28"/>
          <w:szCs w:val="28"/>
          <w:lang w:val="kk-KZ"/>
        </w:rPr>
        <w:t>5</w:t>
      </w:r>
      <w:r w:rsidR="007A22BA" w:rsidRPr="00591392">
        <w:rPr>
          <w:rFonts w:ascii="Times New Roman" w:eastAsia="Times New Roman" w:hAnsi="Times New Roman" w:cs="Times New Roman"/>
          <w:color w:val="000000" w:themeColor="text1"/>
          <w:spacing w:val="6"/>
          <w:sz w:val="28"/>
          <w:szCs w:val="28"/>
          <w:lang w:val="kk-KZ"/>
        </w:rPr>
        <w:t xml:space="preserve"> - </w:t>
      </w:r>
      <w:r w:rsidRPr="00591392">
        <w:rPr>
          <w:rFonts w:ascii="Times New Roman" w:eastAsia="Times New Roman" w:hAnsi="Times New Roman" w:cs="Times New Roman"/>
          <w:color w:val="000000" w:themeColor="text1"/>
          <w:spacing w:val="6"/>
          <w:sz w:val="28"/>
          <w:szCs w:val="28"/>
          <w:lang w:val="kk-KZ"/>
        </w:rPr>
        <w:t>сурет)</w:t>
      </w:r>
      <w:r w:rsidR="008C4D77" w:rsidRPr="00591392">
        <w:rPr>
          <w:rFonts w:ascii="Times New Roman" w:eastAsia="Times New Roman" w:hAnsi="Times New Roman" w:cs="Times New Roman"/>
          <w:color w:val="000000" w:themeColor="text1"/>
          <w:spacing w:val="6"/>
          <w:sz w:val="28"/>
          <w:szCs w:val="28"/>
          <w:lang w:val="kk-KZ"/>
        </w:rPr>
        <w:t xml:space="preserve"> [</w:t>
      </w:r>
      <w:r w:rsidR="006A049B" w:rsidRPr="00591392">
        <w:rPr>
          <w:rFonts w:ascii="Times New Roman" w:eastAsia="Times New Roman" w:hAnsi="Times New Roman" w:cs="Times New Roman"/>
          <w:color w:val="000000" w:themeColor="text1"/>
          <w:spacing w:val="6"/>
          <w:sz w:val="28"/>
          <w:szCs w:val="28"/>
          <w:lang w:val="kk-KZ"/>
        </w:rPr>
        <w:t>105</w:t>
      </w:r>
      <w:r w:rsidR="008C4D77" w:rsidRPr="00591392">
        <w:rPr>
          <w:rFonts w:ascii="Times New Roman" w:eastAsia="Times New Roman" w:hAnsi="Times New Roman" w:cs="Times New Roman"/>
          <w:color w:val="000000" w:themeColor="text1"/>
          <w:spacing w:val="6"/>
          <w:sz w:val="28"/>
          <w:szCs w:val="28"/>
          <w:lang w:val="kk-KZ"/>
        </w:rPr>
        <w:t>]</w:t>
      </w:r>
      <w:r w:rsidRPr="00591392">
        <w:rPr>
          <w:rFonts w:ascii="Times New Roman" w:eastAsia="Times New Roman" w:hAnsi="Times New Roman" w:cs="Times New Roman"/>
          <w:color w:val="000000" w:themeColor="text1"/>
          <w:spacing w:val="6"/>
          <w:sz w:val="28"/>
          <w:szCs w:val="28"/>
          <w:lang w:val="kk-KZ"/>
        </w:rPr>
        <w:t>.</w:t>
      </w:r>
    </w:p>
    <w:p w14:paraId="00BE5E89" w14:textId="77777777"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r w:rsidRPr="00591392">
        <w:rPr>
          <w:noProof/>
          <w:lang w:eastAsia="ru-RU"/>
        </w:rPr>
        <w:lastRenderedPageBreak/>
        <w:drawing>
          <wp:inline distT="0" distB="0" distL="0" distR="0" wp14:anchorId="0826050F" wp14:editId="4437076D">
            <wp:extent cx="5385260" cy="22479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2768" t="28232" r="23837" b="32129"/>
                    <a:stretch/>
                  </pic:blipFill>
                  <pic:spPr bwMode="auto">
                    <a:xfrm>
                      <a:off x="0" y="0"/>
                      <a:ext cx="5413131" cy="2259534"/>
                    </a:xfrm>
                    <a:prstGeom prst="rect">
                      <a:avLst/>
                    </a:prstGeom>
                    <a:ln>
                      <a:noFill/>
                    </a:ln>
                    <a:extLst>
                      <a:ext uri="{53640926-AAD7-44D8-BBD7-CCE9431645EC}">
                        <a14:shadowObscured xmlns:a14="http://schemas.microsoft.com/office/drawing/2010/main"/>
                      </a:ext>
                    </a:extLst>
                  </pic:spPr>
                </pic:pic>
              </a:graphicData>
            </a:graphic>
          </wp:inline>
        </w:drawing>
      </w:r>
    </w:p>
    <w:p w14:paraId="223D685E" w14:textId="77777777" w:rsidR="003560B2" w:rsidRPr="00591392" w:rsidRDefault="003560B2" w:rsidP="003560B2">
      <w:pPr>
        <w:widowControl w:val="0"/>
        <w:spacing w:after="0" w:line="240" w:lineRule="auto"/>
        <w:ind w:firstLine="600"/>
        <w:jc w:val="center"/>
        <w:rPr>
          <w:rFonts w:ascii="Times New Roman" w:eastAsia="Times New Roman" w:hAnsi="Times New Roman" w:cs="Times New Roman"/>
          <w:color w:val="000000" w:themeColor="text1"/>
          <w:spacing w:val="6"/>
          <w:sz w:val="24"/>
          <w:szCs w:val="28"/>
          <w:lang w:val="kk-KZ"/>
        </w:rPr>
      </w:pPr>
    </w:p>
    <w:p w14:paraId="28D99347" w14:textId="2FA505A0" w:rsidR="003560B2" w:rsidRPr="00591392" w:rsidRDefault="003560B2" w:rsidP="003560B2">
      <w:pPr>
        <w:widowControl w:val="0"/>
        <w:spacing w:after="0" w:line="240" w:lineRule="auto"/>
        <w:ind w:firstLine="600"/>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Сурет 3.1</w:t>
      </w:r>
      <w:r w:rsidR="007715F8" w:rsidRPr="00591392">
        <w:rPr>
          <w:rFonts w:ascii="Times New Roman" w:eastAsia="Times New Roman" w:hAnsi="Times New Roman" w:cs="Times New Roman"/>
          <w:color w:val="000000" w:themeColor="text1"/>
          <w:spacing w:val="6"/>
          <w:sz w:val="28"/>
          <w:szCs w:val="28"/>
          <w:lang w:val="kk-KZ"/>
        </w:rPr>
        <w:t>5</w:t>
      </w:r>
      <w:r w:rsidR="005D5306" w:rsidRPr="00591392">
        <w:rPr>
          <w:rFonts w:ascii="Times New Roman" w:eastAsia="Times New Roman" w:hAnsi="Times New Roman" w:cs="Times New Roman"/>
          <w:color w:val="000000" w:themeColor="text1"/>
          <w:spacing w:val="6"/>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color w:val="000000" w:themeColor="text1"/>
          <w:spacing w:val="6"/>
          <w:sz w:val="28"/>
          <w:szCs w:val="28"/>
          <w:lang w:val="kk-KZ"/>
        </w:rPr>
        <w:t xml:space="preserve"> Әмбебап коллекторлық қозғалтқыштың</w:t>
      </w:r>
    </w:p>
    <w:p w14:paraId="3DF3C174" w14:textId="2AB27AC2" w:rsidR="003560B2" w:rsidRPr="00591392" w:rsidRDefault="003560B2" w:rsidP="003560B2">
      <w:pPr>
        <w:widowControl w:val="0"/>
        <w:spacing w:after="0" w:line="240" w:lineRule="auto"/>
        <w:ind w:firstLine="600"/>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 xml:space="preserve"> ықшамдалған блок</w:t>
      </w:r>
      <w:r w:rsidR="007A22BA" w:rsidRPr="00591392">
        <w:rPr>
          <w:rFonts w:ascii="Times New Roman" w:eastAsia="Times New Roman" w:hAnsi="Times New Roman" w:cs="Times New Roman"/>
          <w:color w:val="000000" w:themeColor="text1"/>
          <w:spacing w:val="6"/>
          <w:sz w:val="28"/>
          <w:szCs w:val="28"/>
          <w:lang w:val="kk-KZ"/>
        </w:rPr>
        <w:t xml:space="preserve"> - </w:t>
      </w:r>
      <w:r w:rsidRPr="00591392">
        <w:rPr>
          <w:rFonts w:ascii="Times New Roman" w:eastAsia="Times New Roman" w:hAnsi="Times New Roman" w:cs="Times New Roman"/>
          <w:color w:val="000000" w:themeColor="text1"/>
          <w:spacing w:val="6"/>
          <w:sz w:val="28"/>
          <w:szCs w:val="28"/>
          <w:lang w:val="kk-KZ"/>
        </w:rPr>
        <w:t>сұлбасы</w:t>
      </w:r>
    </w:p>
    <w:p w14:paraId="2AE9F05C" w14:textId="77777777" w:rsidR="005D5306" w:rsidRPr="00591392" w:rsidRDefault="005D5306" w:rsidP="003560B2">
      <w:pPr>
        <w:widowControl w:val="0"/>
        <w:spacing w:after="0" w:line="240" w:lineRule="auto"/>
        <w:ind w:firstLine="600"/>
        <w:jc w:val="both"/>
        <w:rPr>
          <w:rFonts w:ascii="Times New Roman" w:eastAsia="Times New Roman" w:hAnsi="Times New Roman" w:cs="Times New Roman"/>
          <w:spacing w:val="6"/>
          <w:sz w:val="28"/>
          <w:szCs w:val="28"/>
          <w:lang w:val="kk-KZ"/>
        </w:rPr>
      </w:pPr>
    </w:p>
    <w:p w14:paraId="4B51593E" w14:textId="674CFD70" w:rsidR="003560B2" w:rsidRPr="00591392" w:rsidRDefault="003560B2" w:rsidP="003560B2">
      <w:pPr>
        <w:widowControl w:val="0"/>
        <w:spacing w:after="0" w:line="240" w:lineRule="auto"/>
        <w:ind w:firstLine="600"/>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spacing w:val="6"/>
          <w:sz w:val="28"/>
          <w:szCs w:val="28"/>
          <w:lang w:val="kk-KZ"/>
        </w:rPr>
        <w:t>3.1</w:t>
      </w:r>
      <w:r w:rsidR="007715F8" w:rsidRPr="00591392">
        <w:rPr>
          <w:rFonts w:ascii="Times New Roman" w:eastAsia="Times New Roman" w:hAnsi="Times New Roman" w:cs="Times New Roman"/>
          <w:spacing w:val="6"/>
          <w:sz w:val="28"/>
          <w:szCs w:val="28"/>
          <w:lang w:val="kk-KZ"/>
        </w:rPr>
        <w:t>4</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суретте құрылымдық сұлбалар көрсетілген және 3.1</w:t>
      </w:r>
      <w:r w:rsidR="007715F8" w:rsidRPr="00591392">
        <w:rPr>
          <w:rFonts w:ascii="Times New Roman" w:eastAsia="Times New Roman" w:hAnsi="Times New Roman" w:cs="Times New Roman"/>
          <w:spacing w:val="6"/>
          <w:sz w:val="28"/>
          <w:szCs w:val="28"/>
          <w:lang w:val="kk-KZ"/>
        </w:rPr>
        <w:t>5</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суретте әмбебапты коллекторлық қозғалтқыштың модельдері құрастырылып, оның параметрлері 3.</w:t>
      </w:r>
      <w:r w:rsidR="005E171A" w:rsidRPr="00591392">
        <w:rPr>
          <w:rFonts w:ascii="Times New Roman" w:eastAsia="Times New Roman" w:hAnsi="Times New Roman" w:cs="Times New Roman"/>
          <w:spacing w:val="6"/>
          <w:sz w:val="28"/>
          <w:szCs w:val="28"/>
          <w:lang w:val="kk-KZ"/>
        </w:rPr>
        <w:t>8</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кестеде келтірілген.</w:t>
      </w:r>
    </w:p>
    <w:p w14:paraId="0AD97672" w14:textId="77777777" w:rsidR="003560B2" w:rsidRPr="00591392" w:rsidRDefault="003560B2" w:rsidP="003560B2">
      <w:pPr>
        <w:widowControl w:val="0"/>
        <w:spacing w:after="0" w:line="240" w:lineRule="auto"/>
        <w:jc w:val="right"/>
        <w:rPr>
          <w:rFonts w:ascii="Times New Roman" w:eastAsia="Times New Roman" w:hAnsi="Times New Roman" w:cs="Times New Roman"/>
          <w:color w:val="000000" w:themeColor="text1"/>
          <w:spacing w:val="6"/>
          <w:sz w:val="28"/>
          <w:szCs w:val="28"/>
          <w:lang w:val="kk-KZ"/>
        </w:rPr>
      </w:pPr>
    </w:p>
    <w:p w14:paraId="53A19B80" w14:textId="45D1A492" w:rsidR="003560B2" w:rsidRPr="00591392" w:rsidRDefault="003560B2" w:rsidP="00C04C21">
      <w:pPr>
        <w:widowControl w:val="0"/>
        <w:spacing w:after="0" w:line="240" w:lineRule="auto"/>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Кесте 3.</w:t>
      </w:r>
      <w:r w:rsidR="005E171A" w:rsidRPr="00591392">
        <w:rPr>
          <w:rFonts w:ascii="Times New Roman" w:eastAsia="Times New Roman" w:hAnsi="Times New Roman" w:cs="Times New Roman"/>
          <w:color w:val="000000" w:themeColor="text1"/>
          <w:spacing w:val="6"/>
          <w:sz w:val="28"/>
          <w:szCs w:val="28"/>
          <w:lang w:val="kk-KZ"/>
        </w:rPr>
        <w:t>8</w:t>
      </w:r>
      <w:r w:rsidR="00C04C21" w:rsidRPr="00591392">
        <w:rPr>
          <w:rFonts w:ascii="Times New Roman" w:eastAsia="Times New Roman" w:hAnsi="Times New Roman" w:cs="Times New Roman"/>
          <w:color w:val="000000" w:themeColor="text1"/>
          <w:spacing w:val="6"/>
          <w:sz w:val="28"/>
          <w:szCs w:val="28"/>
          <w:lang w:val="kk-KZ"/>
        </w:rPr>
        <w:t xml:space="preserve"> </w:t>
      </w:r>
      <w:r w:rsidR="00C04C21" w:rsidRPr="00591392">
        <w:rPr>
          <w:rFonts w:ascii="Times New Roman" w:eastAsia="Times New Roman" w:hAnsi="Times New Roman" w:cs="Times New Roman"/>
          <w:spacing w:val="10"/>
          <w:sz w:val="28"/>
          <w:szCs w:val="28"/>
          <w:lang w:val="kk-KZ" w:eastAsia="ru-RU"/>
        </w:rPr>
        <w:sym w:font="Symbol" w:char="F02D"/>
      </w:r>
      <w:r w:rsidRPr="00591392">
        <w:rPr>
          <w:rFonts w:ascii="Times New Roman" w:eastAsia="Times New Roman" w:hAnsi="Times New Roman" w:cs="Times New Roman"/>
          <w:color w:val="000000" w:themeColor="text1"/>
          <w:spacing w:val="6"/>
          <w:sz w:val="28"/>
          <w:szCs w:val="28"/>
          <w:lang w:val="kk-KZ"/>
        </w:rPr>
        <w:t xml:space="preserve"> Әмбебапты коллекторлық электр қозғалтқышының параметрлері</w:t>
      </w:r>
    </w:p>
    <w:p w14:paraId="0347397D" w14:textId="77777777" w:rsidR="00C04C21" w:rsidRPr="00591392" w:rsidRDefault="00C04C21" w:rsidP="003560B2">
      <w:pPr>
        <w:widowControl w:val="0"/>
        <w:spacing w:after="0" w:line="240" w:lineRule="auto"/>
        <w:ind w:firstLine="709"/>
        <w:jc w:val="both"/>
        <w:rPr>
          <w:rFonts w:ascii="Times New Roman" w:eastAsia="Times New Roman" w:hAnsi="Times New Roman" w:cs="Times New Roman"/>
          <w:color w:val="000000" w:themeColor="text1"/>
          <w:spacing w:val="6"/>
          <w:sz w:val="28"/>
          <w:szCs w:val="28"/>
          <w:lang w:val="kk-KZ"/>
        </w:rPr>
      </w:pPr>
    </w:p>
    <w:tbl>
      <w:tblPr>
        <w:tblStyle w:val="a3"/>
        <w:tblW w:w="9345" w:type="dxa"/>
        <w:tblLayout w:type="fixed"/>
        <w:tblLook w:val="04A0" w:firstRow="1" w:lastRow="0" w:firstColumn="1" w:lastColumn="0" w:noHBand="0" w:noVBand="1"/>
      </w:tblPr>
      <w:tblGrid>
        <w:gridCol w:w="1095"/>
        <w:gridCol w:w="6151"/>
        <w:gridCol w:w="2099"/>
      </w:tblGrid>
      <w:tr w:rsidR="003D594A" w:rsidRPr="00591392" w14:paraId="782BCFA2" w14:textId="77777777" w:rsidTr="003D594A">
        <w:trPr>
          <w:trHeight w:hRule="exact" w:val="381"/>
        </w:trPr>
        <w:tc>
          <w:tcPr>
            <w:tcW w:w="1095" w:type="dxa"/>
          </w:tcPr>
          <w:p w14:paraId="246B8409"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р/б №</w:t>
            </w:r>
          </w:p>
        </w:tc>
        <w:tc>
          <w:tcPr>
            <w:tcW w:w="6151" w:type="dxa"/>
          </w:tcPr>
          <w:p w14:paraId="4BB51DAB"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Электр қозғалтқышының параметрлері</w:t>
            </w:r>
          </w:p>
        </w:tc>
        <w:tc>
          <w:tcPr>
            <w:tcW w:w="2099" w:type="dxa"/>
          </w:tcPr>
          <w:p w14:paraId="7E3FFF23"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Мәндері</w:t>
            </w:r>
          </w:p>
        </w:tc>
      </w:tr>
      <w:tr w:rsidR="003D594A" w:rsidRPr="00591392" w14:paraId="3F32C09D" w14:textId="77777777" w:rsidTr="003D594A">
        <w:trPr>
          <w:trHeight w:hRule="exact" w:val="273"/>
        </w:trPr>
        <w:tc>
          <w:tcPr>
            <w:tcW w:w="1095" w:type="dxa"/>
          </w:tcPr>
          <w:p w14:paraId="43C965AC"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1</w:t>
            </w:r>
          </w:p>
        </w:tc>
        <w:tc>
          <w:tcPr>
            <w:tcW w:w="6151" w:type="dxa"/>
          </w:tcPr>
          <w:p w14:paraId="204E6003" w14:textId="77777777" w:rsidR="003D594A" w:rsidRPr="00591392" w:rsidRDefault="003D594A" w:rsidP="00596C1D">
            <w:pPr>
              <w:pStyle w:val="aff0"/>
              <w:spacing w:line="240" w:lineRule="auto"/>
              <w:ind w:firstLine="0"/>
              <w:rPr>
                <w:sz w:val="24"/>
                <w:szCs w:val="24"/>
                <w:lang w:val="kk-KZ"/>
              </w:rPr>
            </w:pPr>
            <w:r w:rsidRPr="00591392">
              <w:rPr>
                <w:color w:val="000000"/>
                <w:spacing w:val="6"/>
                <w:sz w:val="24"/>
                <w:szCs w:val="24"/>
                <w:lang w:val="kk-KZ"/>
              </w:rPr>
              <w:t xml:space="preserve">Электр қозғалтқышының қуаты, </w:t>
            </w:r>
            <w:r w:rsidRPr="00591392">
              <w:rPr>
                <w:i/>
                <w:color w:val="000000"/>
                <w:spacing w:val="6"/>
                <w:sz w:val="24"/>
                <w:szCs w:val="24"/>
                <w:lang w:val="kk-KZ"/>
              </w:rPr>
              <w:t>Р</w:t>
            </w:r>
            <w:r w:rsidRPr="00591392">
              <w:rPr>
                <w:color w:val="000000"/>
                <w:spacing w:val="6"/>
                <w:sz w:val="24"/>
                <w:szCs w:val="24"/>
                <w:vertAlign w:val="subscript"/>
                <w:lang w:val="kk-KZ"/>
              </w:rPr>
              <w:t>н</w:t>
            </w:r>
            <w:r w:rsidRPr="00591392">
              <w:rPr>
                <w:color w:val="000000"/>
                <w:spacing w:val="6"/>
                <w:sz w:val="24"/>
                <w:szCs w:val="24"/>
                <w:lang w:val="kk-KZ"/>
              </w:rPr>
              <w:t>, Вт</w:t>
            </w:r>
          </w:p>
        </w:tc>
        <w:tc>
          <w:tcPr>
            <w:tcW w:w="2099" w:type="dxa"/>
            <w:hideMark/>
          </w:tcPr>
          <w:p w14:paraId="79C61579" w14:textId="77777777" w:rsidR="003D594A" w:rsidRPr="00591392" w:rsidRDefault="003D594A" w:rsidP="00596C1D">
            <w:pPr>
              <w:pStyle w:val="aff0"/>
              <w:spacing w:line="240" w:lineRule="auto"/>
              <w:ind w:firstLine="0"/>
              <w:jc w:val="center"/>
              <w:rPr>
                <w:sz w:val="24"/>
                <w:szCs w:val="24"/>
                <w:lang w:val="kk-KZ"/>
              </w:rPr>
            </w:pPr>
            <w:r w:rsidRPr="00591392">
              <w:rPr>
                <w:sz w:val="24"/>
                <w:szCs w:val="24"/>
                <w:lang w:val="kk-KZ"/>
              </w:rPr>
              <w:t>500</w:t>
            </w:r>
          </w:p>
        </w:tc>
      </w:tr>
      <w:tr w:rsidR="003D594A" w:rsidRPr="00591392" w14:paraId="18DAD7D5" w14:textId="77777777" w:rsidTr="003D594A">
        <w:trPr>
          <w:trHeight w:hRule="exact" w:val="337"/>
        </w:trPr>
        <w:tc>
          <w:tcPr>
            <w:tcW w:w="1095" w:type="dxa"/>
          </w:tcPr>
          <w:p w14:paraId="1914120B"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2</w:t>
            </w:r>
          </w:p>
        </w:tc>
        <w:tc>
          <w:tcPr>
            <w:tcW w:w="6151" w:type="dxa"/>
          </w:tcPr>
          <w:p w14:paraId="3204DCA8" w14:textId="77777777" w:rsidR="003D594A" w:rsidRPr="00591392" w:rsidRDefault="003D594A" w:rsidP="00596C1D">
            <w:pPr>
              <w:pStyle w:val="aff0"/>
              <w:spacing w:line="240" w:lineRule="auto"/>
              <w:ind w:firstLine="0"/>
              <w:rPr>
                <w:sz w:val="24"/>
                <w:szCs w:val="24"/>
                <w:lang w:val="kk-KZ"/>
              </w:rPr>
            </w:pPr>
            <w:r w:rsidRPr="00591392">
              <w:rPr>
                <w:color w:val="000000"/>
                <w:spacing w:val="6"/>
                <w:sz w:val="24"/>
                <w:szCs w:val="24"/>
                <w:lang w:val="kk-KZ"/>
              </w:rPr>
              <w:t xml:space="preserve">Номиналды айналу жылдамдығы, </w:t>
            </w:r>
            <w:r w:rsidRPr="00591392">
              <w:rPr>
                <w:i/>
                <w:color w:val="000000"/>
                <w:spacing w:val="6"/>
                <w:sz w:val="24"/>
                <w:szCs w:val="24"/>
                <w:lang w:val="kk-KZ"/>
              </w:rPr>
              <w:t>n</w:t>
            </w:r>
            <w:r w:rsidRPr="00591392">
              <w:rPr>
                <w:color w:val="000000"/>
                <w:spacing w:val="6"/>
                <w:sz w:val="24"/>
                <w:szCs w:val="24"/>
                <w:vertAlign w:val="subscript"/>
                <w:lang w:val="kk-KZ"/>
              </w:rPr>
              <w:t>н</w:t>
            </w:r>
            <w:r w:rsidRPr="00591392">
              <w:rPr>
                <w:color w:val="000000"/>
                <w:spacing w:val="6"/>
                <w:sz w:val="24"/>
                <w:szCs w:val="24"/>
                <w:lang w:val="kk-KZ"/>
              </w:rPr>
              <w:t>, айн/мин</w:t>
            </w:r>
          </w:p>
        </w:tc>
        <w:tc>
          <w:tcPr>
            <w:tcW w:w="2099" w:type="dxa"/>
            <w:hideMark/>
          </w:tcPr>
          <w:p w14:paraId="7F91D665" w14:textId="77777777" w:rsidR="003D594A" w:rsidRPr="00591392" w:rsidRDefault="003D594A" w:rsidP="00596C1D">
            <w:pPr>
              <w:pStyle w:val="aff0"/>
              <w:spacing w:line="240" w:lineRule="auto"/>
              <w:ind w:firstLine="0"/>
              <w:jc w:val="center"/>
              <w:rPr>
                <w:sz w:val="24"/>
                <w:szCs w:val="24"/>
                <w:lang w:val="kk-KZ"/>
              </w:rPr>
            </w:pPr>
            <w:r w:rsidRPr="00591392">
              <w:rPr>
                <w:sz w:val="24"/>
                <w:szCs w:val="24"/>
                <w:lang w:val="kk-KZ"/>
              </w:rPr>
              <w:t>10000</w:t>
            </w:r>
          </w:p>
        </w:tc>
      </w:tr>
      <w:tr w:rsidR="003D594A" w:rsidRPr="00591392" w14:paraId="6734E169" w14:textId="77777777" w:rsidTr="003D594A">
        <w:trPr>
          <w:trHeight w:hRule="exact" w:val="367"/>
        </w:trPr>
        <w:tc>
          <w:tcPr>
            <w:tcW w:w="1095" w:type="dxa"/>
          </w:tcPr>
          <w:p w14:paraId="1E96B2AA"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3</w:t>
            </w:r>
          </w:p>
        </w:tc>
        <w:tc>
          <w:tcPr>
            <w:tcW w:w="6151" w:type="dxa"/>
          </w:tcPr>
          <w:p w14:paraId="1650E4A6" w14:textId="77777777" w:rsidR="003D594A" w:rsidRPr="00591392" w:rsidRDefault="003D594A" w:rsidP="00596C1D">
            <w:pPr>
              <w:pStyle w:val="aff0"/>
              <w:spacing w:line="240" w:lineRule="auto"/>
              <w:ind w:firstLine="0"/>
              <w:rPr>
                <w:sz w:val="24"/>
                <w:szCs w:val="24"/>
                <w:lang w:val="kk-KZ"/>
              </w:rPr>
            </w:pPr>
            <w:r w:rsidRPr="00591392">
              <w:rPr>
                <w:color w:val="000000"/>
                <w:spacing w:val="6"/>
                <w:sz w:val="24"/>
                <w:szCs w:val="24"/>
                <w:lang w:val="kk-KZ"/>
              </w:rPr>
              <w:t xml:space="preserve">Номиналды кернеу, </w:t>
            </w:r>
            <w:r w:rsidRPr="00591392">
              <w:rPr>
                <w:i/>
                <w:color w:val="000000"/>
                <w:spacing w:val="6"/>
                <w:sz w:val="24"/>
                <w:szCs w:val="24"/>
                <w:lang w:val="kk-KZ"/>
              </w:rPr>
              <w:t>U</w:t>
            </w:r>
            <w:r w:rsidRPr="00591392">
              <w:rPr>
                <w:color w:val="000000"/>
                <w:spacing w:val="6"/>
                <w:sz w:val="24"/>
                <w:szCs w:val="24"/>
                <w:vertAlign w:val="subscript"/>
                <w:lang w:val="kk-KZ"/>
              </w:rPr>
              <w:t>н</w:t>
            </w:r>
            <w:r w:rsidRPr="00591392">
              <w:rPr>
                <w:color w:val="000000"/>
                <w:spacing w:val="6"/>
                <w:sz w:val="24"/>
                <w:szCs w:val="24"/>
                <w:lang w:val="kk-KZ"/>
              </w:rPr>
              <w:t>, В</w:t>
            </w:r>
          </w:p>
        </w:tc>
        <w:tc>
          <w:tcPr>
            <w:tcW w:w="2099" w:type="dxa"/>
            <w:hideMark/>
          </w:tcPr>
          <w:p w14:paraId="38607352" w14:textId="77777777" w:rsidR="003D594A" w:rsidRPr="00591392" w:rsidRDefault="003D594A" w:rsidP="00596C1D">
            <w:pPr>
              <w:pStyle w:val="aff0"/>
              <w:spacing w:line="240" w:lineRule="auto"/>
              <w:ind w:firstLine="440"/>
              <w:rPr>
                <w:sz w:val="24"/>
                <w:szCs w:val="24"/>
                <w:lang w:val="kk-KZ"/>
              </w:rPr>
            </w:pPr>
            <w:r w:rsidRPr="00591392">
              <w:rPr>
                <w:sz w:val="24"/>
                <w:szCs w:val="24"/>
                <w:lang w:val="kk-KZ"/>
              </w:rPr>
              <w:t>220</w:t>
            </w:r>
          </w:p>
        </w:tc>
      </w:tr>
      <w:tr w:rsidR="003D594A" w:rsidRPr="00591392" w14:paraId="3A4CE87F" w14:textId="77777777" w:rsidTr="003D594A">
        <w:trPr>
          <w:trHeight w:hRule="exact" w:val="288"/>
        </w:trPr>
        <w:tc>
          <w:tcPr>
            <w:tcW w:w="1095" w:type="dxa"/>
          </w:tcPr>
          <w:p w14:paraId="72B86410"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4</w:t>
            </w:r>
          </w:p>
        </w:tc>
        <w:tc>
          <w:tcPr>
            <w:tcW w:w="6151" w:type="dxa"/>
          </w:tcPr>
          <w:p w14:paraId="26E3C1BC" w14:textId="77777777" w:rsidR="003D594A" w:rsidRPr="00591392" w:rsidRDefault="003D594A" w:rsidP="00596C1D">
            <w:pPr>
              <w:pStyle w:val="aff0"/>
              <w:spacing w:line="240" w:lineRule="auto"/>
              <w:ind w:firstLine="0"/>
              <w:rPr>
                <w:sz w:val="24"/>
                <w:szCs w:val="24"/>
                <w:lang w:val="kk-KZ"/>
              </w:rPr>
            </w:pPr>
            <w:r w:rsidRPr="00591392">
              <w:rPr>
                <w:color w:val="000000"/>
                <w:spacing w:val="6"/>
                <w:sz w:val="24"/>
                <w:szCs w:val="24"/>
                <w:lang w:val="kk-KZ"/>
              </w:rPr>
              <w:t xml:space="preserve">Номиналды тоғы, </w:t>
            </w:r>
            <w:r w:rsidRPr="00591392">
              <w:rPr>
                <w:i/>
                <w:color w:val="000000"/>
                <w:spacing w:val="6"/>
                <w:sz w:val="24"/>
                <w:szCs w:val="24"/>
                <w:lang w:val="kk-KZ"/>
              </w:rPr>
              <w:t>I</w:t>
            </w:r>
            <w:r w:rsidRPr="00591392">
              <w:rPr>
                <w:color w:val="000000"/>
                <w:spacing w:val="6"/>
                <w:sz w:val="24"/>
                <w:szCs w:val="24"/>
                <w:vertAlign w:val="subscript"/>
                <w:lang w:val="kk-KZ"/>
              </w:rPr>
              <w:t>н</w:t>
            </w:r>
            <w:r w:rsidRPr="00591392">
              <w:rPr>
                <w:color w:val="000000"/>
                <w:spacing w:val="6"/>
                <w:sz w:val="24"/>
                <w:szCs w:val="24"/>
                <w:lang w:val="kk-KZ"/>
              </w:rPr>
              <w:t>, А</w:t>
            </w:r>
          </w:p>
        </w:tc>
        <w:tc>
          <w:tcPr>
            <w:tcW w:w="2099" w:type="dxa"/>
            <w:hideMark/>
          </w:tcPr>
          <w:p w14:paraId="0A8C0FF5" w14:textId="77777777" w:rsidR="003D594A" w:rsidRPr="00591392" w:rsidRDefault="003D594A" w:rsidP="00596C1D">
            <w:pPr>
              <w:pStyle w:val="aff0"/>
              <w:spacing w:line="240" w:lineRule="auto"/>
              <w:ind w:firstLine="340"/>
              <w:rPr>
                <w:sz w:val="24"/>
                <w:szCs w:val="24"/>
                <w:lang w:val="kk-KZ"/>
              </w:rPr>
            </w:pPr>
            <w:r w:rsidRPr="00591392">
              <w:rPr>
                <w:sz w:val="24"/>
                <w:szCs w:val="24"/>
                <w:lang w:val="kk-KZ"/>
              </w:rPr>
              <w:t>2,5</w:t>
            </w:r>
          </w:p>
        </w:tc>
      </w:tr>
      <w:tr w:rsidR="003D594A" w:rsidRPr="00591392" w14:paraId="696D485B" w14:textId="77777777" w:rsidTr="003D594A">
        <w:trPr>
          <w:trHeight w:hRule="exact" w:val="280"/>
        </w:trPr>
        <w:tc>
          <w:tcPr>
            <w:tcW w:w="1095" w:type="dxa"/>
          </w:tcPr>
          <w:p w14:paraId="33801658"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5</w:t>
            </w:r>
          </w:p>
        </w:tc>
        <w:tc>
          <w:tcPr>
            <w:tcW w:w="6151" w:type="dxa"/>
          </w:tcPr>
          <w:p w14:paraId="53E60F60" w14:textId="77777777" w:rsidR="003D594A" w:rsidRPr="00591392" w:rsidRDefault="003D594A" w:rsidP="00596C1D">
            <w:pPr>
              <w:pStyle w:val="aff0"/>
              <w:spacing w:line="240" w:lineRule="auto"/>
              <w:ind w:firstLine="0"/>
              <w:rPr>
                <w:sz w:val="24"/>
                <w:szCs w:val="24"/>
                <w:lang w:val="kk-KZ"/>
              </w:rPr>
            </w:pPr>
            <w:r w:rsidRPr="00591392">
              <w:rPr>
                <w:color w:val="000000"/>
                <w:spacing w:val="6"/>
                <w:sz w:val="24"/>
                <w:szCs w:val="24"/>
                <w:lang w:val="kk-KZ"/>
              </w:rPr>
              <w:t xml:space="preserve">Электр қозғалтқышының инерция моменті, </w:t>
            </w:r>
            <w:r w:rsidRPr="00591392">
              <w:rPr>
                <w:i/>
                <w:color w:val="000000"/>
                <w:spacing w:val="6"/>
                <w:sz w:val="24"/>
                <w:szCs w:val="24"/>
                <w:lang w:val="kk-KZ"/>
              </w:rPr>
              <w:t>J</w:t>
            </w:r>
            <w:r w:rsidRPr="00591392">
              <w:rPr>
                <w:color w:val="000000"/>
                <w:spacing w:val="6"/>
                <w:sz w:val="24"/>
                <w:szCs w:val="24"/>
                <w:lang w:val="kk-KZ"/>
              </w:rPr>
              <w:t>, кг·м</w:t>
            </w:r>
            <w:r w:rsidRPr="00591392">
              <w:rPr>
                <w:color w:val="000000"/>
                <w:spacing w:val="6"/>
                <w:sz w:val="24"/>
                <w:szCs w:val="24"/>
                <w:vertAlign w:val="superscript"/>
                <w:lang w:val="kk-KZ"/>
              </w:rPr>
              <w:t>2</w:t>
            </w:r>
          </w:p>
        </w:tc>
        <w:tc>
          <w:tcPr>
            <w:tcW w:w="2099" w:type="dxa"/>
            <w:hideMark/>
          </w:tcPr>
          <w:p w14:paraId="3BE8B4CF" w14:textId="77777777" w:rsidR="003D594A" w:rsidRPr="00591392" w:rsidRDefault="003D594A" w:rsidP="00596C1D">
            <w:pPr>
              <w:pStyle w:val="aff0"/>
              <w:spacing w:line="240" w:lineRule="auto"/>
              <w:ind w:firstLine="260"/>
              <w:rPr>
                <w:sz w:val="24"/>
                <w:szCs w:val="24"/>
                <w:lang w:val="kk-KZ"/>
              </w:rPr>
            </w:pPr>
            <w:r w:rsidRPr="00591392">
              <w:rPr>
                <w:sz w:val="24"/>
                <w:szCs w:val="24"/>
                <w:lang w:val="kk-KZ"/>
              </w:rPr>
              <w:t>0,0005</w:t>
            </w:r>
          </w:p>
        </w:tc>
      </w:tr>
      <w:tr w:rsidR="003D594A" w:rsidRPr="00591392" w14:paraId="555CCB0F" w14:textId="77777777" w:rsidTr="003D594A">
        <w:trPr>
          <w:trHeight w:hRule="exact" w:val="283"/>
        </w:trPr>
        <w:tc>
          <w:tcPr>
            <w:tcW w:w="1095" w:type="dxa"/>
          </w:tcPr>
          <w:p w14:paraId="207DBF20"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6</w:t>
            </w:r>
          </w:p>
        </w:tc>
        <w:tc>
          <w:tcPr>
            <w:tcW w:w="6151" w:type="dxa"/>
            <w:hideMark/>
          </w:tcPr>
          <w:p w14:paraId="1319EFF7" w14:textId="77777777" w:rsidR="003D594A" w:rsidRPr="00591392" w:rsidRDefault="003D594A" w:rsidP="00596C1D">
            <w:pPr>
              <w:pStyle w:val="aff0"/>
              <w:spacing w:line="240" w:lineRule="auto"/>
              <w:ind w:firstLine="0"/>
              <w:rPr>
                <w:sz w:val="24"/>
                <w:szCs w:val="24"/>
                <w:lang w:val="kk-KZ"/>
              </w:rPr>
            </w:pPr>
            <w:r w:rsidRPr="00591392">
              <w:rPr>
                <w:rStyle w:val="ezkurwreuab5ozgtqnkl"/>
                <w:sz w:val="24"/>
                <w:szCs w:val="24"/>
                <w:lang w:val="kk-KZ"/>
              </w:rPr>
              <w:t>якорь</w:t>
            </w:r>
            <w:r w:rsidRPr="00591392">
              <w:rPr>
                <w:sz w:val="24"/>
                <w:szCs w:val="24"/>
                <w:lang w:val="kk-KZ"/>
              </w:rPr>
              <w:t xml:space="preserve"> </w:t>
            </w:r>
            <w:r w:rsidRPr="00591392">
              <w:rPr>
                <w:rStyle w:val="ezkurwreuab5ozgtqnkl"/>
                <w:sz w:val="24"/>
                <w:szCs w:val="24"/>
                <w:lang w:val="kk-KZ"/>
              </w:rPr>
              <w:t>тізбегінің</w:t>
            </w:r>
            <w:r w:rsidRPr="00591392">
              <w:rPr>
                <w:sz w:val="24"/>
                <w:szCs w:val="24"/>
                <w:lang w:val="kk-KZ"/>
              </w:rPr>
              <w:t xml:space="preserve"> </w:t>
            </w:r>
            <w:r w:rsidRPr="00591392">
              <w:rPr>
                <w:rStyle w:val="ezkurwreuab5ozgtqnkl"/>
                <w:sz w:val="24"/>
                <w:szCs w:val="24"/>
                <w:lang w:val="kk-KZ"/>
              </w:rPr>
              <w:t>кедергі қосындысы, R</w:t>
            </w:r>
            <w:r w:rsidRPr="00591392">
              <w:rPr>
                <w:sz w:val="24"/>
                <w:szCs w:val="24"/>
                <w:vertAlign w:val="subscript"/>
                <w:lang w:val="kk-KZ"/>
              </w:rPr>
              <w:t>я</w:t>
            </w:r>
            <w:r w:rsidRPr="00591392">
              <w:rPr>
                <w:sz w:val="24"/>
                <w:szCs w:val="24"/>
                <w:lang w:val="kk-KZ"/>
              </w:rPr>
              <w:t>, Ом</w:t>
            </w:r>
          </w:p>
        </w:tc>
        <w:tc>
          <w:tcPr>
            <w:tcW w:w="2099" w:type="dxa"/>
            <w:hideMark/>
          </w:tcPr>
          <w:p w14:paraId="65179931" w14:textId="77777777" w:rsidR="003D594A" w:rsidRPr="00591392" w:rsidRDefault="003D594A" w:rsidP="00596C1D">
            <w:pPr>
              <w:pStyle w:val="aff0"/>
              <w:spacing w:line="240" w:lineRule="auto"/>
              <w:ind w:firstLine="340"/>
              <w:rPr>
                <w:sz w:val="24"/>
                <w:szCs w:val="24"/>
                <w:lang w:val="kk-KZ"/>
              </w:rPr>
            </w:pPr>
            <w:r w:rsidRPr="00591392">
              <w:rPr>
                <w:sz w:val="24"/>
                <w:szCs w:val="24"/>
                <w:lang w:val="kk-KZ"/>
              </w:rPr>
              <w:t>6,5</w:t>
            </w:r>
          </w:p>
        </w:tc>
      </w:tr>
      <w:tr w:rsidR="003D594A" w:rsidRPr="00591392" w14:paraId="3290195C" w14:textId="77777777" w:rsidTr="007715F8">
        <w:trPr>
          <w:trHeight w:hRule="exact" w:val="310"/>
        </w:trPr>
        <w:tc>
          <w:tcPr>
            <w:tcW w:w="1095" w:type="dxa"/>
          </w:tcPr>
          <w:p w14:paraId="63E6EB9E"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7</w:t>
            </w:r>
          </w:p>
        </w:tc>
        <w:tc>
          <w:tcPr>
            <w:tcW w:w="6151" w:type="dxa"/>
            <w:hideMark/>
          </w:tcPr>
          <w:p w14:paraId="2CE9FF31" w14:textId="77777777" w:rsidR="003D594A" w:rsidRPr="00591392" w:rsidRDefault="003D594A" w:rsidP="00596C1D">
            <w:pPr>
              <w:pStyle w:val="aff0"/>
              <w:spacing w:line="240" w:lineRule="auto"/>
              <w:ind w:firstLine="0"/>
              <w:rPr>
                <w:sz w:val="24"/>
                <w:szCs w:val="24"/>
                <w:lang w:val="kk-KZ"/>
              </w:rPr>
            </w:pPr>
            <w:r w:rsidRPr="00591392">
              <w:rPr>
                <w:rStyle w:val="ezkurwreuab5ozgtqnkl"/>
                <w:sz w:val="24"/>
                <w:szCs w:val="24"/>
                <w:lang w:val="kk-KZ"/>
              </w:rPr>
              <w:t>Якорь</w:t>
            </w:r>
            <w:r w:rsidRPr="00591392">
              <w:rPr>
                <w:sz w:val="24"/>
                <w:szCs w:val="24"/>
                <w:lang w:val="kk-KZ"/>
              </w:rPr>
              <w:t xml:space="preserve"> </w:t>
            </w:r>
            <w:r w:rsidRPr="00591392">
              <w:rPr>
                <w:rStyle w:val="ezkurwreuab5ozgtqnkl"/>
                <w:sz w:val="24"/>
                <w:szCs w:val="24"/>
                <w:lang w:val="kk-KZ"/>
              </w:rPr>
              <w:t>тізбегінің</w:t>
            </w:r>
            <w:r w:rsidRPr="00591392">
              <w:rPr>
                <w:sz w:val="24"/>
                <w:szCs w:val="24"/>
                <w:lang w:val="kk-KZ"/>
              </w:rPr>
              <w:t xml:space="preserve"> </w:t>
            </w:r>
            <w:r w:rsidRPr="00591392">
              <w:rPr>
                <w:rStyle w:val="ezkurwreuab5ozgtqnkl"/>
                <w:sz w:val="24"/>
                <w:szCs w:val="24"/>
                <w:lang w:val="kk-KZ"/>
              </w:rPr>
              <w:t>индуктивтілігі</w:t>
            </w:r>
            <w:r w:rsidRPr="00591392">
              <w:rPr>
                <w:sz w:val="24"/>
                <w:szCs w:val="24"/>
                <w:lang w:val="kk-KZ"/>
              </w:rPr>
              <w:t xml:space="preserve">, </w:t>
            </w:r>
            <w:r w:rsidRPr="00591392">
              <w:rPr>
                <w:rStyle w:val="ezkurwreuab5ozgtqnkl"/>
                <w:sz w:val="24"/>
                <w:szCs w:val="24"/>
                <w:lang w:val="kk-KZ"/>
              </w:rPr>
              <w:t>L</w:t>
            </w:r>
            <w:r w:rsidRPr="00591392">
              <w:rPr>
                <w:rStyle w:val="ezkurwreuab5ozgtqnkl"/>
                <w:sz w:val="24"/>
                <w:szCs w:val="24"/>
                <w:vertAlign w:val="subscript"/>
                <w:lang w:val="kk-KZ"/>
              </w:rPr>
              <w:t>я</w:t>
            </w:r>
            <w:r w:rsidRPr="00591392">
              <w:rPr>
                <w:rStyle w:val="ezkurwreuab5ozgtqnkl"/>
                <w:sz w:val="24"/>
                <w:szCs w:val="24"/>
                <w:lang w:val="kk-KZ"/>
              </w:rPr>
              <w:t>,</w:t>
            </w:r>
            <w:r w:rsidRPr="00591392">
              <w:rPr>
                <w:sz w:val="24"/>
                <w:szCs w:val="24"/>
                <w:lang w:val="kk-KZ"/>
              </w:rPr>
              <w:t xml:space="preserve"> Гн</w:t>
            </w:r>
          </w:p>
        </w:tc>
        <w:tc>
          <w:tcPr>
            <w:tcW w:w="2099" w:type="dxa"/>
            <w:hideMark/>
          </w:tcPr>
          <w:p w14:paraId="27EFB8C5" w14:textId="77777777" w:rsidR="003D594A" w:rsidRPr="00591392" w:rsidRDefault="003D594A" w:rsidP="00596C1D">
            <w:pPr>
              <w:pStyle w:val="aff0"/>
              <w:spacing w:line="240" w:lineRule="auto"/>
              <w:ind w:firstLine="340"/>
              <w:rPr>
                <w:sz w:val="24"/>
                <w:szCs w:val="24"/>
                <w:lang w:val="kk-KZ"/>
              </w:rPr>
            </w:pPr>
            <w:r w:rsidRPr="00591392">
              <w:rPr>
                <w:sz w:val="24"/>
                <w:szCs w:val="24"/>
                <w:lang w:val="kk-KZ"/>
              </w:rPr>
              <w:t>0,004</w:t>
            </w:r>
          </w:p>
        </w:tc>
      </w:tr>
      <w:tr w:rsidR="003D594A" w:rsidRPr="00591392" w14:paraId="6D6B07A2" w14:textId="77777777" w:rsidTr="007715F8">
        <w:trPr>
          <w:trHeight w:hRule="exact" w:val="316"/>
        </w:trPr>
        <w:tc>
          <w:tcPr>
            <w:tcW w:w="1095" w:type="dxa"/>
          </w:tcPr>
          <w:p w14:paraId="5D29B650" w14:textId="77777777" w:rsidR="003D594A" w:rsidRPr="00591392" w:rsidRDefault="003D594A" w:rsidP="00596C1D">
            <w:pPr>
              <w:pStyle w:val="aff0"/>
              <w:spacing w:line="240" w:lineRule="auto"/>
              <w:ind w:firstLine="0"/>
              <w:jc w:val="center"/>
              <w:rPr>
                <w:sz w:val="24"/>
                <w:szCs w:val="24"/>
                <w:lang w:val="kk-KZ"/>
              </w:rPr>
            </w:pPr>
            <w:r w:rsidRPr="00591392">
              <w:rPr>
                <w:color w:val="000000"/>
                <w:spacing w:val="6"/>
                <w:sz w:val="24"/>
                <w:szCs w:val="24"/>
                <w:lang w:val="kk-KZ"/>
              </w:rPr>
              <w:t>8</w:t>
            </w:r>
          </w:p>
        </w:tc>
        <w:tc>
          <w:tcPr>
            <w:tcW w:w="6151" w:type="dxa"/>
            <w:hideMark/>
          </w:tcPr>
          <w:p w14:paraId="2443F760" w14:textId="77777777" w:rsidR="003D594A" w:rsidRPr="00591392" w:rsidRDefault="003D594A" w:rsidP="00596C1D">
            <w:pPr>
              <w:pStyle w:val="aff0"/>
              <w:spacing w:line="240" w:lineRule="auto"/>
              <w:ind w:firstLine="0"/>
              <w:rPr>
                <w:sz w:val="24"/>
                <w:szCs w:val="24"/>
                <w:lang w:val="kk-KZ"/>
              </w:rPr>
            </w:pPr>
            <w:r w:rsidRPr="00591392">
              <w:rPr>
                <w:rStyle w:val="ezkurwreuab5ozgtqnkl"/>
                <w:sz w:val="24"/>
                <w:szCs w:val="24"/>
                <w:lang w:val="kk-KZ"/>
              </w:rPr>
              <w:t>Электромагниттік</w:t>
            </w:r>
            <w:r w:rsidRPr="00591392">
              <w:rPr>
                <w:sz w:val="24"/>
                <w:szCs w:val="24"/>
                <w:lang w:val="kk-KZ"/>
              </w:rPr>
              <w:t xml:space="preserve"> </w:t>
            </w:r>
            <w:r w:rsidRPr="00591392">
              <w:rPr>
                <w:rStyle w:val="ezkurwreuab5ozgtqnkl"/>
                <w:sz w:val="24"/>
                <w:szCs w:val="24"/>
                <w:lang w:val="kk-KZ"/>
              </w:rPr>
              <w:t>уақыт</w:t>
            </w:r>
            <w:r w:rsidRPr="00591392">
              <w:rPr>
                <w:sz w:val="24"/>
                <w:szCs w:val="24"/>
                <w:lang w:val="kk-KZ"/>
              </w:rPr>
              <w:t xml:space="preserve"> </w:t>
            </w:r>
            <w:r w:rsidRPr="00591392">
              <w:rPr>
                <w:rStyle w:val="ezkurwreuab5ozgtqnkl"/>
                <w:sz w:val="24"/>
                <w:szCs w:val="24"/>
                <w:lang w:val="kk-KZ"/>
              </w:rPr>
              <w:t>тұрақтысы,</w:t>
            </w:r>
            <w:r w:rsidRPr="00591392">
              <w:rPr>
                <w:sz w:val="24"/>
                <w:szCs w:val="24"/>
                <w:lang w:val="kk-KZ"/>
              </w:rPr>
              <w:t xml:space="preserve"> </w:t>
            </w:r>
            <w:r w:rsidRPr="00591392">
              <w:rPr>
                <w:i/>
                <w:iCs/>
                <w:sz w:val="24"/>
                <w:szCs w:val="24"/>
                <w:lang w:val="kk-KZ"/>
              </w:rPr>
              <w:t>Т</w:t>
            </w:r>
            <w:r w:rsidRPr="00591392">
              <w:rPr>
                <w:i/>
                <w:iCs/>
                <w:sz w:val="24"/>
                <w:szCs w:val="24"/>
                <w:vertAlign w:val="subscript"/>
                <w:lang w:val="kk-KZ"/>
              </w:rPr>
              <w:t>я</w:t>
            </w:r>
            <w:r w:rsidRPr="00591392">
              <w:rPr>
                <w:i/>
                <w:iCs/>
                <w:sz w:val="24"/>
                <w:szCs w:val="24"/>
                <w:lang w:val="kk-KZ"/>
              </w:rPr>
              <w:t>,</w:t>
            </w:r>
            <w:r w:rsidRPr="00591392">
              <w:rPr>
                <w:sz w:val="24"/>
                <w:szCs w:val="24"/>
                <w:lang w:val="kk-KZ"/>
              </w:rPr>
              <w:t xml:space="preserve"> с</w:t>
            </w:r>
          </w:p>
        </w:tc>
        <w:tc>
          <w:tcPr>
            <w:tcW w:w="2099" w:type="dxa"/>
            <w:hideMark/>
          </w:tcPr>
          <w:p w14:paraId="5E75EF52" w14:textId="77777777" w:rsidR="003D594A" w:rsidRPr="00591392" w:rsidRDefault="003D594A" w:rsidP="00596C1D">
            <w:pPr>
              <w:pStyle w:val="aff0"/>
              <w:spacing w:line="240" w:lineRule="auto"/>
              <w:ind w:firstLine="260"/>
              <w:rPr>
                <w:sz w:val="24"/>
                <w:szCs w:val="24"/>
                <w:lang w:val="kk-KZ"/>
              </w:rPr>
            </w:pPr>
            <w:r w:rsidRPr="00591392">
              <w:rPr>
                <w:sz w:val="24"/>
                <w:szCs w:val="24"/>
                <w:lang w:val="kk-KZ"/>
              </w:rPr>
              <w:t>0,002</w:t>
            </w:r>
          </w:p>
        </w:tc>
      </w:tr>
      <w:tr w:rsidR="009B675B" w:rsidRPr="00591392" w14:paraId="18E1D107" w14:textId="77777777" w:rsidTr="007715F8">
        <w:trPr>
          <w:trHeight w:hRule="exact" w:val="307"/>
        </w:trPr>
        <w:tc>
          <w:tcPr>
            <w:tcW w:w="1095" w:type="dxa"/>
          </w:tcPr>
          <w:p w14:paraId="75D55C14"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9</w:t>
            </w:r>
          </w:p>
        </w:tc>
        <w:tc>
          <w:tcPr>
            <w:tcW w:w="6151" w:type="dxa"/>
            <w:hideMark/>
          </w:tcPr>
          <w:p w14:paraId="153A695F" w14:textId="77777777" w:rsidR="009B675B" w:rsidRPr="00591392" w:rsidRDefault="009B675B" w:rsidP="00596C1D">
            <w:pPr>
              <w:pStyle w:val="aff0"/>
              <w:spacing w:line="240" w:lineRule="auto"/>
              <w:ind w:firstLine="0"/>
              <w:rPr>
                <w:sz w:val="24"/>
                <w:szCs w:val="24"/>
                <w:lang w:val="kk-KZ"/>
              </w:rPr>
            </w:pPr>
            <w:r w:rsidRPr="00591392">
              <w:rPr>
                <w:rStyle w:val="ezkurwreuab5ozgtqnkl"/>
                <w:sz w:val="24"/>
                <w:szCs w:val="24"/>
                <w:lang w:val="kk-KZ"/>
              </w:rPr>
              <w:t>Полюстегі</w:t>
            </w:r>
            <w:r w:rsidRPr="00591392">
              <w:rPr>
                <w:sz w:val="24"/>
                <w:szCs w:val="24"/>
                <w:lang w:val="kk-KZ"/>
              </w:rPr>
              <w:t xml:space="preserve"> </w:t>
            </w:r>
            <w:r w:rsidRPr="00591392">
              <w:rPr>
                <w:rStyle w:val="ezkurwreuab5ozgtqnkl"/>
                <w:sz w:val="24"/>
                <w:szCs w:val="24"/>
                <w:lang w:val="kk-KZ"/>
              </w:rPr>
              <w:t>қоздыру</w:t>
            </w:r>
            <w:r w:rsidRPr="00591392">
              <w:rPr>
                <w:sz w:val="24"/>
                <w:szCs w:val="24"/>
                <w:lang w:val="kk-KZ"/>
              </w:rPr>
              <w:t xml:space="preserve"> </w:t>
            </w:r>
            <w:r w:rsidRPr="00591392">
              <w:rPr>
                <w:rStyle w:val="ezkurwreuab5ozgtqnkl"/>
                <w:sz w:val="24"/>
                <w:szCs w:val="24"/>
                <w:lang w:val="kk-KZ"/>
              </w:rPr>
              <w:t>орамасының</w:t>
            </w:r>
            <w:r w:rsidRPr="00591392">
              <w:rPr>
                <w:sz w:val="24"/>
                <w:szCs w:val="24"/>
                <w:lang w:val="kk-KZ"/>
              </w:rPr>
              <w:t xml:space="preserve"> орам </w:t>
            </w:r>
            <w:r w:rsidRPr="00591392">
              <w:rPr>
                <w:rStyle w:val="ezkurwreuab5ozgtqnkl"/>
                <w:sz w:val="24"/>
                <w:szCs w:val="24"/>
                <w:lang w:val="kk-KZ"/>
              </w:rPr>
              <w:t>саны</w:t>
            </w:r>
            <w:r w:rsidRPr="00591392">
              <w:rPr>
                <w:sz w:val="24"/>
                <w:szCs w:val="24"/>
                <w:lang w:val="kk-KZ"/>
              </w:rPr>
              <w:t>, W</w:t>
            </w:r>
            <w:r w:rsidRPr="00591392">
              <w:rPr>
                <w:sz w:val="24"/>
                <w:szCs w:val="24"/>
                <w:vertAlign w:val="subscript"/>
                <w:lang w:val="kk-KZ"/>
              </w:rPr>
              <w:t>1;</w:t>
            </w:r>
          </w:p>
        </w:tc>
        <w:tc>
          <w:tcPr>
            <w:tcW w:w="2099" w:type="dxa"/>
            <w:hideMark/>
          </w:tcPr>
          <w:p w14:paraId="7CE92FF5" w14:textId="77777777" w:rsidR="009B675B" w:rsidRPr="00591392" w:rsidRDefault="009B675B" w:rsidP="00596C1D">
            <w:pPr>
              <w:pStyle w:val="aff0"/>
              <w:spacing w:line="240" w:lineRule="auto"/>
              <w:ind w:firstLine="440"/>
              <w:rPr>
                <w:sz w:val="24"/>
                <w:szCs w:val="24"/>
                <w:lang w:val="kk-KZ"/>
              </w:rPr>
            </w:pPr>
            <w:r w:rsidRPr="00591392">
              <w:rPr>
                <w:sz w:val="24"/>
                <w:szCs w:val="24"/>
                <w:lang w:val="kk-KZ"/>
              </w:rPr>
              <w:t>250</w:t>
            </w:r>
          </w:p>
        </w:tc>
      </w:tr>
      <w:tr w:rsidR="009B675B" w:rsidRPr="00591392" w14:paraId="03EAE5F5" w14:textId="77777777" w:rsidTr="00596C1D">
        <w:trPr>
          <w:trHeight w:hRule="exact" w:val="290"/>
        </w:trPr>
        <w:tc>
          <w:tcPr>
            <w:tcW w:w="1095" w:type="dxa"/>
          </w:tcPr>
          <w:p w14:paraId="2A1CB94F"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10</w:t>
            </w:r>
          </w:p>
        </w:tc>
        <w:tc>
          <w:tcPr>
            <w:tcW w:w="6151" w:type="dxa"/>
            <w:hideMark/>
          </w:tcPr>
          <w:p w14:paraId="2AFDD548" w14:textId="77777777" w:rsidR="009B675B" w:rsidRPr="00591392" w:rsidRDefault="009B675B" w:rsidP="00596C1D">
            <w:pPr>
              <w:pStyle w:val="aff0"/>
              <w:spacing w:line="240" w:lineRule="auto"/>
              <w:ind w:firstLine="0"/>
              <w:rPr>
                <w:sz w:val="24"/>
                <w:szCs w:val="24"/>
                <w:lang w:val="kk-KZ"/>
              </w:rPr>
            </w:pPr>
            <w:r w:rsidRPr="00591392">
              <w:rPr>
                <w:rStyle w:val="ezkurwreuab5ozgtqnkl"/>
                <w:sz w:val="24"/>
                <w:szCs w:val="24"/>
                <w:lang w:val="kk-KZ"/>
              </w:rPr>
              <w:t>Қоздыру</w:t>
            </w:r>
            <w:r w:rsidRPr="00591392">
              <w:rPr>
                <w:sz w:val="24"/>
                <w:szCs w:val="24"/>
                <w:lang w:val="kk-KZ"/>
              </w:rPr>
              <w:t xml:space="preserve"> </w:t>
            </w:r>
            <w:r w:rsidRPr="00591392">
              <w:rPr>
                <w:rStyle w:val="ezkurwreuab5ozgtqnkl"/>
                <w:sz w:val="24"/>
                <w:szCs w:val="24"/>
                <w:lang w:val="kk-KZ"/>
              </w:rPr>
              <w:t>орамасының</w:t>
            </w:r>
            <w:r w:rsidRPr="00591392">
              <w:rPr>
                <w:sz w:val="24"/>
                <w:szCs w:val="24"/>
                <w:lang w:val="kk-KZ"/>
              </w:rPr>
              <w:t xml:space="preserve"> </w:t>
            </w:r>
            <w:r w:rsidRPr="00591392">
              <w:rPr>
                <w:rStyle w:val="ezkurwreuab5ozgtqnkl"/>
                <w:sz w:val="24"/>
                <w:szCs w:val="24"/>
                <w:lang w:val="kk-KZ"/>
              </w:rPr>
              <w:t>тұрақтысы</w:t>
            </w:r>
            <w:r w:rsidRPr="00591392">
              <w:rPr>
                <w:sz w:val="24"/>
                <w:szCs w:val="24"/>
                <w:lang w:val="kk-KZ"/>
              </w:rPr>
              <w:t xml:space="preserve">, </w:t>
            </w:r>
            <w:r w:rsidRPr="00591392">
              <w:rPr>
                <w:i/>
                <w:iCs/>
                <w:sz w:val="24"/>
                <w:szCs w:val="24"/>
                <w:lang w:val="kk-KZ"/>
              </w:rPr>
              <w:t>Т</w:t>
            </w:r>
            <w:r w:rsidRPr="00591392">
              <w:rPr>
                <w:sz w:val="24"/>
                <w:szCs w:val="24"/>
                <w:vertAlign w:val="subscript"/>
                <w:lang w:val="kk-KZ"/>
              </w:rPr>
              <w:t>у</w:t>
            </w:r>
            <w:r w:rsidRPr="00591392">
              <w:rPr>
                <w:sz w:val="24"/>
                <w:szCs w:val="24"/>
                <w:lang w:val="kk-KZ"/>
              </w:rPr>
              <w:t>, с</w:t>
            </w:r>
          </w:p>
        </w:tc>
        <w:tc>
          <w:tcPr>
            <w:tcW w:w="2099" w:type="dxa"/>
            <w:hideMark/>
          </w:tcPr>
          <w:p w14:paraId="66EBECDE" w14:textId="77777777" w:rsidR="009B675B" w:rsidRPr="00591392" w:rsidRDefault="009B675B" w:rsidP="00596C1D">
            <w:pPr>
              <w:pStyle w:val="aff0"/>
              <w:spacing w:line="240" w:lineRule="auto"/>
              <w:ind w:firstLine="260"/>
              <w:rPr>
                <w:sz w:val="24"/>
                <w:szCs w:val="24"/>
                <w:lang w:val="kk-KZ"/>
              </w:rPr>
            </w:pPr>
            <w:r w:rsidRPr="00591392">
              <w:rPr>
                <w:sz w:val="24"/>
                <w:szCs w:val="24"/>
                <w:lang w:val="kk-KZ"/>
              </w:rPr>
              <w:t>0,006</w:t>
            </w:r>
          </w:p>
        </w:tc>
      </w:tr>
      <w:tr w:rsidR="009B675B" w:rsidRPr="00591392" w14:paraId="0D39B135" w14:textId="77777777" w:rsidTr="007715F8">
        <w:trPr>
          <w:trHeight w:hRule="exact" w:val="274"/>
        </w:trPr>
        <w:tc>
          <w:tcPr>
            <w:tcW w:w="1095" w:type="dxa"/>
          </w:tcPr>
          <w:p w14:paraId="65848B4B"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11</w:t>
            </w:r>
          </w:p>
        </w:tc>
        <w:tc>
          <w:tcPr>
            <w:tcW w:w="6151" w:type="dxa"/>
            <w:hideMark/>
          </w:tcPr>
          <w:p w14:paraId="28E0AB4B" w14:textId="77777777" w:rsidR="009B675B" w:rsidRPr="00591392" w:rsidRDefault="009B675B" w:rsidP="007715F8">
            <w:pPr>
              <w:pStyle w:val="aff0"/>
              <w:spacing w:line="240" w:lineRule="auto"/>
              <w:ind w:firstLine="0"/>
              <w:rPr>
                <w:sz w:val="24"/>
                <w:szCs w:val="24"/>
                <w:lang w:val="kk-KZ"/>
              </w:rPr>
            </w:pPr>
            <w:r w:rsidRPr="00591392">
              <w:rPr>
                <w:rStyle w:val="ezkurwreuab5ozgtqnkl"/>
                <w:sz w:val="24"/>
                <w:szCs w:val="24"/>
                <w:lang w:val="kk-KZ"/>
              </w:rPr>
              <w:t>Электромагниттік</w:t>
            </w:r>
            <w:r w:rsidRPr="00591392">
              <w:rPr>
                <w:sz w:val="24"/>
                <w:szCs w:val="24"/>
                <w:lang w:val="kk-KZ"/>
              </w:rPr>
              <w:t xml:space="preserve"> </w:t>
            </w:r>
            <w:r w:rsidRPr="00591392">
              <w:rPr>
                <w:rStyle w:val="ezkurwreuab5ozgtqnkl"/>
                <w:sz w:val="24"/>
                <w:szCs w:val="24"/>
                <w:lang w:val="kk-KZ"/>
              </w:rPr>
              <w:t>ағын,</w:t>
            </w:r>
            <w:r w:rsidRPr="00591392">
              <w:rPr>
                <w:sz w:val="24"/>
                <w:szCs w:val="24"/>
                <w:lang w:val="kk-KZ"/>
              </w:rPr>
              <w:t xml:space="preserve"> Ф</w:t>
            </w:r>
            <w:r w:rsidRPr="00591392">
              <w:rPr>
                <w:sz w:val="24"/>
                <w:szCs w:val="24"/>
                <w:vertAlign w:val="subscript"/>
                <w:lang w:val="kk-KZ"/>
              </w:rPr>
              <w:t>н</w:t>
            </w:r>
            <w:r w:rsidRPr="00591392">
              <w:rPr>
                <w:sz w:val="24"/>
                <w:szCs w:val="24"/>
                <w:lang w:val="kk-KZ"/>
              </w:rPr>
              <w:t>, Вб</w:t>
            </w:r>
          </w:p>
        </w:tc>
        <w:tc>
          <w:tcPr>
            <w:tcW w:w="2099" w:type="dxa"/>
            <w:hideMark/>
          </w:tcPr>
          <w:p w14:paraId="4E181710"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0,0004</w:t>
            </w:r>
          </w:p>
        </w:tc>
      </w:tr>
      <w:tr w:rsidR="009B675B" w:rsidRPr="00591392" w14:paraId="3517BBD9" w14:textId="77777777" w:rsidTr="00596C1D">
        <w:trPr>
          <w:trHeight w:hRule="exact" w:val="286"/>
        </w:trPr>
        <w:tc>
          <w:tcPr>
            <w:tcW w:w="1095" w:type="dxa"/>
          </w:tcPr>
          <w:p w14:paraId="79500369"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12</w:t>
            </w:r>
          </w:p>
        </w:tc>
        <w:tc>
          <w:tcPr>
            <w:tcW w:w="6151" w:type="dxa"/>
            <w:hideMark/>
          </w:tcPr>
          <w:p w14:paraId="0D9FC617" w14:textId="77777777" w:rsidR="009B675B" w:rsidRPr="00591392" w:rsidRDefault="009B675B" w:rsidP="00596C1D">
            <w:pPr>
              <w:pStyle w:val="aff0"/>
              <w:spacing w:line="240" w:lineRule="auto"/>
              <w:ind w:firstLine="0"/>
              <w:rPr>
                <w:sz w:val="24"/>
                <w:szCs w:val="24"/>
                <w:lang w:val="kk-KZ"/>
              </w:rPr>
            </w:pPr>
            <w:r w:rsidRPr="00591392">
              <w:rPr>
                <w:rStyle w:val="ezkurwreuab5ozgtqnkl"/>
                <w:sz w:val="24"/>
                <w:szCs w:val="24"/>
                <w:lang w:val="kk-KZ"/>
              </w:rPr>
              <w:t>Сызықтық</w:t>
            </w:r>
            <w:r w:rsidRPr="00591392">
              <w:rPr>
                <w:sz w:val="24"/>
                <w:szCs w:val="24"/>
                <w:lang w:val="kk-KZ"/>
              </w:rPr>
              <w:t xml:space="preserve"> </w:t>
            </w:r>
            <w:r w:rsidRPr="00591392">
              <w:rPr>
                <w:rStyle w:val="ezkurwreuab5ozgtqnkl"/>
                <w:sz w:val="24"/>
                <w:szCs w:val="24"/>
                <w:lang w:val="kk-KZ"/>
              </w:rPr>
              <w:t>коэффициенті</w:t>
            </w:r>
            <w:r w:rsidRPr="00591392">
              <w:rPr>
                <w:sz w:val="24"/>
                <w:szCs w:val="24"/>
                <w:lang w:val="kk-KZ"/>
              </w:rPr>
              <w:t xml:space="preserve">, </w:t>
            </w:r>
            <w:r w:rsidRPr="00591392">
              <w:rPr>
                <w:i/>
                <w:iCs/>
                <w:sz w:val="24"/>
                <w:szCs w:val="24"/>
                <w:lang w:val="kk-KZ"/>
              </w:rPr>
              <w:t>Кф</w:t>
            </w:r>
          </w:p>
        </w:tc>
        <w:tc>
          <w:tcPr>
            <w:tcW w:w="2099" w:type="dxa"/>
            <w:hideMark/>
          </w:tcPr>
          <w:p w14:paraId="457F060B"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0,0006</w:t>
            </w:r>
          </w:p>
        </w:tc>
      </w:tr>
      <w:tr w:rsidR="009B675B" w:rsidRPr="00591392" w14:paraId="0CD7A67D" w14:textId="77777777" w:rsidTr="00596C1D">
        <w:trPr>
          <w:trHeight w:hRule="exact" w:val="289"/>
        </w:trPr>
        <w:tc>
          <w:tcPr>
            <w:tcW w:w="1095" w:type="dxa"/>
          </w:tcPr>
          <w:p w14:paraId="6A8E443A"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13</w:t>
            </w:r>
          </w:p>
        </w:tc>
        <w:tc>
          <w:tcPr>
            <w:tcW w:w="6151" w:type="dxa"/>
            <w:hideMark/>
          </w:tcPr>
          <w:p w14:paraId="6EDC6173" w14:textId="77777777" w:rsidR="009B675B" w:rsidRPr="00591392" w:rsidRDefault="009B675B" w:rsidP="00596C1D">
            <w:pPr>
              <w:pStyle w:val="aff0"/>
              <w:spacing w:line="240" w:lineRule="auto"/>
              <w:ind w:firstLine="0"/>
              <w:rPr>
                <w:sz w:val="24"/>
                <w:szCs w:val="24"/>
                <w:lang w:val="kk-KZ"/>
              </w:rPr>
            </w:pPr>
            <w:r w:rsidRPr="00591392">
              <w:rPr>
                <w:rStyle w:val="ezkurwreuab5ozgtqnkl"/>
                <w:sz w:val="24"/>
                <w:szCs w:val="24"/>
                <w:lang w:val="kk-KZ"/>
              </w:rPr>
              <w:t>Қозғалтқыштың</w:t>
            </w:r>
            <w:r w:rsidRPr="00591392">
              <w:rPr>
                <w:sz w:val="24"/>
                <w:szCs w:val="24"/>
                <w:lang w:val="kk-KZ"/>
              </w:rPr>
              <w:t xml:space="preserve"> </w:t>
            </w:r>
            <w:r w:rsidRPr="00591392">
              <w:rPr>
                <w:rStyle w:val="ezkurwreuab5ozgtqnkl"/>
                <w:sz w:val="24"/>
                <w:szCs w:val="24"/>
                <w:lang w:val="kk-KZ"/>
              </w:rPr>
              <w:t>құрылымдық</w:t>
            </w:r>
            <w:r w:rsidRPr="00591392">
              <w:rPr>
                <w:sz w:val="24"/>
                <w:szCs w:val="24"/>
                <w:lang w:val="kk-KZ"/>
              </w:rPr>
              <w:t xml:space="preserve"> </w:t>
            </w:r>
            <w:r w:rsidRPr="00591392">
              <w:rPr>
                <w:rStyle w:val="ezkurwreuab5ozgtqnkl"/>
                <w:sz w:val="24"/>
                <w:szCs w:val="24"/>
                <w:lang w:val="kk-KZ"/>
              </w:rPr>
              <w:t>коэффициенті</w:t>
            </w:r>
            <w:r w:rsidRPr="00591392">
              <w:rPr>
                <w:sz w:val="24"/>
                <w:szCs w:val="24"/>
                <w:lang w:val="kk-KZ"/>
              </w:rPr>
              <w:t xml:space="preserve">, </w:t>
            </w:r>
            <w:r w:rsidRPr="00591392">
              <w:rPr>
                <w:i/>
                <w:iCs/>
                <w:sz w:val="24"/>
                <w:szCs w:val="24"/>
                <w:lang w:val="kk-KZ"/>
              </w:rPr>
              <w:t>К</w:t>
            </w:r>
          </w:p>
        </w:tc>
        <w:tc>
          <w:tcPr>
            <w:tcW w:w="2099" w:type="dxa"/>
            <w:hideMark/>
          </w:tcPr>
          <w:p w14:paraId="179366B3" w14:textId="77777777" w:rsidR="009B675B" w:rsidRPr="00591392" w:rsidRDefault="009B675B" w:rsidP="00596C1D">
            <w:pPr>
              <w:pStyle w:val="aff0"/>
              <w:spacing w:line="240" w:lineRule="auto"/>
              <w:ind w:firstLine="0"/>
              <w:jc w:val="center"/>
              <w:rPr>
                <w:sz w:val="24"/>
                <w:szCs w:val="24"/>
                <w:lang w:val="kk-KZ"/>
              </w:rPr>
            </w:pPr>
            <w:r w:rsidRPr="00591392">
              <w:rPr>
                <w:sz w:val="24"/>
                <w:szCs w:val="24"/>
                <w:lang w:val="kk-KZ"/>
              </w:rPr>
              <w:t>400</w:t>
            </w:r>
          </w:p>
        </w:tc>
      </w:tr>
    </w:tbl>
    <w:p w14:paraId="0C425696" w14:textId="77777777" w:rsidR="009B675B" w:rsidRPr="00591392" w:rsidRDefault="009B675B" w:rsidP="003560B2">
      <w:pPr>
        <w:spacing w:after="0"/>
        <w:ind w:firstLine="720"/>
        <w:jc w:val="both"/>
        <w:rPr>
          <w:rFonts w:ascii="Times New Roman" w:hAnsi="Times New Roman" w:cs="Times New Roman"/>
          <w:sz w:val="24"/>
          <w:szCs w:val="24"/>
          <w:lang w:val="kk-KZ"/>
        </w:rPr>
      </w:pPr>
    </w:p>
    <w:p w14:paraId="0FC71E20" w14:textId="3F5768B0" w:rsidR="003560B2" w:rsidRPr="00591392" w:rsidRDefault="003560B2" w:rsidP="003560B2">
      <w:pPr>
        <w:spacing w:after="0"/>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MatLab/Simulink </w:t>
      </w:r>
      <w:r w:rsidRPr="00591392">
        <w:rPr>
          <w:rFonts w:ascii="Times New Roman" w:eastAsia="Times New Roman" w:hAnsi="Times New Roman" w:cs="Times New Roman"/>
          <w:spacing w:val="6"/>
          <w:sz w:val="28"/>
          <w:szCs w:val="28"/>
          <w:lang w:val="kk-KZ"/>
        </w:rPr>
        <w:t xml:space="preserve">ортасында жасалған әмбебап </w:t>
      </w:r>
      <w:bookmarkStart w:id="24" w:name="_Hlk187352930"/>
      <w:r w:rsidRPr="00591392">
        <w:rPr>
          <w:rFonts w:ascii="Times New Roman" w:eastAsia="Times New Roman" w:hAnsi="Times New Roman" w:cs="Times New Roman"/>
          <w:spacing w:val="6"/>
          <w:sz w:val="28"/>
          <w:szCs w:val="28"/>
          <w:lang w:val="kk-KZ"/>
        </w:rPr>
        <w:t xml:space="preserve">коллекторлық электрқозғалтқышының имитациялық моделі </w:t>
      </w:r>
      <w:bookmarkEnd w:id="24"/>
      <w:r w:rsidRPr="00591392">
        <w:rPr>
          <w:rFonts w:ascii="Times New Roman" w:eastAsia="Times New Roman" w:hAnsi="Times New Roman" w:cs="Times New Roman"/>
          <w:spacing w:val="6"/>
          <w:sz w:val="28"/>
          <w:szCs w:val="28"/>
          <w:lang w:val="kk-KZ"/>
        </w:rPr>
        <w:t>және осциллограммасы 3.1</w:t>
      </w:r>
      <w:r w:rsidR="007715F8" w:rsidRPr="00591392">
        <w:rPr>
          <w:rFonts w:ascii="Times New Roman" w:eastAsia="Times New Roman" w:hAnsi="Times New Roman" w:cs="Times New Roman"/>
          <w:spacing w:val="6"/>
          <w:sz w:val="28"/>
          <w:szCs w:val="28"/>
          <w:lang w:val="kk-KZ"/>
        </w:rPr>
        <w:t>6</w:t>
      </w:r>
      <w:r w:rsidR="007A22BA" w:rsidRPr="00591392">
        <w:rPr>
          <w:rFonts w:ascii="Times New Roman" w:eastAsia="Times New Roman" w:hAnsi="Times New Roman" w:cs="Times New Roman"/>
          <w:spacing w:val="6"/>
          <w:sz w:val="28"/>
          <w:szCs w:val="28"/>
          <w:lang w:val="kk-KZ"/>
        </w:rPr>
        <w:t xml:space="preserve"> - </w:t>
      </w:r>
      <w:r w:rsidRPr="00591392">
        <w:rPr>
          <w:rFonts w:ascii="Times New Roman" w:eastAsia="Times New Roman" w:hAnsi="Times New Roman" w:cs="Times New Roman"/>
          <w:spacing w:val="6"/>
          <w:sz w:val="28"/>
          <w:szCs w:val="28"/>
          <w:lang w:val="kk-KZ"/>
        </w:rPr>
        <w:t>3.</w:t>
      </w:r>
      <w:r w:rsidR="007715F8" w:rsidRPr="00591392">
        <w:rPr>
          <w:rFonts w:ascii="Times New Roman" w:eastAsia="Times New Roman" w:hAnsi="Times New Roman" w:cs="Times New Roman"/>
          <w:spacing w:val="6"/>
          <w:sz w:val="28"/>
          <w:szCs w:val="28"/>
          <w:lang w:val="kk-KZ"/>
        </w:rPr>
        <w:t>20</w:t>
      </w:r>
      <w:r w:rsidRPr="00591392">
        <w:rPr>
          <w:rFonts w:ascii="Times New Roman" w:eastAsia="Times New Roman" w:hAnsi="Times New Roman" w:cs="Times New Roman"/>
          <w:spacing w:val="6"/>
          <w:sz w:val="28"/>
          <w:szCs w:val="28"/>
          <w:lang w:val="kk-KZ"/>
        </w:rPr>
        <w:t xml:space="preserve"> суреттерде көрсетілген</w:t>
      </w:r>
      <w:r w:rsidR="008C4D77" w:rsidRPr="00591392">
        <w:rPr>
          <w:rFonts w:ascii="Times New Roman" w:eastAsia="Times New Roman" w:hAnsi="Times New Roman" w:cs="Times New Roman"/>
          <w:spacing w:val="6"/>
          <w:sz w:val="28"/>
          <w:szCs w:val="28"/>
          <w:lang w:val="kk-KZ"/>
        </w:rPr>
        <w:t xml:space="preserve"> [</w:t>
      </w:r>
      <w:r w:rsidR="007B0FEA" w:rsidRPr="00591392">
        <w:rPr>
          <w:rFonts w:ascii="Times New Roman" w:eastAsia="Times New Roman" w:hAnsi="Times New Roman" w:cs="Times New Roman"/>
          <w:spacing w:val="6"/>
          <w:sz w:val="28"/>
          <w:szCs w:val="28"/>
          <w:lang w:val="kk-KZ"/>
        </w:rPr>
        <w:t>10</w:t>
      </w:r>
      <w:r w:rsidR="006A049B" w:rsidRPr="00591392">
        <w:rPr>
          <w:rFonts w:ascii="Times New Roman" w:eastAsia="Times New Roman" w:hAnsi="Times New Roman" w:cs="Times New Roman"/>
          <w:spacing w:val="6"/>
          <w:sz w:val="28"/>
          <w:szCs w:val="28"/>
          <w:lang w:val="kk-KZ"/>
        </w:rPr>
        <w:t>6</w:t>
      </w:r>
      <w:r w:rsidR="007B0FEA" w:rsidRPr="00591392">
        <w:rPr>
          <w:rFonts w:ascii="Times New Roman" w:eastAsia="Times New Roman" w:hAnsi="Times New Roman" w:cs="Times New Roman"/>
          <w:spacing w:val="6"/>
          <w:sz w:val="28"/>
          <w:szCs w:val="28"/>
          <w:lang w:val="kk-KZ"/>
        </w:rPr>
        <w:t>, 10</w:t>
      </w:r>
      <w:r w:rsidR="006A049B" w:rsidRPr="00591392">
        <w:rPr>
          <w:rFonts w:ascii="Times New Roman" w:eastAsia="Times New Roman" w:hAnsi="Times New Roman" w:cs="Times New Roman"/>
          <w:spacing w:val="6"/>
          <w:sz w:val="28"/>
          <w:szCs w:val="28"/>
          <w:lang w:val="kk-KZ"/>
        </w:rPr>
        <w:t>7</w:t>
      </w:r>
      <w:r w:rsidR="008C4D77" w:rsidRPr="00591392">
        <w:rPr>
          <w:rFonts w:ascii="Times New Roman" w:eastAsia="Times New Roman" w:hAnsi="Times New Roman" w:cs="Times New Roman"/>
          <w:spacing w:val="6"/>
          <w:sz w:val="28"/>
          <w:szCs w:val="28"/>
          <w:lang w:val="kk-KZ"/>
        </w:rPr>
        <w:t>]</w:t>
      </w:r>
      <w:r w:rsidRPr="00591392">
        <w:rPr>
          <w:rFonts w:ascii="Times New Roman" w:eastAsia="Times New Roman" w:hAnsi="Times New Roman" w:cs="Times New Roman"/>
          <w:spacing w:val="6"/>
          <w:sz w:val="28"/>
          <w:szCs w:val="28"/>
          <w:lang w:val="kk-KZ"/>
        </w:rPr>
        <w:t>.</w:t>
      </w:r>
    </w:p>
    <w:p w14:paraId="64DB6EB1" w14:textId="77777777" w:rsidR="003560B2" w:rsidRPr="00591392" w:rsidRDefault="003560B2" w:rsidP="003560B2">
      <w:pPr>
        <w:spacing w:after="0"/>
        <w:rPr>
          <w:rFonts w:ascii="Times New Roman" w:hAnsi="Times New Roman" w:cs="Times New Roman"/>
          <w:sz w:val="24"/>
          <w:szCs w:val="24"/>
          <w:lang w:val="kk-KZ"/>
        </w:rPr>
      </w:pPr>
    </w:p>
    <w:p w14:paraId="51325790" w14:textId="77777777" w:rsidR="003560B2" w:rsidRPr="00591392" w:rsidRDefault="003560B2" w:rsidP="00494075">
      <w:pPr>
        <w:spacing w:after="0"/>
        <w:jc w:val="center"/>
        <w:rPr>
          <w:rFonts w:ascii="Times New Roman" w:hAnsi="Times New Roman" w:cs="Times New Roman"/>
          <w:sz w:val="24"/>
          <w:szCs w:val="24"/>
          <w:lang w:val="kk-KZ"/>
        </w:rPr>
      </w:pPr>
      <w:r w:rsidRPr="00591392">
        <w:rPr>
          <w:noProof/>
          <w:lang w:eastAsia="ru-RU"/>
        </w:rPr>
        <w:lastRenderedPageBreak/>
        <w:drawing>
          <wp:inline distT="0" distB="0" distL="0" distR="0" wp14:anchorId="5812A3EB" wp14:editId="530140B8">
            <wp:extent cx="5477510" cy="3599078"/>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96406" cy="3611494"/>
                    </a:xfrm>
                    <a:prstGeom prst="rect">
                      <a:avLst/>
                    </a:prstGeom>
                  </pic:spPr>
                </pic:pic>
              </a:graphicData>
            </a:graphic>
          </wp:inline>
        </w:drawing>
      </w:r>
    </w:p>
    <w:p w14:paraId="438666B3" w14:textId="77777777" w:rsidR="00EF7B83" w:rsidRPr="00591392" w:rsidRDefault="00EF7B83" w:rsidP="003560B2">
      <w:pPr>
        <w:widowControl w:val="0"/>
        <w:spacing w:after="0" w:line="240" w:lineRule="auto"/>
        <w:ind w:firstLine="600"/>
        <w:jc w:val="both"/>
        <w:rPr>
          <w:rFonts w:ascii="Times New Roman" w:eastAsia="Times New Roman" w:hAnsi="Times New Roman" w:cs="Times New Roman"/>
          <w:color w:val="000000" w:themeColor="text1"/>
          <w:spacing w:val="6"/>
          <w:sz w:val="28"/>
          <w:szCs w:val="28"/>
          <w:lang w:val="kk-KZ"/>
        </w:rPr>
      </w:pPr>
    </w:p>
    <w:p w14:paraId="1356124C" w14:textId="194D3F69" w:rsidR="003560B2" w:rsidRPr="00591392" w:rsidRDefault="003560B2" w:rsidP="008F1937">
      <w:pPr>
        <w:widowControl w:val="0"/>
        <w:spacing w:after="0" w:line="240" w:lineRule="auto"/>
        <w:ind w:firstLine="600"/>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Сурет 3.1</w:t>
      </w:r>
      <w:r w:rsidR="007715F8" w:rsidRPr="00591392">
        <w:rPr>
          <w:rFonts w:ascii="Times New Roman" w:eastAsia="Times New Roman" w:hAnsi="Times New Roman" w:cs="Times New Roman"/>
          <w:color w:val="000000" w:themeColor="text1"/>
          <w:spacing w:val="6"/>
          <w:sz w:val="28"/>
          <w:szCs w:val="28"/>
          <w:lang w:val="kk-KZ"/>
        </w:rPr>
        <w:t>6</w:t>
      </w:r>
      <w:r w:rsidR="005D5306" w:rsidRPr="00591392">
        <w:rPr>
          <w:rFonts w:ascii="Times New Roman" w:eastAsia="Times New Roman" w:hAnsi="Times New Roman" w:cs="Times New Roman"/>
          <w:color w:val="000000" w:themeColor="text1"/>
          <w:spacing w:val="6"/>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color w:val="000000" w:themeColor="text1"/>
          <w:spacing w:val="6"/>
          <w:sz w:val="28"/>
          <w:szCs w:val="28"/>
          <w:lang w:val="kk-KZ"/>
        </w:rPr>
        <w:t xml:space="preserve"> </w:t>
      </w:r>
      <w:bookmarkStart w:id="25" w:name="_Hlk187354560"/>
      <w:bookmarkStart w:id="26" w:name="_Hlk187355227"/>
      <w:r w:rsidRPr="00591392">
        <w:rPr>
          <w:rFonts w:ascii="Times New Roman" w:eastAsia="Times New Roman" w:hAnsi="Times New Roman" w:cs="Times New Roman"/>
          <w:color w:val="000000" w:themeColor="text1"/>
          <w:spacing w:val="6"/>
          <w:sz w:val="28"/>
          <w:szCs w:val="28"/>
          <w:lang w:val="kk-KZ"/>
        </w:rPr>
        <w:t>Бір әмбебап коллекторлық электрқозғалтқышының имитациялық моделі</w:t>
      </w:r>
      <w:bookmarkEnd w:id="25"/>
    </w:p>
    <w:bookmarkEnd w:id="26"/>
    <w:p w14:paraId="2DCAFE28" w14:textId="44DC6BF7" w:rsidR="003560B2" w:rsidRDefault="003560B2" w:rsidP="003560B2">
      <w:pPr>
        <w:spacing w:after="0"/>
        <w:rPr>
          <w:rFonts w:ascii="Times New Roman" w:hAnsi="Times New Roman" w:cs="Times New Roman"/>
          <w:sz w:val="28"/>
          <w:szCs w:val="28"/>
          <w:lang w:val="kk-KZ"/>
        </w:rPr>
      </w:pPr>
    </w:p>
    <w:p w14:paraId="5726B407" w14:textId="77777777" w:rsidR="008F1937" w:rsidRPr="00591392" w:rsidRDefault="008F1937" w:rsidP="003560B2">
      <w:pPr>
        <w:spacing w:after="0"/>
        <w:rPr>
          <w:rFonts w:ascii="Times New Roman" w:hAnsi="Times New Roman" w:cs="Times New Roman"/>
          <w:sz w:val="28"/>
          <w:szCs w:val="28"/>
          <w:lang w:val="kk-KZ"/>
        </w:rPr>
      </w:pPr>
    </w:p>
    <w:p w14:paraId="5F851A19" w14:textId="77777777" w:rsidR="003560B2" w:rsidRPr="00591392" w:rsidRDefault="003560B2" w:rsidP="00F4048B">
      <w:pPr>
        <w:spacing w:after="0"/>
        <w:jc w:val="center"/>
        <w:rPr>
          <w:rFonts w:ascii="Times New Roman" w:hAnsi="Times New Roman" w:cs="Times New Roman"/>
          <w:sz w:val="24"/>
          <w:szCs w:val="24"/>
          <w:lang w:val="kk-KZ"/>
        </w:rPr>
      </w:pPr>
      <w:r w:rsidRPr="00591392">
        <w:rPr>
          <w:rFonts w:ascii="Times New Roman" w:hAnsi="Times New Roman" w:cs="Times New Roman"/>
          <w:noProof/>
          <w:sz w:val="24"/>
          <w:szCs w:val="24"/>
          <w:lang w:eastAsia="ru-RU"/>
        </w:rPr>
        <w:drawing>
          <wp:inline distT="0" distB="0" distL="0" distR="0" wp14:anchorId="254922F0" wp14:editId="25EC9589">
            <wp:extent cx="5708015" cy="3152775"/>
            <wp:effectExtent l="0" t="0" r="698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08015" cy="3152775"/>
                    </a:xfrm>
                    <a:prstGeom prst="rect">
                      <a:avLst/>
                    </a:prstGeom>
                    <a:noFill/>
                  </pic:spPr>
                </pic:pic>
              </a:graphicData>
            </a:graphic>
          </wp:inline>
        </w:drawing>
      </w:r>
    </w:p>
    <w:p w14:paraId="69201153" w14:textId="77777777" w:rsidR="008F17D8" w:rsidRPr="00591392" w:rsidRDefault="008F17D8" w:rsidP="003560B2">
      <w:pPr>
        <w:spacing w:after="0"/>
        <w:jc w:val="center"/>
        <w:rPr>
          <w:rFonts w:ascii="Times New Roman" w:hAnsi="Times New Roman" w:cs="Times New Roman"/>
          <w:sz w:val="24"/>
          <w:szCs w:val="24"/>
          <w:lang w:val="kk-KZ"/>
        </w:rPr>
      </w:pPr>
    </w:p>
    <w:p w14:paraId="10471B8F" w14:textId="4E31486F" w:rsidR="003560B2" w:rsidRPr="00591392" w:rsidRDefault="003560B2" w:rsidP="003560B2">
      <w:pPr>
        <w:spacing w:after="0"/>
        <w:jc w:val="center"/>
        <w:rPr>
          <w:rFonts w:ascii="Times New Roman" w:eastAsia="Times New Roman" w:hAnsi="Times New Roman" w:cs="Times New Roman"/>
          <w:color w:val="000000" w:themeColor="text1"/>
          <w:spacing w:val="6"/>
          <w:sz w:val="28"/>
          <w:szCs w:val="28"/>
          <w:lang w:val="kk-KZ"/>
        </w:rPr>
      </w:pPr>
      <w:r w:rsidRPr="00591392">
        <w:rPr>
          <w:rFonts w:ascii="Times New Roman" w:hAnsi="Times New Roman" w:cs="Times New Roman"/>
          <w:sz w:val="28"/>
          <w:szCs w:val="28"/>
          <w:lang w:val="kk-KZ"/>
        </w:rPr>
        <w:t>Сурет 3.</w:t>
      </w:r>
      <w:r w:rsidR="007715F8" w:rsidRPr="00591392">
        <w:rPr>
          <w:rFonts w:ascii="Times New Roman" w:hAnsi="Times New Roman" w:cs="Times New Roman"/>
          <w:sz w:val="28"/>
          <w:szCs w:val="28"/>
          <w:lang w:val="kk-KZ"/>
        </w:rPr>
        <w:t>17</w:t>
      </w:r>
      <w:r w:rsidR="005D5306" w:rsidRPr="00591392">
        <w:rPr>
          <w:rFonts w:ascii="Times New Roman" w:hAnsi="Times New Roman" w:cs="Times New Roman"/>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color w:val="000000" w:themeColor="text1"/>
          <w:spacing w:val="6"/>
          <w:sz w:val="28"/>
          <w:szCs w:val="28"/>
          <w:lang w:val="kk-KZ"/>
        </w:rPr>
        <w:t>Имитациялық моделіндегі бір әмбебап коллекторлық электрқозғалтқышының</w:t>
      </w:r>
      <w:bookmarkStart w:id="27" w:name="_Hlk187354573"/>
      <w:r w:rsidRPr="00591392">
        <w:rPr>
          <w:rFonts w:ascii="Times New Roman" w:eastAsia="Times New Roman" w:hAnsi="Times New Roman" w:cs="Times New Roman"/>
          <w:color w:val="000000" w:themeColor="text1"/>
          <w:spacing w:val="6"/>
          <w:sz w:val="28"/>
          <w:szCs w:val="28"/>
          <w:lang w:val="kk-KZ"/>
        </w:rPr>
        <w:t xml:space="preserve"> </w:t>
      </w:r>
      <w:bookmarkStart w:id="28" w:name="_Hlk187403231"/>
      <w:r w:rsidRPr="00591392">
        <w:rPr>
          <w:rFonts w:ascii="Times New Roman" w:eastAsia="Times New Roman" w:hAnsi="Times New Roman" w:cs="Times New Roman"/>
          <w:color w:val="000000" w:themeColor="text1"/>
          <w:spacing w:val="6"/>
          <w:sz w:val="28"/>
          <w:szCs w:val="28"/>
          <w:lang w:val="kk-KZ"/>
        </w:rPr>
        <w:t>осциллогра</w:t>
      </w:r>
      <w:bookmarkEnd w:id="27"/>
      <w:r w:rsidRPr="00591392">
        <w:rPr>
          <w:rFonts w:ascii="Times New Roman" w:eastAsia="Times New Roman" w:hAnsi="Times New Roman" w:cs="Times New Roman"/>
          <w:color w:val="000000" w:themeColor="text1"/>
          <w:spacing w:val="6"/>
          <w:sz w:val="28"/>
          <w:szCs w:val="28"/>
          <w:lang w:val="kk-KZ"/>
        </w:rPr>
        <w:t xml:space="preserve">ммасы </w:t>
      </w:r>
      <w:bookmarkEnd w:id="28"/>
    </w:p>
    <w:p w14:paraId="14CA5F3A" w14:textId="77777777" w:rsidR="003560B2" w:rsidRPr="00591392" w:rsidRDefault="003560B2" w:rsidP="003560B2">
      <w:pPr>
        <w:spacing w:after="0"/>
        <w:rPr>
          <w:rFonts w:ascii="Times New Roman" w:hAnsi="Times New Roman" w:cs="Times New Roman"/>
          <w:sz w:val="24"/>
          <w:szCs w:val="24"/>
          <w:lang w:val="kk-KZ"/>
        </w:rPr>
      </w:pPr>
      <w:r w:rsidRPr="00591392">
        <w:rPr>
          <w:rFonts w:ascii="Times New Roman" w:hAnsi="Times New Roman" w:cs="Times New Roman"/>
          <w:noProof/>
          <w:sz w:val="24"/>
          <w:szCs w:val="24"/>
          <w:lang w:eastAsia="ru-RU"/>
        </w:rPr>
        <w:lastRenderedPageBreak/>
        <w:drawing>
          <wp:inline distT="0" distB="0" distL="0" distR="0" wp14:anchorId="57F49B29" wp14:editId="5DF15EBE">
            <wp:extent cx="5900468" cy="364553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2766" cy="3646955"/>
                    </a:xfrm>
                    <a:prstGeom prst="rect">
                      <a:avLst/>
                    </a:prstGeom>
                    <a:noFill/>
                  </pic:spPr>
                </pic:pic>
              </a:graphicData>
            </a:graphic>
          </wp:inline>
        </w:drawing>
      </w:r>
    </w:p>
    <w:p w14:paraId="32B3F170" w14:textId="77777777" w:rsidR="003560B2" w:rsidRPr="00591392" w:rsidRDefault="003560B2" w:rsidP="003560B2">
      <w:pPr>
        <w:spacing w:after="0"/>
        <w:rPr>
          <w:rFonts w:ascii="Times New Roman" w:hAnsi="Times New Roman" w:cs="Times New Roman"/>
          <w:sz w:val="24"/>
          <w:szCs w:val="24"/>
          <w:lang w:val="kk-KZ"/>
        </w:rPr>
      </w:pPr>
    </w:p>
    <w:p w14:paraId="3C422676" w14:textId="5438AEDC" w:rsidR="003560B2" w:rsidRPr="00591392" w:rsidRDefault="003560B2" w:rsidP="003560B2">
      <w:pPr>
        <w:spacing w:after="0"/>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Сурет 3.1</w:t>
      </w:r>
      <w:r w:rsidR="007715F8" w:rsidRPr="00591392">
        <w:rPr>
          <w:rFonts w:ascii="Times New Roman" w:hAnsi="Times New Roman" w:cs="Times New Roman"/>
          <w:sz w:val="28"/>
          <w:szCs w:val="28"/>
          <w:lang w:val="kk-KZ"/>
        </w:rPr>
        <w:t>8</w:t>
      </w:r>
      <w:r w:rsidR="005D5306" w:rsidRPr="00591392">
        <w:rPr>
          <w:rFonts w:ascii="Times New Roman" w:hAnsi="Times New Roman" w:cs="Times New Roman"/>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color w:val="000000" w:themeColor="text1"/>
          <w:spacing w:val="6"/>
          <w:sz w:val="28"/>
          <w:szCs w:val="28"/>
          <w:lang w:val="kk-KZ"/>
        </w:rPr>
        <w:t>Имитациялық модельдегі бір әмбебап коллекторлық электрқозғалтқышының осциллограммасы</w:t>
      </w:r>
    </w:p>
    <w:p w14:paraId="50CA4F5D" w14:textId="77777777" w:rsidR="003560B2" w:rsidRPr="00591392" w:rsidRDefault="003560B2" w:rsidP="003560B2">
      <w:pPr>
        <w:spacing w:after="0"/>
        <w:rPr>
          <w:rFonts w:ascii="Times New Roman" w:hAnsi="Times New Roman" w:cs="Times New Roman"/>
          <w:sz w:val="24"/>
          <w:szCs w:val="24"/>
          <w:lang w:val="kk-KZ"/>
        </w:rPr>
      </w:pPr>
    </w:p>
    <w:p w14:paraId="7C537C19" w14:textId="77777777"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noProof/>
          <w:color w:val="000000" w:themeColor="text1"/>
          <w:spacing w:val="6"/>
          <w:sz w:val="28"/>
          <w:szCs w:val="28"/>
          <w:lang w:eastAsia="ru-RU"/>
        </w:rPr>
        <w:drawing>
          <wp:inline distT="0" distB="0" distL="0" distR="0" wp14:anchorId="0FCC909E" wp14:editId="35D4BEF6">
            <wp:extent cx="5861685" cy="3857625"/>
            <wp:effectExtent l="0" t="0" r="571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61685" cy="3857625"/>
                    </a:xfrm>
                    <a:prstGeom prst="rect">
                      <a:avLst/>
                    </a:prstGeom>
                    <a:noFill/>
                  </pic:spPr>
                </pic:pic>
              </a:graphicData>
            </a:graphic>
          </wp:inline>
        </w:drawing>
      </w:r>
    </w:p>
    <w:p w14:paraId="554A71E6" w14:textId="77777777" w:rsidR="005D5306" w:rsidRPr="00591392" w:rsidRDefault="005D5306"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p>
    <w:p w14:paraId="29CCB8B4" w14:textId="4916F664"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Сурет 3.</w:t>
      </w:r>
      <w:r w:rsidR="007715F8" w:rsidRPr="00591392">
        <w:rPr>
          <w:rFonts w:ascii="Times New Roman" w:eastAsia="Times New Roman" w:hAnsi="Times New Roman" w:cs="Times New Roman"/>
          <w:color w:val="000000" w:themeColor="text1"/>
          <w:spacing w:val="6"/>
          <w:sz w:val="28"/>
          <w:szCs w:val="28"/>
          <w:lang w:val="kk-KZ"/>
        </w:rPr>
        <w:t>19</w:t>
      </w:r>
      <w:r w:rsidR="005E171A" w:rsidRPr="00591392">
        <w:rPr>
          <w:rFonts w:ascii="Times New Roman" w:eastAsia="Times New Roman" w:hAnsi="Times New Roman" w:cs="Times New Roman"/>
          <w:color w:val="000000" w:themeColor="text1"/>
          <w:spacing w:val="6"/>
          <w:sz w:val="28"/>
          <w:szCs w:val="28"/>
          <w:lang w:val="kk-KZ"/>
        </w:rPr>
        <w:t xml:space="preserve"> </w:t>
      </w:r>
      <w:r w:rsidR="005D5306" w:rsidRPr="00591392">
        <w:rPr>
          <w:rFonts w:ascii="Times New Roman" w:eastAsia="Times New Roman" w:hAnsi="Times New Roman" w:cs="Times New Roman"/>
          <w:sz w:val="28"/>
          <w:szCs w:val="28"/>
          <w:lang w:val="kk-KZ" w:eastAsia="ru-RU"/>
        </w:rPr>
        <w:sym w:font="Symbol" w:char="F02D"/>
      </w:r>
      <w:r w:rsidRPr="00591392">
        <w:rPr>
          <w:rFonts w:ascii="Times New Roman" w:eastAsia="Times New Roman" w:hAnsi="Times New Roman" w:cs="Times New Roman"/>
          <w:color w:val="000000" w:themeColor="text1"/>
          <w:spacing w:val="6"/>
          <w:sz w:val="28"/>
          <w:szCs w:val="28"/>
          <w:lang w:val="kk-KZ"/>
        </w:rPr>
        <w:t xml:space="preserve"> Он әмбебап коллекторлық электрқозғалтқыштардың</w:t>
      </w:r>
    </w:p>
    <w:p w14:paraId="2DD6A157" w14:textId="4CBEA622"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имитациялық моделі</w:t>
      </w:r>
    </w:p>
    <w:p w14:paraId="1DF8592E" w14:textId="77777777"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8"/>
          <w:szCs w:val="28"/>
          <w:lang w:val="kk-KZ"/>
        </w:rPr>
      </w:pPr>
    </w:p>
    <w:p w14:paraId="5B81F3A1" w14:textId="77777777"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8"/>
          <w:szCs w:val="28"/>
          <w:lang w:val="kk-KZ"/>
        </w:rPr>
      </w:pPr>
    </w:p>
    <w:p w14:paraId="236C50FD" w14:textId="77777777" w:rsidR="003560B2" w:rsidRPr="00591392" w:rsidRDefault="003560B2" w:rsidP="003560B2">
      <w:pPr>
        <w:widowControl w:val="0"/>
        <w:spacing w:after="0" w:line="240" w:lineRule="auto"/>
        <w:jc w:val="both"/>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noProof/>
          <w:color w:val="000000" w:themeColor="text1"/>
          <w:spacing w:val="6"/>
          <w:sz w:val="28"/>
          <w:szCs w:val="28"/>
          <w:lang w:eastAsia="ru-RU"/>
        </w:rPr>
        <w:drawing>
          <wp:inline distT="0" distB="0" distL="0" distR="0" wp14:anchorId="3DAEBABC" wp14:editId="723E5225">
            <wp:extent cx="5895975" cy="3971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95975" cy="3971925"/>
                    </a:xfrm>
                    <a:prstGeom prst="rect">
                      <a:avLst/>
                    </a:prstGeom>
                    <a:noFill/>
                  </pic:spPr>
                </pic:pic>
              </a:graphicData>
            </a:graphic>
          </wp:inline>
        </w:drawing>
      </w:r>
    </w:p>
    <w:p w14:paraId="2C83327B" w14:textId="77777777" w:rsidR="00601307" w:rsidRPr="00591392" w:rsidRDefault="00601307"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p>
    <w:p w14:paraId="0D6BCA29" w14:textId="7665699E" w:rsidR="003560B2" w:rsidRPr="00591392" w:rsidRDefault="003560B2" w:rsidP="003560B2">
      <w:pPr>
        <w:widowControl w:val="0"/>
        <w:spacing w:after="0" w:line="240" w:lineRule="auto"/>
        <w:jc w:val="center"/>
        <w:rPr>
          <w:rFonts w:ascii="Times New Roman" w:eastAsia="Times New Roman" w:hAnsi="Times New Roman" w:cs="Times New Roman"/>
          <w:color w:val="000000" w:themeColor="text1"/>
          <w:spacing w:val="6"/>
          <w:sz w:val="28"/>
          <w:szCs w:val="28"/>
          <w:lang w:val="kk-KZ"/>
        </w:rPr>
      </w:pPr>
      <w:r w:rsidRPr="00591392">
        <w:rPr>
          <w:rFonts w:ascii="Times New Roman" w:eastAsia="Times New Roman" w:hAnsi="Times New Roman" w:cs="Times New Roman"/>
          <w:color w:val="000000" w:themeColor="text1"/>
          <w:spacing w:val="6"/>
          <w:sz w:val="28"/>
          <w:szCs w:val="28"/>
          <w:lang w:val="kk-KZ"/>
        </w:rPr>
        <w:t>Сурет 3.</w:t>
      </w:r>
      <w:r w:rsidR="005E171A" w:rsidRPr="00591392">
        <w:rPr>
          <w:rFonts w:ascii="Times New Roman" w:eastAsia="Times New Roman" w:hAnsi="Times New Roman" w:cs="Times New Roman"/>
          <w:color w:val="000000" w:themeColor="text1"/>
          <w:spacing w:val="6"/>
          <w:sz w:val="28"/>
          <w:szCs w:val="28"/>
          <w:lang w:val="kk-KZ"/>
        </w:rPr>
        <w:t>2</w:t>
      </w:r>
      <w:r w:rsidR="007715F8" w:rsidRPr="00591392">
        <w:rPr>
          <w:rFonts w:ascii="Times New Roman" w:eastAsia="Times New Roman" w:hAnsi="Times New Roman" w:cs="Times New Roman"/>
          <w:color w:val="000000" w:themeColor="text1"/>
          <w:spacing w:val="6"/>
          <w:sz w:val="28"/>
          <w:szCs w:val="28"/>
          <w:lang w:val="kk-KZ"/>
        </w:rPr>
        <w:t>0</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eastAsia="Times New Roman" w:hAnsi="Times New Roman" w:cs="Times New Roman"/>
          <w:color w:val="000000" w:themeColor="text1"/>
          <w:spacing w:val="6"/>
          <w:sz w:val="28"/>
          <w:szCs w:val="28"/>
          <w:lang w:val="kk-KZ"/>
        </w:rPr>
        <w:t xml:space="preserve"> </w:t>
      </w:r>
      <w:r w:rsidRPr="00591392">
        <w:rPr>
          <w:rFonts w:ascii="Times New Roman" w:eastAsia="Times New Roman" w:hAnsi="Times New Roman" w:cs="Times New Roman"/>
          <w:color w:val="000000" w:themeColor="text1"/>
          <w:spacing w:val="6"/>
          <w:sz w:val="28"/>
          <w:szCs w:val="28"/>
          <w:lang w:val="kk-KZ"/>
        </w:rPr>
        <w:t xml:space="preserve"> Имитациялық модельдегі</w:t>
      </w:r>
      <w:r w:rsidRPr="00591392">
        <w:rPr>
          <w:sz w:val="28"/>
          <w:szCs w:val="28"/>
          <w:lang w:val="kk-KZ"/>
        </w:rPr>
        <w:t xml:space="preserve"> </w:t>
      </w:r>
      <w:r w:rsidRPr="00591392">
        <w:rPr>
          <w:rFonts w:ascii="Times New Roman" w:eastAsia="Times New Roman" w:hAnsi="Times New Roman" w:cs="Times New Roman"/>
          <w:color w:val="000000" w:themeColor="text1"/>
          <w:spacing w:val="6"/>
          <w:sz w:val="28"/>
          <w:szCs w:val="28"/>
          <w:lang w:val="kk-KZ"/>
        </w:rPr>
        <w:t>он әмбебап коллекторлық электрқозғалтқыштардың осциллограммасы</w:t>
      </w:r>
    </w:p>
    <w:p w14:paraId="0EB39AB7" w14:textId="77777777" w:rsidR="00917DC2" w:rsidRPr="00591392" w:rsidRDefault="00917DC2" w:rsidP="003560B2">
      <w:pPr>
        <w:widowControl w:val="0"/>
        <w:spacing w:after="0" w:line="240" w:lineRule="auto"/>
        <w:ind w:firstLine="709"/>
        <w:jc w:val="both"/>
        <w:rPr>
          <w:rFonts w:ascii="Times New Roman" w:eastAsia="Times New Roman" w:hAnsi="Times New Roman" w:cs="Times New Roman"/>
          <w:b/>
          <w:color w:val="000000" w:themeColor="text1"/>
          <w:spacing w:val="6"/>
          <w:sz w:val="28"/>
          <w:szCs w:val="28"/>
          <w:shd w:val="clear" w:color="auto" w:fill="FFFFFF"/>
          <w:lang w:val="kk-KZ"/>
        </w:rPr>
      </w:pPr>
    </w:p>
    <w:p w14:paraId="7B374EF9" w14:textId="35CCD928" w:rsidR="003560B2" w:rsidRPr="00591392" w:rsidRDefault="003560B2" w:rsidP="003560B2">
      <w:pPr>
        <w:widowControl w:val="0"/>
        <w:spacing w:after="0" w:line="240" w:lineRule="auto"/>
        <w:ind w:firstLine="709"/>
        <w:jc w:val="both"/>
        <w:rPr>
          <w:rFonts w:ascii="Times New Roman" w:eastAsia="Times New Roman" w:hAnsi="Times New Roman" w:cs="Times New Roman"/>
          <w:b/>
          <w:spacing w:val="6"/>
          <w:sz w:val="28"/>
          <w:szCs w:val="28"/>
          <w:shd w:val="clear" w:color="auto" w:fill="FFFFFF"/>
          <w:lang w:val="kk-KZ"/>
        </w:rPr>
      </w:pPr>
      <w:r w:rsidRPr="00591392">
        <w:rPr>
          <w:rFonts w:ascii="Times New Roman" w:eastAsia="Times New Roman" w:hAnsi="Times New Roman" w:cs="Times New Roman"/>
          <w:b/>
          <w:color w:val="000000" w:themeColor="text1"/>
          <w:spacing w:val="6"/>
          <w:sz w:val="28"/>
          <w:szCs w:val="28"/>
          <w:shd w:val="clear" w:color="auto" w:fill="FFFFFF"/>
          <w:lang w:val="kk-KZ"/>
        </w:rPr>
        <w:t>3.4</w:t>
      </w:r>
      <w:r w:rsidRPr="00591392">
        <w:rPr>
          <w:rFonts w:ascii="Times New Roman" w:eastAsia="Times New Roman" w:hAnsi="Times New Roman" w:cs="Times New Roman"/>
          <w:color w:val="000000" w:themeColor="text1"/>
          <w:spacing w:val="6"/>
          <w:sz w:val="28"/>
          <w:szCs w:val="28"/>
          <w:shd w:val="clear" w:color="auto" w:fill="FFFFFF"/>
          <w:lang w:val="kk-KZ"/>
        </w:rPr>
        <w:t xml:space="preserve"> </w:t>
      </w:r>
      <w:r w:rsidRPr="00591392">
        <w:rPr>
          <w:rFonts w:ascii="Times New Roman" w:eastAsia="Times New Roman" w:hAnsi="Times New Roman" w:cs="Times New Roman"/>
          <w:b/>
          <w:spacing w:val="6"/>
          <w:sz w:val="28"/>
          <w:szCs w:val="28"/>
          <w:shd w:val="clear" w:color="auto" w:fill="FFFFFF"/>
          <w:lang w:val="kk-KZ"/>
        </w:rPr>
        <w:t>Күн фотоэлектрлік қондырғы құрамындағы аккумуляторлық батареяның жұмыс істеу сипаттамаларын зерттеу</w:t>
      </w:r>
    </w:p>
    <w:p w14:paraId="13DD9C9F" w14:textId="13D634DE" w:rsidR="003560B2" w:rsidRPr="00591392" w:rsidRDefault="003560B2" w:rsidP="003560B2">
      <w:pPr>
        <w:spacing w:after="0" w:line="240" w:lineRule="auto"/>
        <w:ind w:firstLine="6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Ендік</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импульстік модуляцияның алгоритмімен контроллердің көмегі арқылы аккумуляторлық батареяның зарядтау</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разрядтау режимдеріне эксперименттік зерттеулер жүргізілді (3.</w:t>
      </w:r>
      <w:r w:rsidR="005E171A" w:rsidRPr="00591392">
        <w:rPr>
          <w:rFonts w:ascii="Times New Roman" w:hAnsi="Times New Roman" w:cs="Times New Roman"/>
          <w:sz w:val="28"/>
          <w:szCs w:val="28"/>
          <w:lang w:val="kk-KZ"/>
        </w:rPr>
        <w:t>2</w:t>
      </w:r>
      <w:r w:rsidR="007715F8" w:rsidRPr="00591392">
        <w:rPr>
          <w:rFonts w:ascii="Times New Roman" w:hAnsi="Times New Roman" w:cs="Times New Roman"/>
          <w:sz w:val="28"/>
          <w:szCs w:val="28"/>
          <w:lang w:val="kk-KZ"/>
        </w:rPr>
        <w:t>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w:t>
      </w:r>
      <w:r w:rsidR="008C4D77" w:rsidRPr="00591392">
        <w:rPr>
          <w:rFonts w:ascii="Times New Roman" w:hAnsi="Times New Roman" w:cs="Times New Roman"/>
          <w:sz w:val="28"/>
          <w:szCs w:val="28"/>
          <w:lang w:val="kk-KZ"/>
        </w:rPr>
        <w:t xml:space="preserve"> [</w:t>
      </w:r>
      <w:r w:rsidR="007B0FEA" w:rsidRPr="00591392">
        <w:rPr>
          <w:rFonts w:ascii="Times New Roman" w:hAnsi="Times New Roman" w:cs="Times New Roman"/>
          <w:sz w:val="28"/>
          <w:szCs w:val="28"/>
          <w:lang w:val="kk-KZ"/>
        </w:rPr>
        <w:t>10</w:t>
      </w:r>
      <w:r w:rsidR="006A049B" w:rsidRPr="00591392">
        <w:rPr>
          <w:rFonts w:ascii="Times New Roman" w:hAnsi="Times New Roman" w:cs="Times New Roman"/>
          <w:sz w:val="28"/>
          <w:szCs w:val="28"/>
          <w:lang w:val="kk-KZ"/>
        </w:rPr>
        <w:t>8</w:t>
      </w:r>
      <w:r w:rsidR="007B0FEA" w:rsidRPr="00591392">
        <w:rPr>
          <w:rFonts w:ascii="Times New Roman" w:hAnsi="Times New Roman" w:cs="Times New Roman"/>
          <w:sz w:val="28"/>
          <w:szCs w:val="28"/>
          <w:lang w:val="kk-KZ"/>
        </w:rPr>
        <w:t>, 10</w:t>
      </w:r>
      <w:r w:rsidR="006A049B" w:rsidRPr="00591392">
        <w:rPr>
          <w:rFonts w:ascii="Times New Roman" w:hAnsi="Times New Roman" w:cs="Times New Roman"/>
          <w:sz w:val="28"/>
          <w:szCs w:val="28"/>
          <w:lang w:val="kk-KZ"/>
        </w:rPr>
        <w:t>9</w:t>
      </w:r>
      <w:r w:rsidR="008C4D7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37CE4479" w14:textId="77777777" w:rsidR="003560B2" w:rsidRPr="00591392" w:rsidRDefault="003560B2" w:rsidP="003560B2">
      <w:pPr>
        <w:spacing w:after="0" w:line="240" w:lineRule="auto"/>
        <w:ind w:firstLine="600"/>
        <w:jc w:val="both"/>
        <w:rPr>
          <w:rFonts w:ascii="Times New Roman" w:eastAsia="Times New Roman" w:hAnsi="Times New Roman" w:cs="Times New Roman"/>
          <w:sz w:val="28"/>
          <w:szCs w:val="28"/>
          <w:shd w:val="clear" w:color="auto" w:fill="FFFFFF"/>
          <w:lang w:val="kk-KZ"/>
        </w:rPr>
      </w:pPr>
    </w:p>
    <w:p w14:paraId="7F259F15" w14:textId="77777777" w:rsidR="003560B2" w:rsidRPr="00591392" w:rsidRDefault="003560B2" w:rsidP="003560B2">
      <w:pPr>
        <w:spacing w:after="0" w:line="240" w:lineRule="auto"/>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422E9618" wp14:editId="1BE9B999">
            <wp:extent cx="5338445" cy="23431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1974" cy="2366645"/>
                    </a:xfrm>
                    <a:prstGeom prst="rect">
                      <a:avLst/>
                    </a:prstGeom>
                    <a:noFill/>
                    <a:ln>
                      <a:noFill/>
                    </a:ln>
                  </pic:spPr>
                </pic:pic>
              </a:graphicData>
            </a:graphic>
          </wp:inline>
        </w:drawing>
      </w:r>
    </w:p>
    <w:p w14:paraId="6154F39F" w14:textId="77777777" w:rsidR="003560B2" w:rsidRPr="00591392" w:rsidRDefault="003560B2" w:rsidP="003560B2">
      <w:pPr>
        <w:spacing w:after="0" w:line="240" w:lineRule="auto"/>
        <w:jc w:val="center"/>
        <w:rPr>
          <w:rFonts w:ascii="Times New Roman" w:eastAsia="Times New Roman" w:hAnsi="Times New Roman" w:cs="Times New Roman"/>
          <w:color w:val="000000" w:themeColor="text1"/>
          <w:sz w:val="24"/>
          <w:szCs w:val="24"/>
          <w:shd w:val="clear" w:color="auto" w:fill="FFFFFF"/>
          <w:lang w:val="kk-KZ"/>
        </w:rPr>
      </w:pPr>
    </w:p>
    <w:p w14:paraId="1312F281" w14:textId="2485B545" w:rsidR="003560B2" w:rsidRPr="00591392" w:rsidRDefault="003560B2" w:rsidP="00601307">
      <w:pPr>
        <w:spacing w:after="0" w:line="240" w:lineRule="auto"/>
        <w:jc w:val="center"/>
        <w:rPr>
          <w:rFonts w:ascii="Times New Roman" w:eastAsia="Courier New" w:hAnsi="Times New Roman" w:cs="Times New Roman"/>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t>Сурет 3.</w:t>
      </w:r>
      <w:r w:rsidR="005E171A" w:rsidRPr="00591392">
        <w:rPr>
          <w:rFonts w:ascii="Times New Roman" w:eastAsia="Courier New" w:hAnsi="Times New Roman" w:cs="Times New Roman"/>
          <w:color w:val="000000" w:themeColor="text1"/>
          <w:sz w:val="28"/>
          <w:szCs w:val="28"/>
          <w:lang w:val="kk-KZ"/>
        </w:rPr>
        <w:t>2</w:t>
      </w:r>
      <w:r w:rsidR="007715F8" w:rsidRPr="00591392">
        <w:rPr>
          <w:rFonts w:ascii="Times New Roman" w:eastAsia="Courier New" w:hAnsi="Times New Roman" w:cs="Times New Roman"/>
          <w:color w:val="000000" w:themeColor="text1"/>
          <w:sz w:val="28"/>
          <w:szCs w:val="28"/>
          <w:lang w:val="kk-KZ"/>
        </w:rPr>
        <w:t>1</w:t>
      </w:r>
      <w:r w:rsidR="007A22BA" w:rsidRPr="00591392">
        <w:rPr>
          <w:rFonts w:ascii="Times New Roman" w:eastAsia="Courier New"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32"/>
          <w:szCs w:val="32"/>
          <w:lang w:val="kk-KZ" w:eastAsia="ru-RU"/>
        </w:rPr>
        <w:sym w:font="Symbol" w:char="F02D"/>
      </w:r>
      <w:r w:rsidR="007A22BA" w:rsidRPr="00591392">
        <w:rPr>
          <w:rFonts w:ascii="Times New Roman" w:eastAsia="Courier New" w:hAnsi="Times New Roman" w:cs="Times New Roman"/>
          <w:color w:val="000000" w:themeColor="text1"/>
          <w:sz w:val="28"/>
          <w:szCs w:val="28"/>
          <w:lang w:val="kk-KZ"/>
        </w:rPr>
        <w:t xml:space="preserve"> </w:t>
      </w:r>
      <w:r w:rsidRPr="00591392">
        <w:rPr>
          <w:rFonts w:ascii="Times New Roman" w:eastAsia="Courier New" w:hAnsi="Times New Roman" w:cs="Times New Roman"/>
          <w:color w:val="000000" w:themeColor="text1"/>
          <w:sz w:val="28"/>
          <w:szCs w:val="28"/>
          <w:lang w:val="kk-KZ"/>
        </w:rPr>
        <w:t>Контроллердің көмегімен АКБ</w:t>
      </w:r>
      <w:r w:rsidR="007A22BA" w:rsidRPr="00591392">
        <w:rPr>
          <w:rFonts w:ascii="Times New Roman" w:eastAsia="Courier New" w:hAnsi="Times New Roman" w:cs="Times New Roman"/>
          <w:color w:val="000000" w:themeColor="text1"/>
          <w:sz w:val="28"/>
          <w:szCs w:val="28"/>
          <w:lang w:val="kk-KZ"/>
        </w:rPr>
        <w:t xml:space="preserve"> - </w:t>
      </w:r>
      <w:r w:rsidRPr="00591392">
        <w:rPr>
          <w:rFonts w:ascii="Times New Roman" w:eastAsia="Courier New" w:hAnsi="Times New Roman" w:cs="Times New Roman"/>
          <w:color w:val="000000" w:themeColor="text1"/>
          <w:sz w:val="28"/>
          <w:szCs w:val="28"/>
          <w:lang w:val="kk-KZ"/>
        </w:rPr>
        <w:t>ны</w:t>
      </w:r>
    </w:p>
    <w:p w14:paraId="58EE0D3D" w14:textId="3AF1604A" w:rsidR="003560B2" w:rsidRPr="00591392" w:rsidRDefault="003560B2" w:rsidP="00601307">
      <w:pPr>
        <w:spacing w:after="0" w:line="240" w:lineRule="auto"/>
        <w:jc w:val="center"/>
        <w:rPr>
          <w:rFonts w:ascii="Courier New" w:eastAsia="Courier New" w:hAnsi="Courier New" w:cs="Courier New"/>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t xml:space="preserve"> зарядтау</w:t>
      </w:r>
      <w:r w:rsidR="007A22BA" w:rsidRPr="00591392">
        <w:rPr>
          <w:rFonts w:ascii="Times New Roman" w:eastAsia="Courier New" w:hAnsi="Times New Roman" w:cs="Times New Roman"/>
          <w:color w:val="000000" w:themeColor="text1"/>
          <w:sz w:val="28"/>
          <w:szCs w:val="28"/>
          <w:lang w:val="kk-KZ"/>
        </w:rPr>
        <w:t xml:space="preserve"> - </w:t>
      </w:r>
      <w:r w:rsidRPr="00591392">
        <w:rPr>
          <w:rFonts w:ascii="Times New Roman" w:eastAsia="Courier New" w:hAnsi="Times New Roman" w:cs="Times New Roman"/>
          <w:color w:val="000000" w:themeColor="text1"/>
          <w:sz w:val="28"/>
          <w:szCs w:val="28"/>
          <w:lang w:val="kk-KZ"/>
        </w:rPr>
        <w:t>разрядтау режимдері</w:t>
      </w:r>
    </w:p>
    <w:p w14:paraId="7B398CED" w14:textId="001434C3" w:rsidR="003560B2" w:rsidRPr="00591392" w:rsidRDefault="003560B2" w:rsidP="003560B2">
      <w:pPr>
        <w:spacing w:after="0" w:line="240" w:lineRule="auto"/>
        <w:ind w:firstLine="6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Зарядтау контроллерінің жұмыс істеу режимі бойынша түсіндірме</w:t>
      </w:r>
      <w:r w:rsidR="008C4D77" w:rsidRPr="00591392">
        <w:rPr>
          <w:rFonts w:ascii="Times New Roman" w:hAnsi="Times New Roman" w:cs="Times New Roman"/>
          <w:sz w:val="28"/>
          <w:szCs w:val="28"/>
          <w:lang w:val="kk-KZ"/>
        </w:rPr>
        <w:t xml:space="preserve"> [</w:t>
      </w:r>
      <w:r w:rsidR="007B0FEA" w:rsidRPr="00591392">
        <w:rPr>
          <w:rFonts w:ascii="Times New Roman" w:hAnsi="Times New Roman" w:cs="Times New Roman"/>
          <w:sz w:val="28"/>
          <w:szCs w:val="28"/>
          <w:lang w:val="kk-KZ"/>
        </w:rPr>
        <w:t>1</w:t>
      </w:r>
      <w:r w:rsidR="006A049B" w:rsidRPr="00591392">
        <w:rPr>
          <w:rFonts w:ascii="Times New Roman" w:hAnsi="Times New Roman" w:cs="Times New Roman"/>
          <w:sz w:val="28"/>
          <w:szCs w:val="28"/>
          <w:lang w:val="kk-KZ"/>
        </w:rPr>
        <w:t>1</w:t>
      </w:r>
      <w:r w:rsidR="007B0FEA" w:rsidRPr="00591392">
        <w:rPr>
          <w:rFonts w:ascii="Times New Roman" w:hAnsi="Times New Roman" w:cs="Times New Roman"/>
          <w:sz w:val="28"/>
          <w:szCs w:val="28"/>
          <w:lang w:val="kk-KZ"/>
        </w:rPr>
        <w:t>0</w:t>
      </w:r>
      <w:r w:rsidR="008C4D77"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w:t>
      </w:r>
    </w:p>
    <w:p w14:paraId="69E06817" w14:textId="77777777" w:rsidR="003560B2" w:rsidRPr="00591392" w:rsidRDefault="003560B2" w:rsidP="003560B2">
      <w:pPr>
        <w:spacing w:after="0" w:line="240" w:lineRule="auto"/>
        <w:ind w:firstLine="6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1. Активті зарядтау кезеңінде күн батареясынан шыққан барлық токпен аккумуляторлық батареяны зарядтауға болады. </w:t>
      </w:r>
    </w:p>
    <w:p w14:paraId="61062E45" w14:textId="4D7F8543" w:rsidR="003560B2" w:rsidRPr="00591392" w:rsidRDefault="003560B2" w:rsidP="003560B2">
      <w:pPr>
        <w:spacing w:after="0" w:line="240" w:lineRule="auto"/>
        <w:ind w:firstLine="6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 АКБ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 кернеу белгілі бір деңгейге жеткен кезде, сіңіру (абсорбция) фазасы пайда болады: Зарядтау</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разрядтау контр</w:t>
      </w:r>
      <w:r w:rsidR="00494075" w:rsidRPr="00591392">
        <w:rPr>
          <w:rFonts w:ascii="Times New Roman" w:hAnsi="Times New Roman" w:cs="Times New Roman"/>
          <w:sz w:val="28"/>
          <w:szCs w:val="28"/>
          <w:lang w:val="kk-KZ"/>
        </w:rPr>
        <w:t>о</w:t>
      </w:r>
      <w:r w:rsidRPr="00591392">
        <w:rPr>
          <w:rFonts w:ascii="Times New Roman" w:hAnsi="Times New Roman" w:cs="Times New Roman"/>
          <w:sz w:val="28"/>
          <w:szCs w:val="28"/>
          <w:lang w:val="kk-KZ"/>
        </w:rPr>
        <w:t>ллері асқын қызуды және активті газдың түзілу үдерісін болдырмау үшін АКБ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ның зарядының тоғын біртіндеп төмендетеді.</w:t>
      </w:r>
    </w:p>
    <w:p w14:paraId="4529E6D5" w14:textId="1A60D074" w:rsidR="003560B2" w:rsidRPr="00591392" w:rsidRDefault="003560B2" w:rsidP="003560B2">
      <w:pPr>
        <w:spacing w:after="0" w:line="240" w:lineRule="auto"/>
        <w:ind w:firstLine="6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 Кернеу теңестіріліп, кіші токпен ұстап тұрушы зарядының фазасы (тепе</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теңдік) келеді.</w:t>
      </w:r>
    </w:p>
    <w:p w14:paraId="73894414" w14:textId="62BB0CD4" w:rsidR="003560B2" w:rsidRPr="00591392" w:rsidRDefault="003560B2" w:rsidP="003560B2">
      <w:pPr>
        <w:spacing w:after="0" w:line="240" w:lineRule="auto"/>
        <w:ind w:firstLine="60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w:t>
      </w:r>
      <w:r w:rsidR="007B0FEA" w:rsidRPr="00591392">
        <w:rPr>
          <w:rFonts w:ascii="Times New Roman" w:hAnsi="Times New Roman" w:cs="Times New Roman"/>
          <w:sz w:val="28"/>
          <w:szCs w:val="28"/>
          <w:lang w:val="kk-KZ"/>
        </w:rPr>
        <w:t>1</w:t>
      </w:r>
      <w:r w:rsidR="008C4D77" w:rsidRPr="00591392">
        <w:rPr>
          <w:rFonts w:ascii="Times New Roman" w:hAnsi="Times New Roman" w:cs="Times New Roman"/>
          <w:sz w:val="28"/>
          <w:szCs w:val="28"/>
          <w:lang w:val="kk-KZ"/>
        </w:rPr>
        <w:t>1</w:t>
      </w:r>
      <w:r w:rsidR="006A049B" w:rsidRPr="00591392">
        <w:rPr>
          <w:rFonts w:ascii="Times New Roman" w:hAnsi="Times New Roman" w:cs="Times New Roman"/>
          <w:sz w:val="28"/>
          <w:szCs w:val="28"/>
          <w:lang w:val="kk-KZ"/>
        </w:rPr>
        <w:t>1</w:t>
      </w:r>
      <w:r w:rsidRPr="00591392">
        <w:rPr>
          <w:rFonts w:ascii="Times New Roman" w:hAnsi="Times New Roman" w:cs="Times New Roman"/>
          <w:sz w:val="28"/>
          <w:szCs w:val="28"/>
          <w:lang w:val="kk-KZ"/>
        </w:rPr>
        <w:t>] стандартына сәйкес, қорғасын</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қышқылды стационарлық батареялар, егер оның сыйымдылығы 20%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ға азайса, яғни бастапқы мәннің 80%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на айналса, аккумуляторды одан әрі эксплуатациялау ұсынылмайды. Осы ұсыныстарға сәйкес, эксперимент жүргізу кезінде АКБ</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ның разряд тереңдігі 30% деңгейінде пайдаланылған зарядтау контроллерінің параметрлерін орнату және конфигурациялау арқылы шектелді. </w:t>
      </w:r>
    </w:p>
    <w:p w14:paraId="3CE81A66" w14:textId="77777777" w:rsidR="00FF2815" w:rsidRPr="00591392" w:rsidRDefault="00FF2815" w:rsidP="003560B2">
      <w:pPr>
        <w:spacing w:after="0" w:line="240" w:lineRule="auto"/>
        <w:ind w:firstLine="600"/>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F49BB" w:rsidRPr="00591392" w14:paraId="2512F37B" w14:textId="77777777" w:rsidTr="00FF2815">
        <w:tc>
          <w:tcPr>
            <w:tcW w:w="9345" w:type="dxa"/>
          </w:tcPr>
          <w:p w14:paraId="58CBFF6E" w14:textId="5F0C2C82" w:rsidR="00AF49BB" w:rsidRPr="00591392" w:rsidRDefault="00591EF9" w:rsidP="00591EF9">
            <w:pPr>
              <w:jc w:val="center"/>
              <w:rPr>
                <w:rFonts w:ascii="Times New Roman" w:hAnsi="Times New Roman" w:cs="Times New Roman"/>
                <w:sz w:val="28"/>
                <w:szCs w:val="28"/>
                <w:lang w:val="kk-KZ"/>
              </w:rPr>
            </w:pPr>
            <w:r w:rsidRPr="00591392">
              <w:rPr>
                <w:rFonts w:ascii="Times New Roman" w:hAnsi="Times New Roman" w:cs="Times New Roman"/>
                <w:noProof/>
                <w:sz w:val="28"/>
                <w:szCs w:val="28"/>
                <w:lang w:eastAsia="ru-RU"/>
              </w:rPr>
              <w:drawing>
                <wp:inline distT="0" distB="0" distL="0" distR="0" wp14:anchorId="71145256" wp14:editId="58E97108">
                  <wp:extent cx="4552315" cy="4204625"/>
                  <wp:effectExtent l="0" t="0" r="635" b="571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63347" cy="4214815"/>
                          </a:xfrm>
                          <a:prstGeom prst="rect">
                            <a:avLst/>
                          </a:prstGeom>
                        </pic:spPr>
                      </pic:pic>
                    </a:graphicData>
                  </a:graphic>
                </wp:inline>
              </w:drawing>
            </w:r>
          </w:p>
        </w:tc>
      </w:tr>
    </w:tbl>
    <w:p w14:paraId="7405B723" w14:textId="77777777" w:rsidR="003560B2" w:rsidRPr="00591392" w:rsidRDefault="003560B2" w:rsidP="003560B2">
      <w:pPr>
        <w:spacing w:after="0" w:line="240" w:lineRule="auto"/>
        <w:jc w:val="both"/>
        <w:rPr>
          <w:rFonts w:ascii="Times New Roman" w:hAnsi="Times New Roman" w:cs="Times New Roman"/>
          <w:sz w:val="28"/>
          <w:szCs w:val="28"/>
          <w:lang w:val="kk-KZ"/>
        </w:rPr>
      </w:pPr>
    </w:p>
    <w:p w14:paraId="4240BECA" w14:textId="2697AECE" w:rsidR="003560B2" w:rsidRPr="00591392" w:rsidRDefault="003560B2" w:rsidP="00F4048B">
      <w:pPr>
        <w:spacing w:after="0" w:line="240" w:lineRule="auto"/>
        <w:jc w:val="center"/>
        <w:rPr>
          <w:rFonts w:ascii="Times New Roman" w:eastAsia="Courier New" w:hAnsi="Times New Roman" w:cs="Times New Roman"/>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t>Сурет 3.</w:t>
      </w:r>
      <w:r w:rsidR="005E171A" w:rsidRPr="00591392">
        <w:rPr>
          <w:rFonts w:ascii="Times New Roman" w:eastAsia="Courier New" w:hAnsi="Times New Roman" w:cs="Times New Roman"/>
          <w:color w:val="000000" w:themeColor="text1"/>
          <w:sz w:val="28"/>
          <w:szCs w:val="28"/>
          <w:lang w:val="kk-KZ"/>
        </w:rPr>
        <w:t>2</w:t>
      </w:r>
      <w:r w:rsidR="00A070AD" w:rsidRPr="00591392">
        <w:rPr>
          <w:rFonts w:ascii="Times New Roman" w:eastAsia="Courier New" w:hAnsi="Times New Roman" w:cs="Times New Roman"/>
          <w:color w:val="000000" w:themeColor="text1"/>
          <w:sz w:val="28"/>
          <w:szCs w:val="28"/>
          <w:lang w:val="kk-KZ"/>
        </w:rPr>
        <w:t>2</w:t>
      </w:r>
      <w:r w:rsidRPr="00591392">
        <w:rPr>
          <w:rFonts w:ascii="Times New Roman" w:eastAsia="Courier New" w:hAnsi="Times New Roman" w:cs="Times New Roman"/>
          <w:color w:val="000000" w:themeColor="text1"/>
          <w:sz w:val="28"/>
          <w:szCs w:val="28"/>
          <w:lang w:val="kk-KZ"/>
        </w:rPr>
        <w:t xml:space="preserve"> – АКБ</w:t>
      </w:r>
      <w:r w:rsidR="007A22BA" w:rsidRPr="00591392">
        <w:rPr>
          <w:rFonts w:ascii="Times New Roman" w:eastAsia="Courier New" w:hAnsi="Times New Roman" w:cs="Times New Roman"/>
          <w:color w:val="000000" w:themeColor="text1"/>
          <w:sz w:val="28"/>
          <w:szCs w:val="28"/>
          <w:lang w:val="kk-KZ"/>
        </w:rPr>
        <w:t xml:space="preserve"> - </w:t>
      </w:r>
      <w:r w:rsidRPr="00591392">
        <w:rPr>
          <w:rFonts w:ascii="Times New Roman" w:eastAsia="Courier New" w:hAnsi="Times New Roman" w:cs="Times New Roman"/>
          <w:color w:val="000000" w:themeColor="text1"/>
          <w:sz w:val="28"/>
          <w:szCs w:val="28"/>
          <w:lang w:val="kk-KZ"/>
        </w:rPr>
        <w:t>ны зарядтау</w:t>
      </w:r>
      <w:r w:rsidR="007A22BA" w:rsidRPr="00591392">
        <w:rPr>
          <w:rFonts w:ascii="Times New Roman" w:eastAsia="Courier New" w:hAnsi="Times New Roman" w:cs="Times New Roman"/>
          <w:color w:val="000000" w:themeColor="text1"/>
          <w:sz w:val="28"/>
          <w:szCs w:val="28"/>
          <w:lang w:val="kk-KZ"/>
        </w:rPr>
        <w:t xml:space="preserve"> - </w:t>
      </w:r>
      <w:r w:rsidRPr="00591392">
        <w:rPr>
          <w:rFonts w:ascii="Times New Roman" w:eastAsia="Courier New" w:hAnsi="Times New Roman" w:cs="Times New Roman"/>
          <w:color w:val="000000" w:themeColor="text1"/>
          <w:sz w:val="28"/>
          <w:szCs w:val="28"/>
          <w:lang w:val="kk-KZ"/>
        </w:rPr>
        <w:t>разрядтау контроллерінің жұмыс алгоритмі</w:t>
      </w:r>
    </w:p>
    <w:p w14:paraId="48E41975" w14:textId="77777777" w:rsidR="003560B2" w:rsidRPr="00591392" w:rsidRDefault="003560B2" w:rsidP="00F4048B">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p>
    <w:p w14:paraId="71B181AE" w14:textId="10570844" w:rsidR="003560B2" w:rsidRPr="00591392" w:rsidRDefault="003560B2" w:rsidP="003560B2">
      <w:pPr>
        <w:tabs>
          <w:tab w:val="left" w:pos="426"/>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Аккумуляторлық батареялардың әртүрлі типтерінің сипаттамаларын талдау [</w:t>
      </w:r>
      <w:r w:rsidR="007B0FEA" w:rsidRPr="00591392">
        <w:rPr>
          <w:rFonts w:ascii="Times New Roman" w:hAnsi="Times New Roman" w:cs="Times New Roman"/>
          <w:sz w:val="28"/>
          <w:szCs w:val="28"/>
          <w:lang w:val="kk-KZ"/>
        </w:rPr>
        <w:t>11</w:t>
      </w:r>
      <w:r w:rsidR="006A049B" w:rsidRPr="00591392">
        <w:rPr>
          <w:rFonts w:ascii="Times New Roman" w:hAnsi="Times New Roman" w:cs="Times New Roman"/>
          <w:sz w:val="28"/>
          <w:szCs w:val="28"/>
          <w:lang w:val="kk-KZ"/>
        </w:rPr>
        <w:t>2</w:t>
      </w:r>
      <w:r w:rsidRPr="00591392">
        <w:rPr>
          <w:rFonts w:ascii="Times New Roman" w:hAnsi="Times New Roman" w:cs="Times New Roman"/>
          <w:sz w:val="28"/>
          <w:szCs w:val="28"/>
          <w:lang w:val="kk-KZ"/>
        </w:rPr>
        <w:t>] автономды энергиямен қамтамасыз ету жүйесінде (AЭҚЕЖ</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де) жұмыс істеу үшін келесі артықшылықтарға ие тығыздалған гелий қорғасын</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қышқылды аккумуляторлар ең жақсы екенін көрсетті:</w:t>
      </w:r>
    </w:p>
    <w:p w14:paraId="41C8EACB" w14:textId="00D31D72" w:rsidR="003560B2" w:rsidRPr="00591392" w:rsidRDefault="003560B2" w:rsidP="003560B2">
      <w:pPr>
        <w:tabs>
          <w:tab w:val="left" w:pos="426"/>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 Разрядтың тереңдігі ұлғайтылған (50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80% дейін);</w:t>
      </w:r>
    </w:p>
    <w:p w14:paraId="53E44DE1" w14:textId="77777777" w:rsidR="003560B2" w:rsidRPr="00591392" w:rsidRDefault="003560B2" w:rsidP="003560B2">
      <w:pPr>
        <w:tabs>
          <w:tab w:val="left" w:pos="426"/>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2. Бір Вт·сағ сақталған энергияның төмен құны;</w:t>
      </w:r>
    </w:p>
    <w:p w14:paraId="788C8C4C" w14:textId="77777777" w:rsidR="003560B2" w:rsidRPr="00591392" w:rsidRDefault="003560B2" w:rsidP="003560B2">
      <w:pPr>
        <w:tabs>
          <w:tab w:val="left" w:pos="426"/>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 Жоғары сенімділік;</w:t>
      </w:r>
    </w:p>
    <w:p w14:paraId="42EF3E77" w14:textId="77777777" w:rsidR="003560B2" w:rsidRPr="00591392" w:rsidRDefault="003560B2" w:rsidP="003560B2">
      <w:pPr>
        <w:tabs>
          <w:tab w:val="left" w:pos="426"/>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4. Экологиялық тазалық.</w:t>
      </w:r>
    </w:p>
    <w:p w14:paraId="6F3C22A2" w14:textId="684B51EB" w:rsidR="003560B2" w:rsidRPr="00591392" w:rsidRDefault="003560B2" w:rsidP="003560B2">
      <w:pPr>
        <w:tabs>
          <w:tab w:val="left" w:pos="426"/>
        </w:tabs>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Жобаланатын жүйе үшін таңдалған герметикалық гелийлік қорғасын</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қышқылды RA12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200 маркалы аккумуляторлық батареяға барлық аталған қасиеттер толық сәйкес келеді [</w:t>
      </w:r>
      <w:r w:rsidR="007B0FEA" w:rsidRPr="00591392">
        <w:rPr>
          <w:rFonts w:ascii="Times New Roman" w:hAnsi="Times New Roman" w:cs="Times New Roman"/>
          <w:sz w:val="28"/>
          <w:szCs w:val="28"/>
          <w:lang w:val="kk-KZ"/>
        </w:rPr>
        <w:t>11</w:t>
      </w:r>
      <w:r w:rsidR="006A049B" w:rsidRPr="00591392">
        <w:rPr>
          <w:rFonts w:ascii="Times New Roman" w:hAnsi="Times New Roman" w:cs="Times New Roman"/>
          <w:sz w:val="28"/>
          <w:szCs w:val="28"/>
          <w:lang w:val="kk-KZ"/>
        </w:rPr>
        <w:t>3</w:t>
      </w:r>
      <w:r w:rsidRPr="00591392">
        <w:rPr>
          <w:rFonts w:ascii="Times New Roman" w:hAnsi="Times New Roman" w:cs="Times New Roman"/>
          <w:sz w:val="28"/>
          <w:szCs w:val="28"/>
          <w:lang w:val="kk-KZ"/>
        </w:rPr>
        <w:t xml:space="preserve">]. </w:t>
      </w:r>
    </w:p>
    <w:p w14:paraId="7109A506" w14:textId="77777777" w:rsidR="003560B2" w:rsidRPr="00591392" w:rsidRDefault="003560B2" w:rsidP="003560B2">
      <w:pPr>
        <w:widowControl w:val="0"/>
        <w:spacing w:after="0" w:line="240" w:lineRule="auto"/>
        <w:jc w:val="both"/>
        <w:rPr>
          <w:rFonts w:ascii="Times New Roman" w:eastAsia="Times New Roman" w:hAnsi="Times New Roman" w:cs="Times New Roman"/>
          <w:bCs/>
          <w:spacing w:val="1"/>
          <w:sz w:val="28"/>
          <w:szCs w:val="28"/>
          <w:lang w:val="kk-KZ"/>
        </w:rPr>
      </w:pPr>
    </w:p>
    <w:p w14:paraId="1A0CC0E8" w14:textId="532AA03F"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RA12</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200 маркалы аккумулятор</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электролиті шыны талшықты толтырғыш</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сепараторға (АОМ технологиясы) сіңірілген клапанмен реттелетін, техникалық қызмет көрсететілмейтін қорғасын қышқылды аккумулятор. Аккумуляторлық батареяның техникалық сипаттамалары 3.</w:t>
      </w:r>
      <w:r w:rsidR="005E171A" w:rsidRPr="00591392">
        <w:rPr>
          <w:rFonts w:ascii="Times New Roman" w:eastAsia="Times New Roman" w:hAnsi="Times New Roman" w:cs="Times New Roman"/>
          <w:bCs/>
          <w:spacing w:val="1"/>
          <w:sz w:val="28"/>
          <w:szCs w:val="28"/>
          <w:lang w:val="kk-KZ"/>
        </w:rPr>
        <w:t>9</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кестеде келтірілген.</w:t>
      </w:r>
    </w:p>
    <w:p w14:paraId="4DB8266B" w14:textId="77777777" w:rsidR="00C04C21" w:rsidRPr="00591392" w:rsidRDefault="00C04C21"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p>
    <w:p w14:paraId="76514325" w14:textId="68255899" w:rsidR="003560B2" w:rsidRPr="00591392" w:rsidRDefault="003560B2" w:rsidP="00C04C21">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Кесте 3.</w:t>
      </w:r>
      <w:r w:rsidR="005E171A" w:rsidRPr="00591392">
        <w:rPr>
          <w:rFonts w:ascii="Times New Roman" w:eastAsia="Times New Roman" w:hAnsi="Times New Roman" w:cs="Times New Roman"/>
          <w:bCs/>
          <w:color w:val="000000" w:themeColor="text1"/>
          <w:spacing w:val="1"/>
          <w:sz w:val="28"/>
          <w:szCs w:val="28"/>
          <w:lang w:val="kk-KZ"/>
        </w:rPr>
        <w:t>9</w:t>
      </w:r>
      <w:r w:rsidRPr="00591392">
        <w:rPr>
          <w:rFonts w:ascii="Times New Roman" w:eastAsia="Times New Roman" w:hAnsi="Times New Roman" w:cs="Times New Roman"/>
          <w:bCs/>
          <w:color w:val="000000" w:themeColor="text1"/>
          <w:spacing w:val="1"/>
          <w:sz w:val="28"/>
          <w:szCs w:val="28"/>
          <w:lang w:val="kk-KZ"/>
        </w:rPr>
        <w:t xml:space="preserve"> </w:t>
      </w:r>
      <w:r w:rsidR="00C04C21" w:rsidRPr="00591392">
        <w:rPr>
          <w:rFonts w:ascii="Times New Roman" w:eastAsia="Times New Roman" w:hAnsi="Times New Roman" w:cs="Times New Roman"/>
          <w:spacing w:val="10"/>
          <w:sz w:val="28"/>
          <w:szCs w:val="28"/>
          <w:lang w:val="kk-KZ" w:eastAsia="ru-RU"/>
        </w:rPr>
        <w:sym w:font="Symbol" w:char="F02D"/>
      </w:r>
      <w:r w:rsidRPr="00591392">
        <w:rPr>
          <w:rFonts w:ascii="Times New Roman" w:eastAsia="Times New Roman" w:hAnsi="Times New Roman" w:cs="Times New Roman"/>
          <w:bCs/>
          <w:color w:val="000000" w:themeColor="text1"/>
          <w:spacing w:val="1"/>
          <w:sz w:val="28"/>
          <w:szCs w:val="28"/>
          <w:lang w:val="kk-KZ"/>
        </w:rPr>
        <w:t>Типі RA 12</w:t>
      </w:r>
      <w:r w:rsidR="007A22BA" w:rsidRPr="00591392">
        <w:rPr>
          <w:rFonts w:ascii="Times New Roman" w:eastAsia="Times New Roman" w:hAnsi="Times New Roman" w:cs="Times New Roman"/>
          <w:bCs/>
          <w:color w:val="000000" w:themeColor="text1"/>
          <w:spacing w:val="1"/>
          <w:sz w:val="28"/>
          <w:szCs w:val="28"/>
          <w:lang w:val="kk-KZ"/>
        </w:rPr>
        <w:t xml:space="preserve"> - </w:t>
      </w:r>
      <w:r w:rsidRPr="00591392">
        <w:rPr>
          <w:rFonts w:ascii="Times New Roman" w:eastAsia="Times New Roman" w:hAnsi="Times New Roman" w:cs="Times New Roman"/>
          <w:bCs/>
          <w:color w:val="000000" w:themeColor="text1"/>
          <w:spacing w:val="1"/>
          <w:sz w:val="28"/>
          <w:szCs w:val="28"/>
          <w:lang w:val="kk-KZ"/>
        </w:rPr>
        <w:t>200 АБ</w:t>
      </w:r>
      <w:r w:rsidR="007A22BA" w:rsidRPr="00591392">
        <w:rPr>
          <w:rFonts w:ascii="Times New Roman" w:eastAsia="Times New Roman" w:hAnsi="Times New Roman" w:cs="Times New Roman"/>
          <w:bCs/>
          <w:color w:val="000000" w:themeColor="text1"/>
          <w:spacing w:val="1"/>
          <w:sz w:val="28"/>
          <w:szCs w:val="28"/>
          <w:lang w:val="kk-KZ"/>
        </w:rPr>
        <w:t xml:space="preserve"> - </w:t>
      </w:r>
      <w:r w:rsidRPr="00591392">
        <w:rPr>
          <w:rFonts w:ascii="Times New Roman" w:eastAsia="Times New Roman" w:hAnsi="Times New Roman" w:cs="Times New Roman"/>
          <w:bCs/>
          <w:color w:val="000000" w:themeColor="text1"/>
          <w:spacing w:val="1"/>
          <w:sz w:val="28"/>
          <w:szCs w:val="28"/>
          <w:lang w:val="kk-KZ"/>
        </w:rPr>
        <w:t>ның техникалық сипаттамалары</w:t>
      </w:r>
    </w:p>
    <w:p w14:paraId="642F87B1" w14:textId="77777777" w:rsidR="00C04C21" w:rsidRPr="00591392" w:rsidRDefault="00C04C21" w:rsidP="00C04C21">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p>
    <w:tbl>
      <w:tblPr>
        <w:tblOverlap w:val="never"/>
        <w:tblW w:w="0" w:type="auto"/>
        <w:tblLayout w:type="fixed"/>
        <w:tblCellMar>
          <w:left w:w="10" w:type="dxa"/>
          <w:right w:w="10" w:type="dxa"/>
        </w:tblCellMar>
        <w:tblLook w:val="04A0" w:firstRow="1" w:lastRow="0" w:firstColumn="1" w:lastColumn="0" w:noHBand="0" w:noVBand="1"/>
      </w:tblPr>
      <w:tblGrid>
        <w:gridCol w:w="7344"/>
        <w:gridCol w:w="1997"/>
      </w:tblGrid>
      <w:tr w:rsidR="003560B2" w:rsidRPr="00591392" w14:paraId="1B8E40F4" w14:textId="77777777" w:rsidTr="00596C1D">
        <w:trPr>
          <w:trHeight w:hRule="exact" w:val="367"/>
        </w:trPr>
        <w:tc>
          <w:tcPr>
            <w:tcW w:w="7344" w:type="dxa"/>
            <w:tcBorders>
              <w:top w:val="single" w:sz="4" w:space="0" w:color="auto"/>
              <w:left w:val="single" w:sz="4" w:space="0" w:color="auto"/>
            </w:tcBorders>
            <w:shd w:val="clear" w:color="auto" w:fill="FFFFFF"/>
          </w:tcPr>
          <w:p w14:paraId="2689CB7E" w14:textId="77777777" w:rsidR="003560B2" w:rsidRPr="00591392" w:rsidRDefault="003560B2" w:rsidP="00596C1D">
            <w:pPr>
              <w:widowControl w:val="0"/>
              <w:spacing w:after="0" w:line="240" w:lineRule="auto"/>
              <w:jc w:val="center"/>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Параметрі</w:t>
            </w:r>
          </w:p>
        </w:tc>
        <w:tc>
          <w:tcPr>
            <w:tcW w:w="1997" w:type="dxa"/>
            <w:tcBorders>
              <w:top w:val="single" w:sz="4" w:space="0" w:color="auto"/>
              <w:left w:val="single" w:sz="4" w:space="0" w:color="auto"/>
              <w:right w:val="single" w:sz="4" w:space="0" w:color="auto"/>
            </w:tcBorders>
            <w:shd w:val="clear" w:color="auto" w:fill="FFFFFF"/>
          </w:tcPr>
          <w:p w14:paraId="0F506DBA" w14:textId="77777777" w:rsidR="003560B2" w:rsidRPr="00591392" w:rsidRDefault="003560B2" w:rsidP="00596C1D">
            <w:pPr>
              <w:widowControl w:val="0"/>
              <w:spacing w:after="0" w:line="240" w:lineRule="auto"/>
              <w:jc w:val="center"/>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Мәні</w:t>
            </w:r>
          </w:p>
        </w:tc>
      </w:tr>
      <w:tr w:rsidR="003560B2" w:rsidRPr="00591392" w14:paraId="686CE067" w14:textId="77777777" w:rsidTr="00596C1D">
        <w:trPr>
          <w:trHeight w:hRule="exact" w:val="287"/>
        </w:trPr>
        <w:tc>
          <w:tcPr>
            <w:tcW w:w="7344" w:type="dxa"/>
            <w:tcBorders>
              <w:top w:val="single" w:sz="4" w:space="0" w:color="auto"/>
              <w:left w:val="single" w:sz="4" w:space="0" w:color="auto"/>
            </w:tcBorders>
            <w:shd w:val="clear" w:color="auto" w:fill="FFFFFF"/>
          </w:tcPr>
          <w:p w14:paraId="3B5E95F3" w14:textId="3C2F01E3" w:rsidR="003560B2" w:rsidRPr="0035502A" w:rsidRDefault="003560B2" w:rsidP="00596C1D">
            <w:pPr>
              <w:widowControl w:val="0"/>
              <w:spacing w:after="0" w:line="240" w:lineRule="auto"/>
              <w:ind w:firstLine="284"/>
              <w:rPr>
                <w:rFonts w:ascii="Times New Roman" w:eastAsia="Times New Roman" w:hAnsi="Times New Roman" w:cs="Times New Roman"/>
                <w:spacing w:val="1"/>
                <w:sz w:val="24"/>
                <w:szCs w:val="24"/>
                <w:lang w:val="kk-KZ"/>
              </w:rPr>
            </w:pPr>
            <w:r w:rsidRPr="0035502A">
              <w:rPr>
                <w:rFonts w:ascii="Times New Roman" w:eastAsia="Times New Roman" w:hAnsi="Times New Roman" w:cs="Times New Roman"/>
                <w:spacing w:val="1"/>
                <w:sz w:val="24"/>
                <w:szCs w:val="24"/>
                <w:shd w:val="clear" w:color="auto" w:fill="FFFFFF"/>
                <w:lang w:val="kk-KZ"/>
              </w:rPr>
              <w:t xml:space="preserve">АБ номиналды сыйымдылығы, </w:t>
            </w:r>
            <m:oMath>
              <m:sSubSup>
                <m:sSubSupPr>
                  <m:ctrlPr>
                    <w:rPr>
                      <w:rFonts w:ascii="Cambria Math" w:eastAsia="Times New Roman" w:hAnsi="Cambria Math" w:cs="Times New Roman"/>
                      <w:i/>
                      <w:spacing w:val="1"/>
                      <w:sz w:val="24"/>
                      <w:szCs w:val="24"/>
                      <w:shd w:val="clear" w:color="auto" w:fill="FFFFFF"/>
                      <w:lang w:val="kk-KZ"/>
                    </w:rPr>
                  </m:ctrlPr>
                </m:sSubSupPr>
                <m:e>
                  <m:r>
                    <w:rPr>
                      <w:rFonts w:ascii="Cambria Math" w:eastAsia="Times New Roman" w:hAnsi="Cambria Math" w:cs="Times New Roman"/>
                      <w:spacing w:val="1"/>
                      <w:sz w:val="24"/>
                      <w:szCs w:val="24"/>
                      <w:shd w:val="clear" w:color="auto" w:fill="FFFFFF"/>
                      <w:lang w:val="kk-KZ"/>
                    </w:rPr>
                    <m:t>С</m:t>
                  </m:r>
                </m:e>
                <m:sub>
                  <m:r>
                    <w:rPr>
                      <w:rFonts w:ascii="Cambria Math" w:eastAsia="Times New Roman" w:hAnsi="Cambria Math" w:cs="Times New Roman"/>
                      <w:spacing w:val="1"/>
                      <w:sz w:val="24"/>
                      <w:szCs w:val="24"/>
                      <w:shd w:val="clear" w:color="auto" w:fill="FFFFFF"/>
                      <w:lang w:val="kk-KZ"/>
                    </w:rPr>
                    <m:t>25</m:t>
                  </m:r>
                </m:sub>
                <m:sup>
                  <m:r>
                    <w:rPr>
                      <w:rFonts w:ascii="Cambria Math" w:eastAsia="Times New Roman" w:hAnsi="Cambria Math" w:cs="Times New Roman"/>
                      <w:spacing w:val="1"/>
                      <w:sz w:val="24"/>
                      <w:szCs w:val="24"/>
                      <w:shd w:val="clear" w:color="auto" w:fill="FFFFFF"/>
                      <w:lang w:val="kk-KZ"/>
                    </w:rPr>
                    <m:t>АБ</m:t>
                  </m:r>
                </m:sup>
              </m:sSubSup>
            </m:oMath>
            <w:r w:rsidRPr="0035502A">
              <w:rPr>
                <w:rFonts w:ascii="Times New Roman" w:eastAsia="Times New Roman" w:hAnsi="Times New Roman" w:cs="Times New Roman"/>
                <w:spacing w:val="1"/>
                <w:sz w:val="24"/>
                <w:szCs w:val="24"/>
                <w:shd w:val="clear" w:color="auto" w:fill="FFFFFF"/>
                <w:lang w:val="kk-KZ"/>
              </w:rPr>
              <w:t>, А·сағ</w:t>
            </w:r>
          </w:p>
        </w:tc>
        <w:tc>
          <w:tcPr>
            <w:tcW w:w="1997" w:type="dxa"/>
            <w:tcBorders>
              <w:top w:val="single" w:sz="4" w:space="0" w:color="auto"/>
              <w:left w:val="single" w:sz="4" w:space="0" w:color="auto"/>
              <w:right w:val="single" w:sz="4" w:space="0" w:color="auto"/>
            </w:tcBorders>
            <w:shd w:val="clear" w:color="auto" w:fill="FFFFFF"/>
          </w:tcPr>
          <w:p w14:paraId="36AB65CB" w14:textId="77777777" w:rsidR="003560B2" w:rsidRPr="0035502A" w:rsidRDefault="003560B2" w:rsidP="00596C1D">
            <w:pPr>
              <w:widowControl w:val="0"/>
              <w:spacing w:after="0" w:line="240" w:lineRule="auto"/>
              <w:jc w:val="center"/>
              <w:rPr>
                <w:rFonts w:ascii="Times New Roman" w:eastAsia="Times New Roman" w:hAnsi="Times New Roman" w:cs="Times New Roman"/>
                <w:spacing w:val="1"/>
                <w:sz w:val="24"/>
                <w:szCs w:val="24"/>
                <w:lang w:val="kk-KZ"/>
              </w:rPr>
            </w:pPr>
            <w:r w:rsidRPr="0035502A">
              <w:rPr>
                <w:rFonts w:ascii="Times New Roman" w:eastAsia="Times New Roman" w:hAnsi="Times New Roman" w:cs="Times New Roman"/>
                <w:spacing w:val="1"/>
                <w:sz w:val="24"/>
                <w:szCs w:val="24"/>
                <w:shd w:val="clear" w:color="auto" w:fill="FFFFFF"/>
                <w:lang w:val="kk-KZ"/>
              </w:rPr>
              <w:t>200</w:t>
            </w:r>
          </w:p>
        </w:tc>
      </w:tr>
      <w:tr w:rsidR="003560B2" w:rsidRPr="00591392" w14:paraId="76588082" w14:textId="77777777" w:rsidTr="00596C1D">
        <w:trPr>
          <w:trHeight w:hRule="exact" w:val="448"/>
        </w:trPr>
        <w:tc>
          <w:tcPr>
            <w:tcW w:w="7344" w:type="dxa"/>
            <w:tcBorders>
              <w:top w:val="single" w:sz="4" w:space="0" w:color="auto"/>
              <w:left w:val="single" w:sz="4" w:space="0" w:color="auto"/>
            </w:tcBorders>
            <w:shd w:val="clear" w:color="auto" w:fill="FFFFFF"/>
          </w:tcPr>
          <w:p w14:paraId="33E9D072" w14:textId="25D64389" w:rsidR="003560B2" w:rsidRPr="0035502A" w:rsidRDefault="003560B2" w:rsidP="00596C1D">
            <w:pPr>
              <w:widowControl w:val="0"/>
              <w:spacing w:after="0" w:line="240" w:lineRule="auto"/>
              <w:ind w:firstLine="284"/>
              <w:rPr>
                <w:rFonts w:ascii="Times New Roman" w:eastAsia="Times New Roman" w:hAnsi="Times New Roman" w:cs="Times New Roman"/>
                <w:spacing w:val="1"/>
                <w:sz w:val="24"/>
                <w:szCs w:val="24"/>
                <w:lang w:val="kk-KZ"/>
              </w:rPr>
            </w:pPr>
            <w:r w:rsidRPr="0035502A">
              <w:rPr>
                <w:rFonts w:ascii="Times New Roman" w:eastAsia="Times New Roman" w:hAnsi="Times New Roman" w:cs="Times New Roman"/>
                <w:spacing w:val="1"/>
                <w:sz w:val="24"/>
                <w:szCs w:val="24"/>
                <w:shd w:val="clear" w:color="auto" w:fill="FFFFFF"/>
                <w:lang w:val="kk-KZ"/>
              </w:rPr>
              <w:t xml:space="preserve">Номиналды разрядтық кернеу, </w:t>
            </w:r>
            <m:oMath>
              <m:sSubSup>
                <m:sSubSupPr>
                  <m:ctrlPr>
                    <w:rPr>
                      <w:rFonts w:ascii="Cambria Math" w:eastAsia="Times New Roman" w:hAnsi="Cambria Math" w:cs="Times New Roman"/>
                      <w:spacing w:val="37"/>
                      <w:sz w:val="24"/>
                      <w:szCs w:val="24"/>
                      <w:shd w:val="clear" w:color="auto" w:fill="FFFFFF"/>
                      <w:lang w:val="kk-KZ"/>
                    </w:rPr>
                  </m:ctrlPr>
                </m:sSubSupPr>
                <m:e>
                  <m:r>
                    <m:rPr>
                      <m:sty m:val="p"/>
                    </m:rPr>
                    <w:rPr>
                      <w:rFonts w:ascii="Cambria Math" w:eastAsia="Times New Roman" w:hAnsi="Cambria Math" w:cs="Times New Roman"/>
                      <w:spacing w:val="37"/>
                      <w:sz w:val="24"/>
                      <w:szCs w:val="24"/>
                      <w:shd w:val="clear" w:color="auto" w:fill="FFFFFF"/>
                      <w:lang w:val="kk-KZ"/>
                    </w:rPr>
                    <m:t>U</m:t>
                  </m:r>
                </m:e>
                <m:sub>
                  <m:r>
                    <m:rPr>
                      <m:sty m:val="p"/>
                    </m:rPr>
                    <w:rPr>
                      <w:rFonts w:ascii="Cambria Math" w:eastAsia="Times New Roman" w:hAnsi="Cambria Math" w:cs="Times New Roman"/>
                      <w:spacing w:val="37"/>
                      <w:sz w:val="24"/>
                      <w:szCs w:val="24"/>
                      <w:shd w:val="clear" w:color="auto" w:fill="FFFFFF"/>
                      <w:lang w:val="kk-KZ"/>
                    </w:rPr>
                    <m:t>разр</m:t>
                  </m:r>
                </m:sub>
                <m:sup>
                  <m:r>
                    <m:rPr>
                      <m:sty m:val="p"/>
                    </m:rPr>
                    <w:rPr>
                      <w:rFonts w:ascii="Cambria Math" w:eastAsia="Times New Roman" w:hAnsi="Cambria Math" w:cs="Times New Roman"/>
                      <w:spacing w:val="37"/>
                      <w:sz w:val="24"/>
                      <w:szCs w:val="24"/>
                      <w:shd w:val="clear" w:color="auto" w:fill="FFFFFF"/>
                      <w:lang w:val="kk-KZ"/>
                    </w:rPr>
                    <m:t>АБ</m:t>
                  </m:r>
                </m:sup>
              </m:sSubSup>
            </m:oMath>
            <w:r w:rsidRPr="0035502A">
              <w:rPr>
                <w:rFonts w:ascii="Times New Roman" w:eastAsia="Times New Roman" w:hAnsi="Times New Roman" w:cs="Times New Roman"/>
                <w:iCs/>
                <w:spacing w:val="37"/>
                <w:sz w:val="24"/>
                <w:szCs w:val="24"/>
                <w:shd w:val="clear" w:color="auto" w:fill="FFFFFF"/>
                <w:lang w:val="kk-KZ"/>
              </w:rPr>
              <w:t>,</w:t>
            </w:r>
            <w:r w:rsidRPr="0035502A">
              <w:rPr>
                <w:rFonts w:ascii="Times New Roman" w:eastAsia="Times New Roman" w:hAnsi="Times New Roman" w:cs="Times New Roman"/>
                <w:spacing w:val="1"/>
                <w:sz w:val="24"/>
                <w:szCs w:val="24"/>
                <w:shd w:val="clear" w:color="auto" w:fill="FFFFFF"/>
                <w:lang w:val="kk-KZ"/>
              </w:rPr>
              <w:t xml:space="preserve"> В</w:t>
            </w:r>
          </w:p>
        </w:tc>
        <w:tc>
          <w:tcPr>
            <w:tcW w:w="1997" w:type="dxa"/>
            <w:tcBorders>
              <w:top w:val="single" w:sz="4" w:space="0" w:color="auto"/>
              <w:left w:val="single" w:sz="4" w:space="0" w:color="auto"/>
              <w:right w:val="single" w:sz="4" w:space="0" w:color="auto"/>
            </w:tcBorders>
            <w:shd w:val="clear" w:color="auto" w:fill="FFFFFF"/>
          </w:tcPr>
          <w:p w14:paraId="2BEE7703" w14:textId="77777777" w:rsidR="003560B2" w:rsidRPr="0035502A" w:rsidRDefault="003560B2" w:rsidP="00596C1D">
            <w:pPr>
              <w:widowControl w:val="0"/>
              <w:spacing w:after="0" w:line="240" w:lineRule="auto"/>
              <w:jc w:val="center"/>
              <w:rPr>
                <w:rFonts w:ascii="Times New Roman" w:eastAsia="Times New Roman" w:hAnsi="Times New Roman" w:cs="Times New Roman"/>
                <w:spacing w:val="1"/>
                <w:sz w:val="24"/>
                <w:szCs w:val="24"/>
                <w:lang w:val="kk-KZ"/>
              </w:rPr>
            </w:pPr>
            <w:r w:rsidRPr="0035502A">
              <w:rPr>
                <w:rFonts w:ascii="Times New Roman" w:eastAsia="Times New Roman" w:hAnsi="Times New Roman" w:cs="Times New Roman"/>
                <w:spacing w:val="1"/>
                <w:sz w:val="24"/>
                <w:szCs w:val="24"/>
                <w:shd w:val="clear" w:color="auto" w:fill="FFFFFF"/>
                <w:lang w:val="kk-KZ"/>
              </w:rPr>
              <w:t>12</w:t>
            </w:r>
          </w:p>
        </w:tc>
      </w:tr>
      <w:tr w:rsidR="003560B2" w:rsidRPr="00591392" w14:paraId="090909A5" w14:textId="77777777" w:rsidTr="00596C1D">
        <w:trPr>
          <w:trHeight w:hRule="exact" w:val="293"/>
        </w:trPr>
        <w:tc>
          <w:tcPr>
            <w:tcW w:w="9341" w:type="dxa"/>
            <w:gridSpan w:val="2"/>
            <w:tcBorders>
              <w:top w:val="single" w:sz="4" w:space="0" w:color="auto"/>
              <w:left w:val="single" w:sz="4" w:space="0" w:color="auto"/>
              <w:right w:val="single" w:sz="4" w:space="0" w:color="auto"/>
            </w:tcBorders>
            <w:shd w:val="clear" w:color="auto" w:fill="FFFFFF"/>
          </w:tcPr>
          <w:p w14:paraId="3C46F3F0" w14:textId="495217AA" w:rsidR="003560B2" w:rsidRPr="0035502A" w:rsidRDefault="003560B2" w:rsidP="00596C1D">
            <w:pPr>
              <w:widowControl w:val="0"/>
              <w:spacing w:after="0" w:line="240" w:lineRule="auto"/>
              <w:ind w:firstLine="284"/>
              <w:jc w:val="both"/>
              <w:rPr>
                <w:rFonts w:ascii="Times New Roman" w:eastAsia="Times New Roman" w:hAnsi="Times New Roman" w:cs="Times New Roman"/>
                <w:spacing w:val="1"/>
                <w:sz w:val="24"/>
                <w:szCs w:val="24"/>
                <w:lang w:val="kk-KZ"/>
              </w:rPr>
            </w:pPr>
            <w:r w:rsidRPr="0035502A">
              <w:rPr>
                <w:rFonts w:ascii="Times New Roman" w:eastAsia="Times New Roman" w:hAnsi="Times New Roman" w:cs="Times New Roman"/>
                <w:spacing w:val="1"/>
                <w:sz w:val="24"/>
                <w:szCs w:val="24"/>
                <w:shd w:val="clear" w:color="auto" w:fill="FFFFFF"/>
                <w:lang w:val="kk-KZ"/>
              </w:rPr>
              <w:t>20°C</w:t>
            </w:r>
            <w:r w:rsidR="007A22BA" w:rsidRPr="0035502A">
              <w:rPr>
                <w:rFonts w:ascii="Times New Roman" w:eastAsia="Times New Roman" w:hAnsi="Times New Roman" w:cs="Times New Roman"/>
                <w:spacing w:val="1"/>
                <w:sz w:val="24"/>
                <w:szCs w:val="24"/>
                <w:shd w:val="clear" w:color="auto" w:fill="FFFFFF"/>
                <w:lang w:val="kk-KZ"/>
              </w:rPr>
              <w:t xml:space="preserve"> - </w:t>
            </w:r>
            <w:r w:rsidRPr="0035502A">
              <w:rPr>
                <w:rFonts w:ascii="Times New Roman" w:eastAsia="Times New Roman" w:hAnsi="Times New Roman" w:cs="Times New Roman"/>
                <w:spacing w:val="1"/>
                <w:sz w:val="24"/>
                <w:szCs w:val="24"/>
                <w:shd w:val="clear" w:color="auto" w:fill="FFFFFF"/>
                <w:lang w:val="kk-KZ"/>
              </w:rPr>
              <w:t xml:space="preserve">25°C температура кезінде өндіруші ұсынған зарядтау кернеуінің мәні </w:t>
            </w:r>
          </w:p>
        </w:tc>
      </w:tr>
      <w:tr w:rsidR="003560B2" w:rsidRPr="00591392" w14:paraId="46A904CE" w14:textId="77777777" w:rsidTr="00596C1D">
        <w:trPr>
          <w:cantSplit/>
          <w:trHeight w:hRule="exact" w:val="430"/>
        </w:trPr>
        <w:tc>
          <w:tcPr>
            <w:tcW w:w="7344" w:type="dxa"/>
            <w:tcBorders>
              <w:top w:val="single" w:sz="4" w:space="0" w:color="auto"/>
              <w:left w:val="single" w:sz="4" w:space="0" w:color="auto"/>
            </w:tcBorders>
            <w:shd w:val="clear" w:color="auto" w:fill="FFFFFF"/>
          </w:tcPr>
          <w:p w14:paraId="3AC3AF0C" w14:textId="65F247B4" w:rsidR="003560B2" w:rsidRPr="0035502A" w:rsidRDefault="007A22BA" w:rsidP="00596C1D">
            <w:pPr>
              <w:widowControl w:val="0"/>
              <w:spacing w:after="0" w:line="240" w:lineRule="auto"/>
              <w:ind w:firstLine="284"/>
              <w:rPr>
                <w:rFonts w:ascii="Times New Roman" w:eastAsia="Times New Roman" w:hAnsi="Times New Roman" w:cs="Times New Roman"/>
                <w:color w:val="000000" w:themeColor="text1"/>
                <w:spacing w:val="1"/>
                <w:sz w:val="24"/>
                <w:szCs w:val="24"/>
                <w:lang w:val="kk-KZ"/>
              </w:rPr>
            </w:pPr>
            <w:r w:rsidRPr="0035502A">
              <w:rPr>
                <w:rFonts w:ascii="Times New Roman" w:eastAsia="Times New Roman" w:hAnsi="Times New Roman" w:cs="Times New Roman"/>
                <w:color w:val="000000" w:themeColor="text1"/>
                <w:spacing w:val="1"/>
                <w:sz w:val="24"/>
                <w:szCs w:val="24"/>
                <w:shd w:val="clear" w:color="auto" w:fill="FFFFFF"/>
                <w:lang w:val="kk-KZ"/>
              </w:rPr>
              <w:t xml:space="preserve"> - </w:t>
            </w:r>
            <w:r w:rsidR="003560B2" w:rsidRPr="0035502A">
              <w:rPr>
                <w:rFonts w:ascii="Times New Roman" w:eastAsia="Times New Roman" w:hAnsi="Times New Roman" w:cs="Times New Roman"/>
                <w:color w:val="000000" w:themeColor="text1"/>
                <w:spacing w:val="1"/>
                <w:sz w:val="24"/>
                <w:szCs w:val="24"/>
                <w:shd w:val="clear" w:color="auto" w:fill="FFFFFF"/>
                <w:lang w:val="kk-KZ"/>
              </w:rPr>
              <w:t>циклдік режим зарядтау</w:t>
            </w:r>
            <w:r w:rsidRPr="0035502A">
              <w:rPr>
                <w:rFonts w:ascii="Times New Roman" w:eastAsia="Times New Roman" w:hAnsi="Times New Roman" w:cs="Times New Roman"/>
                <w:color w:val="000000" w:themeColor="text1"/>
                <w:spacing w:val="1"/>
                <w:sz w:val="24"/>
                <w:szCs w:val="24"/>
                <w:shd w:val="clear" w:color="auto" w:fill="FFFFFF"/>
                <w:lang w:val="kk-KZ"/>
              </w:rPr>
              <w:t xml:space="preserve"> - </w:t>
            </w:r>
            <w:r w:rsidR="003560B2" w:rsidRPr="0035502A">
              <w:rPr>
                <w:rFonts w:ascii="Times New Roman" w:eastAsia="Times New Roman" w:hAnsi="Times New Roman" w:cs="Times New Roman"/>
                <w:color w:val="000000" w:themeColor="text1"/>
                <w:spacing w:val="1"/>
                <w:sz w:val="24"/>
                <w:szCs w:val="24"/>
                <w:shd w:val="clear" w:color="auto" w:fill="FFFFFF"/>
                <w:lang w:val="kk-KZ"/>
              </w:rPr>
              <w:t xml:space="preserve">разрядтау, </w:t>
            </w:r>
            <m:oMath>
              <m:sSubSup>
                <m:sSubSupPr>
                  <m:ctrlPr>
                    <w:rPr>
                      <w:rFonts w:ascii="Cambria Math" w:eastAsia="Times New Roman" w:hAnsi="Cambria Math" w:cs="Times New Roman"/>
                      <w:color w:val="000000" w:themeColor="text1"/>
                      <w:spacing w:val="37"/>
                      <w:sz w:val="24"/>
                      <w:szCs w:val="24"/>
                      <w:shd w:val="clear" w:color="auto" w:fill="FFFFFF"/>
                      <w:lang w:val="kk-KZ"/>
                    </w:rPr>
                  </m:ctrlPr>
                </m:sSubSupPr>
                <m:e>
                  <m:r>
                    <m:rPr>
                      <m:sty m:val="p"/>
                    </m:rPr>
                    <w:rPr>
                      <w:rFonts w:ascii="Cambria Math" w:eastAsia="Times New Roman" w:hAnsi="Cambria Math" w:cs="Times New Roman"/>
                      <w:color w:val="000000" w:themeColor="text1"/>
                      <w:spacing w:val="37"/>
                      <w:sz w:val="24"/>
                      <w:szCs w:val="24"/>
                      <w:shd w:val="clear" w:color="auto" w:fill="FFFFFF"/>
                      <w:lang w:val="kk-KZ"/>
                    </w:rPr>
                    <m:t>U</m:t>
                  </m:r>
                </m:e>
                <m:sub>
                  <m:r>
                    <m:rPr>
                      <m:sty m:val="p"/>
                    </m:rPr>
                    <w:rPr>
                      <w:rFonts w:ascii="Cambria Math" w:eastAsia="Times New Roman" w:hAnsi="Cambria Math" w:cs="Times New Roman"/>
                      <w:color w:val="000000" w:themeColor="text1"/>
                      <w:spacing w:val="37"/>
                      <w:sz w:val="24"/>
                      <w:szCs w:val="24"/>
                      <w:shd w:val="clear" w:color="auto" w:fill="FFFFFF"/>
                      <w:lang w:val="kk-KZ"/>
                    </w:rPr>
                    <m:t>зар</m:t>
                  </m:r>
                </m:sub>
                <m:sup>
                  <m:r>
                    <m:rPr>
                      <m:sty m:val="p"/>
                    </m:rPr>
                    <w:rPr>
                      <w:rFonts w:ascii="Cambria Math" w:eastAsia="Times New Roman" w:hAnsi="Cambria Math" w:cs="Times New Roman"/>
                      <w:color w:val="000000" w:themeColor="text1"/>
                      <w:spacing w:val="37"/>
                      <w:sz w:val="24"/>
                      <w:szCs w:val="24"/>
                      <w:shd w:val="clear" w:color="auto" w:fill="FFFFFF"/>
                      <w:lang w:val="kk-KZ"/>
                    </w:rPr>
                    <m:t>АБ</m:t>
                  </m:r>
                </m:sup>
              </m:sSubSup>
            </m:oMath>
            <w:r w:rsidR="003560B2" w:rsidRPr="0035502A">
              <w:rPr>
                <w:rFonts w:ascii="Times New Roman" w:eastAsia="Times New Roman" w:hAnsi="Times New Roman" w:cs="Times New Roman"/>
                <w:color w:val="000000" w:themeColor="text1"/>
                <w:spacing w:val="1"/>
                <w:sz w:val="24"/>
                <w:szCs w:val="24"/>
                <w:shd w:val="clear" w:color="auto" w:fill="FFFFFF"/>
                <w:lang w:val="kk-KZ"/>
              </w:rPr>
              <w:t>, В/Моноблокта</w:t>
            </w:r>
          </w:p>
        </w:tc>
        <w:tc>
          <w:tcPr>
            <w:tcW w:w="1997" w:type="dxa"/>
            <w:tcBorders>
              <w:top w:val="single" w:sz="4" w:space="0" w:color="auto"/>
              <w:left w:val="single" w:sz="4" w:space="0" w:color="auto"/>
              <w:right w:val="single" w:sz="4" w:space="0" w:color="auto"/>
            </w:tcBorders>
            <w:shd w:val="clear" w:color="auto" w:fill="FFFFFF"/>
          </w:tcPr>
          <w:p w14:paraId="001F2A5E" w14:textId="77777777" w:rsidR="003560B2" w:rsidRPr="00591392" w:rsidRDefault="003560B2" w:rsidP="00596C1D">
            <w:pPr>
              <w:widowControl w:val="0"/>
              <w:spacing w:after="0" w:line="240" w:lineRule="auto"/>
              <w:jc w:val="center"/>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14,6 – 14,8</w:t>
            </w:r>
          </w:p>
        </w:tc>
      </w:tr>
      <w:tr w:rsidR="003560B2" w:rsidRPr="00591392" w14:paraId="3376DA72" w14:textId="77777777" w:rsidTr="00596C1D">
        <w:trPr>
          <w:trHeight w:hRule="exact" w:val="421"/>
        </w:trPr>
        <w:tc>
          <w:tcPr>
            <w:tcW w:w="7344" w:type="dxa"/>
            <w:tcBorders>
              <w:top w:val="single" w:sz="4" w:space="0" w:color="auto"/>
              <w:left w:val="single" w:sz="4" w:space="0" w:color="auto"/>
            </w:tcBorders>
            <w:shd w:val="clear" w:color="auto" w:fill="FFFFFF"/>
          </w:tcPr>
          <w:p w14:paraId="5D2A3691" w14:textId="574A02C9" w:rsidR="003560B2" w:rsidRPr="0035502A" w:rsidRDefault="007A22BA" w:rsidP="00596C1D">
            <w:pPr>
              <w:widowControl w:val="0"/>
              <w:spacing w:after="0" w:line="240" w:lineRule="auto"/>
              <w:ind w:firstLine="284"/>
              <w:rPr>
                <w:rFonts w:ascii="Times New Roman" w:eastAsia="Times New Roman" w:hAnsi="Times New Roman" w:cs="Times New Roman"/>
                <w:color w:val="000000" w:themeColor="text1"/>
                <w:spacing w:val="1"/>
                <w:sz w:val="24"/>
                <w:szCs w:val="24"/>
                <w:lang w:val="kk-KZ"/>
              </w:rPr>
            </w:pPr>
            <w:r w:rsidRPr="0035502A">
              <w:rPr>
                <w:rFonts w:ascii="Times New Roman" w:eastAsia="Times New Roman" w:hAnsi="Times New Roman" w:cs="Times New Roman"/>
                <w:color w:val="000000" w:themeColor="text1"/>
                <w:spacing w:val="1"/>
                <w:sz w:val="24"/>
                <w:szCs w:val="24"/>
                <w:shd w:val="clear" w:color="auto" w:fill="FFFFFF"/>
                <w:lang w:val="kk-KZ"/>
              </w:rPr>
              <w:t xml:space="preserve"> - </w:t>
            </w:r>
            <w:r w:rsidR="003560B2" w:rsidRPr="0035502A">
              <w:rPr>
                <w:rFonts w:ascii="Times New Roman" w:eastAsia="Times New Roman" w:hAnsi="Times New Roman" w:cs="Times New Roman"/>
                <w:color w:val="000000" w:themeColor="text1"/>
                <w:spacing w:val="1"/>
                <w:sz w:val="24"/>
                <w:szCs w:val="24"/>
                <w:shd w:val="clear" w:color="auto" w:fill="FFFFFF"/>
                <w:lang w:val="kk-KZ"/>
              </w:rPr>
              <w:t>эксплуатацияның буферлік режимі,</w:t>
            </w:r>
            <m:oMath>
              <m:r>
                <m:rPr>
                  <m:sty m:val="p"/>
                </m:rPr>
                <w:rPr>
                  <w:rFonts w:ascii="Cambria Math" w:eastAsia="Times New Roman" w:hAnsi="Cambria Math" w:cs="Times New Roman"/>
                  <w:color w:val="000000" w:themeColor="text1"/>
                  <w:spacing w:val="37"/>
                  <w:sz w:val="24"/>
                  <w:szCs w:val="24"/>
                  <w:shd w:val="clear" w:color="auto" w:fill="FFFFFF"/>
                  <w:lang w:val="kk-KZ"/>
                </w:rPr>
                <m:t xml:space="preserve"> </m:t>
              </m:r>
              <m:sSubSup>
                <m:sSubSupPr>
                  <m:ctrlPr>
                    <w:rPr>
                      <w:rFonts w:ascii="Cambria Math" w:eastAsia="Times New Roman" w:hAnsi="Cambria Math" w:cs="Times New Roman"/>
                      <w:color w:val="000000" w:themeColor="text1"/>
                      <w:spacing w:val="37"/>
                      <w:sz w:val="24"/>
                      <w:szCs w:val="24"/>
                      <w:shd w:val="clear" w:color="auto" w:fill="FFFFFF"/>
                      <w:lang w:val="kk-KZ"/>
                    </w:rPr>
                  </m:ctrlPr>
                </m:sSubSupPr>
                <m:e>
                  <m:r>
                    <m:rPr>
                      <m:sty m:val="p"/>
                    </m:rPr>
                    <w:rPr>
                      <w:rFonts w:ascii="Cambria Math" w:eastAsia="Times New Roman" w:hAnsi="Cambria Math" w:cs="Times New Roman"/>
                      <w:color w:val="000000" w:themeColor="text1"/>
                      <w:spacing w:val="37"/>
                      <w:sz w:val="24"/>
                      <w:szCs w:val="24"/>
                      <w:shd w:val="clear" w:color="auto" w:fill="FFFFFF"/>
                      <w:lang w:val="kk-KZ"/>
                    </w:rPr>
                    <m:t>U</m:t>
                  </m:r>
                </m:e>
                <m:sub>
                  <m:r>
                    <m:rPr>
                      <m:sty m:val="p"/>
                    </m:rPr>
                    <w:rPr>
                      <w:rFonts w:ascii="Cambria Math" w:eastAsia="Times New Roman" w:hAnsi="Cambria Math" w:cs="Times New Roman"/>
                      <w:color w:val="000000" w:themeColor="text1"/>
                      <w:spacing w:val="37"/>
                      <w:sz w:val="24"/>
                      <w:szCs w:val="24"/>
                      <w:shd w:val="clear" w:color="auto" w:fill="FFFFFF"/>
                      <w:lang w:val="kk-KZ"/>
                    </w:rPr>
                    <m:t>зар</m:t>
                  </m:r>
                </m:sub>
                <m:sup>
                  <m:r>
                    <m:rPr>
                      <m:sty m:val="p"/>
                    </m:rPr>
                    <w:rPr>
                      <w:rFonts w:ascii="Cambria Math" w:eastAsia="Times New Roman" w:hAnsi="Cambria Math" w:cs="Times New Roman"/>
                      <w:color w:val="000000" w:themeColor="text1"/>
                      <w:spacing w:val="37"/>
                      <w:sz w:val="24"/>
                      <w:szCs w:val="24"/>
                      <w:shd w:val="clear" w:color="auto" w:fill="FFFFFF"/>
                      <w:lang w:val="kk-KZ"/>
                    </w:rPr>
                    <m:t>АБ</m:t>
                  </m:r>
                </m:sup>
              </m:sSubSup>
            </m:oMath>
            <w:r w:rsidR="003560B2" w:rsidRPr="0035502A">
              <w:rPr>
                <w:rFonts w:ascii="Times New Roman" w:eastAsia="Times New Roman" w:hAnsi="Times New Roman" w:cs="Times New Roman"/>
                <w:iCs/>
                <w:color w:val="000000" w:themeColor="text1"/>
                <w:spacing w:val="37"/>
                <w:sz w:val="24"/>
                <w:szCs w:val="24"/>
                <w:shd w:val="clear" w:color="auto" w:fill="FFFFFF"/>
                <w:lang w:val="kk-KZ"/>
              </w:rPr>
              <w:t>,</w:t>
            </w:r>
            <w:r w:rsidR="003560B2" w:rsidRPr="0035502A">
              <w:rPr>
                <w:rFonts w:ascii="Times New Roman" w:eastAsia="Times New Roman" w:hAnsi="Times New Roman" w:cs="Times New Roman"/>
                <w:color w:val="000000" w:themeColor="text1"/>
                <w:spacing w:val="1"/>
                <w:sz w:val="24"/>
                <w:szCs w:val="24"/>
                <w:shd w:val="clear" w:color="auto" w:fill="FFFFFF"/>
                <w:lang w:val="kk-KZ"/>
              </w:rPr>
              <w:t xml:space="preserve"> В/Моноблокқа</w:t>
            </w:r>
          </w:p>
        </w:tc>
        <w:tc>
          <w:tcPr>
            <w:tcW w:w="1997" w:type="dxa"/>
            <w:tcBorders>
              <w:top w:val="single" w:sz="4" w:space="0" w:color="auto"/>
              <w:left w:val="single" w:sz="4" w:space="0" w:color="auto"/>
              <w:right w:val="single" w:sz="4" w:space="0" w:color="auto"/>
            </w:tcBorders>
            <w:shd w:val="clear" w:color="auto" w:fill="FFFFFF"/>
          </w:tcPr>
          <w:p w14:paraId="377C37D6" w14:textId="6846D466" w:rsidR="003560B2" w:rsidRPr="00591392" w:rsidRDefault="003560B2" w:rsidP="00596C1D">
            <w:pPr>
              <w:widowControl w:val="0"/>
              <w:spacing w:after="0" w:line="240" w:lineRule="auto"/>
              <w:jc w:val="center"/>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13,6</w:t>
            </w:r>
            <w:r w:rsidR="007A22BA" w:rsidRPr="00591392">
              <w:rPr>
                <w:rFonts w:ascii="Times New Roman" w:eastAsia="Times New Roman" w:hAnsi="Times New Roman" w:cs="Times New Roman"/>
                <w:color w:val="000000" w:themeColor="text1"/>
                <w:spacing w:val="1"/>
                <w:sz w:val="24"/>
                <w:szCs w:val="24"/>
                <w:shd w:val="clear" w:color="auto" w:fill="FFFFFF"/>
                <w:lang w:val="kk-KZ"/>
              </w:rPr>
              <w:t xml:space="preserve"> - </w:t>
            </w:r>
            <w:r w:rsidRPr="00591392">
              <w:rPr>
                <w:rFonts w:ascii="Times New Roman" w:eastAsia="Times New Roman" w:hAnsi="Times New Roman" w:cs="Times New Roman"/>
                <w:color w:val="000000" w:themeColor="text1"/>
                <w:spacing w:val="1"/>
                <w:sz w:val="24"/>
                <w:szCs w:val="24"/>
                <w:shd w:val="clear" w:color="auto" w:fill="FFFFFF"/>
                <w:lang w:val="kk-KZ"/>
              </w:rPr>
              <w:t>13,0</w:t>
            </w:r>
          </w:p>
        </w:tc>
      </w:tr>
      <w:tr w:rsidR="003560B2" w:rsidRPr="00591392" w14:paraId="2E2863BD" w14:textId="77777777" w:rsidTr="00596C1D">
        <w:trPr>
          <w:trHeight w:hRule="exact" w:val="427"/>
        </w:trPr>
        <w:tc>
          <w:tcPr>
            <w:tcW w:w="7344" w:type="dxa"/>
            <w:tcBorders>
              <w:top w:val="single" w:sz="4" w:space="0" w:color="auto"/>
              <w:left w:val="single" w:sz="4" w:space="0" w:color="auto"/>
            </w:tcBorders>
            <w:shd w:val="clear" w:color="auto" w:fill="FFFFFF"/>
          </w:tcPr>
          <w:p w14:paraId="71A708C0" w14:textId="1C56F632" w:rsidR="003560B2" w:rsidRPr="0035502A" w:rsidRDefault="003560B2" w:rsidP="00596C1D">
            <w:pPr>
              <w:widowControl w:val="0"/>
              <w:spacing w:after="0" w:line="240" w:lineRule="auto"/>
              <w:ind w:firstLine="284"/>
              <w:rPr>
                <w:rFonts w:ascii="Times New Roman" w:eastAsia="Times New Roman" w:hAnsi="Times New Roman" w:cs="Times New Roman"/>
                <w:color w:val="000000" w:themeColor="text1"/>
                <w:spacing w:val="1"/>
                <w:sz w:val="24"/>
                <w:szCs w:val="24"/>
                <w:lang w:val="kk-KZ"/>
              </w:rPr>
            </w:pPr>
            <w:r w:rsidRPr="0035502A">
              <w:rPr>
                <w:rFonts w:ascii="Times New Roman" w:eastAsia="Times New Roman" w:hAnsi="Times New Roman" w:cs="Times New Roman"/>
                <w:color w:val="000000" w:themeColor="text1"/>
                <w:spacing w:val="1"/>
                <w:sz w:val="24"/>
                <w:szCs w:val="24"/>
                <w:shd w:val="clear" w:color="auto" w:fill="FFFFFF"/>
                <w:lang w:val="kk-KZ"/>
              </w:rPr>
              <w:t>20°С</w:t>
            </w:r>
            <w:r w:rsidR="007A22BA" w:rsidRPr="0035502A">
              <w:rPr>
                <w:rFonts w:ascii="Times New Roman" w:eastAsia="Times New Roman" w:hAnsi="Times New Roman" w:cs="Times New Roman"/>
                <w:color w:val="000000" w:themeColor="text1"/>
                <w:spacing w:val="1"/>
                <w:sz w:val="24"/>
                <w:szCs w:val="24"/>
                <w:shd w:val="clear" w:color="auto" w:fill="FFFFFF"/>
                <w:lang w:val="kk-KZ"/>
              </w:rPr>
              <w:t xml:space="preserve"> - </w:t>
            </w:r>
            <w:r w:rsidRPr="0035502A">
              <w:rPr>
                <w:rFonts w:ascii="Times New Roman" w:eastAsia="Times New Roman" w:hAnsi="Times New Roman" w:cs="Times New Roman"/>
                <w:color w:val="000000" w:themeColor="text1"/>
                <w:spacing w:val="1"/>
                <w:sz w:val="24"/>
                <w:szCs w:val="24"/>
                <w:shd w:val="clear" w:color="auto" w:fill="FFFFFF"/>
                <w:lang w:val="kk-KZ"/>
              </w:rPr>
              <w:t>25°С кезде зарядтың максималды тоғы, А</w:t>
            </w:r>
          </w:p>
        </w:tc>
        <w:tc>
          <w:tcPr>
            <w:tcW w:w="1997" w:type="dxa"/>
            <w:tcBorders>
              <w:top w:val="single" w:sz="4" w:space="0" w:color="auto"/>
              <w:left w:val="single" w:sz="4" w:space="0" w:color="auto"/>
              <w:right w:val="single" w:sz="4" w:space="0" w:color="auto"/>
            </w:tcBorders>
            <w:shd w:val="clear" w:color="auto" w:fill="FFFFFF"/>
          </w:tcPr>
          <w:p w14:paraId="30079693" w14:textId="77777777" w:rsidR="003560B2" w:rsidRPr="00591392" w:rsidRDefault="003560B2" w:rsidP="00596C1D">
            <w:pPr>
              <w:widowControl w:val="0"/>
              <w:spacing w:after="0" w:line="240" w:lineRule="auto"/>
              <w:jc w:val="center"/>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60,0</w:t>
            </w:r>
          </w:p>
        </w:tc>
      </w:tr>
      <w:tr w:rsidR="003560B2" w:rsidRPr="00591392" w14:paraId="755C53F9" w14:textId="77777777" w:rsidTr="00596C1D">
        <w:trPr>
          <w:trHeight w:hRule="exact" w:val="577"/>
        </w:trPr>
        <w:tc>
          <w:tcPr>
            <w:tcW w:w="7344" w:type="dxa"/>
            <w:tcBorders>
              <w:top w:val="single" w:sz="4" w:space="0" w:color="auto"/>
              <w:left w:val="single" w:sz="4" w:space="0" w:color="auto"/>
            </w:tcBorders>
            <w:shd w:val="clear" w:color="auto" w:fill="FFFFFF"/>
          </w:tcPr>
          <w:p w14:paraId="5E87176F" w14:textId="77777777" w:rsidR="003560B2" w:rsidRPr="00591392" w:rsidRDefault="003560B2" w:rsidP="00596C1D">
            <w:pPr>
              <w:widowControl w:val="0"/>
              <w:spacing w:after="0" w:line="240" w:lineRule="auto"/>
              <w:ind w:firstLine="284"/>
              <w:jc w:val="both"/>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Моноблоктың зарядтық кернеуінің мәнін температуралық өтеу (компенсация), мВ/°С</w:t>
            </w:r>
          </w:p>
        </w:tc>
        <w:tc>
          <w:tcPr>
            <w:tcW w:w="1997" w:type="dxa"/>
            <w:tcBorders>
              <w:top w:val="single" w:sz="4" w:space="0" w:color="auto"/>
              <w:left w:val="single" w:sz="4" w:space="0" w:color="auto"/>
              <w:right w:val="single" w:sz="4" w:space="0" w:color="auto"/>
            </w:tcBorders>
            <w:shd w:val="clear" w:color="auto" w:fill="FFFFFF"/>
          </w:tcPr>
          <w:p w14:paraId="7F9AEBFD" w14:textId="77777777" w:rsidR="003560B2" w:rsidRPr="00591392" w:rsidRDefault="003560B2" w:rsidP="00596C1D">
            <w:pPr>
              <w:widowControl w:val="0"/>
              <w:spacing w:after="0" w:line="240" w:lineRule="auto"/>
              <w:jc w:val="center"/>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15</w:t>
            </w:r>
          </w:p>
        </w:tc>
      </w:tr>
      <w:tr w:rsidR="003560B2" w:rsidRPr="00591392" w14:paraId="373C9E84" w14:textId="77777777" w:rsidTr="00596C1D">
        <w:trPr>
          <w:trHeight w:hRule="exact" w:val="697"/>
        </w:trPr>
        <w:tc>
          <w:tcPr>
            <w:tcW w:w="7344" w:type="dxa"/>
            <w:tcBorders>
              <w:top w:val="single" w:sz="4" w:space="0" w:color="auto"/>
              <w:left w:val="single" w:sz="4" w:space="0" w:color="auto"/>
              <w:bottom w:val="single" w:sz="4" w:space="0" w:color="auto"/>
            </w:tcBorders>
            <w:shd w:val="clear" w:color="auto" w:fill="FFFFFF"/>
          </w:tcPr>
          <w:p w14:paraId="720E7C74" w14:textId="77777777" w:rsidR="003560B2" w:rsidRPr="00591392" w:rsidRDefault="003560B2" w:rsidP="00596C1D">
            <w:pPr>
              <w:widowControl w:val="0"/>
              <w:spacing w:after="0" w:line="240" w:lineRule="auto"/>
              <w:ind w:firstLine="284"/>
              <w:jc w:val="both"/>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20°С температура кезінде номиналды сыйымдылықтан өздігінен разрядталуы</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14:paraId="30C957DE" w14:textId="77777777" w:rsidR="003560B2" w:rsidRPr="00591392" w:rsidRDefault="003560B2" w:rsidP="00596C1D">
            <w:pPr>
              <w:widowControl w:val="0"/>
              <w:spacing w:after="0" w:line="240" w:lineRule="auto"/>
              <w:jc w:val="center"/>
              <w:rPr>
                <w:rFonts w:ascii="Times New Roman" w:eastAsia="Times New Roman" w:hAnsi="Times New Roman" w:cs="Times New Roman"/>
                <w:bCs/>
                <w:color w:val="000000" w:themeColor="text1"/>
                <w:spacing w:val="1"/>
                <w:sz w:val="24"/>
                <w:szCs w:val="24"/>
                <w:lang w:val="kk-KZ"/>
              </w:rPr>
            </w:pPr>
            <w:r w:rsidRPr="00591392">
              <w:rPr>
                <w:rFonts w:ascii="Times New Roman" w:eastAsia="Times New Roman" w:hAnsi="Times New Roman" w:cs="Times New Roman"/>
                <w:color w:val="000000" w:themeColor="text1"/>
                <w:spacing w:val="1"/>
                <w:sz w:val="24"/>
                <w:szCs w:val="24"/>
                <w:shd w:val="clear" w:color="auto" w:fill="FFFFFF"/>
                <w:lang w:val="kk-KZ"/>
              </w:rPr>
              <w:t>&lt;2%/ айына</w:t>
            </w:r>
          </w:p>
        </w:tc>
      </w:tr>
    </w:tbl>
    <w:p w14:paraId="2B99F0A4" w14:textId="77777777" w:rsidR="003560B2" w:rsidRPr="00591392" w:rsidRDefault="003560B2" w:rsidP="003560B2">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p>
    <w:p w14:paraId="4BB19061" w14:textId="4281D042"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spacing w:val="1"/>
          <w:sz w:val="28"/>
          <w:szCs w:val="28"/>
          <w:lang w:val="kk-KZ"/>
        </w:rPr>
        <w:t>Әрбір сағаттық есептік интервал ішінде аккумулятордың энергетикалық сипаттамаларының өзгеруін анықтау ұсынылған математикалық модель бойынша жүзеге асырылды, оның бастапқы деректері</w:t>
      </w:r>
      <w:r w:rsidR="008C4D77" w:rsidRPr="00591392">
        <w:rPr>
          <w:rFonts w:ascii="Times New Roman" w:eastAsia="Times New Roman" w:hAnsi="Times New Roman" w:cs="Times New Roman"/>
          <w:bCs/>
          <w:spacing w:val="1"/>
          <w:sz w:val="28"/>
          <w:szCs w:val="28"/>
          <w:lang w:val="kk-KZ"/>
        </w:rPr>
        <w:t xml:space="preserve"> [</w:t>
      </w:r>
      <w:r w:rsidR="007B0FEA" w:rsidRPr="00591392">
        <w:rPr>
          <w:rFonts w:ascii="Times New Roman" w:eastAsia="Times New Roman" w:hAnsi="Times New Roman" w:cs="Times New Roman"/>
          <w:bCs/>
          <w:spacing w:val="1"/>
          <w:sz w:val="28"/>
          <w:szCs w:val="28"/>
          <w:lang w:val="kk-KZ"/>
        </w:rPr>
        <w:t>11</w:t>
      </w:r>
      <w:r w:rsidR="006A049B" w:rsidRPr="00591392">
        <w:rPr>
          <w:rFonts w:ascii="Times New Roman" w:eastAsia="Times New Roman" w:hAnsi="Times New Roman" w:cs="Times New Roman"/>
          <w:bCs/>
          <w:spacing w:val="1"/>
          <w:sz w:val="28"/>
          <w:szCs w:val="28"/>
          <w:lang w:val="kk-KZ"/>
        </w:rPr>
        <w:t>4</w:t>
      </w:r>
      <w:r w:rsidR="008C4D77" w:rsidRPr="00591392">
        <w:rPr>
          <w:rFonts w:ascii="Times New Roman" w:eastAsia="Times New Roman" w:hAnsi="Times New Roman" w:cs="Times New Roman"/>
          <w:bCs/>
          <w:spacing w:val="1"/>
          <w:sz w:val="28"/>
          <w:szCs w:val="28"/>
          <w:lang w:val="kk-KZ"/>
        </w:rPr>
        <w:t>]</w:t>
      </w:r>
      <w:r w:rsidRPr="00591392">
        <w:rPr>
          <w:rFonts w:ascii="Times New Roman" w:eastAsia="Times New Roman" w:hAnsi="Times New Roman" w:cs="Times New Roman"/>
          <w:bCs/>
          <w:spacing w:val="1"/>
          <w:sz w:val="28"/>
          <w:szCs w:val="28"/>
          <w:lang w:val="kk-KZ"/>
        </w:rPr>
        <w:t>:</w:t>
      </w:r>
    </w:p>
    <w:p w14:paraId="75FCBA0B" w14:textId="4415BF53" w:rsidR="003560B2" w:rsidRPr="0035502A" w:rsidRDefault="003560B2" w:rsidP="003560B2">
      <w:pPr>
        <w:widowControl w:val="0"/>
        <w:tabs>
          <w:tab w:val="left" w:pos="751"/>
        </w:tabs>
        <w:spacing w:after="0" w:line="240" w:lineRule="auto"/>
        <w:ind w:left="709"/>
        <w:jc w:val="both"/>
        <w:rPr>
          <w:rFonts w:ascii="Times New Roman" w:eastAsia="Times New Roman" w:hAnsi="Times New Roman" w:cs="Times New Roman"/>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 xml:space="preserve">1. Аккумуляторлық батареяның сыйымдылығы, </w:t>
      </w:r>
      <m:oMath>
        <m:sSubSup>
          <m:sSubSupPr>
            <m:ctrlPr>
              <w:rPr>
                <w:rFonts w:ascii="Cambria Math" w:eastAsia="Times New Roman" w:hAnsi="Cambria Math" w:cs="Times New Roman"/>
                <w:i/>
                <w:color w:val="000000" w:themeColor="text1"/>
                <w:spacing w:val="1"/>
                <w:sz w:val="28"/>
                <w:szCs w:val="28"/>
                <w:shd w:val="clear" w:color="auto" w:fill="FFFFFF"/>
                <w:lang w:val="kk-KZ"/>
              </w:rPr>
            </m:ctrlPr>
          </m:sSubSupPr>
          <m:e>
            <m:r>
              <w:rPr>
                <w:rFonts w:ascii="Cambria Math" w:eastAsia="Times New Roman" w:hAnsi="Cambria Math" w:cs="Times New Roman"/>
                <w:color w:val="000000" w:themeColor="text1"/>
                <w:spacing w:val="1"/>
                <w:sz w:val="28"/>
                <w:szCs w:val="28"/>
                <w:shd w:val="clear" w:color="auto" w:fill="FFFFFF"/>
                <w:lang w:val="kk-KZ"/>
              </w:rPr>
              <m:t>С</m:t>
            </m:r>
          </m:e>
          <m:sub>
            <m:r>
              <w:rPr>
                <w:rFonts w:ascii="Cambria Math" w:eastAsia="Times New Roman" w:hAnsi="Cambria Math" w:cs="Times New Roman"/>
                <w:color w:val="000000" w:themeColor="text1"/>
                <w:spacing w:val="1"/>
                <w:sz w:val="28"/>
                <w:szCs w:val="28"/>
                <w:shd w:val="clear" w:color="auto" w:fill="FFFFFF"/>
                <w:lang w:val="kk-KZ"/>
              </w:rPr>
              <m:t>25</m:t>
            </m:r>
          </m:sub>
          <m:sup>
            <m:r>
              <w:rPr>
                <w:rFonts w:ascii="Cambria Math" w:eastAsia="Times New Roman" w:hAnsi="Cambria Math" w:cs="Times New Roman"/>
                <w:color w:val="000000" w:themeColor="text1"/>
                <w:spacing w:val="1"/>
                <w:sz w:val="28"/>
                <w:szCs w:val="28"/>
                <w:shd w:val="clear" w:color="auto" w:fill="FFFFFF"/>
                <w:lang w:val="kk-KZ"/>
              </w:rPr>
              <m:t>АБ</m:t>
            </m:r>
          </m:sup>
        </m:sSubSup>
        <m:r>
          <w:rPr>
            <w:rFonts w:ascii="Cambria Math" w:eastAsia="Times New Roman" w:hAnsi="Cambria Math" w:cs="Times New Roman"/>
            <w:color w:val="000000" w:themeColor="text1"/>
            <w:spacing w:val="1"/>
            <w:sz w:val="28"/>
            <w:szCs w:val="28"/>
            <w:lang w:val="kk-KZ"/>
          </w:rPr>
          <m:t>=200</m:t>
        </m:r>
      </m:oMath>
      <w:r w:rsidRPr="0035502A">
        <w:rPr>
          <w:rFonts w:ascii="Times New Roman" w:eastAsia="Times New Roman" w:hAnsi="Times New Roman" w:cs="Times New Roman"/>
          <w:color w:val="000000" w:themeColor="text1"/>
          <w:spacing w:val="1"/>
          <w:sz w:val="28"/>
          <w:szCs w:val="28"/>
          <w:lang w:val="kk-KZ"/>
        </w:rPr>
        <w:t xml:space="preserve"> А</w:t>
      </w:r>
      <w:r w:rsidRPr="0035502A">
        <w:rPr>
          <w:rFonts w:ascii="Times New Roman" w:eastAsia="Times New Roman" w:hAnsi="Times New Roman" w:cs="Times New Roman"/>
          <w:spacing w:val="1"/>
          <w:sz w:val="28"/>
          <w:szCs w:val="28"/>
          <w:lang w:val="kk-KZ"/>
        </w:rPr>
        <w:t>·сағ</w:t>
      </w:r>
      <w:r w:rsidRPr="0035502A">
        <w:rPr>
          <w:rFonts w:ascii="Times New Roman" w:eastAsia="Times New Roman" w:hAnsi="Times New Roman" w:cs="Times New Roman"/>
          <w:color w:val="000000" w:themeColor="text1"/>
          <w:spacing w:val="1"/>
          <w:sz w:val="28"/>
          <w:szCs w:val="28"/>
          <w:lang w:val="kk-KZ"/>
        </w:rPr>
        <w:t>;</w:t>
      </w:r>
    </w:p>
    <w:p w14:paraId="7B7A2BE8" w14:textId="7456B0F7" w:rsidR="003560B2" w:rsidRPr="0035502A" w:rsidRDefault="003560B2" w:rsidP="003560B2">
      <w:pPr>
        <w:widowControl w:val="0"/>
        <w:tabs>
          <w:tab w:val="left" w:pos="751"/>
        </w:tabs>
        <w:spacing w:after="0" w:line="240" w:lineRule="auto"/>
        <w:ind w:left="709"/>
        <w:jc w:val="both"/>
        <w:rPr>
          <w:rFonts w:ascii="Times New Roman" w:eastAsia="Times New Roman" w:hAnsi="Times New Roman" w:cs="Times New Roman"/>
          <w:color w:val="000000" w:themeColor="text1"/>
          <w:spacing w:val="1"/>
          <w:sz w:val="28"/>
          <w:szCs w:val="28"/>
          <w:lang w:val="kk-KZ"/>
        </w:rPr>
      </w:pPr>
      <w:r w:rsidRPr="0035502A">
        <w:rPr>
          <w:rFonts w:ascii="Times New Roman" w:eastAsia="Times New Roman" w:hAnsi="Times New Roman" w:cs="Times New Roman"/>
          <w:color w:val="000000" w:themeColor="text1"/>
          <w:spacing w:val="1"/>
          <w:sz w:val="28"/>
          <w:szCs w:val="28"/>
          <w:lang w:val="kk-KZ"/>
        </w:rPr>
        <w:t xml:space="preserve">2. Аккумуляторлық батареялардың саны, </w:t>
      </w:r>
      <m:oMath>
        <m:sSup>
          <m:sSupPr>
            <m:ctrlPr>
              <w:rPr>
                <w:rFonts w:ascii="Cambria Math" w:eastAsia="Times New Roman" w:hAnsi="Cambria Math" w:cs="Times New Roman"/>
                <w:i/>
                <w:color w:val="000000" w:themeColor="text1"/>
                <w:spacing w:val="1"/>
                <w:sz w:val="28"/>
                <w:szCs w:val="28"/>
                <w:lang w:val="kk-KZ"/>
              </w:rPr>
            </m:ctrlPr>
          </m:sSupPr>
          <m:e>
            <m:r>
              <w:rPr>
                <w:rFonts w:ascii="Cambria Math" w:eastAsia="Times New Roman" w:hAnsi="Cambria Math" w:cs="Times New Roman"/>
                <w:color w:val="000000" w:themeColor="text1"/>
                <w:spacing w:val="1"/>
                <w:sz w:val="28"/>
                <w:szCs w:val="28"/>
                <w:lang w:val="kk-KZ"/>
              </w:rPr>
              <m:t>n</m:t>
            </m:r>
          </m:e>
          <m:sup>
            <m:r>
              <w:rPr>
                <w:rFonts w:ascii="Cambria Math" w:eastAsia="Times New Roman" w:hAnsi="Cambria Math" w:cs="Times New Roman"/>
                <w:color w:val="000000" w:themeColor="text1"/>
                <w:spacing w:val="1"/>
                <w:sz w:val="28"/>
                <w:szCs w:val="28"/>
                <w:vertAlign w:val="superscript"/>
                <w:lang w:val="kk-KZ"/>
              </w:rPr>
              <m:t>АБ</m:t>
            </m:r>
          </m:sup>
        </m:sSup>
      </m:oMath>
      <w:r w:rsidRPr="0035502A">
        <w:rPr>
          <w:rFonts w:ascii="Times New Roman" w:eastAsia="Times New Roman" w:hAnsi="Times New Roman" w:cs="Times New Roman"/>
          <w:color w:val="000000" w:themeColor="text1"/>
          <w:spacing w:val="1"/>
          <w:sz w:val="28"/>
          <w:szCs w:val="28"/>
          <w:lang w:val="kk-KZ"/>
        </w:rPr>
        <w:t>;</w:t>
      </w:r>
    </w:p>
    <w:p w14:paraId="18F3637C" w14:textId="060C6BC4" w:rsidR="003560B2" w:rsidRPr="0035502A" w:rsidRDefault="003560B2" w:rsidP="003560B2">
      <w:pPr>
        <w:widowControl w:val="0"/>
        <w:tabs>
          <w:tab w:val="left" w:pos="671"/>
        </w:tabs>
        <w:spacing w:after="0" w:line="240" w:lineRule="auto"/>
        <w:ind w:left="709"/>
        <w:jc w:val="both"/>
        <w:rPr>
          <w:rFonts w:ascii="Times New Roman" w:eastAsia="Times New Roman" w:hAnsi="Times New Roman" w:cs="Times New Roman"/>
          <w:color w:val="000000" w:themeColor="text1"/>
          <w:spacing w:val="1"/>
          <w:sz w:val="28"/>
          <w:szCs w:val="28"/>
          <w:lang w:val="kk-KZ"/>
        </w:rPr>
      </w:pPr>
      <w:r w:rsidRPr="0035502A">
        <w:rPr>
          <w:rFonts w:ascii="Times New Roman" w:eastAsia="Times New Roman" w:hAnsi="Times New Roman" w:cs="Times New Roman"/>
          <w:color w:val="000000" w:themeColor="text1"/>
          <w:spacing w:val="1"/>
          <w:sz w:val="28"/>
          <w:szCs w:val="28"/>
          <w:lang w:val="kk-KZ"/>
        </w:rPr>
        <w:t xml:space="preserve">3. Аккумуляторлық батареясының зарядтауы мен разрядтауының максималды рұқсат етілген тогы, </w:t>
      </w:r>
      <m:oMath>
        <m:sSubSup>
          <m:sSubSupPr>
            <m:ctrlPr>
              <w:rPr>
                <w:rFonts w:ascii="Cambria Math" w:eastAsia="Century Gothic" w:hAnsi="Cambria Math" w:cs="Times New Roman"/>
                <w:i/>
                <w:smallCaps/>
                <w:color w:val="000000" w:themeColor="text1"/>
                <w:spacing w:val="13"/>
                <w:sz w:val="28"/>
                <w:szCs w:val="28"/>
                <w:shd w:val="clear" w:color="auto" w:fill="FFFFFF"/>
                <w:lang w:val="kk-KZ"/>
              </w:rPr>
            </m:ctrlPr>
          </m:sSubSupPr>
          <m:e>
            <m:r>
              <w:rPr>
                <w:rFonts w:ascii="Cambria Math" w:eastAsia="Century Gothic" w:hAnsi="Cambria Math" w:cs="Times New Roman"/>
                <w:smallCaps/>
                <w:color w:val="000000" w:themeColor="text1"/>
                <w:spacing w:val="13"/>
                <w:sz w:val="28"/>
                <w:szCs w:val="28"/>
                <w:shd w:val="clear" w:color="auto" w:fill="FFFFFF"/>
                <w:lang w:val="kk-KZ"/>
              </w:rPr>
              <m:t>I</m:t>
            </m:r>
          </m:e>
          <m:sub>
            <m:r>
              <w:rPr>
                <w:rFonts w:ascii="Cambria Math" w:eastAsia="Century Gothic" w:hAnsi="Cambria Math" w:cs="Times New Roman"/>
                <w:smallCaps/>
                <w:color w:val="000000" w:themeColor="text1"/>
                <w:spacing w:val="13"/>
                <w:sz w:val="28"/>
                <w:szCs w:val="28"/>
                <w:shd w:val="clear" w:color="auto" w:fill="FFFFFF"/>
                <w:lang w:val="kk-KZ"/>
              </w:rPr>
              <m:t>max</m:t>
            </m:r>
          </m:sub>
          <m:sup>
            <m:r>
              <w:rPr>
                <w:rFonts w:ascii="Cambria Math" w:eastAsia="Century Gothic" w:hAnsi="Cambria Math" w:cs="Times New Roman"/>
                <w:smallCaps/>
                <w:color w:val="000000" w:themeColor="text1"/>
                <w:spacing w:val="13"/>
                <w:sz w:val="28"/>
                <w:szCs w:val="28"/>
                <w:shd w:val="clear" w:color="auto" w:fill="FFFFFF"/>
                <w:lang w:val="kk-KZ"/>
              </w:rPr>
              <m:t>зар</m:t>
            </m:r>
          </m:sup>
        </m:sSubSup>
      </m:oMath>
      <w:r w:rsidRPr="0035502A">
        <w:rPr>
          <w:rFonts w:ascii="Times New Roman" w:eastAsia="Century Gothic" w:hAnsi="Times New Roman" w:cs="Times New Roman"/>
          <w:smallCaps/>
          <w:color w:val="000000" w:themeColor="text1"/>
          <w:spacing w:val="13"/>
          <w:sz w:val="28"/>
          <w:szCs w:val="28"/>
          <w:shd w:val="clear" w:color="auto" w:fill="FFFFFF"/>
          <w:lang w:val="kk-KZ"/>
        </w:rPr>
        <w:t xml:space="preserve">, </w:t>
      </w:r>
      <m:oMath>
        <m:sSubSup>
          <m:sSubSupPr>
            <m:ctrlPr>
              <w:rPr>
                <w:rFonts w:ascii="Cambria Math" w:eastAsia="Century Gothic" w:hAnsi="Cambria Math" w:cs="Times New Roman"/>
                <w:i/>
                <w:smallCaps/>
                <w:color w:val="000000" w:themeColor="text1"/>
                <w:spacing w:val="13"/>
                <w:sz w:val="28"/>
                <w:szCs w:val="28"/>
                <w:shd w:val="clear" w:color="auto" w:fill="FFFFFF"/>
                <w:lang w:val="kk-KZ"/>
              </w:rPr>
            </m:ctrlPr>
          </m:sSubSupPr>
          <m:e>
            <m:r>
              <w:rPr>
                <w:rFonts w:ascii="Cambria Math" w:eastAsia="Century Gothic" w:hAnsi="Cambria Math" w:cs="Times New Roman"/>
                <w:smallCaps/>
                <w:color w:val="000000" w:themeColor="text1"/>
                <w:spacing w:val="13"/>
                <w:sz w:val="28"/>
                <w:szCs w:val="28"/>
                <w:shd w:val="clear" w:color="auto" w:fill="FFFFFF"/>
                <w:lang w:val="kk-KZ"/>
              </w:rPr>
              <m:t>I</m:t>
            </m:r>
          </m:e>
          <m:sub>
            <m:r>
              <w:rPr>
                <w:rFonts w:ascii="Cambria Math" w:eastAsia="Century Gothic" w:hAnsi="Cambria Math" w:cs="Times New Roman"/>
                <w:smallCaps/>
                <w:color w:val="000000" w:themeColor="text1"/>
                <w:spacing w:val="13"/>
                <w:sz w:val="28"/>
                <w:szCs w:val="28"/>
                <w:shd w:val="clear" w:color="auto" w:fill="FFFFFF"/>
                <w:lang w:val="kk-KZ"/>
              </w:rPr>
              <m:t>max</m:t>
            </m:r>
          </m:sub>
          <m:sup>
            <m:r>
              <w:rPr>
                <w:rFonts w:ascii="Cambria Math" w:eastAsia="Century Gothic" w:hAnsi="Cambria Math" w:cs="Times New Roman"/>
                <w:smallCaps/>
                <w:color w:val="000000" w:themeColor="text1"/>
                <w:spacing w:val="13"/>
                <w:sz w:val="28"/>
                <w:szCs w:val="28"/>
                <w:shd w:val="clear" w:color="auto" w:fill="FFFFFF"/>
                <w:lang w:val="kk-KZ"/>
              </w:rPr>
              <m:t>разр</m:t>
            </m:r>
          </m:sup>
        </m:sSubSup>
        <m:r>
          <w:rPr>
            <w:rFonts w:ascii="Cambria Math" w:eastAsia="Century Gothic" w:hAnsi="Cambria Math" w:cs="Times New Roman"/>
            <w:smallCaps/>
            <w:color w:val="000000" w:themeColor="text1"/>
            <w:spacing w:val="13"/>
            <w:sz w:val="28"/>
            <w:szCs w:val="28"/>
            <w:shd w:val="clear" w:color="auto" w:fill="FFFFFF"/>
            <w:lang w:val="kk-KZ"/>
          </w:rPr>
          <m:t>=0,25·</m:t>
        </m:r>
        <m:sSup>
          <m:sSupPr>
            <m:ctrlPr>
              <w:rPr>
                <w:rFonts w:ascii="Cambria Math" w:eastAsia="Century Gothic" w:hAnsi="Cambria Math" w:cs="Times New Roman"/>
                <w:i/>
                <w:smallCaps/>
                <w:color w:val="000000" w:themeColor="text1"/>
                <w:spacing w:val="13"/>
                <w:sz w:val="28"/>
                <w:szCs w:val="28"/>
                <w:shd w:val="clear" w:color="auto" w:fill="FFFFFF"/>
                <w:lang w:val="kk-KZ"/>
              </w:rPr>
            </m:ctrlPr>
          </m:sSupPr>
          <m:e>
            <m:r>
              <w:rPr>
                <w:rFonts w:ascii="Cambria Math" w:eastAsia="Century Gothic" w:hAnsi="Cambria Math" w:cs="Times New Roman"/>
                <w:smallCaps/>
                <w:color w:val="000000" w:themeColor="text1"/>
                <w:spacing w:val="13"/>
                <w:sz w:val="28"/>
                <w:szCs w:val="28"/>
                <w:shd w:val="clear" w:color="auto" w:fill="FFFFFF"/>
                <w:lang w:val="kk-KZ"/>
              </w:rPr>
              <m:t>C</m:t>
            </m:r>
          </m:e>
          <m:sup>
            <m:r>
              <w:rPr>
                <w:rFonts w:ascii="Cambria Math" w:eastAsia="Century Gothic" w:hAnsi="Cambria Math" w:cs="Times New Roman"/>
                <w:smallCaps/>
                <w:color w:val="000000" w:themeColor="text1"/>
                <w:spacing w:val="13"/>
                <w:sz w:val="28"/>
                <w:szCs w:val="28"/>
                <w:shd w:val="clear" w:color="auto" w:fill="FFFFFF"/>
                <w:lang w:val="kk-KZ"/>
              </w:rPr>
              <m:t>АБ</m:t>
            </m:r>
          </m:sup>
        </m:sSup>
      </m:oMath>
      <w:r w:rsidRPr="0035502A">
        <w:rPr>
          <w:rFonts w:ascii="Times New Roman" w:eastAsia="Century Gothic" w:hAnsi="Times New Roman" w:cs="Times New Roman"/>
          <w:smallCaps/>
          <w:color w:val="000000" w:themeColor="text1"/>
          <w:spacing w:val="13"/>
          <w:sz w:val="28"/>
          <w:szCs w:val="28"/>
          <w:shd w:val="clear" w:color="auto" w:fill="FFFFFF"/>
          <w:lang w:val="kk-KZ"/>
        </w:rPr>
        <w:t>, А;</w:t>
      </w:r>
    </w:p>
    <w:p w14:paraId="4C3C5DCB" w14:textId="5FA868D1" w:rsidR="003560B2" w:rsidRPr="0035502A" w:rsidRDefault="003560B2" w:rsidP="003560B2">
      <w:pPr>
        <w:widowControl w:val="0"/>
        <w:tabs>
          <w:tab w:val="left" w:pos="366"/>
        </w:tabs>
        <w:spacing w:after="0" w:line="240" w:lineRule="auto"/>
        <w:ind w:left="709"/>
        <w:jc w:val="both"/>
        <w:rPr>
          <w:rFonts w:ascii="Times New Roman" w:eastAsia="Times New Roman" w:hAnsi="Times New Roman" w:cs="Times New Roman"/>
          <w:color w:val="000000" w:themeColor="text1"/>
          <w:spacing w:val="1"/>
          <w:sz w:val="28"/>
          <w:szCs w:val="28"/>
          <w:lang w:val="kk-KZ"/>
        </w:rPr>
      </w:pPr>
      <w:r w:rsidRPr="0035502A">
        <w:rPr>
          <w:rFonts w:ascii="Times New Roman" w:eastAsia="Times New Roman" w:hAnsi="Times New Roman" w:cs="Times New Roman"/>
          <w:color w:val="000000" w:themeColor="text1"/>
          <w:spacing w:val="1"/>
          <w:sz w:val="28"/>
          <w:szCs w:val="28"/>
          <w:lang w:val="kk-KZ"/>
        </w:rPr>
        <w:t xml:space="preserve">4. Аккумуляторлық батареясының заряд кернеуінің және разрядының мәндері, </w:t>
      </w:r>
      <m:oMath>
        <m:sSubSup>
          <m:sSubSupPr>
            <m:ctrlPr>
              <w:rPr>
                <w:rFonts w:ascii="Cambria Math" w:eastAsia="Times New Roman" w:hAnsi="Cambria Math" w:cs="Times New Roman"/>
                <w:i/>
                <w:color w:val="000000" w:themeColor="text1"/>
                <w:spacing w:val="1"/>
                <w:sz w:val="28"/>
                <w:szCs w:val="28"/>
                <w:lang w:val="kk-KZ"/>
              </w:rPr>
            </m:ctrlPr>
          </m:sSubSupPr>
          <m:e>
            <m:r>
              <w:rPr>
                <w:rFonts w:ascii="Cambria Math" w:eastAsia="Times New Roman" w:hAnsi="Cambria Math" w:cs="Times New Roman"/>
                <w:color w:val="000000" w:themeColor="text1"/>
                <w:spacing w:val="1"/>
                <w:sz w:val="28"/>
                <w:szCs w:val="28"/>
                <w:lang w:val="kk-KZ"/>
              </w:rPr>
              <m:t>U</m:t>
            </m:r>
          </m:e>
          <m:sub>
            <m:r>
              <w:rPr>
                <w:rFonts w:ascii="Cambria Math" w:eastAsia="Times New Roman" w:hAnsi="Cambria Math" w:cs="Times New Roman"/>
                <w:color w:val="000000" w:themeColor="text1"/>
                <w:spacing w:val="1"/>
                <w:sz w:val="28"/>
                <w:szCs w:val="28"/>
                <w:lang w:val="kk-KZ"/>
              </w:rPr>
              <m:t>зар</m:t>
            </m:r>
          </m:sub>
          <m:sup>
            <m:r>
              <w:rPr>
                <w:rFonts w:ascii="Cambria Math" w:eastAsia="Times New Roman" w:hAnsi="Cambria Math" w:cs="Times New Roman"/>
                <w:color w:val="000000" w:themeColor="text1"/>
                <w:spacing w:val="1"/>
                <w:sz w:val="28"/>
                <w:szCs w:val="28"/>
                <w:lang w:val="kk-KZ"/>
              </w:rPr>
              <m:t>АБ</m:t>
            </m:r>
          </m:sup>
        </m:sSubSup>
        <m:r>
          <w:rPr>
            <w:rFonts w:ascii="Cambria Math" w:eastAsia="Times New Roman" w:hAnsi="Cambria Math" w:cs="Times New Roman"/>
            <w:color w:val="000000" w:themeColor="text1"/>
            <w:spacing w:val="1"/>
            <w:sz w:val="28"/>
            <w:szCs w:val="28"/>
            <w:lang w:val="kk-KZ"/>
          </w:rPr>
          <m:t>=</m:t>
        </m:r>
        <m:r>
          <w:rPr>
            <w:rFonts w:ascii="Cambria Math" w:eastAsia="Franklin Gothic Heavy" w:hAnsi="Cambria Math" w:cs="Times New Roman"/>
            <w:color w:val="000000" w:themeColor="text1"/>
            <w:spacing w:val="25"/>
            <w:sz w:val="28"/>
            <w:szCs w:val="28"/>
            <w:shd w:val="clear" w:color="auto" w:fill="FFFFFF"/>
            <w:lang w:val="kk-KZ"/>
          </w:rPr>
          <m:t>13,0</m:t>
        </m:r>
      </m:oMath>
      <w:r w:rsidRPr="0035502A">
        <w:rPr>
          <w:rFonts w:ascii="Times New Roman" w:eastAsia="Times New Roman" w:hAnsi="Times New Roman" w:cs="Times New Roman"/>
          <w:color w:val="000000" w:themeColor="text1"/>
          <w:spacing w:val="1"/>
          <w:sz w:val="28"/>
          <w:szCs w:val="28"/>
          <w:lang w:val="kk-KZ"/>
        </w:rPr>
        <w:t xml:space="preserve"> В, </w:t>
      </w:r>
      <m:oMath>
        <m:sSubSup>
          <m:sSubSupPr>
            <m:ctrlPr>
              <w:rPr>
                <w:rFonts w:ascii="Cambria Math" w:eastAsia="Times New Roman" w:hAnsi="Cambria Math" w:cs="Times New Roman"/>
                <w:i/>
                <w:color w:val="000000" w:themeColor="text1"/>
                <w:spacing w:val="1"/>
                <w:sz w:val="28"/>
                <w:szCs w:val="28"/>
                <w:lang w:val="kk-KZ"/>
              </w:rPr>
            </m:ctrlPr>
          </m:sSubSupPr>
          <m:e>
            <m:r>
              <w:rPr>
                <w:rFonts w:ascii="Cambria Math" w:eastAsia="Times New Roman" w:hAnsi="Cambria Math" w:cs="Times New Roman"/>
                <w:color w:val="000000" w:themeColor="text1"/>
                <w:spacing w:val="1"/>
                <w:sz w:val="28"/>
                <w:szCs w:val="28"/>
                <w:lang w:val="kk-KZ"/>
              </w:rPr>
              <m:t>U</m:t>
            </m:r>
          </m:e>
          <m:sub>
            <m:r>
              <w:rPr>
                <w:rFonts w:ascii="Cambria Math" w:eastAsia="Times New Roman" w:hAnsi="Cambria Math" w:cs="Times New Roman"/>
                <w:color w:val="000000" w:themeColor="text1"/>
                <w:spacing w:val="1"/>
                <w:sz w:val="28"/>
                <w:szCs w:val="28"/>
                <w:lang w:val="kk-KZ"/>
              </w:rPr>
              <m:t>разр</m:t>
            </m:r>
          </m:sub>
          <m:sup>
            <m:r>
              <w:rPr>
                <w:rFonts w:ascii="Cambria Math" w:eastAsia="Times New Roman" w:hAnsi="Cambria Math" w:cs="Times New Roman"/>
                <w:color w:val="000000" w:themeColor="text1"/>
                <w:spacing w:val="1"/>
                <w:sz w:val="28"/>
                <w:szCs w:val="28"/>
                <w:lang w:val="kk-KZ"/>
              </w:rPr>
              <m:t>АБ</m:t>
            </m:r>
          </m:sup>
        </m:sSubSup>
        <m:r>
          <w:rPr>
            <w:rFonts w:ascii="Cambria Math" w:eastAsia="Times New Roman" w:hAnsi="Cambria Math" w:cs="Times New Roman"/>
            <w:color w:val="000000" w:themeColor="text1"/>
            <w:spacing w:val="1"/>
            <w:sz w:val="28"/>
            <w:szCs w:val="28"/>
            <w:vertAlign w:val="superscript"/>
            <w:lang w:val="kk-KZ"/>
          </w:rPr>
          <m:t>=</m:t>
        </m:r>
        <m:r>
          <w:rPr>
            <w:rFonts w:ascii="Cambria Math" w:eastAsia="Franklin Gothic Heavy" w:hAnsi="Cambria Math" w:cs="Times New Roman"/>
            <w:color w:val="000000" w:themeColor="text1"/>
            <w:spacing w:val="25"/>
            <w:sz w:val="28"/>
            <w:szCs w:val="28"/>
            <w:shd w:val="clear" w:color="auto" w:fill="FFFFFF"/>
            <w:lang w:val="kk-KZ"/>
          </w:rPr>
          <m:t>12</m:t>
        </m:r>
      </m:oMath>
      <w:r w:rsidRPr="0035502A">
        <w:rPr>
          <w:rFonts w:ascii="Times New Roman" w:eastAsia="Arial" w:hAnsi="Times New Roman" w:cs="Times New Roman"/>
          <w:color w:val="000000" w:themeColor="text1"/>
          <w:spacing w:val="-11"/>
          <w:w w:val="80"/>
          <w:sz w:val="28"/>
          <w:szCs w:val="28"/>
          <w:shd w:val="clear" w:color="auto" w:fill="FFFFFF"/>
          <w:lang w:val="kk-KZ"/>
        </w:rPr>
        <w:t xml:space="preserve"> В.</w:t>
      </w:r>
    </w:p>
    <w:p w14:paraId="42E7151B" w14:textId="77777777" w:rsidR="003560B2" w:rsidRPr="0035502A" w:rsidRDefault="003560B2" w:rsidP="003560B2">
      <w:pPr>
        <w:widowControl w:val="0"/>
        <w:spacing w:after="0" w:line="240" w:lineRule="auto"/>
        <w:ind w:firstLine="709"/>
        <w:jc w:val="both"/>
        <w:rPr>
          <w:rFonts w:ascii="Times New Roman" w:eastAsia="Times New Roman" w:hAnsi="Times New Roman" w:cs="Times New Roman"/>
          <w:color w:val="000000" w:themeColor="text1"/>
          <w:spacing w:val="1"/>
          <w:sz w:val="28"/>
          <w:szCs w:val="28"/>
          <w:lang w:val="kk-KZ"/>
        </w:rPr>
      </w:pPr>
      <w:r w:rsidRPr="0035502A">
        <w:rPr>
          <w:rFonts w:ascii="Times New Roman" w:eastAsia="Times New Roman" w:hAnsi="Times New Roman" w:cs="Times New Roman"/>
          <w:color w:val="000000" w:themeColor="text1"/>
          <w:spacing w:val="1"/>
          <w:sz w:val="28"/>
          <w:szCs w:val="28"/>
          <w:lang w:val="kk-KZ"/>
        </w:rPr>
        <w:t>Модельге келесі есептік алгоритм кіреді:</w:t>
      </w:r>
    </w:p>
    <w:p w14:paraId="362176EA" w14:textId="0BB1686C" w:rsidR="003560B2" w:rsidRPr="00591392" w:rsidRDefault="003560B2" w:rsidP="003560B2">
      <w:pPr>
        <w:widowControl w:val="0"/>
        <w:tabs>
          <w:tab w:val="left" w:pos="671"/>
        </w:tabs>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35502A">
        <w:rPr>
          <w:rFonts w:ascii="Times New Roman" w:eastAsia="Times New Roman" w:hAnsi="Times New Roman" w:cs="Times New Roman"/>
          <w:color w:val="000000" w:themeColor="text1"/>
          <w:spacing w:val="1"/>
          <w:sz w:val="28"/>
          <w:szCs w:val="28"/>
          <w:lang w:val="kk-KZ"/>
        </w:rPr>
        <w:t xml:space="preserve">1. </w:t>
      </w:r>
      <w:r w:rsidRPr="0035502A">
        <w:rPr>
          <w:rFonts w:ascii="Times New Roman" w:eastAsia="Times New Roman" w:hAnsi="Times New Roman" w:cs="Times New Roman"/>
          <w:spacing w:val="1"/>
          <w:sz w:val="28"/>
          <w:szCs w:val="28"/>
          <w:lang w:val="kk-KZ"/>
        </w:rPr>
        <w:t xml:space="preserve">Аккумуляторлық жұмыс істеу режимін </w:t>
      </w:r>
      <m:oMath>
        <m:sSubSup>
          <m:sSubSupPr>
            <m:ctrlPr>
              <w:rPr>
                <w:rFonts w:ascii="Cambria Math" w:eastAsia="Times New Roman" w:hAnsi="Cambria Math" w:cs="Times New Roman"/>
                <w:color w:val="000000"/>
                <w:spacing w:val="37"/>
                <w:sz w:val="28"/>
                <w:szCs w:val="28"/>
                <w:shd w:val="clear" w:color="auto" w:fill="FFFFFF"/>
                <w:lang w:val="kk-KZ"/>
              </w:rPr>
            </m:ctrlPr>
          </m:sSubSupPr>
          <m:e>
            <m:r>
              <m:rPr>
                <m:sty m:val="p"/>
              </m:rPr>
              <w:rPr>
                <w:rFonts w:ascii="Cambria Math" w:eastAsia="Times New Roman" w:hAnsi="Cambria Math" w:cs="Times New Roman"/>
                <w:color w:val="000000"/>
                <w:spacing w:val="37"/>
                <w:sz w:val="28"/>
                <w:szCs w:val="28"/>
                <w:shd w:val="clear" w:color="auto" w:fill="FFFFFF"/>
                <w:lang w:val="kk-KZ"/>
              </w:rPr>
              <m:t>P</m:t>
            </m:r>
          </m:e>
          <m:sub>
            <m:r>
              <m:rPr>
                <m:sty m:val="p"/>
              </m:rPr>
              <w:rPr>
                <w:rFonts w:ascii="Cambria Math" w:eastAsia="Times New Roman" w:hAnsi="Cambria Math" w:cs="Times New Roman"/>
                <w:color w:val="000000"/>
                <w:spacing w:val="37"/>
                <w:sz w:val="28"/>
                <w:szCs w:val="28"/>
                <w:shd w:val="clear" w:color="auto" w:fill="FFFFFF"/>
                <w:lang w:val="kk-KZ"/>
              </w:rPr>
              <m:t>i</m:t>
            </m:r>
          </m:sub>
          <m:sup>
            <m:r>
              <m:rPr>
                <m:sty m:val="p"/>
              </m:rPr>
              <w:rPr>
                <w:rFonts w:ascii="Cambria Math" w:eastAsia="Times New Roman" w:hAnsi="Cambria Math" w:cs="Times New Roman"/>
                <w:color w:val="000000"/>
                <w:spacing w:val="37"/>
                <w:sz w:val="28"/>
                <w:szCs w:val="28"/>
                <w:shd w:val="clear" w:color="auto" w:fill="FFFFFF"/>
                <w:lang w:val="kk-KZ"/>
              </w:rPr>
              <m:t>АБ</m:t>
            </m:r>
          </m:sup>
        </m:sSubSup>
      </m:oMath>
      <w:r w:rsidRPr="0035502A">
        <w:rPr>
          <w:rFonts w:ascii="Times New Roman" w:eastAsia="Times New Roman" w:hAnsi="Times New Roman" w:cs="Times New Roman"/>
          <w:spacing w:val="1"/>
          <w:sz w:val="28"/>
          <w:szCs w:val="28"/>
          <w:lang w:val="kk-KZ"/>
        </w:rPr>
        <w:t xml:space="preserve"> аккумулятордың қуатынан әкелінетін немесе алып кететін электр энергияның белгілі</w:t>
      </w:r>
      <w:r w:rsidRPr="00591392">
        <w:rPr>
          <w:rFonts w:ascii="Times New Roman" w:eastAsia="Times New Roman" w:hAnsi="Times New Roman" w:cs="Times New Roman"/>
          <w:bCs/>
          <w:spacing w:val="1"/>
          <w:sz w:val="28"/>
          <w:szCs w:val="28"/>
          <w:lang w:val="kk-KZ"/>
        </w:rPr>
        <w:t xml:space="preserve"> мәндері бойынша анықтау</w:t>
      </w:r>
      <w:r w:rsidRPr="00591392">
        <w:rPr>
          <w:rFonts w:ascii="Times New Roman" w:eastAsia="Times New Roman" w:hAnsi="Times New Roman" w:cs="Times New Roman"/>
          <w:iCs/>
          <w:color w:val="000000" w:themeColor="text1"/>
          <w:spacing w:val="37"/>
          <w:sz w:val="28"/>
          <w:szCs w:val="28"/>
          <w:shd w:val="clear" w:color="auto" w:fill="FFFFFF"/>
          <w:lang w:val="kk-KZ"/>
        </w:rPr>
        <w:t>:</w:t>
      </w:r>
    </w:p>
    <w:p w14:paraId="3CDBBB23" w14:textId="2417700E" w:rsidR="003560B2" w:rsidRPr="00591392" w:rsidRDefault="00596C1D" w:rsidP="003560B2">
      <w:pPr>
        <w:widowControl w:val="0"/>
        <w:spacing w:after="0" w:line="240" w:lineRule="auto"/>
        <w:ind w:firstLine="709"/>
        <w:jc w:val="center"/>
        <w:rPr>
          <w:rFonts w:ascii="Times New Roman" w:eastAsia="Times New Roman" w:hAnsi="Times New Roman" w:cs="Times New Roman"/>
          <w:bCs/>
          <w:color w:val="000000" w:themeColor="text1"/>
          <w:spacing w:val="1"/>
          <w:sz w:val="28"/>
          <w:szCs w:val="28"/>
          <w:lang w:val="kk-KZ"/>
        </w:rPr>
      </w:pPr>
      <m:oMath>
        <m:sSubSup>
          <m:sSubSupPr>
            <m:ctrlPr>
              <w:rPr>
                <w:rFonts w:ascii="Cambria Math" w:eastAsia="Times New Roman" w:hAnsi="Cambria Math" w:cs="Times New Roman"/>
                <w:color w:val="000000" w:themeColor="text1"/>
                <w:spacing w:val="37"/>
                <w:sz w:val="28"/>
                <w:szCs w:val="28"/>
                <w:shd w:val="clear" w:color="auto" w:fill="FFFFFF"/>
                <w:lang w:val="kk-KZ"/>
              </w:rPr>
            </m:ctrlPr>
          </m:sSubSupPr>
          <m:e>
            <m:r>
              <m:rPr>
                <m:sty m:val="p"/>
              </m:rPr>
              <w:rPr>
                <w:rFonts w:ascii="Cambria Math" w:eastAsia="Times New Roman" w:hAnsi="Cambria Math" w:cs="Times New Roman"/>
                <w:color w:val="000000" w:themeColor="text1"/>
                <w:spacing w:val="37"/>
                <w:sz w:val="28"/>
                <w:szCs w:val="28"/>
                <w:shd w:val="clear" w:color="auto" w:fill="FFFFFF"/>
                <w:lang w:val="kk-KZ"/>
              </w:rPr>
              <m:t>P</m:t>
            </m:r>
          </m:e>
          <m:sub>
            <m:r>
              <m:rPr>
                <m:sty m:val="p"/>
              </m:rPr>
              <w:rPr>
                <w:rFonts w:ascii="Cambria Math" w:eastAsia="Times New Roman" w:hAnsi="Cambria Math" w:cs="Times New Roman"/>
                <w:color w:val="000000" w:themeColor="text1"/>
                <w:spacing w:val="37"/>
                <w:sz w:val="28"/>
                <w:szCs w:val="28"/>
                <w:shd w:val="clear" w:color="auto" w:fill="FFFFFF"/>
                <w:lang w:val="kk-KZ"/>
              </w:rPr>
              <m:t>i</m:t>
            </m:r>
          </m:sub>
          <m:sup>
            <m:r>
              <m:rPr>
                <m:sty m:val="p"/>
              </m:rPr>
              <w:rPr>
                <w:rFonts w:ascii="Cambria Math" w:eastAsia="Times New Roman" w:hAnsi="Cambria Math" w:cs="Times New Roman"/>
                <w:color w:val="000000" w:themeColor="text1"/>
                <w:spacing w:val="37"/>
                <w:sz w:val="28"/>
                <w:szCs w:val="28"/>
                <w:shd w:val="clear" w:color="auto" w:fill="FFFFFF"/>
                <w:lang w:val="kk-KZ"/>
              </w:rPr>
              <m:t>АБ</m:t>
            </m:r>
          </m:sup>
        </m:sSubSup>
        <m:r>
          <w:rPr>
            <w:rFonts w:ascii="Cambria Math" w:eastAsia="Times New Roman" w:hAnsi="Cambria Math" w:cs="Times New Roman"/>
            <w:color w:val="000000" w:themeColor="text1"/>
            <w:spacing w:val="1"/>
            <w:sz w:val="28"/>
            <w:szCs w:val="28"/>
            <w:lang w:val="kk-KZ"/>
          </w:rPr>
          <m:t>&gt;0</m:t>
        </m:r>
      </m:oMath>
      <w:r w:rsidR="007A22BA" w:rsidRPr="0035502A">
        <w:rPr>
          <w:rFonts w:ascii="Times New Roman" w:eastAsia="Times New Roman" w:hAnsi="Times New Roman" w:cs="Times New Roman"/>
          <w:color w:val="000000" w:themeColor="text1"/>
          <w:spacing w:val="1"/>
          <w:sz w:val="28"/>
          <w:szCs w:val="28"/>
          <w:lang w:val="kk-KZ"/>
        </w:rPr>
        <w:t xml:space="preserve"> </w:t>
      </w:r>
      <w:r w:rsidR="007A22BA" w:rsidRPr="00591392">
        <w:rPr>
          <w:rFonts w:ascii="Times New Roman" w:eastAsia="Times New Roman" w:hAnsi="Times New Roman" w:cs="Times New Roman"/>
          <w:bCs/>
          <w:color w:val="000000" w:themeColor="text1"/>
          <w:spacing w:val="1"/>
          <w:sz w:val="28"/>
          <w:szCs w:val="28"/>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зарядтау,</w:t>
      </w:r>
    </w:p>
    <w:p w14:paraId="54A6F62B" w14:textId="77777777" w:rsidR="003560B2" w:rsidRPr="00591392" w:rsidRDefault="003560B2" w:rsidP="003560B2">
      <w:pPr>
        <w:widowControl w:val="0"/>
        <w:spacing w:after="0" w:line="240" w:lineRule="auto"/>
        <w:ind w:firstLine="709"/>
        <w:jc w:val="right"/>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(3.8)</w:t>
      </w:r>
    </w:p>
    <w:p w14:paraId="243EC243" w14:textId="7D57E5C9" w:rsidR="003560B2" w:rsidRPr="00591392" w:rsidRDefault="00596C1D" w:rsidP="003560B2">
      <w:pPr>
        <w:widowControl w:val="0"/>
        <w:spacing w:after="0" w:line="240" w:lineRule="auto"/>
        <w:ind w:firstLine="709"/>
        <w:jc w:val="center"/>
        <w:rPr>
          <w:rFonts w:ascii="Times New Roman" w:eastAsia="Times New Roman" w:hAnsi="Times New Roman" w:cs="Times New Roman"/>
          <w:bCs/>
          <w:color w:val="000000" w:themeColor="text1"/>
          <w:spacing w:val="1"/>
          <w:sz w:val="28"/>
          <w:szCs w:val="28"/>
          <w:lang w:val="kk-KZ"/>
        </w:rPr>
      </w:pPr>
      <m:oMath>
        <m:sSubSup>
          <m:sSubSupPr>
            <m:ctrlPr>
              <w:rPr>
                <w:rFonts w:ascii="Cambria Math" w:eastAsia="Times New Roman" w:hAnsi="Cambria Math" w:cs="Times New Roman"/>
                <w:color w:val="000000" w:themeColor="text1"/>
                <w:spacing w:val="37"/>
                <w:sz w:val="28"/>
                <w:szCs w:val="28"/>
                <w:shd w:val="clear" w:color="auto" w:fill="FFFFFF"/>
                <w:lang w:val="kk-KZ"/>
              </w:rPr>
            </m:ctrlPr>
          </m:sSubSupPr>
          <m:e>
            <m:r>
              <m:rPr>
                <m:sty m:val="p"/>
              </m:rPr>
              <w:rPr>
                <w:rFonts w:ascii="Cambria Math" w:eastAsia="Times New Roman" w:hAnsi="Cambria Math" w:cs="Times New Roman"/>
                <w:color w:val="000000" w:themeColor="text1"/>
                <w:spacing w:val="37"/>
                <w:sz w:val="28"/>
                <w:szCs w:val="28"/>
                <w:shd w:val="clear" w:color="auto" w:fill="FFFFFF"/>
                <w:lang w:val="kk-KZ"/>
              </w:rPr>
              <m:t>P</m:t>
            </m:r>
          </m:e>
          <m:sub>
            <m:r>
              <m:rPr>
                <m:sty m:val="p"/>
              </m:rPr>
              <w:rPr>
                <w:rFonts w:ascii="Cambria Math" w:eastAsia="Times New Roman" w:hAnsi="Cambria Math" w:cs="Times New Roman"/>
                <w:color w:val="000000" w:themeColor="text1"/>
                <w:spacing w:val="37"/>
                <w:sz w:val="28"/>
                <w:szCs w:val="28"/>
                <w:shd w:val="clear" w:color="auto" w:fill="FFFFFF"/>
                <w:lang w:val="kk-KZ"/>
              </w:rPr>
              <m:t>i</m:t>
            </m:r>
          </m:sub>
          <m:sup>
            <m:r>
              <m:rPr>
                <m:sty m:val="p"/>
              </m:rPr>
              <w:rPr>
                <w:rFonts w:ascii="Cambria Math" w:eastAsia="Times New Roman" w:hAnsi="Cambria Math" w:cs="Times New Roman"/>
                <w:color w:val="000000" w:themeColor="text1"/>
                <w:spacing w:val="37"/>
                <w:sz w:val="28"/>
                <w:szCs w:val="28"/>
                <w:shd w:val="clear" w:color="auto" w:fill="FFFFFF"/>
                <w:lang w:val="kk-KZ"/>
              </w:rPr>
              <m:t>АБ</m:t>
            </m:r>
          </m:sup>
        </m:sSubSup>
        <m:r>
          <m:rPr>
            <m:sty m:val="p"/>
          </m:rPr>
          <w:rPr>
            <w:rFonts w:ascii="Cambria Math" w:eastAsia="Times New Roman" w:hAnsi="Cambria Math" w:cs="Times New Roman"/>
            <w:color w:val="000000" w:themeColor="text1"/>
            <w:spacing w:val="37"/>
            <w:sz w:val="28"/>
            <w:szCs w:val="28"/>
            <w:shd w:val="clear" w:color="auto" w:fill="FFFFFF"/>
            <w:lang w:val="kk-KZ"/>
          </w:rPr>
          <m:t>&lt;</m:t>
        </m:r>
        <m:r>
          <m:rPr>
            <m:sty m:val="p"/>
          </m:rPr>
          <w:rPr>
            <w:rFonts w:ascii="Cambria Math" w:eastAsia="Times New Roman" w:hAnsi="Cambria Math" w:cs="Times New Roman"/>
            <w:color w:val="000000" w:themeColor="text1"/>
            <w:spacing w:val="1"/>
            <w:sz w:val="28"/>
            <w:szCs w:val="28"/>
            <w:lang w:val="kk-KZ"/>
          </w:rPr>
          <m:t>0</m:t>
        </m:r>
      </m:oMath>
      <w:r w:rsidR="007A22BA" w:rsidRPr="00591392">
        <w:rPr>
          <w:rFonts w:ascii="Times New Roman" w:eastAsia="Times New Roman" w:hAnsi="Times New Roman" w:cs="Times New Roman"/>
          <w:bCs/>
          <w:color w:val="000000" w:themeColor="text1"/>
          <w:spacing w:val="1"/>
          <w:sz w:val="28"/>
          <w:szCs w:val="28"/>
          <w:lang w:val="kk-KZ"/>
        </w:rPr>
        <w:t xml:space="preserve"> - </w:t>
      </w:r>
      <w:r w:rsidR="003560B2" w:rsidRPr="00591392">
        <w:rPr>
          <w:rFonts w:ascii="Times New Roman" w:eastAsia="Times New Roman" w:hAnsi="Times New Roman" w:cs="Times New Roman"/>
          <w:bCs/>
          <w:color w:val="000000" w:themeColor="text1"/>
          <w:spacing w:val="1"/>
          <w:sz w:val="28"/>
          <w:szCs w:val="28"/>
          <w:lang w:val="kk-KZ"/>
        </w:rPr>
        <w:t>разрядтау.</w:t>
      </w:r>
    </w:p>
    <w:p w14:paraId="16AF5ABC" w14:textId="2D84BA20" w:rsidR="003560B2" w:rsidRPr="0035502A" w:rsidRDefault="003560B2" w:rsidP="003560B2">
      <w:pPr>
        <w:widowControl w:val="0"/>
        <w:tabs>
          <w:tab w:val="left" w:pos="671"/>
        </w:tabs>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lastRenderedPageBreak/>
        <w:t xml:space="preserve">2. Аккумулятордан әкелінетін немесе бөлінетін электр энергиясының белгілі шамалары бойынша АБ тоғының шамасын </w:t>
      </w:r>
      <w:r w:rsidRPr="0035502A">
        <w:rPr>
          <w:rFonts w:ascii="Times New Roman" w:eastAsia="Times New Roman" w:hAnsi="Times New Roman" w:cs="Times New Roman"/>
          <w:bCs/>
          <w:color w:val="000000" w:themeColor="text1"/>
          <w:spacing w:val="1"/>
          <w:sz w:val="28"/>
          <w:szCs w:val="28"/>
          <w:lang w:val="kk-KZ"/>
        </w:rPr>
        <w:t xml:space="preserve">есептеу </w:t>
      </w:r>
      <m:oMath>
        <m:sSubSup>
          <m:sSubSupPr>
            <m:ctrlPr>
              <w:rPr>
                <w:rFonts w:ascii="Cambria Math" w:eastAsia="Times New Roman" w:hAnsi="Cambria Math" w:cs="Times New Roman"/>
                <w:bCs/>
                <w:color w:val="000000" w:themeColor="text1"/>
                <w:spacing w:val="37"/>
                <w:sz w:val="28"/>
                <w:szCs w:val="28"/>
                <w:shd w:val="clear" w:color="auto" w:fill="FFFFFF"/>
                <w:lang w:val="kk-KZ"/>
              </w:rPr>
            </m:ctrlPr>
          </m:sSubSupPr>
          <m:e>
            <m:r>
              <m:rPr>
                <m:sty m:val="p"/>
              </m:rPr>
              <w:rPr>
                <w:rFonts w:ascii="Cambria Math" w:eastAsia="Times New Roman" w:hAnsi="Cambria Math" w:cs="Times New Roman"/>
                <w:color w:val="000000" w:themeColor="text1"/>
                <w:spacing w:val="37"/>
                <w:sz w:val="28"/>
                <w:szCs w:val="28"/>
                <w:shd w:val="clear" w:color="auto" w:fill="FFFFFF"/>
                <w:lang w:val="kk-KZ"/>
              </w:rPr>
              <m:t>P</m:t>
            </m:r>
          </m:e>
          <m:sub>
            <m:r>
              <m:rPr>
                <m:sty m:val="p"/>
              </m:rPr>
              <w:rPr>
                <w:rFonts w:ascii="Cambria Math" w:eastAsia="Times New Roman" w:hAnsi="Cambria Math" w:cs="Times New Roman"/>
                <w:color w:val="000000" w:themeColor="text1"/>
                <w:spacing w:val="37"/>
                <w:sz w:val="28"/>
                <w:szCs w:val="28"/>
                <w:shd w:val="clear" w:color="auto" w:fill="FFFFFF"/>
                <w:lang w:val="kk-KZ"/>
              </w:rPr>
              <m:t>i</m:t>
            </m:r>
          </m:sub>
          <m:sup>
            <m:r>
              <m:rPr>
                <m:sty m:val="p"/>
              </m:rPr>
              <w:rPr>
                <w:rFonts w:ascii="Cambria Math" w:eastAsia="Times New Roman" w:hAnsi="Cambria Math" w:cs="Times New Roman"/>
                <w:color w:val="000000" w:themeColor="text1"/>
                <w:spacing w:val="37"/>
                <w:sz w:val="28"/>
                <w:szCs w:val="28"/>
                <w:shd w:val="clear" w:color="auto" w:fill="FFFFFF"/>
                <w:lang w:val="kk-KZ"/>
              </w:rPr>
              <m:t>АБ</m:t>
            </m:r>
          </m:sup>
        </m:sSubSup>
      </m:oMath>
      <w:r w:rsidRPr="0035502A">
        <w:rPr>
          <w:rFonts w:ascii="Times New Roman" w:eastAsia="Times New Roman" w:hAnsi="Times New Roman" w:cs="Times New Roman"/>
          <w:bCs/>
          <w:color w:val="000000" w:themeColor="text1"/>
          <w:spacing w:val="1"/>
          <w:sz w:val="28"/>
          <w:szCs w:val="28"/>
          <w:lang w:val="kk-KZ"/>
        </w:rPr>
        <w:t xml:space="preserve"> және алдыңғы есептік интервалдың соңындағы АБ кернеуінің мәніне </w:t>
      </w:r>
      <m:oMath>
        <m:sSubSup>
          <m:sSubSupPr>
            <m:ctrlPr>
              <w:rPr>
                <w:rFonts w:ascii="Cambria Math" w:eastAsia="Times New Roman" w:hAnsi="Cambria Math" w:cs="Times New Roman"/>
                <w:bCs/>
                <w:color w:val="000000" w:themeColor="text1"/>
                <w:spacing w:val="37"/>
                <w:sz w:val="28"/>
                <w:szCs w:val="28"/>
                <w:shd w:val="clear" w:color="auto" w:fill="FFFFFF"/>
                <w:lang w:val="kk-KZ"/>
              </w:rPr>
            </m:ctrlPr>
          </m:sSubSupPr>
          <m:e>
            <m:r>
              <m:rPr>
                <m:sty m:val="p"/>
              </m:rPr>
              <w:rPr>
                <w:rFonts w:ascii="Cambria Math" w:eastAsia="Times New Roman" w:hAnsi="Cambria Math" w:cs="Times New Roman"/>
                <w:color w:val="000000" w:themeColor="text1"/>
                <w:spacing w:val="37"/>
                <w:sz w:val="28"/>
                <w:szCs w:val="28"/>
                <w:shd w:val="clear" w:color="auto" w:fill="FFFFFF"/>
                <w:lang w:val="kk-KZ"/>
              </w:rPr>
              <m:t>U</m:t>
            </m:r>
          </m:e>
          <m:sub>
            <m:r>
              <m:rPr>
                <m:sty m:val="p"/>
              </m:rPr>
              <w:rPr>
                <w:rFonts w:ascii="Cambria Math" w:eastAsia="Times New Roman" w:hAnsi="Cambria Math" w:cs="Times New Roman"/>
                <w:color w:val="000000" w:themeColor="text1"/>
                <w:spacing w:val="37"/>
                <w:sz w:val="28"/>
                <w:szCs w:val="28"/>
                <w:shd w:val="clear" w:color="auto" w:fill="FFFFFF"/>
                <w:lang w:val="kk-KZ"/>
              </w:rPr>
              <m:t>i-1</m:t>
            </m:r>
          </m:sub>
          <m:sup>
            <m:r>
              <m:rPr>
                <m:sty m:val="p"/>
              </m:rPr>
              <w:rPr>
                <w:rFonts w:ascii="Cambria Math" w:eastAsia="Times New Roman" w:hAnsi="Cambria Math" w:cs="Times New Roman"/>
                <w:color w:val="000000" w:themeColor="text1"/>
                <w:spacing w:val="37"/>
                <w:sz w:val="28"/>
                <w:szCs w:val="28"/>
                <w:shd w:val="clear" w:color="auto" w:fill="FFFFFF"/>
                <w:lang w:val="kk-KZ"/>
              </w:rPr>
              <m:t>АБ</m:t>
            </m:r>
          </m:sup>
        </m:sSubSup>
      </m:oMath>
      <w:r w:rsidRPr="0035502A">
        <w:rPr>
          <w:rFonts w:ascii="Times New Roman" w:eastAsia="Times New Roman" w:hAnsi="Times New Roman" w:cs="Times New Roman"/>
          <w:bCs/>
          <w:iCs/>
          <w:color w:val="000000" w:themeColor="text1"/>
          <w:spacing w:val="37"/>
          <w:sz w:val="28"/>
          <w:szCs w:val="28"/>
          <w:shd w:val="clear" w:color="auto" w:fill="FFFFFF"/>
          <w:lang w:val="kk-KZ"/>
        </w:rPr>
        <w:t>:</w:t>
      </w:r>
    </w:p>
    <w:p w14:paraId="6038A255" w14:textId="11CAFDF1" w:rsidR="003560B2" w:rsidRPr="0035502A" w:rsidRDefault="007A22BA" w:rsidP="003560B2">
      <w:pPr>
        <w:widowControl w:val="0"/>
        <w:tabs>
          <w:tab w:val="left" w:pos="671"/>
        </w:tabs>
        <w:spacing w:after="0" w:line="240" w:lineRule="auto"/>
        <w:ind w:left="709"/>
        <w:jc w:val="both"/>
        <w:rPr>
          <w:rFonts w:ascii="Times New Roman" w:eastAsia="Times New Roman" w:hAnsi="Times New Roman" w:cs="Times New Roman"/>
          <w:bCs/>
          <w:color w:val="000000" w:themeColor="text1"/>
          <w:spacing w:val="1"/>
          <w:sz w:val="28"/>
          <w:szCs w:val="28"/>
          <w:lang w:val="kk-KZ"/>
        </w:rPr>
      </w:pPr>
      <w:r w:rsidRPr="0035502A">
        <w:rPr>
          <w:rFonts w:ascii="Times New Roman" w:eastAsia="Times New Roman" w:hAnsi="Times New Roman" w:cs="Times New Roman"/>
          <w:bCs/>
          <w:color w:val="000000" w:themeColor="text1"/>
          <w:spacing w:val="1"/>
          <w:sz w:val="28"/>
          <w:szCs w:val="28"/>
          <w:lang w:val="kk-KZ"/>
        </w:rPr>
        <w:t xml:space="preserve"> - </w:t>
      </w:r>
      <w:r w:rsidR="003560B2" w:rsidRPr="0035502A">
        <w:rPr>
          <w:rFonts w:ascii="Times New Roman" w:eastAsia="Times New Roman" w:hAnsi="Times New Roman" w:cs="Times New Roman"/>
          <w:bCs/>
          <w:color w:val="000000" w:themeColor="text1"/>
          <w:spacing w:val="1"/>
          <w:sz w:val="28"/>
          <w:szCs w:val="28"/>
          <w:lang w:val="kk-KZ"/>
        </w:rPr>
        <w:t>зарядтау режимі үшін:</w:t>
      </w:r>
    </w:p>
    <w:p w14:paraId="77B86E04" w14:textId="77777777" w:rsidR="003560B2" w:rsidRPr="0035502A" w:rsidRDefault="003560B2" w:rsidP="003560B2">
      <w:pPr>
        <w:widowControl w:val="0"/>
        <w:tabs>
          <w:tab w:val="left" w:pos="671"/>
        </w:tabs>
        <w:spacing w:after="0" w:line="240" w:lineRule="auto"/>
        <w:ind w:left="709"/>
        <w:jc w:val="both"/>
        <w:rPr>
          <w:rFonts w:ascii="Times New Roman" w:eastAsia="Times New Roman" w:hAnsi="Times New Roman" w:cs="Times New Roman"/>
          <w:bCs/>
          <w:color w:val="000000" w:themeColor="text1"/>
          <w:spacing w:val="1"/>
          <w:sz w:val="28"/>
          <w:szCs w:val="28"/>
          <w:lang w:val="kk-KZ"/>
        </w:rPr>
      </w:pPr>
    </w:p>
    <w:p w14:paraId="7961992B" w14:textId="1153CD25" w:rsidR="003560B2" w:rsidRPr="0035502A" w:rsidRDefault="0035502A" w:rsidP="003560B2">
      <w:pPr>
        <w:widowControl w:val="0"/>
        <w:spacing w:after="0" w:line="240" w:lineRule="auto"/>
        <w:ind w:firstLine="709"/>
        <w:jc w:val="right"/>
        <w:rPr>
          <w:rFonts w:ascii="Times New Roman" w:eastAsia="Century Gothic" w:hAnsi="Times New Roman" w:cs="Times New Roman"/>
          <w:bCs/>
          <w:color w:val="000000" w:themeColor="text1"/>
          <w:sz w:val="28"/>
          <w:szCs w:val="28"/>
          <w:lang w:val="kk-KZ"/>
        </w:rPr>
      </w:pPr>
      <w:r w:rsidRPr="009C2E94">
        <w:rPr>
          <w:position w:val="-36"/>
        </w:rPr>
        <w:object w:dxaOrig="4300" w:dyaOrig="840" w14:anchorId="61B87315">
          <v:shape id="_x0000_i1053" type="#_x0000_t75" style="width:238.5pt;height:46.5pt" o:ole="">
            <v:imagedata r:id="rId108" o:title=""/>
          </v:shape>
          <o:OLEObject Type="Embed" ProgID="Equation.DSMT4" ShapeID="_x0000_i1053" DrawAspect="Content" ObjectID="_1822576057" r:id="rId109"/>
        </w:object>
      </w:r>
      <w:r w:rsidR="007A22BA" w:rsidRPr="0035502A">
        <w:rPr>
          <w:rFonts w:ascii="Times New Roman" w:eastAsia="Century Gothic" w:hAnsi="Times New Roman" w:cs="Times New Roman"/>
          <w:bCs/>
          <w:color w:val="000000" w:themeColor="text1"/>
          <w:sz w:val="28"/>
          <w:szCs w:val="28"/>
          <w:lang w:val="kk-KZ"/>
        </w:rPr>
        <w:t xml:space="preserve">                </w:t>
      </w:r>
      <w:r w:rsidR="003560B2" w:rsidRPr="0035502A">
        <w:rPr>
          <w:rFonts w:ascii="Times New Roman" w:eastAsia="Century Gothic" w:hAnsi="Times New Roman" w:cs="Times New Roman"/>
          <w:bCs/>
          <w:color w:val="000000" w:themeColor="text1"/>
          <w:sz w:val="28"/>
          <w:szCs w:val="28"/>
          <w:lang w:val="kk-KZ"/>
        </w:rPr>
        <w:t xml:space="preserve"> (3.9)</w:t>
      </w:r>
    </w:p>
    <w:p w14:paraId="303E016E" w14:textId="77777777" w:rsidR="003560B2" w:rsidRPr="0035502A" w:rsidRDefault="003560B2" w:rsidP="003560B2">
      <w:pPr>
        <w:widowControl w:val="0"/>
        <w:tabs>
          <w:tab w:val="left" w:pos="223"/>
        </w:tabs>
        <w:spacing w:after="0" w:line="240" w:lineRule="auto"/>
        <w:jc w:val="both"/>
        <w:rPr>
          <w:rFonts w:ascii="Times New Roman" w:eastAsia="Times New Roman" w:hAnsi="Times New Roman" w:cs="Times New Roman"/>
          <w:bCs/>
          <w:color w:val="000000" w:themeColor="text1"/>
          <w:spacing w:val="1"/>
          <w:sz w:val="28"/>
          <w:szCs w:val="28"/>
          <w:lang w:val="kk-KZ"/>
        </w:rPr>
      </w:pPr>
    </w:p>
    <w:p w14:paraId="55C9A7B6" w14:textId="26B3F1B9" w:rsidR="003560B2" w:rsidRPr="0035502A" w:rsidRDefault="007A22BA" w:rsidP="003560B2">
      <w:pPr>
        <w:widowControl w:val="0"/>
        <w:tabs>
          <w:tab w:val="left" w:pos="223"/>
        </w:tabs>
        <w:spacing w:after="0" w:line="240" w:lineRule="auto"/>
        <w:ind w:left="709"/>
        <w:jc w:val="both"/>
        <w:rPr>
          <w:rFonts w:ascii="Times New Roman" w:eastAsia="Times New Roman" w:hAnsi="Times New Roman" w:cs="Times New Roman"/>
          <w:bCs/>
          <w:color w:val="000000" w:themeColor="text1"/>
          <w:spacing w:val="1"/>
          <w:sz w:val="28"/>
          <w:szCs w:val="28"/>
          <w:lang w:val="kk-KZ"/>
        </w:rPr>
      </w:pPr>
      <w:r w:rsidRPr="0035502A">
        <w:rPr>
          <w:rFonts w:ascii="Times New Roman" w:eastAsia="Times New Roman" w:hAnsi="Times New Roman" w:cs="Times New Roman"/>
          <w:bCs/>
          <w:color w:val="000000" w:themeColor="text1"/>
          <w:spacing w:val="1"/>
          <w:sz w:val="28"/>
          <w:szCs w:val="28"/>
          <w:lang w:val="kk-KZ"/>
        </w:rPr>
        <w:t xml:space="preserve"> - </w:t>
      </w:r>
      <w:r w:rsidR="003560B2" w:rsidRPr="0035502A">
        <w:rPr>
          <w:rFonts w:ascii="Times New Roman" w:eastAsia="Times New Roman" w:hAnsi="Times New Roman" w:cs="Times New Roman"/>
          <w:bCs/>
          <w:color w:val="000000" w:themeColor="text1"/>
          <w:spacing w:val="1"/>
          <w:sz w:val="28"/>
          <w:szCs w:val="28"/>
          <w:lang w:val="kk-KZ"/>
        </w:rPr>
        <w:t>разрядтау режимі үшін:</w:t>
      </w:r>
    </w:p>
    <w:p w14:paraId="3433C749" w14:textId="77777777" w:rsidR="003560B2" w:rsidRPr="0035502A" w:rsidRDefault="003560B2" w:rsidP="003560B2">
      <w:pPr>
        <w:widowControl w:val="0"/>
        <w:tabs>
          <w:tab w:val="left" w:pos="223"/>
        </w:tabs>
        <w:spacing w:after="0" w:line="240" w:lineRule="auto"/>
        <w:ind w:left="709"/>
        <w:jc w:val="both"/>
        <w:rPr>
          <w:rFonts w:ascii="Times New Roman" w:eastAsia="Times New Roman" w:hAnsi="Times New Roman" w:cs="Times New Roman"/>
          <w:bCs/>
          <w:color w:val="000000" w:themeColor="text1"/>
          <w:spacing w:val="1"/>
          <w:sz w:val="28"/>
          <w:szCs w:val="28"/>
          <w:lang w:val="kk-KZ"/>
        </w:rPr>
      </w:pPr>
    </w:p>
    <w:p w14:paraId="41711103" w14:textId="5C4095FA" w:rsidR="003560B2" w:rsidRPr="0035502A" w:rsidRDefault="0035502A" w:rsidP="003560B2">
      <w:pPr>
        <w:widowControl w:val="0"/>
        <w:spacing w:after="0" w:line="240" w:lineRule="auto"/>
        <w:ind w:firstLine="709"/>
        <w:jc w:val="right"/>
        <w:rPr>
          <w:rFonts w:ascii="Times New Roman" w:eastAsia="Times New Roman" w:hAnsi="Times New Roman" w:cs="Times New Roman"/>
          <w:bCs/>
          <w:color w:val="000000" w:themeColor="text1"/>
          <w:spacing w:val="1"/>
          <w:sz w:val="28"/>
          <w:szCs w:val="28"/>
          <w:lang w:val="kk-KZ"/>
        </w:rPr>
      </w:pPr>
      <w:r w:rsidRPr="009C2E94">
        <w:rPr>
          <w:position w:val="-36"/>
        </w:rPr>
        <w:object w:dxaOrig="3640" w:dyaOrig="840" w14:anchorId="47253EC5">
          <v:shape id="_x0000_i1054" type="#_x0000_t75" style="width:215.25pt;height:49.5pt" o:ole="">
            <v:imagedata r:id="rId110" o:title=""/>
          </v:shape>
          <o:OLEObject Type="Embed" ProgID="Equation.DSMT4" ShapeID="_x0000_i1054" DrawAspect="Content" ObjectID="_1822576058" r:id="rId111"/>
        </w:object>
      </w:r>
      <w:r w:rsidR="007A22BA" w:rsidRPr="0035502A">
        <w:rPr>
          <w:rFonts w:ascii="Times New Roman" w:eastAsia="Times New Roman" w:hAnsi="Times New Roman" w:cs="Times New Roman"/>
          <w:bCs/>
          <w:color w:val="000000" w:themeColor="text1"/>
          <w:spacing w:val="1"/>
          <w:sz w:val="28"/>
          <w:szCs w:val="28"/>
          <w:lang w:val="kk-KZ"/>
        </w:rPr>
        <w:t xml:space="preserve"> </w:t>
      </w:r>
      <w:r>
        <w:rPr>
          <w:rFonts w:ascii="Times New Roman" w:eastAsia="Times New Roman" w:hAnsi="Times New Roman" w:cs="Times New Roman"/>
          <w:bCs/>
          <w:color w:val="000000" w:themeColor="text1"/>
          <w:spacing w:val="1"/>
          <w:sz w:val="28"/>
          <w:szCs w:val="28"/>
          <w:lang w:val="kk-KZ"/>
        </w:rPr>
        <w:t xml:space="preserve">                    </w:t>
      </w:r>
      <w:r w:rsidR="003560B2" w:rsidRPr="0035502A">
        <w:rPr>
          <w:rFonts w:ascii="Times New Roman" w:eastAsia="Times New Roman" w:hAnsi="Times New Roman" w:cs="Times New Roman"/>
          <w:bCs/>
          <w:color w:val="000000" w:themeColor="text1"/>
          <w:spacing w:val="1"/>
          <w:sz w:val="28"/>
          <w:szCs w:val="28"/>
          <w:lang w:val="kk-KZ"/>
        </w:rPr>
        <w:t>(3.10)</w:t>
      </w:r>
    </w:p>
    <w:p w14:paraId="29A68399" w14:textId="77777777" w:rsidR="003560B2" w:rsidRPr="0035502A" w:rsidRDefault="003560B2" w:rsidP="003560B2">
      <w:pPr>
        <w:widowControl w:val="0"/>
        <w:spacing w:after="0" w:line="240" w:lineRule="auto"/>
        <w:rPr>
          <w:rFonts w:ascii="Times New Roman" w:eastAsia="Times New Roman" w:hAnsi="Times New Roman" w:cs="Times New Roman"/>
          <w:bCs/>
          <w:color w:val="000000" w:themeColor="text1"/>
          <w:spacing w:val="1"/>
          <w:sz w:val="24"/>
          <w:szCs w:val="24"/>
          <w:lang w:val="kk-KZ"/>
        </w:rPr>
      </w:pPr>
    </w:p>
    <w:p w14:paraId="74134072" w14:textId="049F1D0E" w:rsidR="003560B2" w:rsidRPr="0012790C" w:rsidRDefault="003560B2" w:rsidP="003560B2">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r w:rsidRPr="0012790C">
        <w:rPr>
          <w:rFonts w:ascii="Times New Roman" w:eastAsia="Times New Roman" w:hAnsi="Times New Roman" w:cs="Times New Roman"/>
          <w:bCs/>
          <w:color w:val="000000" w:themeColor="text1"/>
          <w:spacing w:val="1"/>
          <w:sz w:val="28"/>
          <w:szCs w:val="28"/>
          <w:lang w:val="kk-KZ"/>
        </w:rPr>
        <w:t xml:space="preserve">мұндағы </w:t>
      </w:r>
      <m:oMath>
        <m:sSubSup>
          <m:sSubSupPr>
            <m:ctrlPr>
              <w:rPr>
                <w:rFonts w:ascii="Cambria Math" w:eastAsia="Times New Roman" w:hAnsi="Cambria Math" w:cs="Times New Roman"/>
                <w:bCs/>
                <w:color w:val="000000" w:themeColor="text1"/>
                <w:spacing w:val="37"/>
                <w:sz w:val="28"/>
                <w:szCs w:val="28"/>
                <w:shd w:val="clear" w:color="auto" w:fill="FFFFFF"/>
                <w:lang w:val="kk-KZ"/>
              </w:rPr>
            </m:ctrlPr>
          </m:sSubSupPr>
          <m:e>
            <m:r>
              <m:rPr>
                <m:sty m:val="p"/>
              </m:rPr>
              <w:rPr>
                <w:rFonts w:ascii="Cambria Math" w:eastAsia="Times New Roman" w:hAnsi="Cambria Math" w:cs="Times New Roman"/>
                <w:color w:val="000000" w:themeColor="text1"/>
                <w:spacing w:val="37"/>
                <w:sz w:val="28"/>
                <w:szCs w:val="28"/>
                <w:shd w:val="clear" w:color="auto" w:fill="FFFFFF"/>
                <w:lang w:val="kk-KZ"/>
              </w:rPr>
              <m:t>P</m:t>
            </m:r>
          </m:e>
          <m:sub>
            <m:r>
              <m:rPr>
                <m:sty m:val="p"/>
              </m:rPr>
              <w:rPr>
                <w:rFonts w:ascii="Cambria Math" w:eastAsia="Times New Roman" w:hAnsi="Cambria Math" w:cs="Times New Roman"/>
                <w:color w:val="000000" w:themeColor="text1"/>
                <w:spacing w:val="37"/>
                <w:sz w:val="28"/>
                <w:szCs w:val="28"/>
                <w:shd w:val="clear" w:color="auto" w:fill="FFFFFF"/>
                <w:lang w:val="kk-KZ"/>
              </w:rPr>
              <m:t>i</m:t>
            </m:r>
          </m:sub>
          <m:sup>
            <m:r>
              <m:rPr>
                <m:sty m:val="p"/>
              </m:rPr>
              <w:rPr>
                <w:rFonts w:ascii="Cambria Math" w:eastAsia="Century Gothic" w:hAnsi="Cambria Math" w:cs="Times New Roman"/>
                <w:color w:val="000000" w:themeColor="text1"/>
                <w:spacing w:val="37"/>
                <w:sz w:val="28"/>
                <w:szCs w:val="28"/>
                <w:shd w:val="clear" w:color="auto" w:fill="FFFFFF"/>
                <w:lang w:val="kk-KZ"/>
              </w:rPr>
              <m:t>КФЭҚ</m:t>
            </m:r>
          </m:sup>
        </m:sSubSup>
      </m:oMath>
      <w:r w:rsidR="007A22BA" w:rsidRPr="0012790C">
        <w:rPr>
          <w:rFonts w:ascii="Times New Roman" w:eastAsia="Times New Roman" w:hAnsi="Times New Roman" w:cs="Times New Roman"/>
          <w:bCs/>
          <w:iCs/>
          <w:color w:val="000000" w:themeColor="text1"/>
          <w:spacing w:val="5"/>
          <w:sz w:val="28"/>
          <w:szCs w:val="28"/>
          <w:shd w:val="clear" w:color="auto" w:fill="FFFFFF"/>
          <w:lang w:val="kk-KZ"/>
        </w:rPr>
        <w:t xml:space="preserve"> </w:t>
      </w:r>
      <w:r w:rsidR="007A22BA" w:rsidRPr="0012790C">
        <w:rPr>
          <w:rFonts w:ascii="Times New Roman" w:eastAsia="Times New Roman" w:hAnsi="Times New Roman" w:cs="Times New Roman"/>
          <w:bCs/>
          <w:color w:val="000000" w:themeColor="text1"/>
          <w:spacing w:val="1"/>
          <w:sz w:val="28"/>
          <w:szCs w:val="28"/>
          <w:lang w:val="kk-KZ"/>
        </w:rPr>
        <w:t xml:space="preserve">- </w:t>
      </w:r>
      <m:oMath>
        <m:r>
          <m:rPr>
            <m:sty m:val="p"/>
          </m:rPr>
          <w:rPr>
            <w:rFonts w:ascii="Cambria Math" w:eastAsia="Times New Roman" w:hAnsi="Cambria Math" w:cs="Times New Roman"/>
            <w:color w:val="000000" w:themeColor="text1"/>
            <w:spacing w:val="37"/>
            <w:sz w:val="28"/>
            <w:szCs w:val="28"/>
            <w:shd w:val="clear" w:color="auto" w:fill="FFFFFF"/>
            <w:lang w:val="kk-KZ"/>
          </w:rPr>
          <m:t>i</m:t>
        </m:r>
      </m:oMath>
      <w:r w:rsidRPr="0012790C">
        <w:rPr>
          <w:rFonts w:ascii="Times New Roman" w:eastAsia="Times New Roman" w:hAnsi="Times New Roman" w:cs="Times New Roman"/>
          <w:bCs/>
          <w:color w:val="000000" w:themeColor="text1"/>
          <w:spacing w:val="1"/>
          <w:sz w:val="28"/>
          <w:szCs w:val="28"/>
          <w:lang w:val="kk-KZ"/>
        </w:rPr>
        <w:t xml:space="preserve"> уақыт аралығында КФЭҚ өндіретін қуат; </w:t>
      </w:r>
      <m:oMath>
        <m:sSubSup>
          <m:sSubSupPr>
            <m:ctrlPr>
              <w:rPr>
                <w:rFonts w:ascii="Cambria Math" w:eastAsia="Times New Roman" w:hAnsi="Cambria Math" w:cs="Times New Roman"/>
                <w:bCs/>
                <w:color w:val="000000" w:themeColor="text1"/>
                <w:spacing w:val="37"/>
                <w:sz w:val="28"/>
                <w:szCs w:val="28"/>
                <w:shd w:val="clear" w:color="auto" w:fill="FFFFFF"/>
                <w:lang w:val="kk-KZ"/>
              </w:rPr>
            </m:ctrlPr>
          </m:sSubSupPr>
          <m:e>
            <m:r>
              <m:rPr>
                <m:sty m:val="p"/>
              </m:rPr>
              <w:rPr>
                <w:rFonts w:ascii="Cambria Math" w:eastAsia="Times New Roman" w:hAnsi="Cambria Math" w:cs="Times New Roman"/>
                <w:color w:val="000000" w:themeColor="text1"/>
                <w:spacing w:val="37"/>
                <w:sz w:val="28"/>
                <w:szCs w:val="28"/>
                <w:shd w:val="clear" w:color="auto" w:fill="FFFFFF"/>
                <w:lang w:val="kk-KZ"/>
              </w:rPr>
              <m:t>P</m:t>
            </m:r>
          </m:e>
          <m:sub>
            <m:r>
              <m:rPr>
                <m:sty m:val="p"/>
              </m:rPr>
              <w:rPr>
                <w:rFonts w:ascii="Cambria Math" w:eastAsia="Times New Roman" w:hAnsi="Cambria Math" w:cs="Times New Roman"/>
                <w:color w:val="000000" w:themeColor="text1"/>
                <w:spacing w:val="37"/>
                <w:sz w:val="28"/>
                <w:szCs w:val="28"/>
                <w:shd w:val="clear" w:color="auto" w:fill="FFFFFF"/>
                <w:lang w:val="kk-KZ"/>
              </w:rPr>
              <m:t>i</m:t>
            </m:r>
          </m:sub>
          <m:sup>
            <m:r>
              <m:rPr>
                <m:sty m:val="p"/>
              </m:rPr>
              <w:rPr>
                <w:rFonts w:ascii="Cambria Math" w:eastAsia="Times New Roman" w:hAnsi="Cambria Math" w:cs="Times New Roman"/>
                <w:color w:val="000000" w:themeColor="text1"/>
                <w:spacing w:val="37"/>
                <w:sz w:val="28"/>
                <w:szCs w:val="28"/>
                <w:shd w:val="clear" w:color="auto" w:fill="FFFFFF"/>
                <w:lang w:val="kk-KZ"/>
              </w:rPr>
              <m:t>ТҰТ.</m:t>
            </m:r>
          </m:sup>
        </m:sSubSup>
      </m:oMath>
      <w:r w:rsidR="007A22BA" w:rsidRPr="0012790C">
        <w:rPr>
          <w:rFonts w:ascii="Times New Roman" w:eastAsia="Times New Roman" w:hAnsi="Times New Roman" w:cs="Times New Roman"/>
          <w:bCs/>
          <w:i/>
          <w:iCs/>
          <w:color w:val="000000" w:themeColor="text1"/>
          <w:spacing w:val="37"/>
          <w:sz w:val="28"/>
          <w:szCs w:val="28"/>
          <w:shd w:val="clear" w:color="auto" w:fill="FFFFFF"/>
          <w:lang w:val="kk-KZ"/>
        </w:rPr>
        <w:t xml:space="preserve"> - </w:t>
      </w:r>
      <m:oMath>
        <m:r>
          <m:rPr>
            <m:sty m:val="p"/>
          </m:rPr>
          <w:rPr>
            <w:rFonts w:ascii="Cambria Math" w:eastAsia="Times New Roman" w:hAnsi="Cambria Math" w:cs="Times New Roman"/>
            <w:color w:val="000000" w:themeColor="text1"/>
            <w:spacing w:val="37"/>
            <w:sz w:val="28"/>
            <w:szCs w:val="28"/>
            <w:shd w:val="clear" w:color="auto" w:fill="FFFFFF"/>
            <w:lang w:val="kk-KZ"/>
          </w:rPr>
          <m:t>i</m:t>
        </m:r>
      </m:oMath>
      <w:r w:rsidRPr="0012790C">
        <w:rPr>
          <w:rFonts w:ascii="Times New Roman" w:eastAsia="Times New Roman" w:hAnsi="Times New Roman" w:cs="Times New Roman"/>
          <w:bCs/>
          <w:color w:val="000000" w:themeColor="text1"/>
          <w:spacing w:val="1"/>
          <w:sz w:val="28"/>
          <w:szCs w:val="28"/>
          <w:lang w:val="kk-KZ"/>
        </w:rPr>
        <w:t xml:space="preserve"> уақыт сәтінде тұтынушының қажеттілігіне жүйеден бөлінетін қуат; </w:t>
      </w:r>
      <m:oMath>
        <m:sSubSup>
          <m:sSubSupPr>
            <m:ctrlPr>
              <w:rPr>
                <w:rFonts w:ascii="Cambria Math" w:eastAsia="Times New Roman" w:hAnsi="Cambria Math" w:cs="Times New Roman"/>
                <w:bCs/>
                <w:i/>
                <w:color w:val="000000" w:themeColor="text1"/>
                <w:spacing w:val="1"/>
                <w:sz w:val="28"/>
                <w:szCs w:val="28"/>
                <w:lang w:val="kk-KZ"/>
              </w:rPr>
            </m:ctrlPr>
          </m:sSubSupPr>
          <m:e>
            <m:r>
              <w:rPr>
                <w:rFonts w:ascii="Cambria Math" w:eastAsia="Times New Roman" w:hAnsi="Cambria Math" w:cs="Times New Roman"/>
                <w:color w:val="000000" w:themeColor="text1"/>
                <w:spacing w:val="1"/>
                <w:sz w:val="28"/>
                <w:szCs w:val="28"/>
                <w:lang w:val="kk-KZ"/>
              </w:rPr>
              <m:t>η</m:t>
            </m:r>
          </m:e>
          <m:sub>
            <m:r>
              <w:rPr>
                <w:rFonts w:ascii="Cambria Math" w:eastAsia="Times New Roman" w:hAnsi="Cambria Math" w:cs="Times New Roman"/>
                <w:color w:val="000000" w:themeColor="text1"/>
                <w:spacing w:val="1"/>
                <w:sz w:val="28"/>
                <w:szCs w:val="28"/>
                <w:lang w:val="kk-KZ"/>
              </w:rPr>
              <m:t>i</m:t>
            </m:r>
          </m:sub>
          <m:sup>
            <m:r>
              <w:rPr>
                <w:rFonts w:ascii="Cambria Math" w:eastAsia="Times New Roman" w:hAnsi="Cambria Math" w:cs="Times New Roman"/>
                <w:color w:val="000000" w:themeColor="text1"/>
                <w:spacing w:val="1"/>
                <w:sz w:val="28"/>
                <w:szCs w:val="28"/>
                <w:lang w:val="kk-KZ"/>
              </w:rPr>
              <m:t>ИНВ</m:t>
            </m:r>
          </m:sup>
        </m:sSubSup>
      </m:oMath>
      <w:r w:rsidRPr="0012790C">
        <w:rPr>
          <w:rFonts w:ascii="Times New Roman" w:eastAsia="Times New Roman" w:hAnsi="Times New Roman" w:cs="Times New Roman"/>
          <w:bCs/>
          <w:color w:val="000000" w:themeColor="text1"/>
          <w:spacing w:val="1"/>
          <w:sz w:val="28"/>
          <w:szCs w:val="28"/>
          <w:lang w:val="kk-KZ"/>
        </w:rPr>
        <w:t xml:space="preserve"> және </w:t>
      </w:r>
      <m:oMath>
        <m:sSubSup>
          <m:sSubSupPr>
            <m:ctrlPr>
              <w:rPr>
                <w:rFonts w:ascii="Cambria Math" w:eastAsia="Times New Roman" w:hAnsi="Cambria Math" w:cs="Times New Roman"/>
                <w:bCs/>
                <w:i/>
                <w:color w:val="000000" w:themeColor="text1"/>
                <w:spacing w:val="1"/>
                <w:sz w:val="28"/>
                <w:szCs w:val="28"/>
                <w:lang w:val="kk-KZ"/>
              </w:rPr>
            </m:ctrlPr>
          </m:sSubSupPr>
          <m:e>
            <m:r>
              <w:rPr>
                <w:rFonts w:ascii="Cambria Math" w:eastAsia="Times New Roman" w:hAnsi="Cambria Math" w:cs="Times New Roman"/>
                <w:color w:val="000000" w:themeColor="text1"/>
                <w:spacing w:val="1"/>
                <w:sz w:val="28"/>
                <w:szCs w:val="28"/>
                <w:lang w:val="kk-KZ"/>
              </w:rPr>
              <m:t>η</m:t>
            </m:r>
          </m:e>
          <m:sub>
            <m:r>
              <w:rPr>
                <w:rFonts w:ascii="Cambria Math" w:eastAsia="Times New Roman" w:hAnsi="Cambria Math" w:cs="Times New Roman"/>
                <w:color w:val="000000" w:themeColor="text1"/>
                <w:spacing w:val="1"/>
                <w:sz w:val="28"/>
                <w:szCs w:val="28"/>
                <w:lang w:val="kk-KZ"/>
              </w:rPr>
              <m:t>i</m:t>
            </m:r>
          </m:sub>
          <m:sup>
            <m:r>
              <w:rPr>
                <w:rFonts w:ascii="Cambria Math" w:eastAsia="Times New Roman" w:hAnsi="Cambria Math" w:cs="Times New Roman"/>
                <w:color w:val="000000" w:themeColor="text1"/>
                <w:spacing w:val="1"/>
                <w:sz w:val="28"/>
                <w:szCs w:val="28"/>
                <w:lang w:val="kk-KZ"/>
              </w:rPr>
              <m:t>КОНТР.</m:t>
            </m:r>
          </m:sup>
        </m:sSubSup>
      </m:oMath>
      <w:r w:rsidRPr="0012790C">
        <w:rPr>
          <w:rFonts w:ascii="Times New Roman" w:eastAsia="Times New Roman" w:hAnsi="Times New Roman" w:cs="Times New Roman"/>
          <w:bCs/>
          <w:color w:val="000000" w:themeColor="text1"/>
          <w:spacing w:val="1"/>
          <w:sz w:val="28"/>
          <w:szCs w:val="28"/>
          <w:lang w:val="kk-KZ"/>
        </w:rPr>
        <w:t xml:space="preserve"> – инвертор мен АБ зарядтау реттегішінің (контроллерінің) ПӘК.</w:t>
      </w:r>
    </w:p>
    <w:p w14:paraId="219C5AA4" w14:textId="069D1FF7" w:rsidR="003560B2" w:rsidRDefault="003560B2" w:rsidP="003560B2">
      <w:pPr>
        <w:widowControl w:val="0"/>
        <w:tabs>
          <w:tab w:val="left" w:pos="698"/>
        </w:tabs>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35502A">
        <w:rPr>
          <w:rFonts w:ascii="Times New Roman" w:eastAsia="Times New Roman" w:hAnsi="Times New Roman" w:cs="Times New Roman"/>
          <w:bCs/>
          <w:color w:val="000000" w:themeColor="text1"/>
          <w:spacing w:val="1"/>
          <w:sz w:val="28"/>
          <w:szCs w:val="28"/>
          <w:lang w:val="kk-KZ"/>
        </w:rPr>
        <w:t xml:space="preserve">3. </w:t>
      </w:r>
      <m:oMath>
        <m:r>
          <m:rPr>
            <m:sty m:val="p"/>
          </m:rPr>
          <w:rPr>
            <w:rFonts w:ascii="Cambria Math" w:eastAsia="Times New Roman" w:hAnsi="Cambria Math" w:cs="Times New Roman"/>
            <w:color w:val="000000" w:themeColor="text1"/>
            <w:spacing w:val="37"/>
            <w:sz w:val="28"/>
            <w:szCs w:val="28"/>
            <w:shd w:val="clear" w:color="auto" w:fill="FFFFFF"/>
            <w:lang w:val="kk-KZ"/>
          </w:rPr>
          <m:t>T</m:t>
        </m:r>
      </m:oMath>
      <w:r w:rsidRPr="0035502A">
        <w:rPr>
          <w:rFonts w:ascii="Times New Roman" w:eastAsia="Times New Roman" w:hAnsi="Times New Roman" w:cs="Times New Roman"/>
          <w:bCs/>
          <w:color w:val="000000" w:themeColor="text1"/>
          <w:spacing w:val="1"/>
          <w:sz w:val="28"/>
          <w:szCs w:val="28"/>
          <w:lang w:val="kk-KZ"/>
        </w:rPr>
        <w:t xml:space="preserve"> қоршаған ортаның температурасын ескере</w:t>
      </w:r>
      <w:r w:rsidRPr="00591392">
        <w:rPr>
          <w:rFonts w:ascii="Times New Roman" w:eastAsia="Times New Roman" w:hAnsi="Times New Roman" w:cs="Times New Roman"/>
          <w:bCs/>
          <w:color w:val="000000" w:themeColor="text1"/>
          <w:spacing w:val="1"/>
          <w:sz w:val="28"/>
          <w:szCs w:val="28"/>
          <w:lang w:val="kk-KZ"/>
        </w:rPr>
        <w:t xml:space="preserve"> отырып, аккумуляторлық батареяның нақты сыйымдылығының шамасын мына формула бойынша анықтау [</w:t>
      </w:r>
      <w:r w:rsidR="007B0FEA" w:rsidRPr="00591392">
        <w:rPr>
          <w:rFonts w:ascii="Times New Roman" w:eastAsia="Times New Roman" w:hAnsi="Times New Roman" w:cs="Times New Roman"/>
          <w:bCs/>
          <w:color w:val="000000" w:themeColor="text1"/>
          <w:spacing w:val="1"/>
          <w:sz w:val="28"/>
          <w:szCs w:val="28"/>
          <w:lang w:val="kk-KZ"/>
        </w:rPr>
        <w:t>11</w:t>
      </w:r>
      <w:r w:rsidR="006A049B" w:rsidRPr="00591392">
        <w:rPr>
          <w:rFonts w:ascii="Times New Roman" w:eastAsia="Times New Roman" w:hAnsi="Times New Roman" w:cs="Times New Roman"/>
          <w:bCs/>
          <w:color w:val="000000" w:themeColor="text1"/>
          <w:spacing w:val="1"/>
          <w:sz w:val="28"/>
          <w:szCs w:val="28"/>
          <w:lang w:val="kk-KZ"/>
        </w:rPr>
        <w:t>5</w:t>
      </w:r>
      <w:r w:rsidRPr="00591392">
        <w:rPr>
          <w:rFonts w:ascii="Times New Roman" w:eastAsia="Times New Roman" w:hAnsi="Times New Roman" w:cs="Times New Roman"/>
          <w:bCs/>
          <w:color w:val="000000" w:themeColor="text1"/>
          <w:spacing w:val="1"/>
          <w:sz w:val="28"/>
          <w:szCs w:val="28"/>
          <w:lang w:val="kk-KZ"/>
        </w:rPr>
        <w:t>]:</w:t>
      </w:r>
    </w:p>
    <w:p w14:paraId="54DFFE8D" w14:textId="77777777" w:rsidR="0012790C" w:rsidRPr="00596C1D" w:rsidRDefault="0012790C" w:rsidP="003560B2">
      <w:pPr>
        <w:widowControl w:val="0"/>
        <w:tabs>
          <w:tab w:val="left" w:pos="698"/>
        </w:tabs>
        <w:spacing w:after="0" w:line="240" w:lineRule="auto"/>
        <w:ind w:firstLine="709"/>
        <w:jc w:val="both"/>
        <w:rPr>
          <w:rFonts w:ascii="Times New Roman" w:eastAsia="Times New Roman" w:hAnsi="Times New Roman" w:cs="Times New Roman"/>
          <w:bCs/>
          <w:color w:val="000000" w:themeColor="text1"/>
          <w:spacing w:val="1"/>
          <w:sz w:val="28"/>
          <w:szCs w:val="28"/>
          <w:lang w:val="kk-KZ"/>
        </w:rPr>
      </w:pPr>
    </w:p>
    <w:p w14:paraId="064DF78F" w14:textId="5A34A760" w:rsidR="003560B2" w:rsidRPr="00591392" w:rsidRDefault="002B015E" w:rsidP="003560B2">
      <w:pPr>
        <w:widowControl w:val="0"/>
        <w:tabs>
          <w:tab w:val="center" w:pos="9235"/>
        </w:tabs>
        <w:spacing w:after="0" w:line="240" w:lineRule="auto"/>
        <w:ind w:firstLine="709"/>
        <w:jc w:val="right"/>
        <w:rPr>
          <w:rFonts w:ascii="Times New Roman" w:eastAsia="Arial" w:hAnsi="Times New Roman" w:cs="Times New Roman"/>
          <w:bCs/>
          <w:smallCaps/>
          <w:color w:val="000000" w:themeColor="text1"/>
          <w:spacing w:val="1"/>
          <w:sz w:val="28"/>
          <w:szCs w:val="28"/>
          <w:shd w:val="clear" w:color="auto" w:fill="FFFFFF"/>
          <w:lang w:val="kk-KZ"/>
        </w:rPr>
      </w:pPr>
      <w:r w:rsidRPr="009C2E94">
        <w:rPr>
          <w:position w:val="-14"/>
        </w:rPr>
        <w:object w:dxaOrig="3060" w:dyaOrig="400" w14:anchorId="3C3995BF">
          <v:shape id="_x0000_i1055" type="#_x0000_t75" style="width:176.85pt;height:23.05pt" o:ole="">
            <v:imagedata r:id="rId112" o:title=""/>
          </v:shape>
          <o:OLEObject Type="Embed" ProgID="Equation.DSMT4" ShapeID="_x0000_i1055" DrawAspect="Content" ObjectID="_1822576059" r:id="rId113"/>
        </w:object>
      </w:r>
      <w:r w:rsidR="003560B2" w:rsidRPr="00591392">
        <w:rPr>
          <w:rFonts w:ascii="Times New Roman" w:eastAsia="Arial" w:hAnsi="Times New Roman" w:cs="Times New Roman"/>
          <w:smallCaps/>
          <w:color w:val="000000" w:themeColor="text1"/>
          <w:spacing w:val="1"/>
          <w:sz w:val="28"/>
          <w:szCs w:val="28"/>
          <w:shd w:val="clear" w:color="auto" w:fill="FFFFFF"/>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3.11</w:t>
      </w:r>
      <w:r w:rsidR="003560B2" w:rsidRPr="00591392">
        <w:rPr>
          <w:rFonts w:ascii="Times New Roman" w:eastAsia="Arial" w:hAnsi="Times New Roman" w:cs="Times New Roman"/>
          <w:smallCaps/>
          <w:color w:val="000000" w:themeColor="text1"/>
          <w:spacing w:val="1"/>
          <w:sz w:val="28"/>
          <w:szCs w:val="28"/>
          <w:shd w:val="clear" w:color="auto" w:fill="FFFFFF"/>
          <w:lang w:val="kk-KZ"/>
        </w:rPr>
        <w:t>)</w:t>
      </w:r>
    </w:p>
    <w:p w14:paraId="781EE257" w14:textId="77777777" w:rsidR="003560B2" w:rsidRPr="00591392" w:rsidRDefault="003560B2" w:rsidP="003560B2">
      <w:pPr>
        <w:widowControl w:val="0"/>
        <w:tabs>
          <w:tab w:val="center" w:pos="9235"/>
        </w:tabs>
        <w:spacing w:after="0" w:line="240" w:lineRule="auto"/>
        <w:jc w:val="both"/>
        <w:rPr>
          <w:rFonts w:ascii="Times New Roman" w:eastAsia="Times New Roman" w:hAnsi="Times New Roman" w:cs="Times New Roman"/>
          <w:bCs/>
          <w:color w:val="000000" w:themeColor="text1"/>
          <w:spacing w:val="1"/>
          <w:sz w:val="28"/>
          <w:szCs w:val="28"/>
          <w:lang w:val="kk-KZ"/>
        </w:rPr>
      </w:pPr>
    </w:p>
    <w:p w14:paraId="53DE290D" w14:textId="3BA6FE7A" w:rsidR="003560B2" w:rsidRPr="00591392" w:rsidRDefault="003560B2" w:rsidP="003560B2">
      <w:pPr>
        <w:widowControl w:val="0"/>
        <w:tabs>
          <w:tab w:val="left" w:pos="142"/>
        </w:tabs>
        <w:spacing w:after="0" w:line="240" w:lineRule="auto"/>
        <w:ind w:firstLine="567"/>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4. Аккумуляторлық батареяның зарядтандырылу деңгейін есептеу [</w:t>
      </w:r>
      <w:r w:rsidR="007B0FEA" w:rsidRPr="00591392">
        <w:rPr>
          <w:rFonts w:ascii="Times New Roman" w:eastAsia="Times New Roman" w:hAnsi="Times New Roman" w:cs="Times New Roman"/>
          <w:bCs/>
          <w:color w:val="000000" w:themeColor="text1"/>
          <w:spacing w:val="1"/>
          <w:sz w:val="28"/>
          <w:szCs w:val="28"/>
          <w:lang w:val="kk-KZ"/>
        </w:rPr>
        <w:t>1</w:t>
      </w:r>
      <w:r w:rsidR="006A049B" w:rsidRPr="00591392">
        <w:rPr>
          <w:rFonts w:ascii="Times New Roman" w:eastAsia="Times New Roman" w:hAnsi="Times New Roman" w:cs="Times New Roman"/>
          <w:bCs/>
          <w:color w:val="000000" w:themeColor="text1"/>
          <w:spacing w:val="1"/>
          <w:sz w:val="28"/>
          <w:szCs w:val="28"/>
          <w:lang w:val="kk-KZ"/>
        </w:rPr>
        <w:t>16</w:t>
      </w:r>
      <w:r w:rsidRPr="00591392">
        <w:rPr>
          <w:rFonts w:ascii="Times New Roman" w:eastAsia="Times New Roman" w:hAnsi="Times New Roman" w:cs="Times New Roman"/>
          <w:bCs/>
          <w:color w:val="000000" w:themeColor="text1"/>
          <w:spacing w:val="1"/>
          <w:sz w:val="28"/>
          <w:szCs w:val="28"/>
          <w:lang w:val="kk-KZ"/>
        </w:rPr>
        <w:t>]:</w:t>
      </w:r>
    </w:p>
    <w:p w14:paraId="0CD9C4E6" w14:textId="0C754EDA" w:rsidR="003560B2" w:rsidRDefault="007A22BA" w:rsidP="003560B2">
      <w:pPr>
        <w:widowControl w:val="0"/>
        <w:spacing w:after="0" w:line="240" w:lineRule="auto"/>
        <w:ind w:firstLine="709"/>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 xml:space="preserve"> - </w:t>
      </w:r>
      <w:r w:rsidR="003560B2" w:rsidRPr="00591392">
        <w:rPr>
          <w:rFonts w:ascii="Times New Roman" w:eastAsia="Times New Roman" w:hAnsi="Times New Roman" w:cs="Times New Roman"/>
          <w:bCs/>
          <w:color w:val="000000" w:themeColor="text1"/>
          <w:spacing w:val="1"/>
          <w:sz w:val="28"/>
          <w:szCs w:val="28"/>
          <w:lang w:val="kk-KZ"/>
        </w:rPr>
        <w:t>зарядтау режимі үшін:</w:t>
      </w:r>
    </w:p>
    <w:p w14:paraId="0B5EA637" w14:textId="77777777" w:rsidR="00151937" w:rsidRPr="00591392" w:rsidRDefault="00151937" w:rsidP="003560B2">
      <w:pPr>
        <w:widowControl w:val="0"/>
        <w:spacing w:after="0" w:line="240" w:lineRule="auto"/>
        <w:ind w:firstLine="709"/>
        <w:rPr>
          <w:rFonts w:ascii="Times New Roman" w:eastAsia="Times New Roman" w:hAnsi="Times New Roman" w:cs="Times New Roman"/>
          <w:bCs/>
          <w:color w:val="000000" w:themeColor="text1"/>
          <w:spacing w:val="1"/>
          <w:sz w:val="28"/>
          <w:szCs w:val="28"/>
          <w:lang w:val="kk-KZ"/>
        </w:rPr>
      </w:pPr>
    </w:p>
    <w:p w14:paraId="1963519F" w14:textId="19AC4A23" w:rsidR="003560B2" w:rsidRPr="00591392" w:rsidRDefault="009E34D4" w:rsidP="003560B2">
      <w:pPr>
        <w:widowControl w:val="0"/>
        <w:spacing w:after="0" w:line="240" w:lineRule="auto"/>
        <w:ind w:firstLine="709"/>
        <w:jc w:val="right"/>
        <w:rPr>
          <w:rFonts w:ascii="Times New Roman" w:eastAsia="Times New Roman" w:hAnsi="Times New Roman" w:cs="Times New Roman"/>
          <w:bCs/>
          <w:color w:val="000000" w:themeColor="text1"/>
          <w:spacing w:val="1"/>
          <w:sz w:val="28"/>
          <w:szCs w:val="28"/>
          <w:lang w:val="kk-KZ"/>
        </w:rPr>
      </w:pPr>
      <w:r w:rsidRPr="009C2E94">
        <w:rPr>
          <w:position w:val="-30"/>
        </w:rPr>
        <w:object w:dxaOrig="3159" w:dyaOrig="760" w14:anchorId="55A7914A">
          <v:shape id="_x0000_i1056" type="#_x0000_t75" style="width:183.15pt;height:44.35pt" o:ole="">
            <v:imagedata r:id="rId114" o:title=""/>
          </v:shape>
          <o:OLEObject Type="Embed" ProgID="Equation.DSMT4" ShapeID="_x0000_i1056" DrawAspect="Content" ObjectID="_1822576060" r:id="rId115"/>
        </w:object>
      </w:r>
      <w:r w:rsidR="007A22BA" w:rsidRPr="00591392">
        <w:rPr>
          <w:rFonts w:ascii="Times New Roman" w:eastAsia="Times New Roman" w:hAnsi="Times New Roman" w:cs="Times New Roman"/>
          <w:bCs/>
          <w:color w:val="000000" w:themeColor="text1"/>
          <w:spacing w:val="1"/>
          <w:sz w:val="28"/>
          <w:szCs w:val="28"/>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(3.12)</w:t>
      </w:r>
    </w:p>
    <w:p w14:paraId="123EFEBB" w14:textId="77777777" w:rsidR="003560B2" w:rsidRPr="00591392" w:rsidRDefault="003560B2" w:rsidP="003560B2">
      <w:pPr>
        <w:widowControl w:val="0"/>
        <w:spacing w:after="0" w:line="240" w:lineRule="auto"/>
        <w:rPr>
          <w:rFonts w:ascii="Times New Roman" w:eastAsia="Times New Roman" w:hAnsi="Times New Roman" w:cs="Times New Roman"/>
          <w:bCs/>
          <w:color w:val="000000" w:themeColor="text1"/>
          <w:spacing w:val="1"/>
          <w:sz w:val="28"/>
          <w:szCs w:val="28"/>
          <w:lang w:val="kk-KZ"/>
        </w:rPr>
      </w:pPr>
    </w:p>
    <w:p w14:paraId="15BF07BB" w14:textId="05177DF1" w:rsidR="003560B2" w:rsidRDefault="007A22BA" w:rsidP="003560B2">
      <w:pPr>
        <w:widowControl w:val="0"/>
        <w:spacing w:after="0" w:line="240" w:lineRule="auto"/>
        <w:ind w:firstLine="709"/>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 xml:space="preserve"> - </w:t>
      </w:r>
      <w:r w:rsidR="003560B2" w:rsidRPr="00591392">
        <w:rPr>
          <w:rFonts w:ascii="Times New Roman" w:eastAsia="Times New Roman" w:hAnsi="Times New Roman" w:cs="Times New Roman"/>
          <w:bCs/>
          <w:color w:val="000000" w:themeColor="text1"/>
          <w:spacing w:val="1"/>
          <w:sz w:val="28"/>
          <w:szCs w:val="28"/>
          <w:lang w:val="kk-KZ"/>
        </w:rPr>
        <w:t>разрядтау режимі үшін:</w:t>
      </w:r>
    </w:p>
    <w:p w14:paraId="714729C4" w14:textId="77777777" w:rsidR="00151937" w:rsidRPr="00591392" w:rsidRDefault="00151937" w:rsidP="003560B2">
      <w:pPr>
        <w:widowControl w:val="0"/>
        <w:spacing w:after="0" w:line="240" w:lineRule="auto"/>
        <w:ind w:firstLine="709"/>
        <w:rPr>
          <w:rFonts w:ascii="Times New Roman" w:eastAsia="Times New Roman" w:hAnsi="Times New Roman" w:cs="Times New Roman"/>
          <w:bCs/>
          <w:color w:val="000000" w:themeColor="text1"/>
          <w:spacing w:val="1"/>
          <w:sz w:val="28"/>
          <w:szCs w:val="28"/>
          <w:lang w:val="kk-KZ"/>
        </w:rPr>
      </w:pPr>
    </w:p>
    <w:p w14:paraId="5C984276" w14:textId="04DA3DA3" w:rsidR="003560B2" w:rsidRPr="00591392" w:rsidRDefault="009E34D4" w:rsidP="003560B2">
      <w:pPr>
        <w:widowControl w:val="0"/>
        <w:spacing w:after="0" w:line="240" w:lineRule="auto"/>
        <w:ind w:firstLine="709"/>
        <w:jc w:val="right"/>
        <w:rPr>
          <w:rFonts w:ascii="Times New Roman" w:eastAsia="Times New Roman" w:hAnsi="Times New Roman" w:cs="Times New Roman"/>
          <w:bCs/>
          <w:color w:val="000000" w:themeColor="text1"/>
          <w:spacing w:val="1"/>
          <w:sz w:val="28"/>
          <w:szCs w:val="28"/>
          <w:lang w:val="kk-KZ"/>
        </w:rPr>
      </w:pPr>
      <w:r w:rsidRPr="009C2E94">
        <w:rPr>
          <w:position w:val="-30"/>
        </w:rPr>
        <w:object w:dxaOrig="3140" w:dyaOrig="760" w14:anchorId="4847AA40">
          <v:shape id="_x0000_i1057" type="#_x0000_t75" style="width:187.2pt;height:45.5pt" o:ole="">
            <v:imagedata r:id="rId116" o:title=""/>
          </v:shape>
          <o:OLEObject Type="Embed" ProgID="Equation.DSMT4" ShapeID="_x0000_i1057" DrawAspect="Content" ObjectID="_1822576061" r:id="rId117"/>
        </w:object>
      </w:r>
      <w:r w:rsidR="007A22BA" w:rsidRPr="00591392">
        <w:rPr>
          <w:rFonts w:ascii="Times New Roman" w:eastAsia="Times New Roman" w:hAnsi="Times New Roman" w:cs="Times New Roman"/>
          <w:bCs/>
          <w:color w:val="000000" w:themeColor="text1"/>
          <w:spacing w:val="1"/>
          <w:sz w:val="28"/>
          <w:szCs w:val="28"/>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(3.13)</w:t>
      </w:r>
    </w:p>
    <w:p w14:paraId="583A852D" w14:textId="77777777" w:rsidR="003560B2" w:rsidRPr="00591392" w:rsidRDefault="003560B2" w:rsidP="003560B2">
      <w:pPr>
        <w:widowControl w:val="0"/>
        <w:spacing w:after="0" w:line="240" w:lineRule="auto"/>
        <w:rPr>
          <w:rFonts w:ascii="Times New Roman" w:eastAsia="Times New Roman" w:hAnsi="Times New Roman" w:cs="Times New Roman"/>
          <w:bCs/>
          <w:color w:val="000000" w:themeColor="text1"/>
          <w:spacing w:val="1"/>
          <w:sz w:val="28"/>
          <w:szCs w:val="28"/>
          <w:lang w:val="kk-KZ"/>
        </w:rPr>
      </w:pPr>
    </w:p>
    <w:p w14:paraId="58140728" w14:textId="38030832"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5. Екі жұмыс режимдері үшін сыйымдылық бойынша аккумулятордың қайтару коэффициентін есептеу [</w:t>
      </w:r>
      <w:r w:rsidR="007B0FEA" w:rsidRPr="00591392">
        <w:rPr>
          <w:rFonts w:ascii="Times New Roman" w:eastAsia="Times New Roman" w:hAnsi="Times New Roman" w:cs="Times New Roman"/>
          <w:bCs/>
          <w:color w:val="000000" w:themeColor="text1"/>
          <w:spacing w:val="1"/>
          <w:sz w:val="28"/>
          <w:szCs w:val="28"/>
          <w:lang w:val="kk-KZ"/>
        </w:rPr>
        <w:t>11</w:t>
      </w:r>
      <w:r w:rsidR="006A049B" w:rsidRPr="00591392">
        <w:rPr>
          <w:rFonts w:ascii="Times New Roman" w:eastAsia="Times New Roman" w:hAnsi="Times New Roman" w:cs="Times New Roman"/>
          <w:bCs/>
          <w:color w:val="000000" w:themeColor="text1"/>
          <w:spacing w:val="1"/>
          <w:sz w:val="28"/>
          <w:szCs w:val="28"/>
          <w:lang w:val="kk-KZ"/>
        </w:rPr>
        <w:t>7</w:t>
      </w:r>
      <w:r w:rsidRPr="00591392">
        <w:rPr>
          <w:rFonts w:ascii="Times New Roman" w:eastAsia="Times New Roman" w:hAnsi="Times New Roman" w:cs="Times New Roman"/>
          <w:bCs/>
          <w:color w:val="000000" w:themeColor="text1"/>
          <w:spacing w:val="1"/>
          <w:sz w:val="28"/>
          <w:szCs w:val="28"/>
          <w:lang w:val="kk-KZ"/>
        </w:rPr>
        <w:t>]:</w:t>
      </w:r>
    </w:p>
    <w:p w14:paraId="13637462" w14:textId="23B6ADDE" w:rsidR="003560B2" w:rsidRPr="00596C1D" w:rsidRDefault="007A22BA" w:rsidP="003560B2">
      <w:pPr>
        <w:widowControl w:val="0"/>
        <w:spacing w:after="0" w:line="240" w:lineRule="auto"/>
        <w:ind w:firstLine="709"/>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 xml:space="preserve"> - </w:t>
      </w:r>
      <w:r w:rsidR="003560B2" w:rsidRPr="00591392">
        <w:rPr>
          <w:rFonts w:ascii="Times New Roman" w:eastAsia="Times New Roman" w:hAnsi="Times New Roman" w:cs="Times New Roman"/>
          <w:bCs/>
          <w:color w:val="000000" w:themeColor="text1"/>
          <w:spacing w:val="1"/>
          <w:sz w:val="28"/>
          <w:szCs w:val="28"/>
          <w:lang w:val="kk-KZ"/>
        </w:rPr>
        <w:t>зарядтау режимі үшін:</w:t>
      </w:r>
    </w:p>
    <w:p w14:paraId="368B9AA5" w14:textId="237D93DA" w:rsidR="003560B2" w:rsidRPr="00591392" w:rsidRDefault="00A24362" w:rsidP="003560B2">
      <w:pPr>
        <w:widowControl w:val="0"/>
        <w:spacing w:after="0" w:line="240" w:lineRule="auto"/>
        <w:ind w:firstLine="709"/>
        <w:jc w:val="right"/>
        <w:rPr>
          <w:rFonts w:ascii="Times New Roman" w:eastAsia="Times New Roman" w:hAnsi="Times New Roman" w:cs="Times New Roman"/>
          <w:bCs/>
          <w:color w:val="000000" w:themeColor="text1"/>
          <w:spacing w:val="1"/>
          <w:sz w:val="28"/>
          <w:szCs w:val="28"/>
          <w:lang w:val="kk-KZ"/>
        </w:rPr>
      </w:pPr>
      <w:r w:rsidRPr="009C2E94">
        <w:rPr>
          <w:position w:val="-68"/>
        </w:rPr>
        <w:object w:dxaOrig="3540" w:dyaOrig="1480" w14:anchorId="3369C985">
          <v:shape id="_x0000_i1058" type="#_x0000_t75" style="width:209.65pt;height:88.7pt" o:ole="">
            <v:imagedata r:id="rId118" o:title=""/>
          </v:shape>
          <o:OLEObject Type="Embed" ProgID="Equation.DSMT4" ShapeID="_x0000_i1058" DrawAspect="Content" ObjectID="_1822576062" r:id="rId119"/>
        </w:object>
      </w:r>
      <w:r w:rsidR="003560B2" w:rsidRPr="00591392">
        <w:rPr>
          <w:rFonts w:ascii="Times New Roman" w:eastAsia="Times New Roman" w:hAnsi="Times New Roman" w:cs="Times New Roman"/>
          <w:bCs/>
          <w:color w:val="000000" w:themeColor="text1"/>
          <w:spacing w:val="1"/>
          <w:sz w:val="28"/>
          <w:szCs w:val="28"/>
          <w:lang w:val="kk-KZ"/>
        </w:rPr>
        <w:t xml:space="preserve"> </w:t>
      </w:r>
      <w:r w:rsidRPr="00596C1D">
        <w:rPr>
          <w:rFonts w:ascii="Times New Roman" w:eastAsia="Times New Roman" w:hAnsi="Times New Roman" w:cs="Times New Roman"/>
          <w:bCs/>
          <w:color w:val="000000" w:themeColor="text1"/>
          <w:spacing w:val="1"/>
          <w:sz w:val="28"/>
          <w:szCs w:val="28"/>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(3.14)</w:t>
      </w:r>
    </w:p>
    <w:p w14:paraId="24B8827C" w14:textId="77777777" w:rsidR="003560B2" w:rsidRPr="00591392" w:rsidRDefault="003560B2" w:rsidP="003560B2">
      <w:pPr>
        <w:widowControl w:val="0"/>
        <w:spacing w:after="0" w:line="240" w:lineRule="auto"/>
        <w:rPr>
          <w:rFonts w:ascii="Times New Roman" w:eastAsia="Times New Roman" w:hAnsi="Times New Roman" w:cs="Times New Roman"/>
          <w:bCs/>
          <w:color w:val="000000" w:themeColor="text1"/>
          <w:spacing w:val="1"/>
          <w:sz w:val="24"/>
          <w:szCs w:val="24"/>
          <w:lang w:val="kk-KZ"/>
        </w:rPr>
      </w:pPr>
    </w:p>
    <w:p w14:paraId="5572A104" w14:textId="4FE83890" w:rsidR="003560B2" w:rsidRPr="00A24362" w:rsidRDefault="003560B2" w:rsidP="003560B2">
      <w:pPr>
        <w:widowControl w:val="0"/>
        <w:spacing w:after="0" w:line="240" w:lineRule="auto"/>
        <w:jc w:val="both"/>
        <w:rPr>
          <w:rFonts w:ascii="Times New Roman" w:eastAsia="Times New Roman" w:hAnsi="Times New Roman" w:cs="Times New Roman"/>
          <w:bCs/>
          <w:color w:val="000000" w:themeColor="text1"/>
          <w:spacing w:val="1"/>
          <w:sz w:val="24"/>
          <w:szCs w:val="24"/>
          <w:lang w:val="kk-KZ"/>
        </w:rPr>
      </w:pPr>
      <w:r w:rsidRPr="00A24362">
        <w:rPr>
          <w:rFonts w:ascii="Times New Roman" w:eastAsia="Times New Roman" w:hAnsi="Times New Roman" w:cs="Times New Roman"/>
          <w:bCs/>
          <w:color w:val="000000" w:themeColor="text1"/>
          <w:spacing w:val="1"/>
          <w:sz w:val="24"/>
          <w:szCs w:val="24"/>
          <w:lang w:val="kk-KZ"/>
        </w:rPr>
        <w:t xml:space="preserve">мұндағы </w:t>
      </w:r>
      <m:oMath>
        <m:sSub>
          <m:sSubPr>
            <m:ctrlPr>
              <w:rPr>
                <w:rFonts w:ascii="Cambria Math" w:eastAsia="Century Gothic" w:hAnsi="Cambria Math" w:cs="Times New Roman"/>
                <w:bCs/>
                <w:i/>
                <w:color w:val="000000" w:themeColor="text1"/>
                <w:sz w:val="24"/>
                <w:szCs w:val="24"/>
                <w:lang w:val="kk-KZ"/>
              </w:rPr>
            </m:ctrlPr>
          </m:sSubPr>
          <m:e>
            <m:sSubSup>
              <m:sSubSupPr>
                <m:ctrlPr>
                  <w:rPr>
                    <w:rFonts w:ascii="Cambria Math" w:eastAsia="Century Gothic" w:hAnsi="Cambria Math" w:cs="Times New Roman"/>
                    <w:bCs/>
                    <w:i/>
                    <w:color w:val="000000" w:themeColor="text1"/>
                    <w:sz w:val="24"/>
                    <w:szCs w:val="24"/>
                    <w:lang w:val="kk-KZ"/>
                  </w:rPr>
                </m:ctrlPr>
              </m:sSubSupPr>
              <m:e>
                <m:r>
                  <w:rPr>
                    <w:rFonts w:ascii="Cambria Math" w:eastAsia="Times New Roman" w:hAnsi="Cambria Math" w:cs="Times New Roman"/>
                    <w:color w:val="000000" w:themeColor="text1"/>
                    <w:spacing w:val="1"/>
                    <w:sz w:val="24"/>
                    <w:szCs w:val="24"/>
                    <w:lang w:val="kk-KZ"/>
                  </w:rPr>
                  <m:t>I</m:t>
                </m:r>
              </m:e>
              <m:sub>
                <m:r>
                  <w:rPr>
                    <w:rFonts w:ascii="Cambria Math" w:eastAsia="Times New Roman" w:hAnsi="Cambria Math" w:cs="Times New Roman"/>
                    <w:color w:val="000000" w:themeColor="text1"/>
                    <w:spacing w:val="1"/>
                    <w:sz w:val="24"/>
                    <w:szCs w:val="24"/>
                    <w:lang w:val="kk-KZ"/>
                  </w:rPr>
                  <m:t>зар</m:t>
                </m:r>
              </m:sub>
              <m:sup>
                <m:r>
                  <w:rPr>
                    <w:rFonts w:ascii="Cambria Math" w:eastAsia="Times New Roman" w:hAnsi="Cambria Math" w:cs="Times New Roman"/>
                    <w:color w:val="000000" w:themeColor="text1"/>
                    <w:spacing w:val="1"/>
                    <w:sz w:val="24"/>
                    <w:szCs w:val="24"/>
                    <w:lang w:val="kk-KZ"/>
                  </w:rPr>
                  <m:t>АБ</m:t>
                </m:r>
              </m:sup>
            </m:sSubSup>
          </m:e>
          <m:sub>
            <m:r>
              <w:rPr>
                <w:rFonts w:ascii="Cambria Math" w:eastAsia="Times New Roman" w:hAnsi="Cambria Math" w:cs="Times New Roman"/>
                <w:color w:val="000000" w:themeColor="text1"/>
                <w:spacing w:val="1"/>
                <w:sz w:val="24"/>
                <w:szCs w:val="24"/>
                <w:lang w:val="kk-KZ"/>
              </w:rPr>
              <m:t>i</m:t>
            </m:r>
          </m:sub>
        </m:sSub>
      </m:oMath>
      <w:r w:rsidR="007A22BA" w:rsidRPr="00A24362">
        <w:rPr>
          <w:rFonts w:ascii="Times New Roman" w:eastAsia="Times New Roman" w:hAnsi="Times New Roman" w:cs="Times New Roman"/>
          <w:bCs/>
          <w:color w:val="000000" w:themeColor="text1"/>
          <w:sz w:val="24"/>
          <w:szCs w:val="24"/>
          <w:lang w:val="kk-KZ"/>
        </w:rPr>
        <w:t xml:space="preserve"> - </w:t>
      </w:r>
      <m:oMath>
        <m:r>
          <m:rPr>
            <m:sty m:val="p"/>
          </m:rPr>
          <w:rPr>
            <w:rFonts w:ascii="Cambria Math" w:eastAsia="Times New Roman" w:hAnsi="Cambria Math" w:cs="Times New Roman"/>
            <w:color w:val="000000" w:themeColor="text1"/>
            <w:spacing w:val="37"/>
            <w:sz w:val="24"/>
            <w:szCs w:val="24"/>
            <w:shd w:val="clear" w:color="auto" w:fill="FFFFFF"/>
            <w:lang w:val="kk-KZ"/>
          </w:rPr>
          <m:t>i</m:t>
        </m:r>
      </m:oMath>
      <w:r w:rsidRPr="00A24362">
        <w:rPr>
          <w:rFonts w:ascii="Times New Roman" w:eastAsia="Times New Roman" w:hAnsi="Times New Roman" w:cs="Times New Roman"/>
          <w:bCs/>
          <w:color w:val="000000" w:themeColor="text1"/>
          <w:spacing w:val="1"/>
          <w:sz w:val="24"/>
          <w:szCs w:val="24"/>
          <w:lang w:val="kk-KZ"/>
        </w:rPr>
        <w:t xml:space="preserve"> уақыт аралығындағы орташа зарядтау тоғы; </w:t>
      </w:r>
      <m:oMath>
        <m:sSub>
          <m:sSubPr>
            <m:ctrlPr>
              <w:rPr>
                <w:rFonts w:ascii="Cambria Math" w:eastAsia="Times New Roman" w:hAnsi="Cambria Math" w:cs="Times New Roman"/>
                <w:bCs/>
                <w:i/>
                <w:color w:val="000000" w:themeColor="text1"/>
                <w:spacing w:val="1"/>
                <w:sz w:val="24"/>
                <w:szCs w:val="24"/>
                <w:lang w:val="kk-KZ"/>
              </w:rPr>
            </m:ctrlPr>
          </m:sSubPr>
          <m:e>
            <m:r>
              <w:rPr>
                <w:rFonts w:ascii="Cambria Math" w:eastAsia="Times New Roman" w:hAnsi="Cambria Math" w:cs="Times New Roman"/>
                <w:color w:val="000000" w:themeColor="text1"/>
                <w:spacing w:val="1"/>
                <w:sz w:val="24"/>
                <w:szCs w:val="24"/>
                <w:lang w:val="kk-KZ"/>
              </w:rPr>
              <m:t>I</m:t>
            </m:r>
          </m:e>
          <m:sub>
            <m:r>
              <w:rPr>
                <w:rFonts w:ascii="Cambria Math" w:eastAsia="Times New Roman" w:hAnsi="Cambria Math" w:cs="Times New Roman"/>
                <w:color w:val="000000" w:themeColor="text1"/>
                <w:spacing w:val="1"/>
                <w:sz w:val="24"/>
                <w:szCs w:val="24"/>
                <w:lang w:val="kk-KZ"/>
              </w:rPr>
              <m:t>10</m:t>
            </m:r>
          </m:sub>
        </m:sSub>
      </m:oMath>
      <w:r w:rsidRPr="00A24362">
        <w:rPr>
          <w:rFonts w:ascii="Times New Roman" w:eastAsia="Times New Roman" w:hAnsi="Times New Roman" w:cs="Times New Roman"/>
          <w:bCs/>
          <w:color w:val="000000" w:themeColor="text1"/>
          <w:spacing w:val="1"/>
          <w:sz w:val="24"/>
          <w:szCs w:val="24"/>
          <w:lang w:val="kk-KZ"/>
        </w:rPr>
        <w:t xml:space="preserve"> – 10</w:t>
      </w:r>
      <w:r w:rsidR="007A22BA" w:rsidRPr="00A24362">
        <w:rPr>
          <w:rFonts w:ascii="Times New Roman" w:eastAsia="Times New Roman" w:hAnsi="Times New Roman" w:cs="Times New Roman"/>
          <w:bCs/>
          <w:color w:val="000000" w:themeColor="text1"/>
          <w:spacing w:val="1"/>
          <w:sz w:val="24"/>
          <w:szCs w:val="24"/>
          <w:vertAlign w:val="superscript"/>
          <w:lang w:val="kk-KZ"/>
        </w:rPr>
        <w:t xml:space="preserve"> - </w:t>
      </w:r>
      <w:r w:rsidRPr="00A24362">
        <w:rPr>
          <w:rFonts w:ascii="Times New Roman" w:eastAsia="Times New Roman" w:hAnsi="Times New Roman" w:cs="Times New Roman"/>
          <w:bCs/>
          <w:color w:val="000000" w:themeColor="text1"/>
          <w:spacing w:val="1"/>
          <w:sz w:val="24"/>
          <w:szCs w:val="24"/>
          <w:vertAlign w:val="superscript"/>
          <w:lang w:val="kk-KZ"/>
        </w:rPr>
        <w:t>дық</w:t>
      </w:r>
      <w:r w:rsidRPr="00A24362">
        <w:rPr>
          <w:rFonts w:ascii="Times New Roman" w:eastAsia="Times New Roman" w:hAnsi="Times New Roman" w:cs="Times New Roman"/>
          <w:bCs/>
          <w:color w:val="000000" w:themeColor="text1"/>
          <w:spacing w:val="1"/>
          <w:sz w:val="24"/>
          <w:szCs w:val="24"/>
          <w:lang w:val="kk-KZ"/>
        </w:rPr>
        <w:t xml:space="preserve"> сағаттық зарядтау тоғы; </w:t>
      </w:r>
      <m:oMath>
        <m:sSub>
          <m:sSubPr>
            <m:ctrlPr>
              <w:rPr>
                <w:rFonts w:ascii="Cambria Math" w:eastAsia="Times New Roman" w:hAnsi="Cambria Math" w:cs="Times New Roman"/>
                <w:bCs/>
                <w:color w:val="000000" w:themeColor="text1"/>
                <w:spacing w:val="1"/>
                <w:sz w:val="24"/>
                <w:szCs w:val="24"/>
                <w:lang w:val="kk-KZ"/>
              </w:rPr>
            </m:ctrlPr>
          </m:sSubPr>
          <m:e>
            <m:r>
              <m:rPr>
                <m:sty m:val="p"/>
              </m:rPr>
              <w:rPr>
                <w:rFonts w:ascii="Cambria Math" w:eastAsia="Times New Roman" w:hAnsi="Cambria Math" w:cs="Times New Roman"/>
                <w:color w:val="000000" w:themeColor="text1"/>
                <w:spacing w:val="1"/>
                <w:sz w:val="24"/>
                <w:szCs w:val="24"/>
                <w:lang w:val="kk-KZ"/>
              </w:rPr>
              <m:t>g</m:t>
            </m:r>
          </m:e>
          <m:sub>
            <m:r>
              <m:rPr>
                <m:sty m:val="p"/>
              </m:rPr>
              <w:rPr>
                <w:rFonts w:ascii="Cambria Math" w:eastAsia="Times New Roman" w:hAnsi="Cambria Math" w:cs="Times New Roman"/>
                <w:color w:val="000000" w:themeColor="text1"/>
                <w:spacing w:val="1"/>
                <w:sz w:val="24"/>
                <w:szCs w:val="24"/>
                <w:lang w:val="kk-KZ"/>
              </w:rPr>
              <m:t>i</m:t>
            </m:r>
          </m:sub>
        </m:sSub>
      </m:oMath>
      <w:r w:rsidR="007A22BA" w:rsidRPr="00A24362">
        <w:rPr>
          <w:rFonts w:ascii="Times New Roman" w:eastAsia="Times New Roman" w:hAnsi="Times New Roman" w:cs="Times New Roman"/>
          <w:bCs/>
          <w:color w:val="000000" w:themeColor="text1"/>
          <w:spacing w:val="1"/>
          <w:sz w:val="24"/>
          <w:szCs w:val="24"/>
          <w:lang w:val="kk-KZ"/>
        </w:rPr>
        <w:t xml:space="preserve"> - </w:t>
      </w:r>
      <m:oMath>
        <m:r>
          <m:rPr>
            <m:sty m:val="p"/>
          </m:rPr>
          <w:rPr>
            <w:rFonts w:ascii="Cambria Math" w:eastAsia="Times New Roman" w:hAnsi="Cambria Math" w:cs="Times New Roman"/>
            <w:color w:val="000000" w:themeColor="text1"/>
            <w:spacing w:val="37"/>
            <w:sz w:val="24"/>
            <w:szCs w:val="24"/>
            <w:shd w:val="clear" w:color="auto" w:fill="FFFFFF"/>
            <w:lang w:val="kk-KZ"/>
          </w:rPr>
          <m:t>i</m:t>
        </m:r>
      </m:oMath>
      <w:r w:rsidRPr="00A24362">
        <w:rPr>
          <w:rFonts w:ascii="Times New Roman" w:eastAsia="Times New Roman" w:hAnsi="Times New Roman" w:cs="Times New Roman"/>
          <w:bCs/>
          <w:color w:val="000000" w:themeColor="text1"/>
          <w:spacing w:val="1"/>
          <w:sz w:val="24"/>
          <w:szCs w:val="24"/>
          <w:lang w:val="kk-KZ"/>
        </w:rPr>
        <w:t xml:space="preserve"> уақыт аралығындағы АБ зарядтандырылуының деңгейі;</w:t>
      </w:r>
    </w:p>
    <w:p w14:paraId="29980BB8" w14:textId="28125D54" w:rsidR="003560B2" w:rsidRPr="00A24362" w:rsidRDefault="007A22BA"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A24362">
        <w:rPr>
          <w:rFonts w:ascii="Times New Roman" w:eastAsia="Times New Roman" w:hAnsi="Times New Roman" w:cs="Times New Roman"/>
          <w:bCs/>
          <w:color w:val="000000" w:themeColor="text1"/>
          <w:spacing w:val="1"/>
          <w:sz w:val="28"/>
          <w:szCs w:val="28"/>
          <w:lang w:val="kk-KZ"/>
        </w:rPr>
        <w:t xml:space="preserve"> - </w:t>
      </w:r>
      <w:r w:rsidR="003560B2" w:rsidRPr="00A24362">
        <w:rPr>
          <w:rFonts w:ascii="Times New Roman" w:eastAsia="Times New Roman" w:hAnsi="Times New Roman" w:cs="Times New Roman"/>
          <w:bCs/>
          <w:color w:val="000000" w:themeColor="text1"/>
          <w:spacing w:val="1"/>
          <w:sz w:val="28"/>
          <w:szCs w:val="28"/>
          <w:lang w:val="kk-KZ"/>
        </w:rPr>
        <w:t>разрядтау режимі үшін:</w:t>
      </w:r>
    </w:p>
    <w:p w14:paraId="49064F96"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p>
    <w:p w14:paraId="1227FABF" w14:textId="1CCC6E63" w:rsidR="003560B2" w:rsidRPr="00591392" w:rsidRDefault="00596C1D" w:rsidP="003560B2">
      <w:pPr>
        <w:widowControl w:val="0"/>
        <w:tabs>
          <w:tab w:val="right" w:pos="9684"/>
        </w:tabs>
        <w:spacing w:after="0" w:line="240" w:lineRule="auto"/>
        <w:ind w:firstLine="709"/>
        <w:jc w:val="right"/>
        <w:rPr>
          <w:rFonts w:ascii="Times New Roman" w:eastAsia="Times New Roman" w:hAnsi="Times New Roman" w:cs="Times New Roman"/>
          <w:bCs/>
          <w:color w:val="000000" w:themeColor="text1"/>
          <w:spacing w:val="1"/>
          <w:sz w:val="28"/>
          <w:szCs w:val="28"/>
          <w:lang w:val="kk-KZ"/>
        </w:rPr>
      </w:pPr>
      <m:oMath>
        <m:sSub>
          <m:sSubPr>
            <m:ctrlPr>
              <w:rPr>
                <w:rFonts w:ascii="Cambria Math" w:eastAsia="Times New Roman" w:hAnsi="Cambria Math" w:cs="Times New Roman"/>
                <w:bCs/>
                <w:i/>
                <w:color w:val="000000" w:themeColor="text1"/>
                <w:spacing w:val="1"/>
                <w:sz w:val="28"/>
                <w:szCs w:val="28"/>
                <w:lang w:val="kk-KZ"/>
              </w:rPr>
            </m:ctrlPr>
          </m:sSubPr>
          <m:e>
            <m:sSubSup>
              <m:sSubSupPr>
                <m:ctrlPr>
                  <w:rPr>
                    <w:rFonts w:ascii="Cambria Math" w:eastAsia="Times New Roman" w:hAnsi="Cambria Math" w:cs="Times New Roman"/>
                    <w:bCs/>
                    <w:i/>
                    <w:color w:val="000000" w:themeColor="text1"/>
                    <w:spacing w:val="1"/>
                    <w:sz w:val="28"/>
                    <w:szCs w:val="28"/>
                    <w:lang w:val="kk-KZ"/>
                  </w:rPr>
                </m:ctrlPr>
              </m:sSubSupPr>
              <m:e>
                <m:r>
                  <w:rPr>
                    <w:rFonts w:ascii="Cambria Math" w:eastAsia="Times New Roman" w:hAnsi="Cambria Math" w:cs="Times New Roman"/>
                    <w:color w:val="000000" w:themeColor="text1"/>
                    <w:spacing w:val="1"/>
                    <w:sz w:val="28"/>
                    <w:szCs w:val="28"/>
                    <w:lang w:val="kk-KZ"/>
                  </w:rPr>
                  <m:t>η</m:t>
                </m:r>
              </m:e>
              <m:sub>
                <m:r>
                  <w:rPr>
                    <w:rFonts w:ascii="Cambria Math" w:eastAsia="Times New Roman" w:hAnsi="Cambria Math" w:cs="Times New Roman"/>
                    <w:color w:val="000000" w:themeColor="text1"/>
                    <w:spacing w:val="1"/>
                    <w:sz w:val="28"/>
                    <w:szCs w:val="28"/>
                    <w:lang w:val="kk-KZ"/>
                  </w:rPr>
                  <m:t>разр.</m:t>
                </m:r>
              </m:sub>
              <m:sup>
                <m:r>
                  <w:rPr>
                    <w:rFonts w:ascii="Cambria Math" w:eastAsia="Times New Roman" w:hAnsi="Cambria Math" w:cs="Times New Roman"/>
                    <w:color w:val="000000" w:themeColor="text1"/>
                    <w:spacing w:val="1"/>
                    <w:sz w:val="28"/>
                    <w:szCs w:val="28"/>
                    <w:lang w:val="kk-KZ"/>
                  </w:rPr>
                  <m:t>АБ</m:t>
                </m:r>
              </m:sup>
            </m:sSubSup>
          </m:e>
          <m:sub>
            <m:r>
              <w:rPr>
                <w:rFonts w:ascii="Cambria Math" w:eastAsia="Times New Roman" w:hAnsi="Cambria Math" w:cs="Times New Roman"/>
                <w:color w:val="000000" w:themeColor="text1"/>
                <w:spacing w:val="1"/>
                <w:sz w:val="28"/>
                <w:szCs w:val="28"/>
                <w:lang w:val="kk-KZ"/>
              </w:rPr>
              <m:t>i</m:t>
            </m:r>
          </m:sub>
        </m:sSub>
        <m:r>
          <w:rPr>
            <w:rFonts w:ascii="Cambria Math" w:eastAsia="Times New Roman" w:hAnsi="Cambria Math" w:cs="Times New Roman"/>
            <w:color w:val="000000" w:themeColor="text1"/>
            <w:spacing w:val="1"/>
            <w:sz w:val="28"/>
            <w:szCs w:val="28"/>
            <w:lang w:val="kk-KZ"/>
          </w:rPr>
          <m:t>=1</m:t>
        </m:r>
      </m:oMath>
      <w:r w:rsidR="003560B2" w:rsidRPr="00A24362">
        <w:rPr>
          <w:rFonts w:ascii="Times New Roman" w:eastAsia="Times New Roman" w:hAnsi="Times New Roman" w:cs="Times New Roman"/>
          <w:bCs/>
          <w:color w:val="000000" w:themeColor="text1"/>
          <w:spacing w:val="1"/>
          <w:sz w:val="28"/>
          <w:szCs w:val="28"/>
          <w:lang w:val="kk-KZ"/>
        </w:rPr>
        <w:t>.</w:t>
      </w:r>
      <w:r w:rsidR="007A22BA" w:rsidRPr="00591392">
        <w:rPr>
          <w:rFonts w:ascii="Times New Roman" w:eastAsia="Times New Roman" w:hAnsi="Times New Roman" w:cs="Times New Roman"/>
          <w:bCs/>
          <w:color w:val="000000" w:themeColor="text1"/>
          <w:spacing w:val="1"/>
          <w:sz w:val="28"/>
          <w:szCs w:val="28"/>
          <w:lang w:val="kk-KZ"/>
        </w:rPr>
        <w:t xml:space="preserve">   </w:t>
      </w:r>
      <w:r w:rsidR="00A24362" w:rsidRPr="00596C1D">
        <w:rPr>
          <w:rFonts w:ascii="Times New Roman" w:eastAsia="Times New Roman" w:hAnsi="Times New Roman" w:cs="Times New Roman"/>
          <w:bCs/>
          <w:color w:val="000000" w:themeColor="text1"/>
          <w:spacing w:val="1"/>
          <w:sz w:val="28"/>
          <w:szCs w:val="28"/>
        </w:rPr>
        <w:t xml:space="preserve">                           </w:t>
      </w:r>
      <w:r w:rsidR="007A22BA" w:rsidRPr="00591392">
        <w:rPr>
          <w:rFonts w:ascii="Times New Roman" w:eastAsia="Times New Roman" w:hAnsi="Times New Roman" w:cs="Times New Roman"/>
          <w:bCs/>
          <w:color w:val="000000" w:themeColor="text1"/>
          <w:spacing w:val="1"/>
          <w:sz w:val="28"/>
          <w:szCs w:val="28"/>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(3.15)</w:t>
      </w:r>
    </w:p>
    <w:p w14:paraId="22CB2F48"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p>
    <w:p w14:paraId="67E191FB" w14:textId="70BD8F70" w:rsidR="003560B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Автономды энергиямен қамтамасыз ету жүйесін оңтайландыру кезінде табылған батареяның ескіру құбылыстарын және оның деградациясын ескеру үшін аккумуляторлық батареяның номиналды сыйымдылығының мәнін арттыру қажет:</w:t>
      </w:r>
    </w:p>
    <w:p w14:paraId="3334A497" w14:textId="77777777" w:rsidR="00151937" w:rsidRPr="00591392" w:rsidRDefault="00151937"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p>
    <w:p w14:paraId="53AA2632" w14:textId="18D7162A" w:rsidR="003560B2" w:rsidRDefault="00720F74" w:rsidP="00720F74">
      <w:pPr>
        <w:spacing w:line="240" w:lineRule="auto"/>
        <w:jc w:val="center"/>
        <w:rPr>
          <w:rFonts w:ascii="Times New Roman" w:hAnsi="Times New Roman" w:cs="Times New Roman"/>
          <w:color w:val="000000" w:themeColor="text1"/>
          <w:sz w:val="28"/>
          <w:szCs w:val="28"/>
          <w:lang w:val="kk-KZ"/>
        </w:rPr>
      </w:pPr>
      <w:r w:rsidRPr="00591392">
        <w:rPr>
          <w:rFonts w:ascii="Times New Roman" w:eastAsia="Times New Roman" w:hAnsi="Times New Roman" w:cs="Times New Roman"/>
          <w:color w:val="000000" w:themeColor="text1"/>
          <w:sz w:val="28"/>
          <w:szCs w:val="28"/>
          <w:lang w:val="kk-KZ"/>
        </w:rPr>
        <w:t xml:space="preserve">                                           </w:t>
      </w:r>
      <m:oMath>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C</m:t>
            </m:r>
          </m:e>
          <m:sub>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ном</m:t>
                </m:r>
              </m:e>
              <m:sup>
                <m:r>
                  <w:rPr>
                    <w:rFonts w:ascii="Cambria Math" w:hAnsi="Cambria Math" w:cs="Times New Roman"/>
                    <w:color w:val="000000" w:themeColor="text1"/>
                    <w:sz w:val="28"/>
                    <w:szCs w:val="28"/>
                    <w:lang w:val="kk-KZ"/>
                  </w:rPr>
                  <m:t>е</m:t>
                </m:r>
              </m:sup>
            </m:sSup>
          </m:sub>
          <m:sup>
            <m:r>
              <w:rPr>
                <w:rFonts w:ascii="Cambria Math" w:hAnsi="Cambria Math" w:cs="Times New Roman"/>
                <w:color w:val="000000" w:themeColor="text1"/>
                <w:sz w:val="28"/>
                <w:szCs w:val="28"/>
                <w:lang w:val="kk-KZ"/>
              </w:rPr>
              <m:t>АБ</m:t>
            </m:r>
          </m:sup>
        </m:sSubSup>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C</m:t>
                </m:r>
              </m:e>
              <m:sub>
                <m:r>
                  <w:rPr>
                    <w:rFonts w:ascii="Cambria Math" w:eastAsia="Century Gothic" w:hAnsi="Cambria Math" w:cs="Times New Roman"/>
                    <w:color w:val="000000" w:themeColor="text1"/>
                    <w:sz w:val="28"/>
                    <w:szCs w:val="28"/>
                    <w:lang w:val="kk-KZ"/>
                  </w:rPr>
                  <m:t>ном</m:t>
                </m:r>
              </m:sub>
              <m:sup>
                <m:r>
                  <w:rPr>
                    <w:rFonts w:ascii="Cambria Math" w:hAnsi="Cambria Math" w:cs="Times New Roman"/>
                    <w:color w:val="000000" w:themeColor="text1"/>
                    <w:sz w:val="28"/>
                    <w:szCs w:val="28"/>
                    <w:lang w:val="kk-KZ"/>
                  </w:rPr>
                  <m:t>АБ</m:t>
                </m:r>
              </m:sup>
            </m:sSubSup>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k</m:t>
                </m:r>
              </m:e>
              <m:sub>
                <m:r>
                  <w:rPr>
                    <w:rFonts w:ascii="Cambria Math" w:hAnsi="Cambria Math" w:cs="Times New Roman"/>
                    <w:color w:val="000000" w:themeColor="text1"/>
                    <w:sz w:val="28"/>
                    <w:szCs w:val="28"/>
                    <w:lang w:val="kk-KZ"/>
                  </w:rPr>
                  <m:t>р</m:t>
                </m:r>
              </m:sub>
            </m:sSub>
          </m:den>
        </m:f>
      </m:oMath>
      <w:r w:rsidR="003560B2" w:rsidRPr="00591392">
        <w:rPr>
          <w:rFonts w:ascii="Times New Roman" w:eastAsia="Century Gothic" w:hAnsi="Times New Roman" w:cs="Times New Roman"/>
          <w:color w:val="000000" w:themeColor="text1"/>
          <w:sz w:val="28"/>
          <w:szCs w:val="28"/>
          <w:lang w:val="kk-KZ"/>
        </w:rPr>
        <w:t>,</w:t>
      </w:r>
      <w:r w:rsidR="007A22BA" w:rsidRPr="00591392">
        <w:rPr>
          <w:rFonts w:ascii="Times New Roman" w:eastAsia="Century Gothic" w:hAnsi="Times New Roman" w:cs="Times New Roman"/>
          <w:color w:val="000000" w:themeColor="text1"/>
          <w:sz w:val="28"/>
          <w:szCs w:val="28"/>
          <w:lang w:val="kk-KZ"/>
        </w:rPr>
        <w:t xml:space="preserve">    </w:t>
      </w:r>
      <w:r w:rsidR="007A22BA" w:rsidRPr="00591392">
        <w:rPr>
          <w:rFonts w:ascii="Times New Roman" w:hAnsi="Times New Roman" w:cs="Times New Roman"/>
          <w:color w:val="000000" w:themeColor="text1"/>
          <w:sz w:val="28"/>
          <w:szCs w:val="28"/>
          <w:lang w:val="kk-KZ"/>
        </w:rPr>
        <w:t xml:space="preserve">        </w:t>
      </w:r>
      <w:r w:rsidRPr="00591392">
        <w:rPr>
          <w:rFonts w:ascii="Times New Roman" w:hAnsi="Times New Roman" w:cs="Times New Roman"/>
          <w:color w:val="000000" w:themeColor="text1"/>
          <w:sz w:val="28"/>
          <w:szCs w:val="28"/>
          <w:lang w:val="kk-KZ"/>
        </w:rPr>
        <w:t xml:space="preserve">                               </w:t>
      </w:r>
      <w:r w:rsidR="007A22BA" w:rsidRPr="00591392">
        <w:rPr>
          <w:rFonts w:ascii="Times New Roman" w:hAnsi="Times New Roman" w:cs="Times New Roman"/>
          <w:color w:val="000000" w:themeColor="text1"/>
          <w:sz w:val="28"/>
          <w:szCs w:val="28"/>
          <w:lang w:val="kk-KZ"/>
        </w:rPr>
        <w:t xml:space="preserve">               </w:t>
      </w:r>
      <w:r w:rsidR="003560B2" w:rsidRPr="00591392">
        <w:rPr>
          <w:rFonts w:ascii="Times New Roman" w:hAnsi="Times New Roman" w:cs="Times New Roman"/>
          <w:color w:val="000000" w:themeColor="text1"/>
          <w:sz w:val="28"/>
          <w:szCs w:val="28"/>
          <w:lang w:val="kk-KZ"/>
        </w:rPr>
        <w:t xml:space="preserve"> (3.16)</w:t>
      </w:r>
    </w:p>
    <w:p w14:paraId="0E7A067A" w14:textId="77777777" w:rsidR="00151937" w:rsidRPr="00591392" w:rsidRDefault="00151937" w:rsidP="00720F74">
      <w:pPr>
        <w:spacing w:line="240" w:lineRule="auto"/>
        <w:jc w:val="center"/>
        <w:rPr>
          <w:rFonts w:ascii="Times New Roman" w:hAnsi="Times New Roman" w:cs="Times New Roman"/>
          <w:color w:val="000000" w:themeColor="text1"/>
          <w:sz w:val="28"/>
          <w:szCs w:val="28"/>
          <w:lang w:val="kk-KZ"/>
        </w:rPr>
      </w:pPr>
    </w:p>
    <w:p w14:paraId="4188281A" w14:textId="77777777" w:rsidR="003560B2" w:rsidRPr="00591392" w:rsidRDefault="003560B2" w:rsidP="003560B2">
      <w:pPr>
        <w:widowControl w:val="0"/>
        <w:spacing w:after="0" w:line="240" w:lineRule="auto"/>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bCs/>
          <w:color w:val="000000" w:themeColor="text1"/>
          <w:spacing w:val="1"/>
          <w:sz w:val="24"/>
          <w:szCs w:val="28"/>
          <w:lang w:val="kk-KZ"/>
        </w:rPr>
        <w:t xml:space="preserve">мұндағы </w:t>
      </w:r>
      <m:oMath>
        <m:sSub>
          <m:sSubPr>
            <m:ctrlPr>
              <w:rPr>
                <w:rFonts w:ascii="Cambria Math" w:eastAsia="Times New Roman" w:hAnsi="Cambria Math" w:cs="Times New Roman"/>
                <w:bCs/>
                <w:i/>
                <w:color w:val="000000" w:themeColor="text1"/>
                <w:spacing w:val="8"/>
                <w:sz w:val="24"/>
                <w:szCs w:val="28"/>
                <w:lang w:val="kk-KZ"/>
              </w:rPr>
            </m:ctrlPr>
          </m:sSubPr>
          <m:e>
            <m:r>
              <m:rPr>
                <m:sty m:val="bi"/>
              </m:rPr>
              <w:rPr>
                <w:rFonts w:ascii="Cambria Math" w:eastAsia="Times New Roman" w:hAnsi="Cambria Math" w:cs="Times New Roman"/>
                <w:color w:val="000000" w:themeColor="text1"/>
                <w:spacing w:val="1"/>
                <w:sz w:val="24"/>
                <w:szCs w:val="28"/>
                <w:lang w:val="kk-KZ"/>
              </w:rPr>
              <m:t>k</m:t>
            </m:r>
          </m:e>
          <m:sub>
            <m:r>
              <m:rPr>
                <m:sty m:val="bi"/>
              </m:rPr>
              <w:rPr>
                <w:rFonts w:ascii="Cambria Math" w:eastAsia="Times New Roman" w:hAnsi="Cambria Math" w:cs="Times New Roman"/>
                <w:color w:val="000000" w:themeColor="text1"/>
                <w:spacing w:val="1"/>
                <w:sz w:val="24"/>
                <w:szCs w:val="28"/>
                <w:lang w:val="kk-KZ"/>
              </w:rPr>
              <m:t>р</m:t>
            </m:r>
          </m:sub>
        </m:sSub>
      </m:oMath>
      <w:r w:rsidRPr="00591392">
        <w:rPr>
          <w:rFonts w:ascii="Times New Roman" w:eastAsia="Times New Roman" w:hAnsi="Times New Roman" w:cs="Times New Roman"/>
          <w:bCs/>
          <w:color w:val="000000" w:themeColor="text1"/>
          <w:spacing w:val="8"/>
          <w:sz w:val="24"/>
          <w:szCs w:val="28"/>
          <w:lang w:val="kk-KZ"/>
        </w:rPr>
        <w:t xml:space="preserve"> </w:t>
      </w:r>
      <w:r w:rsidRPr="00591392">
        <w:rPr>
          <w:rFonts w:ascii="Times New Roman" w:eastAsia="Times New Roman" w:hAnsi="Times New Roman" w:cs="Times New Roman"/>
          <w:bCs/>
          <w:color w:val="000000" w:themeColor="text1"/>
          <w:spacing w:val="1"/>
          <w:sz w:val="24"/>
          <w:szCs w:val="28"/>
          <w:lang w:val="kk-KZ"/>
        </w:rPr>
        <w:t>коэффициентінің мәнін өндіруші анықтайды.</w:t>
      </w:r>
    </w:p>
    <w:p w14:paraId="1F77426B"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p>
    <w:p w14:paraId="3D3BB599"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Аккумуляторлық батареяның модулінде келесі шектеулер ескерілді:</w:t>
      </w:r>
    </w:p>
    <w:p w14:paraId="36B2874C"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1. Аккумуляторлық батареясы тоғының максималды мүмкіндік мәні:</w:t>
      </w:r>
    </w:p>
    <w:p w14:paraId="79FD4AD8"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p>
    <w:p w14:paraId="31C992D2" w14:textId="53690AAE" w:rsidR="003560B2" w:rsidRPr="00591392" w:rsidRDefault="00A24362" w:rsidP="00A24362">
      <w:pPr>
        <w:widowControl w:val="0"/>
        <w:spacing w:after="0" w:line="240" w:lineRule="auto"/>
        <w:ind w:firstLine="709"/>
        <w:jc w:val="right"/>
        <w:rPr>
          <w:rFonts w:ascii="Times New Roman" w:eastAsia="Times New Roman" w:hAnsi="Times New Roman" w:cs="Times New Roman"/>
          <w:bCs/>
          <w:color w:val="000000" w:themeColor="text1"/>
          <w:spacing w:val="1"/>
          <w:sz w:val="28"/>
          <w:szCs w:val="28"/>
          <w:lang w:val="kk-KZ"/>
        </w:rPr>
      </w:pPr>
      <w:r w:rsidRPr="009C2E94">
        <w:rPr>
          <w:position w:val="-40"/>
        </w:rPr>
        <w:object w:dxaOrig="4560" w:dyaOrig="920" w14:anchorId="66D8266B">
          <v:shape id="_x0000_i1059" type="#_x0000_t75" style="width:275.9pt;height:55.3pt" o:ole="">
            <v:imagedata r:id="rId120" o:title=""/>
          </v:shape>
          <o:OLEObject Type="Embed" ProgID="Equation.DSMT4" ShapeID="_x0000_i1059" DrawAspect="Content" ObjectID="_1822576063" r:id="rId121"/>
        </w:object>
      </w:r>
      <w:r w:rsidRPr="00591392">
        <w:rPr>
          <w:rFonts w:ascii="Times New Roman" w:eastAsia="Times New Roman" w:hAnsi="Times New Roman" w:cs="Times New Roman"/>
          <w:bCs/>
          <w:color w:val="000000" w:themeColor="text1"/>
          <w:spacing w:val="1"/>
          <w:sz w:val="28"/>
          <w:szCs w:val="28"/>
          <w:lang w:val="kk-KZ"/>
        </w:rPr>
        <w:t xml:space="preserve"> </w:t>
      </w:r>
      <w:r w:rsidR="007D036B" w:rsidRPr="00596C1D">
        <w:rPr>
          <w:rFonts w:ascii="Times New Roman" w:eastAsia="Times New Roman" w:hAnsi="Times New Roman" w:cs="Times New Roman"/>
          <w:bCs/>
          <w:color w:val="000000" w:themeColor="text1"/>
          <w:spacing w:val="1"/>
          <w:sz w:val="28"/>
          <w:szCs w:val="28"/>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(3.17)</w:t>
      </w:r>
    </w:p>
    <w:p w14:paraId="1D124414"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p>
    <w:p w14:paraId="60CA792C" w14:textId="1E9B0E41" w:rsidR="003560B2" w:rsidRPr="00A2436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 xml:space="preserve">Мүмкіндік максималды </w:t>
      </w:r>
      <w:r w:rsidRPr="00A24362">
        <w:rPr>
          <w:rFonts w:ascii="Times New Roman" w:eastAsia="Times New Roman" w:hAnsi="Times New Roman" w:cs="Times New Roman"/>
          <w:bCs/>
          <w:color w:val="000000" w:themeColor="text1"/>
          <w:spacing w:val="1"/>
          <w:sz w:val="28"/>
          <w:szCs w:val="28"/>
          <w:lang w:val="kk-KZ"/>
        </w:rPr>
        <w:t xml:space="preserve">токтардың </w:t>
      </w:r>
      <m:oMath>
        <m:sSub>
          <m:sSubPr>
            <m:ctrlPr>
              <w:rPr>
                <w:rFonts w:ascii="Cambria Math" w:eastAsia="Times New Roman" w:hAnsi="Cambria Math" w:cs="Times New Roman"/>
                <w:bCs/>
                <w:color w:val="000000" w:themeColor="text1"/>
                <w:spacing w:val="5"/>
                <w:sz w:val="28"/>
                <w:szCs w:val="28"/>
                <w:shd w:val="clear" w:color="auto" w:fill="FFFFFF"/>
                <w:vertAlign w:val="superscript"/>
                <w:lang w:val="kk-KZ"/>
              </w:rPr>
            </m:ctrlPr>
          </m:sSubPr>
          <m:e>
            <m:sSubSup>
              <m:sSubSupPr>
                <m:ctrlPr>
                  <w:rPr>
                    <w:rFonts w:ascii="Cambria Math" w:eastAsia="Times New Roman" w:hAnsi="Cambria Math" w:cs="Times New Roman"/>
                    <w:bCs/>
                    <w:color w:val="000000" w:themeColor="text1"/>
                    <w:spacing w:val="5"/>
                    <w:sz w:val="28"/>
                    <w:szCs w:val="28"/>
                    <w:shd w:val="clear" w:color="auto" w:fill="FFFFFF"/>
                    <w:vertAlign w:val="superscript"/>
                    <w:lang w:val="kk-KZ"/>
                  </w:rPr>
                </m:ctrlPr>
              </m:sSubSupPr>
              <m:e>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I</m:t>
                </m:r>
              </m:e>
              <m:sub>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max</m:t>
                </m:r>
              </m:sub>
              <m:sup>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АБ</m:t>
                </m:r>
              </m:sup>
            </m:sSubSup>
          </m:e>
          <m:sub>
            <m:r>
              <m:rPr>
                <m:sty m:val="p"/>
              </m:rPr>
              <w:rPr>
                <w:rFonts w:ascii="Cambria Math" w:eastAsia="Times New Roman" w:hAnsi="Cambria Math" w:cs="Times New Roman"/>
                <w:color w:val="000000" w:themeColor="text1"/>
                <w:spacing w:val="5"/>
                <w:sz w:val="28"/>
                <w:szCs w:val="28"/>
                <w:shd w:val="clear" w:color="auto" w:fill="FFFFFF"/>
                <w:vertAlign w:val="superscript"/>
                <w:lang w:val="kk-KZ"/>
              </w:rPr>
              <m:t>i</m:t>
            </m:r>
          </m:sub>
        </m:sSub>
      </m:oMath>
      <w:r w:rsidRPr="00A24362">
        <w:rPr>
          <w:rFonts w:ascii="Times New Roman" w:eastAsia="Times New Roman" w:hAnsi="Times New Roman" w:cs="Times New Roman"/>
          <w:bCs/>
          <w:color w:val="000000" w:themeColor="text1"/>
          <w:spacing w:val="5"/>
          <w:sz w:val="28"/>
          <w:szCs w:val="28"/>
          <w:shd w:val="clear" w:color="auto" w:fill="FFFFFF"/>
          <w:vertAlign w:val="superscript"/>
          <w:lang w:val="kk-KZ"/>
        </w:rPr>
        <w:t xml:space="preserve"> </w:t>
      </w:r>
      <w:r w:rsidRPr="00A24362">
        <w:rPr>
          <w:rFonts w:ascii="Times New Roman" w:eastAsia="Times New Roman" w:hAnsi="Times New Roman" w:cs="Times New Roman"/>
          <w:bCs/>
          <w:color w:val="000000" w:themeColor="text1"/>
          <w:spacing w:val="1"/>
          <w:sz w:val="28"/>
          <w:szCs w:val="28"/>
          <w:lang w:val="kk-KZ"/>
        </w:rPr>
        <w:t xml:space="preserve">мәндері </w:t>
      </w:r>
      <m:oMath>
        <m:r>
          <m:rPr>
            <m:sty m:val="p"/>
          </m:rPr>
          <w:rPr>
            <w:rFonts w:ascii="Cambria Math" w:eastAsia="Times New Roman" w:hAnsi="Cambria Math" w:cs="Times New Roman"/>
            <w:color w:val="000000" w:themeColor="text1"/>
            <w:spacing w:val="37"/>
            <w:sz w:val="28"/>
            <w:szCs w:val="28"/>
            <w:shd w:val="clear" w:color="auto" w:fill="FFFFFF"/>
            <w:lang w:val="kk-KZ"/>
          </w:rPr>
          <m:t>i</m:t>
        </m:r>
      </m:oMath>
      <w:r w:rsidRPr="00A24362">
        <w:rPr>
          <w:rFonts w:ascii="Times New Roman" w:eastAsia="Times New Roman" w:hAnsi="Times New Roman" w:cs="Times New Roman"/>
          <w:bCs/>
          <w:color w:val="000000" w:themeColor="text1"/>
          <w:spacing w:val="1"/>
          <w:sz w:val="28"/>
          <w:szCs w:val="28"/>
          <w:lang w:val="kk-KZ"/>
        </w:rPr>
        <w:t xml:space="preserve"> уақыттың әрбір сәтіндегі АБ</w:t>
      </w:r>
      <w:r w:rsidR="007A22BA" w:rsidRPr="00A24362">
        <w:rPr>
          <w:rFonts w:ascii="Times New Roman" w:eastAsia="Times New Roman" w:hAnsi="Times New Roman" w:cs="Times New Roman"/>
          <w:bCs/>
          <w:color w:val="000000" w:themeColor="text1"/>
          <w:spacing w:val="1"/>
          <w:sz w:val="28"/>
          <w:szCs w:val="28"/>
          <w:lang w:val="kk-KZ"/>
        </w:rPr>
        <w:t xml:space="preserve"> - </w:t>
      </w:r>
      <w:r w:rsidRPr="00A24362">
        <w:rPr>
          <w:rFonts w:ascii="Times New Roman" w:eastAsia="Times New Roman" w:hAnsi="Times New Roman" w:cs="Times New Roman"/>
          <w:bCs/>
          <w:color w:val="000000" w:themeColor="text1"/>
          <w:spacing w:val="1"/>
          <w:sz w:val="28"/>
          <w:szCs w:val="28"/>
          <w:lang w:val="kk-KZ"/>
        </w:rPr>
        <w:t xml:space="preserve">ның зарядтандырылу дәрежесіне тәуелді. </w:t>
      </w:r>
      <m:oMath>
        <m:sSub>
          <m:sSubPr>
            <m:ctrlPr>
              <w:rPr>
                <w:rFonts w:ascii="Cambria Math" w:eastAsia="Times New Roman" w:hAnsi="Cambria Math" w:cs="Times New Roman"/>
                <w:bCs/>
                <w:color w:val="000000" w:themeColor="text1"/>
                <w:spacing w:val="1"/>
                <w:sz w:val="28"/>
                <w:szCs w:val="28"/>
                <w:lang w:val="kk-KZ"/>
              </w:rPr>
            </m:ctrlPr>
          </m:sSubPr>
          <m:e>
            <m:r>
              <w:rPr>
                <w:rFonts w:ascii="Cambria Math" w:eastAsia="Times New Roman" w:hAnsi="Cambria Math" w:cs="Times New Roman"/>
                <w:color w:val="000000" w:themeColor="text1"/>
                <w:spacing w:val="1"/>
                <w:sz w:val="28"/>
                <w:szCs w:val="28"/>
                <w:lang w:val="kk-KZ"/>
              </w:rPr>
              <m:t>I</m:t>
            </m:r>
          </m:e>
          <m:sub>
            <m:r>
              <w:rPr>
                <w:rFonts w:ascii="Cambria Math" w:eastAsia="Times New Roman" w:hAnsi="Cambria Math" w:cs="Times New Roman"/>
                <w:color w:val="000000" w:themeColor="text1"/>
                <w:spacing w:val="1"/>
                <w:sz w:val="28"/>
                <w:szCs w:val="28"/>
                <w:lang w:val="kk-KZ"/>
              </w:rPr>
              <m:t>max</m:t>
            </m:r>
          </m:sub>
        </m:sSub>
      </m:oMath>
      <w:r w:rsidRPr="00A24362">
        <w:rPr>
          <w:rFonts w:ascii="Times New Roman" w:eastAsia="Times New Roman" w:hAnsi="Times New Roman" w:cs="Times New Roman"/>
          <w:bCs/>
          <w:color w:val="000000" w:themeColor="text1"/>
          <w:spacing w:val="1"/>
          <w:sz w:val="28"/>
          <w:szCs w:val="28"/>
          <w:lang w:val="kk-KZ"/>
        </w:rPr>
        <w:t xml:space="preserve"> мәні номиналды сыйымдылық мәнінен 25% деңгейінде өндірушілермен беріледі. </w:t>
      </w:r>
      <w:r w:rsidRPr="00A24362">
        <w:rPr>
          <w:rFonts w:ascii="Times New Roman" w:eastAsia="Times New Roman" w:hAnsi="Times New Roman" w:cs="Times New Roman"/>
          <w:bCs/>
          <w:i/>
          <w:iCs/>
          <w:spacing w:val="5"/>
          <w:sz w:val="28"/>
          <w:szCs w:val="28"/>
          <w:shd w:val="clear" w:color="auto" w:fill="FFFFFF"/>
          <w:lang w:val="kk-KZ"/>
        </w:rPr>
        <w:t>с</w:t>
      </w:r>
      <w:r w:rsidRPr="00A24362">
        <w:rPr>
          <w:rFonts w:ascii="Times New Roman" w:eastAsia="Times New Roman" w:hAnsi="Times New Roman" w:cs="Times New Roman"/>
          <w:bCs/>
          <w:spacing w:val="1"/>
          <w:sz w:val="28"/>
          <w:szCs w:val="28"/>
          <w:lang w:val="kk-KZ"/>
        </w:rPr>
        <w:t xml:space="preserve"> </w:t>
      </w:r>
      <w:r w:rsidRPr="00A24362">
        <w:rPr>
          <w:rFonts w:ascii="Times New Roman" w:eastAsia="Times New Roman" w:hAnsi="Times New Roman" w:cs="Times New Roman"/>
          <w:bCs/>
          <w:color w:val="000000" w:themeColor="text1"/>
          <w:spacing w:val="1"/>
          <w:sz w:val="28"/>
          <w:szCs w:val="28"/>
          <w:lang w:val="kk-KZ"/>
        </w:rPr>
        <w:t>коэффициентін разрядтау кезінде 0</w:t>
      </w:r>
      <w:r w:rsidR="007A22BA" w:rsidRPr="00A24362">
        <w:rPr>
          <w:rFonts w:ascii="Times New Roman" w:eastAsia="Times New Roman" w:hAnsi="Times New Roman" w:cs="Times New Roman"/>
          <w:bCs/>
          <w:color w:val="000000" w:themeColor="text1"/>
          <w:spacing w:val="1"/>
          <w:sz w:val="28"/>
          <w:szCs w:val="28"/>
          <w:lang w:val="kk-KZ"/>
        </w:rPr>
        <w:t xml:space="preserve"> - </w:t>
      </w:r>
      <w:r w:rsidRPr="00A24362">
        <w:rPr>
          <w:rFonts w:ascii="Times New Roman" w:eastAsia="Times New Roman" w:hAnsi="Times New Roman" w:cs="Times New Roman"/>
          <w:bCs/>
          <w:color w:val="000000" w:themeColor="text1"/>
          <w:spacing w:val="1"/>
          <w:sz w:val="28"/>
          <w:szCs w:val="28"/>
          <w:lang w:val="kk-KZ"/>
        </w:rPr>
        <w:t>ге және зарядтау кезінде 1</w:t>
      </w:r>
      <w:r w:rsidR="007A22BA" w:rsidRPr="00A24362">
        <w:rPr>
          <w:rFonts w:ascii="Times New Roman" w:eastAsia="Times New Roman" w:hAnsi="Times New Roman" w:cs="Times New Roman"/>
          <w:bCs/>
          <w:color w:val="000000" w:themeColor="text1"/>
          <w:spacing w:val="1"/>
          <w:sz w:val="28"/>
          <w:szCs w:val="28"/>
          <w:lang w:val="kk-KZ"/>
        </w:rPr>
        <w:t xml:space="preserve"> - </w:t>
      </w:r>
      <w:r w:rsidRPr="00A24362">
        <w:rPr>
          <w:rFonts w:ascii="Times New Roman" w:eastAsia="Times New Roman" w:hAnsi="Times New Roman" w:cs="Times New Roman"/>
          <w:bCs/>
          <w:color w:val="000000" w:themeColor="text1"/>
          <w:spacing w:val="1"/>
          <w:sz w:val="28"/>
          <w:szCs w:val="28"/>
          <w:lang w:val="kk-KZ"/>
        </w:rPr>
        <w:t>ге тең деп мәнді қабылдайды.</w:t>
      </w:r>
    </w:p>
    <w:p w14:paraId="529778E1" w14:textId="77777777" w:rsidR="003560B2" w:rsidRPr="00A24362" w:rsidRDefault="003560B2" w:rsidP="003560B2">
      <w:pPr>
        <w:widowControl w:val="0"/>
        <w:tabs>
          <w:tab w:val="left" w:pos="736"/>
        </w:tabs>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A24362">
        <w:rPr>
          <w:rFonts w:ascii="Times New Roman" w:eastAsia="Times New Roman" w:hAnsi="Times New Roman" w:cs="Times New Roman"/>
          <w:bCs/>
          <w:color w:val="000000" w:themeColor="text1"/>
          <w:spacing w:val="1"/>
          <w:sz w:val="28"/>
          <w:szCs w:val="28"/>
          <w:lang w:val="kk-KZ"/>
        </w:rPr>
        <w:t xml:space="preserve">2. </w:t>
      </w:r>
      <w:r w:rsidRPr="00A24362">
        <w:rPr>
          <w:rFonts w:ascii="Times New Roman" w:eastAsia="Times New Roman" w:hAnsi="Times New Roman" w:cs="Times New Roman"/>
          <w:bCs/>
          <w:spacing w:val="1"/>
          <w:sz w:val="28"/>
          <w:szCs w:val="28"/>
          <w:lang w:val="kk-KZ"/>
        </w:rPr>
        <w:t>Аккумуляторлық батареяның зарядтандырылудың және разрядтандырылудың максималды мүмкіндік дәрежесі. AБ зарядтандырылу дәрежесі шектерінде болуы керек деп есептелді</w:t>
      </w:r>
      <w:r w:rsidRPr="00A24362">
        <w:rPr>
          <w:rFonts w:ascii="Times New Roman" w:eastAsia="Times New Roman" w:hAnsi="Times New Roman" w:cs="Times New Roman"/>
          <w:bCs/>
          <w:color w:val="000000" w:themeColor="text1"/>
          <w:spacing w:val="1"/>
          <w:sz w:val="28"/>
          <w:szCs w:val="28"/>
          <w:lang w:val="kk-KZ"/>
        </w:rPr>
        <w:t>:</w:t>
      </w:r>
    </w:p>
    <w:p w14:paraId="18053F29" w14:textId="77777777" w:rsidR="003560B2" w:rsidRPr="00A24362" w:rsidRDefault="003560B2" w:rsidP="003560B2">
      <w:pPr>
        <w:widowControl w:val="0"/>
        <w:tabs>
          <w:tab w:val="left" w:pos="736"/>
        </w:tabs>
        <w:spacing w:after="0" w:line="240" w:lineRule="auto"/>
        <w:ind w:firstLine="709"/>
        <w:jc w:val="both"/>
        <w:rPr>
          <w:rFonts w:ascii="Times New Roman" w:eastAsia="Times New Roman" w:hAnsi="Times New Roman" w:cs="Times New Roman"/>
          <w:bCs/>
          <w:color w:val="000000" w:themeColor="text1"/>
          <w:spacing w:val="1"/>
          <w:sz w:val="24"/>
          <w:szCs w:val="24"/>
          <w:lang w:val="kk-KZ"/>
        </w:rPr>
      </w:pPr>
    </w:p>
    <w:p w14:paraId="1C54BF32" w14:textId="36ECD0DD" w:rsidR="003560B2" w:rsidRPr="00591392" w:rsidRDefault="00720F74" w:rsidP="00720F74">
      <w:pPr>
        <w:widowControl w:val="0"/>
        <w:tabs>
          <w:tab w:val="right" w:pos="9577"/>
        </w:tabs>
        <w:spacing w:after="0" w:line="240" w:lineRule="auto"/>
        <w:ind w:firstLine="709"/>
        <w:jc w:val="center"/>
        <w:rPr>
          <w:rFonts w:ascii="Times New Roman" w:eastAsia="Times New Roman" w:hAnsi="Times New Roman" w:cs="Times New Roman"/>
          <w:bCs/>
          <w:color w:val="000000" w:themeColor="text1"/>
          <w:spacing w:val="1"/>
          <w:sz w:val="28"/>
          <w:szCs w:val="28"/>
          <w:lang w:val="kk-KZ"/>
        </w:rPr>
      </w:pPr>
      <w:r w:rsidRPr="00A24362">
        <w:rPr>
          <w:rFonts w:ascii="Times New Roman" w:eastAsia="Times New Roman" w:hAnsi="Times New Roman" w:cs="Times New Roman"/>
          <w:bCs/>
          <w:color w:val="000000" w:themeColor="text1"/>
          <w:spacing w:val="1"/>
          <w:sz w:val="28"/>
          <w:szCs w:val="28"/>
          <w:lang w:val="kk-KZ"/>
        </w:rPr>
        <w:t xml:space="preserve">                                      </w:t>
      </w:r>
      <m:oMath>
        <m:sSub>
          <m:sSubPr>
            <m:ctrlPr>
              <w:rPr>
                <w:rFonts w:ascii="Cambria Math" w:eastAsia="Times New Roman" w:hAnsi="Cambria Math" w:cs="Times New Roman"/>
                <w:bCs/>
                <w:i/>
                <w:color w:val="000000" w:themeColor="text1"/>
                <w:spacing w:val="1"/>
                <w:sz w:val="28"/>
                <w:szCs w:val="28"/>
                <w:lang w:val="kk-KZ"/>
              </w:rPr>
            </m:ctrlPr>
          </m:sSubPr>
          <m:e>
            <m:r>
              <m:rPr>
                <m:sty m:val="p"/>
              </m:rPr>
              <w:rPr>
                <w:rFonts w:ascii="Cambria Math" w:eastAsia="Times New Roman" w:hAnsi="Cambria Math" w:cs="Times New Roman"/>
                <w:color w:val="000000" w:themeColor="text1"/>
                <w:spacing w:val="1"/>
                <w:sz w:val="28"/>
                <w:szCs w:val="28"/>
                <w:lang w:val="kk-KZ"/>
              </w:rPr>
              <m:t>g</m:t>
            </m:r>
          </m:e>
          <m:sub>
            <m:r>
              <w:rPr>
                <w:rFonts w:ascii="Cambria Math" w:eastAsia="Times New Roman" w:hAnsi="Cambria Math" w:cs="Times New Roman"/>
                <w:color w:val="000000" w:themeColor="text1"/>
                <w:spacing w:val="1"/>
                <w:sz w:val="28"/>
                <w:szCs w:val="28"/>
                <w:lang w:val="kk-KZ"/>
              </w:rPr>
              <m:t>min</m:t>
            </m:r>
          </m:sub>
        </m:sSub>
        <m:r>
          <w:rPr>
            <w:rFonts w:ascii="Cambria Math" w:eastAsia="Times New Roman" w:hAnsi="Cambria Math" w:cs="Times New Roman"/>
            <w:color w:val="000000" w:themeColor="text1"/>
            <w:spacing w:val="1"/>
            <w:sz w:val="28"/>
            <w:szCs w:val="28"/>
            <w:lang w:val="kk-KZ"/>
          </w:rPr>
          <m:t>≤</m:t>
        </m:r>
        <m:r>
          <m:rPr>
            <m:sty m:val="p"/>
          </m:rPr>
          <w:rPr>
            <w:rFonts w:ascii="Cambria Math" w:eastAsia="Times New Roman" w:hAnsi="Cambria Math" w:cs="Times New Roman"/>
            <w:color w:val="000000" w:themeColor="text1"/>
            <w:spacing w:val="1"/>
            <w:sz w:val="28"/>
            <w:szCs w:val="28"/>
            <w:lang w:val="kk-KZ"/>
          </w:rPr>
          <m:t>g</m:t>
        </m:r>
        <m:d>
          <m:dPr>
            <m:ctrlPr>
              <w:rPr>
                <w:rFonts w:ascii="Cambria Math" w:eastAsia="Times New Roman" w:hAnsi="Cambria Math" w:cs="Times New Roman"/>
                <w:bCs/>
                <w:i/>
                <w:color w:val="000000" w:themeColor="text1"/>
                <w:spacing w:val="1"/>
                <w:sz w:val="28"/>
                <w:szCs w:val="28"/>
                <w:lang w:val="kk-KZ"/>
              </w:rPr>
            </m:ctrlPr>
          </m:dPr>
          <m:e>
            <m:r>
              <w:rPr>
                <w:rFonts w:ascii="Cambria Math" w:eastAsia="Times New Roman" w:hAnsi="Cambria Math" w:cs="Times New Roman"/>
                <w:color w:val="000000" w:themeColor="text1"/>
                <w:spacing w:val="1"/>
                <w:sz w:val="28"/>
                <w:szCs w:val="28"/>
                <w:lang w:val="kk-KZ"/>
              </w:rPr>
              <m:t>t</m:t>
            </m:r>
          </m:e>
        </m:d>
        <m:r>
          <w:rPr>
            <w:rFonts w:ascii="Cambria Math" w:eastAsia="Times New Roman" w:hAnsi="Cambria Math" w:cs="Times New Roman"/>
            <w:color w:val="000000" w:themeColor="text1"/>
            <w:spacing w:val="1"/>
            <w:sz w:val="28"/>
            <w:szCs w:val="28"/>
            <w:lang w:val="kk-KZ"/>
          </w:rPr>
          <m:t>≤</m:t>
        </m:r>
        <m:sSub>
          <m:sSubPr>
            <m:ctrlPr>
              <w:rPr>
                <w:rFonts w:ascii="Cambria Math" w:eastAsia="Times New Roman" w:hAnsi="Cambria Math" w:cs="Times New Roman"/>
                <w:bCs/>
                <w:i/>
                <w:color w:val="000000" w:themeColor="text1"/>
                <w:spacing w:val="1"/>
                <w:sz w:val="28"/>
                <w:szCs w:val="28"/>
                <w:lang w:val="kk-KZ"/>
              </w:rPr>
            </m:ctrlPr>
          </m:sSubPr>
          <m:e>
            <m:r>
              <m:rPr>
                <m:sty m:val="p"/>
              </m:rPr>
              <w:rPr>
                <w:rFonts w:ascii="Cambria Math" w:eastAsia="Times New Roman" w:hAnsi="Cambria Math" w:cs="Times New Roman"/>
                <w:color w:val="000000" w:themeColor="text1"/>
                <w:spacing w:val="1"/>
                <w:sz w:val="28"/>
                <w:szCs w:val="28"/>
                <w:lang w:val="kk-KZ"/>
              </w:rPr>
              <m:t>g</m:t>
            </m:r>
          </m:e>
          <m:sub>
            <m:r>
              <w:rPr>
                <w:rFonts w:ascii="Cambria Math" w:eastAsia="Times New Roman" w:hAnsi="Cambria Math" w:cs="Times New Roman"/>
                <w:color w:val="000000" w:themeColor="text1"/>
                <w:spacing w:val="1"/>
                <w:sz w:val="28"/>
                <w:szCs w:val="28"/>
                <w:lang w:val="kk-KZ"/>
              </w:rPr>
              <m:t>max</m:t>
            </m:r>
          </m:sub>
        </m:sSub>
      </m:oMath>
      <w:r w:rsidR="003560B2" w:rsidRPr="00A24362">
        <w:rPr>
          <w:rFonts w:ascii="Times New Roman" w:eastAsia="Times New Roman" w:hAnsi="Times New Roman" w:cs="Times New Roman"/>
          <w:bCs/>
          <w:color w:val="000000" w:themeColor="text1"/>
          <w:spacing w:val="1"/>
          <w:sz w:val="28"/>
          <w:szCs w:val="28"/>
          <w:lang w:val="kk-KZ"/>
        </w:rPr>
        <w:t>.</w:t>
      </w:r>
      <w:r w:rsidR="007A22BA" w:rsidRPr="00A24362">
        <w:rPr>
          <w:rFonts w:ascii="Times New Roman" w:eastAsia="Times New Roman" w:hAnsi="Times New Roman" w:cs="Times New Roman"/>
          <w:bCs/>
          <w:color w:val="000000" w:themeColor="text1"/>
          <w:spacing w:val="1"/>
          <w:sz w:val="28"/>
          <w:szCs w:val="28"/>
          <w:lang w:val="kk-KZ"/>
        </w:rPr>
        <w:t xml:space="preserve">        </w:t>
      </w:r>
      <w:r w:rsidR="007A22BA" w:rsidRPr="00591392">
        <w:rPr>
          <w:rFonts w:ascii="Times New Roman" w:eastAsia="Times New Roman" w:hAnsi="Times New Roman" w:cs="Times New Roman"/>
          <w:bCs/>
          <w:color w:val="000000" w:themeColor="text1"/>
          <w:spacing w:val="1"/>
          <w:sz w:val="28"/>
          <w:szCs w:val="28"/>
          <w:lang w:val="kk-KZ"/>
        </w:rPr>
        <w:t xml:space="preserve">          </w:t>
      </w:r>
      <w:r w:rsidRPr="00591392">
        <w:rPr>
          <w:rFonts w:ascii="Times New Roman" w:eastAsia="Times New Roman" w:hAnsi="Times New Roman" w:cs="Times New Roman"/>
          <w:bCs/>
          <w:color w:val="000000" w:themeColor="text1"/>
          <w:spacing w:val="1"/>
          <w:sz w:val="28"/>
          <w:szCs w:val="28"/>
          <w:lang w:val="kk-KZ"/>
        </w:rPr>
        <w:t xml:space="preserve">          </w:t>
      </w:r>
      <w:r w:rsidR="007A22BA" w:rsidRPr="00591392">
        <w:rPr>
          <w:rFonts w:ascii="Times New Roman" w:eastAsia="Times New Roman" w:hAnsi="Times New Roman" w:cs="Times New Roman"/>
          <w:bCs/>
          <w:color w:val="000000" w:themeColor="text1"/>
          <w:spacing w:val="1"/>
          <w:sz w:val="28"/>
          <w:szCs w:val="28"/>
          <w:lang w:val="kk-KZ"/>
        </w:rPr>
        <w:t xml:space="preserve">      </w:t>
      </w:r>
      <w:r w:rsidR="003560B2" w:rsidRPr="00591392">
        <w:rPr>
          <w:rFonts w:ascii="Times New Roman" w:eastAsia="Times New Roman" w:hAnsi="Times New Roman" w:cs="Times New Roman"/>
          <w:bCs/>
          <w:color w:val="000000" w:themeColor="text1"/>
          <w:spacing w:val="1"/>
          <w:sz w:val="28"/>
          <w:szCs w:val="28"/>
          <w:lang w:val="kk-KZ"/>
        </w:rPr>
        <w:t xml:space="preserve"> (3.18)</w:t>
      </w:r>
    </w:p>
    <w:p w14:paraId="7A379696" w14:textId="77777777" w:rsidR="003560B2" w:rsidRPr="00591392" w:rsidRDefault="003560B2" w:rsidP="003560B2">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p>
    <w:p w14:paraId="4198E5E3" w14:textId="45D98092" w:rsidR="003560B2" w:rsidRPr="00A24362" w:rsidRDefault="003560B2" w:rsidP="003560B2">
      <w:pPr>
        <w:widowControl w:val="0"/>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 xml:space="preserve">Максималды мәні </w:t>
      </w:r>
      <m:oMath>
        <m:sSub>
          <m:sSubPr>
            <m:ctrlPr>
              <w:rPr>
                <w:rFonts w:ascii="Cambria Math" w:eastAsia="Times New Roman" w:hAnsi="Cambria Math" w:cs="Times New Roman"/>
                <w:bCs/>
                <w:i/>
                <w:color w:val="000000" w:themeColor="text1"/>
                <w:spacing w:val="1"/>
                <w:sz w:val="28"/>
                <w:szCs w:val="28"/>
                <w:lang w:val="kk-KZ"/>
              </w:rPr>
            </m:ctrlPr>
          </m:sSubPr>
          <m:e>
            <m:r>
              <m:rPr>
                <m:sty m:val="p"/>
              </m:rPr>
              <w:rPr>
                <w:rFonts w:ascii="Cambria Math" w:eastAsia="Times New Roman" w:hAnsi="Cambria Math" w:cs="Times New Roman"/>
                <w:color w:val="000000" w:themeColor="text1"/>
                <w:spacing w:val="1"/>
                <w:sz w:val="28"/>
                <w:szCs w:val="28"/>
                <w:lang w:val="kk-KZ"/>
              </w:rPr>
              <m:t>g</m:t>
            </m:r>
          </m:e>
          <m:sub>
            <m:r>
              <w:rPr>
                <w:rFonts w:ascii="Cambria Math" w:eastAsia="Times New Roman" w:hAnsi="Cambria Math" w:cs="Times New Roman"/>
                <w:color w:val="000000" w:themeColor="text1"/>
                <w:spacing w:val="1"/>
                <w:sz w:val="28"/>
                <w:szCs w:val="28"/>
                <w:lang w:val="kk-KZ"/>
              </w:rPr>
              <m:t>max</m:t>
            </m:r>
          </m:sub>
        </m:sSub>
        <m:r>
          <w:rPr>
            <w:rFonts w:ascii="Cambria Math" w:eastAsia="Times New Roman" w:hAnsi="Cambria Math" w:cs="Times New Roman"/>
            <w:color w:val="000000" w:themeColor="text1"/>
            <w:spacing w:val="1"/>
            <w:sz w:val="28"/>
            <w:szCs w:val="28"/>
            <w:lang w:val="kk-KZ"/>
          </w:rPr>
          <m:t>=1</m:t>
        </m:r>
      </m:oMath>
      <w:r w:rsidRPr="00A24362">
        <w:rPr>
          <w:rFonts w:ascii="Times New Roman" w:eastAsia="Times New Roman" w:hAnsi="Times New Roman" w:cs="Times New Roman"/>
          <w:bCs/>
          <w:color w:val="000000" w:themeColor="text1"/>
          <w:spacing w:val="1"/>
          <w:sz w:val="28"/>
          <w:szCs w:val="28"/>
          <w:lang w:val="kk-KZ"/>
        </w:rPr>
        <w:t xml:space="preserve">. Минималды мәні, </w:t>
      </w:r>
      <w:r w:rsidRPr="00A24362">
        <w:rPr>
          <w:rFonts w:ascii="Times New Roman" w:eastAsia="Times New Roman" w:hAnsi="Times New Roman" w:cs="Times New Roman"/>
          <w:bCs/>
          <w:i/>
          <w:iCs/>
          <w:color w:val="000000" w:themeColor="text1"/>
          <w:spacing w:val="5"/>
          <w:sz w:val="28"/>
          <w:szCs w:val="28"/>
          <w:shd w:val="clear" w:color="auto" w:fill="FFFFFF"/>
          <w:lang w:val="kk-KZ"/>
        </w:rPr>
        <w:t>Н</w:t>
      </w:r>
      <w:r w:rsidRPr="00A24362">
        <w:rPr>
          <w:rFonts w:ascii="Times New Roman" w:eastAsia="Times New Roman" w:hAnsi="Times New Roman" w:cs="Times New Roman"/>
          <w:bCs/>
          <w:color w:val="000000" w:themeColor="text1"/>
          <w:spacing w:val="1"/>
          <w:sz w:val="28"/>
          <w:szCs w:val="28"/>
          <w:lang w:val="kk-KZ"/>
        </w:rPr>
        <w:t xml:space="preserve"> АБ разрядтаудың тереңдігін максималды мәннен шегеру (минус) ретінде анықталады</w:t>
      </w:r>
      <w:r w:rsidRPr="00A24362">
        <w:rPr>
          <w:rFonts w:ascii="Times New Roman" w:eastAsia="Times New Roman" w:hAnsi="Times New Roman" w:cs="Times New Roman"/>
          <w:bCs/>
          <w:iCs/>
          <w:color w:val="000000" w:themeColor="text1"/>
          <w:spacing w:val="5"/>
          <w:sz w:val="28"/>
          <w:szCs w:val="28"/>
          <w:shd w:val="clear" w:color="auto" w:fill="FFFFFF"/>
          <w:lang w:val="kk-KZ"/>
        </w:rPr>
        <w:t>:</w:t>
      </w:r>
      <w:r w:rsidRPr="00A24362">
        <w:rPr>
          <w:rFonts w:ascii="Times New Roman" w:eastAsia="Times New Roman" w:hAnsi="Times New Roman" w:cs="Times New Roman"/>
          <w:bCs/>
          <w:i/>
          <w:color w:val="000000" w:themeColor="text1"/>
          <w:spacing w:val="1"/>
          <w:sz w:val="28"/>
          <w:szCs w:val="28"/>
          <w:lang w:val="kk-KZ"/>
        </w:rPr>
        <w:t xml:space="preserve"> </w:t>
      </w:r>
      <m:oMath>
        <m:sSub>
          <m:sSubPr>
            <m:ctrlPr>
              <w:rPr>
                <w:rFonts w:ascii="Cambria Math" w:eastAsia="Times New Roman" w:hAnsi="Cambria Math" w:cs="Times New Roman"/>
                <w:bCs/>
                <w:i/>
                <w:color w:val="000000" w:themeColor="text1"/>
                <w:spacing w:val="1"/>
                <w:sz w:val="28"/>
                <w:szCs w:val="28"/>
                <w:lang w:val="kk-KZ"/>
              </w:rPr>
            </m:ctrlPr>
          </m:sSubPr>
          <m:e>
            <m:r>
              <m:rPr>
                <m:sty m:val="p"/>
              </m:rPr>
              <w:rPr>
                <w:rFonts w:ascii="Cambria Math" w:eastAsia="Times New Roman" w:hAnsi="Cambria Math" w:cs="Times New Roman"/>
                <w:color w:val="000000" w:themeColor="text1"/>
                <w:spacing w:val="1"/>
                <w:sz w:val="28"/>
                <w:szCs w:val="28"/>
                <w:lang w:val="kk-KZ"/>
              </w:rPr>
              <m:t>g</m:t>
            </m:r>
          </m:e>
          <m:sub>
            <m:r>
              <w:rPr>
                <w:rFonts w:ascii="Cambria Math" w:eastAsia="Times New Roman" w:hAnsi="Cambria Math" w:cs="Times New Roman"/>
                <w:color w:val="000000" w:themeColor="text1"/>
                <w:spacing w:val="1"/>
                <w:sz w:val="28"/>
                <w:szCs w:val="28"/>
                <w:lang w:val="kk-KZ"/>
              </w:rPr>
              <m:t>min</m:t>
            </m:r>
          </m:sub>
        </m:sSub>
        <m:r>
          <w:rPr>
            <w:rFonts w:ascii="Cambria Math" w:eastAsia="Times New Roman" w:hAnsi="Cambria Math" w:cs="Times New Roman"/>
            <w:color w:val="000000" w:themeColor="text1"/>
            <w:spacing w:val="1"/>
            <w:sz w:val="28"/>
            <w:szCs w:val="28"/>
            <w:lang w:val="kk-KZ"/>
          </w:rPr>
          <m:t>=1-H</m:t>
        </m:r>
      </m:oMath>
      <w:r w:rsidRPr="00A24362">
        <w:rPr>
          <w:rFonts w:ascii="Times New Roman" w:eastAsia="Times New Roman" w:hAnsi="Times New Roman" w:cs="Times New Roman"/>
          <w:bCs/>
          <w:color w:val="000000" w:themeColor="text1"/>
          <w:spacing w:val="1"/>
          <w:sz w:val="28"/>
          <w:szCs w:val="28"/>
          <w:lang w:val="kk-KZ"/>
        </w:rPr>
        <w:t>.</w:t>
      </w:r>
    </w:p>
    <w:p w14:paraId="2E4F6814" w14:textId="715729E4" w:rsidR="003560B2" w:rsidRPr="00591392" w:rsidRDefault="003560B2" w:rsidP="00151937">
      <w:pPr>
        <w:tabs>
          <w:tab w:val="left" w:pos="426"/>
        </w:tabs>
        <w:spacing w:after="0"/>
        <w:ind w:firstLine="709"/>
        <w:jc w:val="both"/>
        <w:rPr>
          <w:b/>
          <w:color w:val="000000" w:themeColor="text1"/>
          <w:sz w:val="28"/>
          <w:szCs w:val="28"/>
          <w:lang w:val="kk-KZ"/>
        </w:rPr>
      </w:pPr>
      <w:r w:rsidRPr="00591392">
        <w:rPr>
          <w:rFonts w:ascii="Times New Roman" w:hAnsi="Times New Roman" w:cs="Times New Roman"/>
          <w:sz w:val="28"/>
          <w:szCs w:val="28"/>
          <w:lang w:val="kk-KZ"/>
        </w:rPr>
        <w:lastRenderedPageBreak/>
        <w:t>Электрмен жабдықтау жүйесінде аккумуляторлық батареялардың өндірушісімен берілген жұмыс істеу режимдерін қамтамасыз ету үшін батареялардың контроллері пайдаланылуы тиіс. Жобаланатын АЭҚЕЖ жұмыс істеу үшін EPSOLAR VS4548AU45A маркалы контроллері таңдалды, оның негізгі сипаттамалары 3.</w:t>
      </w:r>
      <w:r w:rsidR="005E171A" w:rsidRPr="00591392">
        <w:rPr>
          <w:rFonts w:ascii="Times New Roman" w:hAnsi="Times New Roman" w:cs="Times New Roman"/>
          <w:sz w:val="28"/>
          <w:szCs w:val="28"/>
          <w:lang w:val="kk-KZ"/>
        </w:rPr>
        <w:t>10</w:t>
      </w:r>
      <w:r w:rsidR="007A22BA" w:rsidRPr="00591392">
        <w:rPr>
          <w:rFonts w:ascii="Times New Roman" w:hAnsi="Times New Roman" w:cs="Times New Roman"/>
          <w:color w:val="000000" w:themeColor="text1"/>
          <w:sz w:val="28"/>
          <w:szCs w:val="28"/>
          <w:lang w:val="kk-KZ"/>
        </w:rPr>
        <w:t xml:space="preserve"> - </w:t>
      </w:r>
      <w:r w:rsidRPr="00591392">
        <w:rPr>
          <w:rFonts w:ascii="Times New Roman" w:hAnsi="Times New Roman" w:cs="Times New Roman"/>
          <w:sz w:val="28"/>
          <w:szCs w:val="28"/>
          <w:lang w:val="kk-KZ"/>
        </w:rPr>
        <w:t xml:space="preserve">кестеде көрсетілген </w:t>
      </w:r>
      <w:r w:rsidRPr="00591392">
        <w:rPr>
          <w:rFonts w:ascii="Times New Roman" w:hAnsi="Times New Roman" w:cs="Times New Roman"/>
          <w:color w:val="000000" w:themeColor="text1"/>
          <w:sz w:val="28"/>
          <w:szCs w:val="28"/>
          <w:lang w:val="kk-KZ"/>
        </w:rPr>
        <w:t>[</w:t>
      </w:r>
      <w:r w:rsidR="007B0FEA" w:rsidRPr="00591392">
        <w:rPr>
          <w:rFonts w:ascii="Times New Roman" w:hAnsi="Times New Roman" w:cs="Times New Roman"/>
          <w:color w:val="000000" w:themeColor="text1"/>
          <w:sz w:val="28"/>
          <w:szCs w:val="28"/>
          <w:lang w:val="kk-KZ"/>
        </w:rPr>
        <w:t>11</w:t>
      </w:r>
      <w:r w:rsidR="00DF1D88" w:rsidRPr="00591392">
        <w:rPr>
          <w:rFonts w:ascii="Times New Roman" w:hAnsi="Times New Roman" w:cs="Times New Roman"/>
          <w:color w:val="000000" w:themeColor="text1"/>
          <w:sz w:val="28"/>
          <w:szCs w:val="28"/>
          <w:lang w:val="kk-KZ"/>
        </w:rPr>
        <w:t>8</w:t>
      </w:r>
      <w:r w:rsidRPr="00591392">
        <w:rPr>
          <w:rFonts w:ascii="Times New Roman" w:hAnsi="Times New Roman" w:cs="Times New Roman"/>
          <w:color w:val="000000" w:themeColor="text1"/>
          <w:sz w:val="28"/>
          <w:szCs w:val="28"/>
          <w:lang w:val="kk-KZ"/>
        </w:rPr>
        <w:t>].</w:t>
      </w:r>
    </w:p>
    <w:p w14:paraId="422435E6" w14:textId="77777777" w:rsidR="007D036B" w:rsidRPr="00591392" w:rsidRDefault="007D036B" w:rsidP="003560B2">
      <w:pPr>
        <w:widowControl w:val="0"/>
        <w:spacing w:after="0" w:line="240" w:lineRule="auto"/>
        <w:ind w:firstLine="709"/>
        <w:jc w:val="right"/>
        <w:rPr>
          <w:rFonts w:ascii="Times New Roman" w:eastAsia="Times New Roman" w:hAnsi="Times New Roman" w:cs="Times New Roman"/>
          <w:bCs/>
          <w:color w:val="000000" w:themeColor="text1"/>
          <w:spacing w:val="1"/>
          <w:sz w:val="24"/>
          <w:szCs w:val="24"/>
          <w:lang w:val="kk-KZ"/>
        </w:rPr>
      </w:pPr>
    </w:p>
    <w:p w14:paraId="59D3CC66" w14:textId="59780802" w:rsidR="003560B2" w:rsidRPr="00591392" w:rsidRDefault="003560B2" w:rsidP="00C04C21">
      <w:pPr>
        <w:widowControl w:val="0"/>
        <w:spacing w:after="0" w:line="240" w:lineRule="auto"/>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color w:val="000000" w:themeColor="text1"/>
          <w:spacing w:val="1"/>
          <w:sz w:val="28"/>
          <w:szCs w:val="28"/>
          <w:lang w:val="kk-KZ"/>
        </w:rPr>
        <w:t>Кесте 3.</w:t>
      </w:r>
      <w:r w:rsidR="005E171A" w:rsidRPr="00591392">
        <w:rPr>
          <w:rFonts w:ascii="Times New Roman" w:eastAsia="Times New Roman" w:hAnsi="Times New Roman" w:cs="Times New Roman"/>
          <w:bCs/>
          <w:color w:val="000000" w:themeColor="text1"/>
          <w:spacing w:val="1"/>
          <w:sz w:val="28"/>
          <w:szCs w:val="28"/>
          <w:lang w:val="kk-KZ"/>
        </w:rPr>
        <w:t>10</w:t>
      </w:r>
      <w:r w:rsidR="00C04C21" w:rsidRPr="00591392">
        <w:rPr>
          <w:rFonts w:ascii="Times New Roman" w:eastAsia="Times New Roman" w:hAnsi="Times New Roman" w:cs="Times New Roman"/>
          <w:bCs/>
          <w:color w:val="000000" w:themeColor="text1"/>
          <w:spacing w:val="1"/>
          <w:sz w:val="28"/>
          <w:szCs w:val="28"/>
          <w:lang w:val="kk-KZ"/>
        </w:rPr>
        <w:t xml:space="preserve"> </w:t>
      </w:r>
      <w:r w:rsidR="00C04C21" w:rsidRPr="00591392">
        <w:rPr>
          <w:rFonts w:ascii="Times New Roman" w:eastAsia="Times New Roman" w:hAnsi="Times New Roman" w:cs="Times New Roman"/>
          <w:spacing w:val="10"/>
          <w:sz w:val="28"/>
          <w:szCs w:val="28"/>
          <w:lang w:val="kk-KZ" w:eastAsia="ru-RU"/>
        </w:rPr>
        <w:sym w:font="Symbol" w:char="F02D"/>
      </w:r>
      <w:r w:rsidR="00C04C21" w:rsidRPr="00591392">
        <w:rPr>
          <w:rFonts w:ascii="Times New Roman" w:eastAsia="Times New Roman" w:hAnsi="Times New Roman" w:cs="Times New Roman"/>
          <w:bCs/>
          <w:color w:val="000000" w:themeColor="text1"/>
          <w:spacing w:val="1"/>
          <w:sz w:val="28"/>
          <w:szCs w:val="28"/>
          <w:lang w:val="kk-KZ"/>
        </w:rPr>
        <w:t xml:space="preserve"> </w:t>
      </w:r>
      <w:r w:rsidRPr="00591392">
        <w:rPr>
          <w:rFonts w:ascii="Times New Roman" w:eastAsia="Calibri" w:hAnsi="Times New Roman" w:cs="Times New Roman"/>
          <w:color w:val="000000" w:themeColor="text1"/>
          <w:sz w:val="28"/>
          <w:szCs w:val="28"/>
          <w:lang w:val="kk-KZ" w:eastAsia="ru-RU"/>
        </w:rPr>
        <w:t>EPSolar VS4548AU45A</w:t>
      </w:r>
      <w:r w:rsidRPr="00591392">
        <w:rPr>
          <w:rFonts w:ascii="Times New Roman" w:eastAsia="Times New Roman" w:hAnsi="Times New Roman" w:cs="Times New Roman"/>
          <w:bCs/>
          <w:color w:val="000000" w:themeColor="text1"/>
          <w:spacing w:val="1"/>
          <w:sz w:val="28"/>
          <w:szCs w:val="28"/>
          <w:lang w:val="kk-KZ"/>
        </w:rPr>
        <w:t xml:space="preserve"> маркалы контроллерінің техникалық сипаттамалары</w:t>
      </w:r>
    </w:p>
    <w:p w14:paraId="0FF31D85" w14:textId="77777777" w:rsidR="00C04C21" w:rsidRPr="00591392" w:rsidRDefault="00C04C21" w:rsidP="003560B2">
      <w:pPr>
        <w:widowControl w:val="0"/>
        <w:spacing w:after="0" w:line="240" w:lineRule="auto"/>
        <w:ind w:firstLine="709"/>
        <w:jc w:val="both"/>
        <w:rPr>
          <w:rFonts w:ascii="Times New Roman" w:eastAsia="Times New Roman" w:hAnsi="Times New Roman" w:cs="Times New Roman"/>
          <w:bCs/>
          <w:color w:val="000000" w:themeColor="text1"/>
          <w:spacing w:val="1"/>
          <w:sz w:val="24"/>
          <w:szCs w:val="24"/>
          <w:lang w:val="kk-KZ"/>
        </w:rPr>
      </w:pPr>
    </w:p>
    <w:tbl>
      <w:tblPr>
        <w:tblOverlap w:val="never"/>
        <w:tblW w:w="9209" w:type="dxa"/>
        <w:tblLayout w:type="fixed"/>
        <w:tblCellMar>
          <w:left w:w="10" w:type="dxa"/>
          <w:right w:w="10" w:type="dxa"/>
        </w:tblCellMar>
        <w:tblLook w:val="04A0" w:firstRow="1" w:lastRow="0" w:firstColumn="1" w:lastColumn="0" w:noHBand="0" w:noVBand="1"/>
      </w:tblPr>
      <w:tblGrid>
        <w:gridCol w:w="6374"/>
        <w:gridCol w:w="2835"/>
      </w:tblGrid>
      <w:tr w:rsidR="003560B2" w:rsidRPr="00591392" w14:paraId="32DCF64F" w14:textId="77777777" w:rsidTr="00596C1D">
        <w:trPr>
          <w:trHeight w:hRule="exact" w:val="389"/>
        </w:trPr>
        <w:tc>
          <w:tcPr>
            <w:tcW w:w="6374" w:type="dxa"/>
            <w:tcBorders>
              <w:top w:val="single" w:sz="4" w:space="0" w:color="auto"/>
              <w:left w:val="single" w:sz="4" w:space="0" w:color="auto"/>
            </w:tcBorders>
            <w:shd w:val="clear" w:color="auto" w:fill="FFFFFF"/>
          </w:tcPr>
          <w:p w14:paraId="2D555047"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Параметрі</w:t>
            </w:r>
          </w:p>
        </w:tc>
        <w:tc>
          <w:tcPr>
            <w:tcW w:w="2835" w:type="dxa"/>
            <w:tcBorders>
              <w:top w:val="single" w:sz="4" w:space="0" w:color="auto"/>
              <w:left w:val="single" w:sz="4" w:space="0" w:color="auto"/>
              <w:right w:val="single" w:sz="4" w:space="0" w:color="auto"/>
            </w:tcBorders>
            <w:shd w:val="clear" w:color="auto" w:fill="FFFFFF"/>
          </w:tcPr>
          <w:p w14:paraId="3CF58ADC"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Мәні</w:t>
            </w:r>
          </w:p>
        </w:tc>
      </w:tr>
      <w:tr w:rsidR="003560B2" w:rsidRPr="00591392" w14:paraId="70C9FD4D" w14:textId="77777777" w:rsidTr="00596C1D">
        <w:trPr>
          <w:trHeight w:hRule="exact" w:val="282"/>
        </w:trPr>
        <w:tc>
          <w:tcPr>
            <w:tcW w:w="6374" w:type="dxa"/>
            <w:tcBorders>
              <w:top w:val="single" w:sz="4" w:space="0" w:color="auto"/>
              <w:left w:val="single" w:sz="4" w:space="0" w:color="auto"/>
            </w:tcBorders>
            <w:shd w:val="clear" w:color="auto" w:fill="FFFFFF"/>
          </w:tcPr>
          <w:p w14:paraId="61E20D1D" w14:textId="77777777" w:rsidR="003560B2" w:rsidRPr="00591392" w:rsidRDefault="003560B2" w:rsidP="005F2EBB">
            <w:pPr>
              <w:widowControl w:val="0"/>
              <w:spacing w:after="0" w:line="240" w:lineRule="auto"/>
              <w:ind w:firstLine="709"/>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 xml:space="preserve">Тұрақты режимдегі зарядтаудың ток </w:t>
            </w:r>
            <w:r w:rsidRPr="00591392">
              <w:rPr>
                <w:rFonts w:ascii="Times New Roman" w:eastAsia="Times New Roman" w:hAnsi="Times New Roman" w:cs="Times New Roman"/>
                <w:spacing w:val="1"/>
                <w:sz w:val="24"/>
                <w:szCs w:val="28"/>
                <w:shd w:val="clear" w:color="auto" w:fill="FFFFFF"/>
                <w:lang w:val="kk-KZ"/>
              </w:rPr>
              <w:t>күші</w:t>
            </w:r>
            <w:r w:rsidRPr="00591392">
              <w:rPr>
                <w:rFonts w:ascii="Times New Roman" w:eastAsia="Times New Roman" w:hAnsi="Times New Roman" w:cs="Times New Roman"/>
                <w:color w:val="FF0000"/>
                <w:spacing w:val="1"/>
                <w:sz w:val="24"/>
                <w:szCs w:val="28"/>
                <w:shd w:val="clear" w:color="auto" w:fill="FFFFFF"/>
                <w:lang w:val="kk-KZ"/>
              </w:rPr>
              <w:t xml:space="preserve"> </w:t>
            </w:r>
            <w:r w:rsidRPr="00591392">
              <w:rPr>
                <w:rFonts w:ascii="Times New Roman" w:eastAsia="Times New Roman" w:hAnsi="Times New Roman" w:cs="Times New Roman"/>
                <w:color w:val="000000" w:themeColor="text1"/>
                <w:spacing w:val="1"/>
                <w:sz w:val="24"/>
                <w:szCs w:val="28"/>
                <w:shd w:val="clear" w:color="auto" w:fill="FFFFFF"/>
                <w:lang w:val="kk-KZ"/>
              </w:rPr>
              <w:t>(25°C), А</w:t>
            </w:r>
          </w:p>
        </w:tc>
        <w:tc>
          <w:tcPr>
            <w:tcW w:w="2835" w:type="dxa"/>
            <w:tcBorders>
              <w:top w:val="single" w:sz="4" w:space="0" w:color="auto"/>
              <w:left w:val="single" w:sz="4" w:space="0" w:color="auto"/>
              <w:right w:val="single" w:sz="4" w:space="0" w:color="auto"/>
            </w:tcBorders>
            <w:shd w:val="clear" w:color="auto" w:fill="FFFFFF"/>
          </w:tcPr>
          <w:p w14:paraId="381DF843"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45</w:t>
            </w:r>
          </w:p>
        </w:tc>
      </w:tr>
      <w:tr w:rsidR="003560B2" w:rsidRPr="00591392" w14:paraId="0A88AB6A" w14:textId="77777777" w:rsidTr="00596C1D">
        <w:trPr>
          <w:trHeight w:hRule="exact" w:val="272"/>
        </w:trPr>
        <w:tc>
          <w:tcPr>
            <w:tcW w:w="6374" w:type="dxa"/>
            <w:tcBorders>
              <w:top w:val="single" w:sz="4" w:space="0" w:color="auto"/>
              <w:left w:val="single" w:sz="4" w:space="0" w:color="auto"/>
            </w:tcBorders>
            <w:shd w:val="clear" w:color="auto" w:fill="FFFFFF"/>
          </w:tcPr>
          <w:p w14:paraId="10076072" w14:textId="355FD0F1" w:rsidR="003560B2" w:rsidRPr="00591392" w:rsidRDefault="003560B2" w:rsidP="005F2EBB">
            <w:pPr>
              <w:widowControl w:val="0"/>
              <w:spacing w:after="0" w:line="240" w:lineRule="auto"/>
              <w:ind w:firstLine="709"/>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Қосылатын АКБ</w:t>
            </w:r>
            <w:r w:rsidR="007A22BA" w:rsidRPr="00591392">
              <w:rPr>
                <w:rFonts w:ascii="Times New Roman" w:eastAsia="Times New Roman" w:hAnsi="Times New Roman" w:cs="Times New Roman"/>
                <w:color w:val="000000" w:themeColor="text1"/>
                <w:spacing w:val="1"/>
                <w:sz w:val="24"/>
                <w:szCs w:val="28"/>
                <w:shd w:val="clear" w:color="auto" w:fill="FFFFFF"/>
                <w:lang w:val="kk-KZ"/>
              </w:rPr>
              <w:t xml:space="preserve"> - </w:t>
            </w:r>
            <w:r w:rsidRPr="00591392">
              <w:rPr>
                <w:rFonts w:ascii="Times New Roman" w:eastAsia="Times New Roman" w:hAnsi="Times New Roman" w:cs="Times New Roman"/>
                <w:color w:val="000000" w:themeColor="text1"/>
                <w:spacing w:val="1"/>
                <w:sz w:val="24"/>
                <w:szCs w:val="28"/>
                <w:shd w:val="clear" w:color="auto" w:fill="FFFFFF"/>
                <w:lang w:val="kk-KZ"/>
              </w:rPr>
              <w:t>дың кернеуі, В</w:t>
            </w:r>
          </w:p>
        </w:tc>
        <w:tc>
          <w:tcPr>
            <w:tcW w:w="2835" w:type="dxa"/>
            <w:tcBorders>
              <w:top w:val="single" w:sz="4" w:space="0" w:color="auto"/>
              <w:left w:val="single" w:sz="4" w:space="0" w:color="auto"/>
              <w:right w:val="single" w:sz="4" w:space="0" w:color="auto"/>
            </w:tcBorders>
            <w:shd w:val="clear" w:color="auto" w:fill="FFFFFF"/>
          </w:tcPr>
          <w:p w14:paraId="060BB76E"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12, 24, 36, 48</w:t>
            </w:r>
          </w:p>
        </w:tc>
      </w:tr>
      <w:tr w:rsidR="003560B2" w:rsidRPr="00591392" w14:paraId="3530226D" w14:textId="77777777" w:rsidTr="005F2EBB">
        <w:trPr>
          <w:trHeight w:hRule="exact" w:val="417"/>
        </w:trPr>
        <w:tc>
          <w:tcPr>
            <w:tcW w:w="6374" w:type="dxa"/>
            <w:tcBorders>
              <w:top w:val="single" w:sz="4" w:space="0" w:color="auto"/>
              <w:left w:val="single" w:sz="4" w:space="0" w:color="auto"/>
            </w:tcBorders>
            <w:shd w:val="clear" w:color="auto" w:fill="FFFFFF"/>
          </w:tcPr>
          <w:p w14:paraId="3824BAAE" w14:textId="77777777" w:rsidR="003560B2" w:rsidRPr="00591392" w:rsidRDefault="003560B2" w:rsidP="005F2EBB">
            <w:pPr>
              <w:widowControl w:val="0"/>
              <w:spacing w:after="0" w:line="240" w:lineRule="auto"/>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Фотоэлектрлік панельдердің ашық контурының кернеуі, В</w:t>
            </w:r>
          </w:p>
        </w:tc>
        <w:tc>
          <w:tcPr>
            <w:tcW w:w="2835" w:type="dxa"/>
            <w:tcBorders>
              <w:top w:val="single" w:sz="4" w:space="0" w:color="auto"/>
              <w:left w:val="single" w:sz="4" w:space="0" w:color="auto"/>
              <w:right w:val="single" w:sz="4" w:space="0" w:color="auto"/>
            </w:tcBorders>
            <w:shd w:val="clear" w:color="auto" w:fill="FFFFFF"/>
          </w:tcPr>
          <w:p w14:paraId="741A6F63"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150</w:t>
            </w:r>
          </w:p>
        </w:tc>
      </w:tr>
      <w:tr w:rsidR="003560B2" w:rsidRPr="00591392" w14:paraId="382AD915" w14:textId="77777777" w:rsidTr="00596C1D">
        <w:trPr>
          <w:trHeight w:hRule="exact" w:val="284"/>
        </w:trPr>
        <w:tc>
          <w:tcPr>
            <w:tcW w:w="6374" w:type="dxa"/>
            <w:tcBorders>
              <w:top w:val="single" w:sz="4" w:space="0" w:color="auto"/>
              <w:left w:val="single" w:sz="4" w:space="0" w:color="auto"/>
            </w:tcBorders>
            <w:shd w:val="clear" w:color="auto" w:fill="FFFFFF"/>
          </w:tcPr>
          <w:p w14:paraId="12A57403" w14:textId="77777777" w:rsidR="003560B2" w:rsidRPr="00591392" w:rsidRDefault="003560B2" w:rsidP="005F2EBB">
            <w:pPr>
              <w:widowControl w:val="0"/>
              <w:spacing w:after="0" w:line="240" w:lineRule="auto"/>
              <w:ind w:firstLine="709"/>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Ұйқы режиміндегі тұтыну, Вт</w:t>
            </w:r>
          </w:p>
        </w:tc>
        <w:tc>
          <w:tcPr>
            <w:tcW w:w="2835" w:type="dxa"/>
            <w:tcBorders>
              <w:top w:val="single" w:sz="4" w:space="0" w:color="auto"/>
              <w:left w:val="single" w:sz="4" w:space="0" w:color="auto"/>
              <w:right w:val="single" w:sz="4" w:space="0" w:color="auto"/>
            </w:tcBorders>
            <w:shd w:val="clear" w:color="auto" w:fill="FFFFFF"/>
          </w:tcPr>
          <w:p w14:paraId="70604458"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&lt;1</w:t>
            </w:r>
          </w:p>
        </w:tc>
      </w:tr>
      <w:tr w:rsidR="003560B2" w:rsidRPr="00591392" w14:paraId="7217D778" w14:textId="77777777" w:rsidTr="00596C1D">
        <w:trPr>
          <w:trHeight w:hRule="exact" w:val="288"/>
        </w:trPr>
        <w:tc>
          <w:tcPr>
            <w:tcW w:w="9209" w:type="dxa"/>
            <w:gridSpan w:val="2"/>
            <w:tcBorders>
              <w:top w:val="single" w:sz="4" w:space="0" w:color="auto"/>
              <w:left w:val="single" w:sz="4" w:space="0" w:color="auto"/>
              <w:right w:val="single" w:sz="4" w:space="0" w:color="auto"/>
            </w:tcBorders>
            <w:shd w:val="clear" w:color="auto" w:fill="FFFFFF"/>
          </w:tcPr>
          <w:p w14:paraId="5ED6D0DF" w14:textId="1C38CD84"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АКБ</w:t>
            </w:r>
            <w:r w:rsidR="007A22BA" w:rsidRPr="00591392">
              <w:rPr>
                <w:rFonts w:ascii="Times New Roman" w:eastAsia="Times New Roman" w:hAnsi="Times New Roman" w:cs="Times New Roman"/>
                <w:color w:val="000000" w:themeColor="text1"/>
                <w:spacing w:val="1"/>
                <w:sz w:val="24"/>
                <w:szCs w:val="28"/>
                <w:shd w:val="clear" w:color="auto" w:fill="FFFFFF"/>
                <w:lang w:val="kk-KZ"/>
              </w:rPr>
              <w:t xml:space="preserve"> - </w:t>
            </w:r>
            <w:r w:rsidRPr="00591392">
              <w:rPr>
                <w:rFonts w:ascii="Times New Roman" w:eastAsia="Times New Roman" w:hAnsi="Times New Roman" w:cs="Times New Roman"/>
                <w:color w:val="000000" w:themeColor="text1"/>
                <w:spacing w:val="1"/>
                <w:sz w:val="24"/>
                <w:szCs w:val="28"/>
                <w:shd w:val="clear" w:color="auto" w:fill="FFFFFF"/>
                <w:lang w:val="kk-KZ"/>
              </w:rPr>
              <w:t>ны зарядтау режимдері</w:t>
            </w:r>
            <w:r w:rsidR="007A22BA" w:rsidRPr="00591392">
              <w:rPr>
                <w:rFonts w:ascii="Times New Roman" w:eastAsia="Times New Roman" w:hAnsi="Times New Roman" w:cs="Times New Roman"/>
                <w:color w:val="000000" w:themeColor="text1"/>
                <w:spacing w:val="1"/>
                <w:sz w:val="24"/>
                <w:szCs w:val="28"/>
                <w:shd w:val="clear" w:color="auto" w:fill="FFFFFF"/>
                <w:lang w:val="kk-KZ"/>
              </w:rPr>
              <w:t xml:space="preserve"> - </w:t>
            </w:r>
            <w:r w:rsidRPr="00591392">
              <w:rPr>
                <w:rFonts w:ascii="Times New Roman" w:eastAsia="Times New Roman" w:hAnsi="Times New Roman" w:cs="Times New Roman"/>
                <w:color w:val="000000" w:themeColor="text1"/>
                <w:spacing w:val="1"/>
                <w:sz w:val="24"/>
                <w:szCs w:val="28"/>
                <w:shd w:val="clear" w:color="auto" w:fill="FFFFFF"/>
                <w:lang w:val="kk-KZ"/>
              </w:rPr>
              <w:t>күшейтілген, сіңіру, 100% зарядтау, қолдау, теңестіру</w:t>
            </w:r>
          </w:p>
        </w:tc>
      </w:tr>
      <w:tr w:rsidR="003560B2" w:rsidRPr="00591392" w14:paraId="4A0E8AD3" w14:textId="77777777" w:rsidTr="00596C1D">
        <w:trPr>
          <w:trHeight w:hRule="exact" w:val="292"/>
        </w:trPr>
        <w:tc>
          <w:tcPr>
            <w:tcW w:w="6374" w:type="dxa"/>
            <w:tcBorders>
              <w:top w:val="single" w:sz="4" w:space="0" w:color="auto"/>
              <w:left w:val="single" w:sz="4" w:space="0" w:color="auto"/>
            </w:tcBorders>
            <w:shd w:val="clear" w:color="auto" w:fill="FFFFFF"/>
          </w:tcPr>
          <w:p w14:paraId="17B21C58" w14:textId="77777777" w:rsidR="003560B2" w:rsidRPr="00591392" w:rsidRDefault="003560B2" w:rsidP="005F2EBB">
            <w:pPr>
              <w:widowControl w:val="0"/>
              <w:spacing w:after="0" w:line="240" w:lineRule="auto"/>
              <w:ind w:firstLine="709"/>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Вольтажды орнату диапазоны, В</w:t>
            </w:r>
          </w:p>
        </w:tc>
        <w:tc>
          <w:tcPr>
            <w:tcW w:w="2835" w:type="dxa"/>
            <w:tcBorders>
              <w:top w:val="single" w:sz="4" w:space="0" w:color="auto"/>
              <w:left w:val="single" w:sz="4" w:space="0" w:color="auto"/>
              <w:right w:val="single" w:sz="4" w:space="0" w:color="auto"/>
            </w:tcBorders>
            <w:shd w:val="clear" w:color="auto" w:fill="FFFFFF"/>
          </w:tcPr>
          <w:p w14:paraId="26F6184A"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14,6</w:t>
            </w:r>
          </w:p>
        </w:tc>
      </w:tr>
      <w:tr w:rsidR="003560B2" w:rsidRPr="00591392" w14:paraId="54D10E4F" w14:textId="77777777" w:rsidTr="00596C1D">
        <w:trPr>
          <w:trHeight w:hRule="exact" w:val="410"/>
        </w:trPr>
        <w:tc>
          <w:tcPr>
            <w:tcW w:w="6374" w:type="dxa"/>
            <w:tcBorders>
              <w:top w:val="single" w:sz="4" w:space="0" w:color="auto"/>
              <w:left w:val="single" w:sz="4" w:space="0" w:color="auto"/>
              <w:bottom w:val="single" w:sz="4" w:space="0" w:color="auto"/>
            </w:tcBorders>
            <w:shd w:val="clear" w:color="auto" w:fill="FFFFFF"/>
          </w:tcPr>
          <w:p w14:paraId="2AF0A67B" w14:textId="77777777" w:rsidR="003560B2" w:rsidRPr="00591392" w:rsidRDefault="003560B2" w:rsidP="005F2EBB">
            <w:pPr>
              <w:widowControl w:val="0"/>
              <w:spacing w:after="0" w:line="240" w:lineRule="auto"/>
              <w:ind w:firstLine="709"/>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Типтік ПӘК,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D2F90C0" w14:textId="77777777" w:rsidR="003560B2" w:rsidRPr="00591392" w:rsidRDefault="003560B2" w:rsidP="005F2EBB">
            <w:pPr>
              <w:widowControl w:val="0"/>
              <w:spacing w:after="0" w:line="240" w:lineRule="auto"/>
              <w:jc w:val="center"/>
              <w:rPr>
                <w:rFonts w:ascii="Times New Roman" w:eastAsia="Times New Roman" w:hAnsi="Times New Roman" w:cs="Times New Roman"/>
                <w:bCs/>
                <w:color w:val="000000" w:themeColor="text1"/>
                <w:spacing w:val="1"/>
                <w:sz w:val="24"/>
                <w:szCs w:val="28"/>
                <w:lang w:val="kk-KZ"/>
              </w:rPr>
            </w:pPr>
            <w:r w:rsidRPr="00591392">
              <w:rPr>
                <w:rFonts w:ascii="Times New Roman" w:eastAsia="Times New Roman" w:hAnsi="Times New Roman" w:cs="Times New Roman"/>
                <w:color w:val="000000" w:themeColor="text1"/>
                <w:spacing w:val="1"/>
                <w:sz w:val="24"/>
                <w:szCs w:val="28"/>
                <w:shd w:val="clear" w:color="auto" w:fill="FFFFFF"/>
                <w:lang w:val="kk-KZ"/>
              </w:rPr>
              <w:t>95</w:t>
            </w:r>
          </w:p>
        </w:tc>
      </w:tr>
    </w:tbl>
    <w:p w14:paraId="584BCC1A" w14:textId="77777777" w:rsidR="00FF30B3" w:rsidRDefault="00FF30B3"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p>
    <w:p w14:paraId="00349C7B" w14:textId="73D89EAA"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Тұтынушыға қажетті электр энергиясының сапасын қамтамасыз ету үшін электрмен жабдықтау жүйесінде қондырғылар өндіретін электр энергиясын тұрақтандыратын және түрлендіретін құрылғы қарастырылуы тиіс. Мұндай құрылғы ретінде инверторды алуға болады</w:t>
      </w:r>
      <w:r w:rsidR="007B0FEA" w:rsidRPr="00591392">
        <w:rPr>
          <w:rFonts w:ascii="Times New Roman" w:eastAsia="Times New Roman" w:hAnsi="Times New Roman" w:cs="Times New Roman"/>
          <w:bCs/>
          <w:spacing w:val="1"/>
          <w:sz w:val="28"/>
          <w:szCs w:val="28"/>
          <w:lang w:val="kk-KZ"/>
        </w:rPr>
        <w:t xml:space="preserve"> [1</w:t>
      </w:r>
      <w:r w:rsidR="00DF1D88" w:rsidRPr="00591392">
        <w:rPr>
          <w:rFonts w:ascii="Times New Roman" w:eastAsia="Times New Roman" w:hAnsi="Times New Roman" w:cs="Times New Roman"/>
          <w:bCs/>
          <w:spacing w:val="1"/>
          <w:sz w:val="28"/>
          <w:szCs w:val="28"/>
          <w:lang w:val="kk-KZ"/>
        </w:rPr>
        <w:t>19</w:t>
      </w:r>
      <w:r w:rsidR="007B0FEA" w:rsidRPr="00591392">
        <w:rPr>
          <w:rFonts w:ascii="Times New Roman" w:eastAsia="Times New Roman" w:hAnsi="Times New Roman" w:cs="Times New Roman"/>
          <w:bCs/>
          <w:spacing w:val="1"/>
          <w:sz w:val="28"/>
          <w:szCs w:val="28"/>
          <w:lang w:val="kk-KZ"/>
        </w:rPr>
        <w:t>]</w:t>
      </w:r>
      <w:r w:rsidRPr="00591392">
        <w:rPr>
          <w:rFonts w:ascii="Times New Roman" w:eastAsia="Times New Roman" w:hAnsi="Times New Roman" w:cs="Times New Roman"/>
          <w:bCs/>
          <w:spacing w:val="1"/>
          <w:sz w:val="28"/>
          <w:szCs w:val="28"/>
          <w:lang w:val="kk-KZ"/>
        </w:rPr>
        <w:t>.</w:t>
      </w:r>
    </w:p>
    <w:p w14:paraId="7D63BE92" w14:textId="74F0D74F"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Инверторлардың келесі негізгі типтері бар</w:t>
      </w:r>
      <w:r w:rsidR="007B0FEA" w:rsidRPr="00591392">
        <w:rPr>
          <w:rFonts w:ascii="Times New Roman" w:eastAsia="Times New Roman" w:hAnsi="Times New Roman" w:cs="Times New Roman"/>
          <w:bCs/>
          <w:spacing w:val="1"/>
          <w:sz w:val="28"/>
          <w:szCs w:val="28"/>
          <w:lang w:val="kk-KZ"/>
        </w:rPr>
        <w:t xml:space="preserve"> [12</w:t>
      </w:r>
      <w:r w:rsidR="00DF1D88" w:rsidRPr="00591392">
        <w:rPr>
          <w:rFonts w:ascii="Times New Roman" w:eastAsia="Times New Roman" w:hAnsi="Times New Roman" w:cs="Times New Roman"/>
          <w:bCs/>
          <w:spacing w:val="1"/>
          <w:sz w:val="28"/>
          <w:szCs w:val="28"/>
          <w:lang w:val="kk-KZ"/>
        </w:rPr>
        <w:t>0</w:t>
      </w:r>
      <w:r w:rsidR="007B0FEA" w:rsidRPr="00591392">
        <w:rPr>
          <w:rFonts w:ascii="Times New Roman" w:eastAsia="Times New Roman" w:hAnsi="Times New Roman" w:cs="Times New Roman"/>
          <w:bCs/>
          <w:spacing w:val="1"/>
          <w:sz w:val="28"/>
          <w:szCs w:val="28"/>
          <w:lang w:val="kk-KZ"/>
        </w:rPr>
        <w:t>]</w:t>
      </w:r>
      <w:r w:rsidRPr="00591392">
        <w:rPr>
          <w:rFonts w:ascii="Times New Roman" w:eastAsia="Times New Roman" w:hAnsi="Times New Roman" w:cs="Times New Roman"/>
          <w:bCs/>
          <w:spacing w:val="1"/>
          <w:sz w:val="28"/>
          <w:szCs w:val="28"/>
          <w:lang w:val="kk-KZ"/>
        </w:rPr>
        <w:t>:</w:t>
      </w:r>
    </w:p>
    <w:p w14:paraId="7692E777"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1. Өндірілетін (генерацияланатын) кернеу тікбұрышты пішінді;</w:t>
      </w:r>
    </w:p>
    <w:p w14:paraId="7CC6B531"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2. Қадамдық жуықтаумен (апппроксимациямен);</w:t>
      </w:r>
    </w:p>
    <w:p w14:paraId="6E220778" w14:textId="2B11C25B"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3. Ендік</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импульстік модуляциясымен.</w:t>
      </w:r>
    </w:p>
    <w:p w14:paraId="2A856B60" w14:textId="18C677BA" w:rsidR="003560B2" w:rsidRPr="00591392" w:rsidRDefault="003560B2" w:rsidP="003560B2">
      <w:pPr>
        <w:widowControl w:val="0"/>
        <w:spacing w:after="0" w:line="240" w:lineRule="auto"/>
        <w:ind w:firstLine="709"/>
        <w:jc w:val="both"/>
        <w:rPr>
          <w:rFonts w:ascii="Times New Roman" w:eastAsia="Times New Roman" w:hAnsi="Times New Roman" w:cs="Times New Roman"/>
          <w:bCs/>
          <w:color w:val="FF0000"/>
          <w:spacing w:val="1"/>
          <w:sz w:val="28"/>
          <w:szCs w:val="28"/>
          <w:lang w:val="kk-KZ"/>
        </w:rPr>
      </w:pPr>
      <w:r w:rsidRPr="00591392">
        <w:rPr>
          <w:rFonts w:ascii="Times New Roman" w:eastAsia="Times New Roman" w:hAnsi="Times New Roman" w:cs="Times New Roman"/>
          <w:bCs/>
          <w:spacing w:val="1"/>
          <w:sz w:val="28"/>
          <w:szCs w:val="28"/>
          <w:lang w:val="kk-KZ"/>
        </w:rPr>
        <w:t>Қазіргі уақытта зерттелген жұмыстардың көпшілігінде [</w:t>
      </w:r>
      <w:r w:rsidR="007B0FEA" w:rsidRPr="00591392">
        <w:rPr>
          <w:rFonts w:ascii="Times New Roman" w:eastAsia="Times New Roman" w:hAnsi="Times New Roman" w:cs="Times New Roman"/>
          <w:bCs/>
          <w:spacing w:val="1"/>
          <w:sz w:val="28"/>
          <w:szCs w:val="28"/>
          <w:lang w:val="kk-KZ"/>
        </w:rPr>
        <w:t>12</w:t>
      </w:r>
      <w:r w:rsidR="00DF1D88" w:rsidRPr="00591392">
        <w:rPr>
          <w:rFonts w:ascii="Times New Roman" w:eastAsia="Times New Roman" w:hAnsi="Times New Roman" w:cs="Times New Roman"/>
          <w:bCs/>
          <w:spacing w:val="1"/>
          <w:sz w:val="28"/>
          <w:szCs w:val="28"/>
          <w:lang w:val="kk-KZ"/>
        </w:rPr>
        <w:t>1</w:t>
      </w:r>
      <w:r w:rsidRPr="00591392">
        <w:rPr>
          <w:rFonts w:ascii="Times New Roman" w:eastAsia="Times New Roman" w:hAnsi="Times New Roman" w:cs="Times New Roman"/>
          <w:bCs/>
          <w:spacing w:val="1"/>
          <w:sz w:val="28"/>
          <w:szCs w:val="28"/>
          <w:lang w:val="kk-KZ"/>
        </w:rPr>
        <w:t>] жүйе моделіндегі инвертор ПӘК мәнімен сипатталады. Әдетте бұл мәнді өндіруші зауыттың берген номиналды мәніне тең тұрақты түрде қабылданады. Бұл тәсіл толығымен дұрыс емес, өйткені кез</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келген электр құрылғысы үшін оның ПӘК</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нің мәні ол арқылы өтетін энергия ағындарына тәуелділікте өзгереді. Сондықтан автономды электрмен жабдықтау жүйесінің құрамындағы инвертордың жұмысын дұрыс модельдеу үшін ол арқылы өтетін энергия ағындарына тәуелділікте аспаптың ПӘК</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нің өзгеруін көрсететін математикалық модель әзірленді. Жобаланатын АЭҚЕЖ</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де жұмыс істеу үшін POWER STAR W7 маркалы инвертор таңдалды</w:t>
      </w:r>
      <w:r w:rsidRPr="00591392">
        <w:rPr>
          <w:rFonts w:ascii="Times New Roman" w:eastAsia="Times New Roman" w:hAnsi="Times New Roman" w:cs="Times New Roman"/>
          <w:bCs/>
          <w:color w:val="000000" w:themeColor="text1"/>
          <w:spacing w:val="1"/>
          <w:sz w:val="28"/>
          <w:szCs w:val="28"/>
          <w:lang w:val="kk-KZ"/>
        </w:rPr>
        <w:t>.</w:t>
      </w:r>
    </w:p>
    <w:p w14:paraId="5B750130" w14:textId="6EB09E4D"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spacing w:val="1"/>
          <w:sz w:val="28"/>
          <w:szCs w:val="28"/>
          <w:lang w:val="kk-KZ"/>
        </w:rPr>
        <w:t>POWERSTAR W7 инверторы</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кернеу тұрақтандырғышын, таза синус түрлендіргішін, электронды 4</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сатылы зарядтау құрылғысын және трансферлік ауыстырып қосу релесін өзіне қамтитын үздіксіз қоректендірудің кешенді көзі. Инвертор әмбебапты құрылғы болып табылады және оны генератормен бірге автоматты немесе қолмен жүргізу режимінде пайдалануға болады.</w:t>
      </w:r>
    </w:p>
    <w:p w14:paraId="32BB7AEF" w14:textId="00FB061E" w:rsidR="003560B2" w:rsidRPr="00591392" w:rsidRDefault="003560B2" w:rsidP="003560B2">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Тұтынушыны электр энергиясымен қамтамасыз етудің сенімділігін арттыру үшін электр энергиясының резервтік көзі ретінде АЭҚЕЖ </w:t>
      </w:r>
      <w:r w:rsidRPr="00591392">
        <w:rPr>
          <w:rFonts w:ascii="Times New Roman" w:hAnsi="Times New Roman" w:cs="Times New Roman"/>
          <w:sz w:val="28"/>
          <w:szCs w:val="28"/>
          <w:lang w:val="kk-KZ"/>
        </w:rPr>
        <w:lastRenderedPageBreak/>
        <w:t>элементтерінің құрамына бензиндік немесе дизельдік қозғалтқышымен генераторды қосқан жөн. Біріншісі 10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тан 30 кВт·сағ дейін үлкен емес энергияны тұтынуды қамтамасыз ету үшін, екіншісі айтарлықтай 30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100кВт·сағ жүктемелерді жабу үшін қолданылады. Бұл жұмыста бензинмен жұмыс істейтін қозғалтқышты қарастырады, өйткені оның келесі артықшылықтары бар:</w:t>
      </w:r>
    </w:p>
    <w:p w14:paraId="5D67FD43" w14:textId="77777777" w:rsidR="003560B2" w:rsidRPr="00591392" w:rsidRDefault="003560B2" w:rsidP="003560B2">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1. Техникалық қызмет көрсетуі қарапайым;</w:t>
      </w:r>
    </w:p>
    <w:p w14:paraId="796BD664" w14:textId="77777777" w:rsidR="003560B2" w:rsidRPr="00591392" w:rsidRDefault="003560B2" w:rsidP="003560B2">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2. Жұмыста қарапайым;</w:t>
      </w:r>
    </w:p>
    <w:p w14:paraId="390CBF7A" w14:textId="77777777" w:rsidR="003560B2" w:rsidRPr="00591392" w:rsidRDefault="003560B2" w:rsidP="003560B2">
      <w:pPr>
        <w:spacing w:after="0" w:line="240" w:lineRule="auto"/>
        <w:ind w:firstLine="709"/>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3. Ұзақ қызмет ету мерзімі бар;</w:t>
      </w:r>
    </w:p>
    <w:p w14:paraId="391A7C9E" w14:textId="07F89C70" w:rsidR="003560B2" w:rsidRPr="00591392" w:rsidRDefault="003560B2" w:rsidP="003560B2">
      <w:pPr>
        <w:spacing w:after="0" w:line="240" w:lineRule="auto"/>
        <w:ind w:firstLine="709"/>
        <w:jc w:val="both"/>
        <w:rPr>
          <w:rFonts w:ascii="Times New Roman" w:hAnsi="Times New Roman" w:cs="Times New Roman"/>
          <w:color w:val="000000" w:themeColor="text1"/>
          <w:sz w:val="28"/>
          <w:szCs w:val="28"/>
          <w:lang w:val="kk-KZ"/>
        </w:rPr>
      </w:pPr>
      <w:r w:rsidRPr="00591392">
        <w:rPr>
          <w:rFonts w:ascii="Times New Roman" w:hAnsi="Times New Roman" w:cs="Times New Roman"/>
          <w:color w:val="000000" w:themeColor="text1"/>
          <w:sz w:val="28"/>
          <w:szCs w:val="28"/>
          <w:lang w:val="kk-KZ"/>
        </w:rPr>
        <w:t>Жоғары сенімділік кезінде төмен бағасымен ерекшеленеді</w:t>
      </w:r>
      <w:r w:rsidR="00DF1D88" w:rsidRPr="00591392">
        <w:rPr>
          <w:rFonts w:ascii="Times New Roman" w:hAnsi="Times New Roman" w:cs="Times New Roman"/>
          <w:color w:val="000000" w:themeColor="text1"/>
          <w:sz w:val="28"/>
          <w:szCs w:val="28"/>
          <w:lang w:val="kk-KZ"/>
        </w:rPr>
        <w:t xml:space="preserve"> [122]</w:t>
      </w:r>
      <w:r w:rsidRPr="00591392">
        <w:rPr>
          <w:rFonts w:ascii="Times New Roman" w:hAnsi="Times New Roman" w:cs="Times New Roman"/>
          <w:color w:val="000000" w:themeColor="text1"/>
          <w:sz w:val="28"/>
          <w:szCs w:val="28"/>
          <w:lang w:val="kk-KZ"/>
        </w:rPr>
        <w:t>.</w:t>
      </w:r>
    </w:p>
    <w:p w14:paraId="482B964F" w14:textId="64BA66B8" w:rsidR="003560B2" w:rsidRPr="00591392" w:rsidRDefault="003560B2" w:rsidP="003560B2">
      <w:pPr>
        <w:widowControl w:val="0"/>
        <w:shd w:val="clear" w:color="auto" w:fill="FFFFFF"/>
        <w:spacing w:after="0" w:line="240" w:lineRule="auto"/>
        <w:ind w:firstLine="709"/>
        <w:jc w:val="both"/>
        <w:rPr>
          <w:rFonts w:ascii="Times New Roman" w:eastAsia="Times New Roman" w:hAnsi="Times New Roman" w:cs="Times New Roman"/>
          <w:bCs/>
          <w:color w:val="000000" w:themeColor="text1"/>
          <w:spacing w:val="1"/>
          <w:sz w:val="28"/>
          <w:szCs w:val="28"/>
          <w:lang w:val="kk-KZ"/>
        </w:rPr>
      </w:pPr>
      <w:r w:rsidRPr="00591392">
        <w:rPr>
          <w:rFonts w:ascii="Times New Roman" w:eastAsia="Times New Roman" w:hAnsi="Times New Roman" w:cs="Times New Roman"/>
          <w:bCs/>
          <w:spacing w:val="1"/>
          <w:sz w:val="28"/>
          <w:szCs w:val="28"/>
          <w:lang w:val="kk-KZ"/>
        </w:rPr>
        <w:t xml:space="preserve">Автономды энергиямен қамтамасыз ету жүйесін жобалау кезінде энергияның резервтік көзі ретінде </w:t>
      </w:r>
      <w:r w:rsidRPr="00591392">
        <w:rPr>
          <w:rFonts w:ascii="Times New Roman" w:eastAsia="Times New Roman" w:hAnsi="Times New Roman" w:cs="Times New Roman"/>
          <w:bCs/>
          <w:color w:val="000000" w:themeColor="text1"/>
          <w:spacing w:val="1"/>
          <w:sz w:val="28"/>
          <w:szCs w:val="28"/>
          <w:lang w:val="kk-KZ"/>
        </w:rPr>
        <w:t xml:space="preserve">қозғалтқыш типі </w:t>
      </w:r>
      <w:r w:rsidRPr="00591392">
        <w:rPr>
          <w:rFonts w:ascii="Times New Roman" w:eastAsia="Calibri" w:hAnsi="Times New Roman" w:cs="Times New Roman"/>
          <w:color w:val="000000" w:themeColor="text1"/>
          <w:sz w:val="28"/>
          <w:szCs w:val="28"/>
          <w:lang w:val="kk-KZ" w:eastAsia="ru-RU"/>
        </w:rPr>
        <w:t>Huter DY6500LX</w:t>
      </w:r>
      <w:r w:rsidRPr="00591392">
        <w:rPr>
          <w:rFonts w:ascii="Times New Roman" w:eastAsia="Times New Roman" w:hAnsi="Times New Roman" w:cs="Times New Roman"/>
          <w:bCs/>
          <w:color w:val="000000" w:themeColor="text1"/>
          <w:spacing w:val="1"/>
          <w:sz w:val="28"/>
          <w:szCs w:val="28"/>
          <w:lang w:val="kk-KZ"/>
        </w:rPr>
        <w:t xml:space="preserve"> неміс өндірісінің генераторы таңдалады [</w:t>
      </w:r>
      <w:r w:rsidR="008C4D77" w:rsidRPr="00591392">
        <w:rPr>
          <w:rFonts w:ascii="Times New Roman" w:eastAsia="Times New Roman" w:hAnsi="Times New Roman" w:cs="Times New Roman"/>
          <w:bCs/>
          <w:color w:val="000000" w:themeColor="text1"/>
          <w:spacing w:val="1"/>
          <w:sz w:val="28"/>
          <w:szCs w:val="28"/>
          <w:lang w:val="kk-KZ"/>
        </w:rPr>
        <w:t>1</w:t>
      </w:r>
      <w:r w:rsidR="007B0FEA" w:rsidRPr="00591392">
        <w:rPr>
          <w:rFonts w:ascii="Times New Roman" w:eastAsia="Times New Roman" w:hAnsi="Times New Roman" w:cs="Times New Roman"/>
          <w:bCs/>
          <w:color w:val="000000" w:themeColor="text1"/>
          <w:spacing w:val="1"/>
          <w:sz w:val="28"/>
          <w:szCs w:val="28"/>
          <w:lang w:val="kk-KZ"/>
        </w:rPr>
        <w:t>2</w:t>
      </w:r>
      <w:r w:rsidR="00DF1D88" w:rsidRPr="00591392">
        <w:rPr>
          <w:rFonts w:ascii="Times New Roman" w:eastAsia="Times New Roman" w:hAnsi="Times New Roman" w:cs="Times New Roman"/>
          <w:bCs/>
          <w:color w:val="000000" w:themeColor="text1"/>
          <w:spacing w:val="1"/>
          <w:sz w:val="28"/>
          <w:szCs w:val="28"/>
          <w:lang w:val="kk-KZ"/>
        </w:rPr>
        <w:t>3</w:t>
      </w:r>
      <w:r w:rsidR="00151937">
        <w:rPr>
          <w:rFonts w:ascii="Times New Roman" w:eastAsia="Times New Roman" w:hAnsi="Times New Roman" w:cs="Times New Roman"/>
          <w:bCs/>
          <w:color w:val="000000" w:themeColor="text1"/>
          <w:spacing w:val="1"/>
          <w:sz w:val="28"/>
          <w:szCs w:val="28"/>
          <w:lang w:val="kk-KZ"/>
        </w:rPr>
        <w:t>].</w:t>
      </w:r>
    </w:p>
    <w:p w14:paraId="4B323787" w14:textId="77777777" w:rsidR="003560B2" w:rsidRPr="00591392" w:rsidRDefault="003560B2" w:rsidP="003560B2">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p>
    <w:p w14:paraId="60892649" w14:textId="77777777" w:rsidR="003560B2" w:rsidRPr="00591392" w:rsidRDefault="003560B2" w:rsidP="003560B2">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val="kk-KZ"/>
        </w:rPr>
      </w:pPr>
      <w:r w:rsidRPr="00591392">
        <w:rPr>
          <w:rFonts w:ascii="Times New Roman" w:eastAsia="Times New Roman" w:hAnsi="Times New Roman" w:cs="Times New Roman"/>
          <w:b/>
          <w:color w:val="000000" w:themeColor="text1"/>
          <w:sz w:val="28"/>
          <w:szCs w:val="28"/>
          <w:shd w:val="clear" w:color="auto" w:fill="FFFFFF"/>
          <w:lang w:val="kk-KZ"/>
        </w:rPr>
        <w:t>3.5 Тұрақты және күрт айнымалы жүктемелерде жұмыс істеу кезіндегі КФЭҚ жұмыс режимдерін зерттеу</w:t>
      </w:r>
    </w:p>
    <w:p w14:paraId="088E9C1C" w14:textId="0F28D414" w:rsidR="003560B2" w:rsidRPr="00591392" w:rsidRDefault="003560B2" w:rsidP="003560B2">
      <w:pPr>
        <w:spacing w:after="0" w:line="240" w:lineRule="auto"/>
        <w:ind w:firstLine="709"/>
        <w:contextualSpacing/>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Алдымен аккумуляторлық батареядан тұрақты токқа және түрленген айнымалы токқа арналған бірфазалық коллекторлық электр қозғалтқышының зертханалық стендінде алдын ала зерттеулер жүргізілді. Эксперименттер жүргізу үшін қуаты 500 Ватт 10 дана әмбебап коллекторлы электр қозғалтқыштарымен Kaison 500 типті қой қырықтық машиналары таңдалды; 3.</w:t>
      </w:r>
      <w:r w:rsidR="00081084" w:rsidRPr="00591392">
        <w:rPr>
          <w:rFonts w:ascii="Times New Roman" w:hAnsi="Times New Roman" w:cs="Times New Roman"/>
          <w:sz w:val="28"/>
          <w:szCs w:val="28"/>
          <w:lang w:val="kk-KZ"/>
        </w:rPr>
        <w:t>2</w:t>
      </w:r>
      <w:r w:rsidR="00A070AD" w:rsidRPr="00591392">
        <w:rPr>
          <w:rFonts w:ascii="Times New Roman" w:hAnsi="Times New Roman" w:cs="Times New Roman"/>
          <w:sz w:val="28"/>
          <w:szCs w:val="28"/>
          <w:lang w:val="kk-KZ"/>
        </w:rPr>
        <w:t>3</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қой қырықтық машиналарының фотосуреттері көрсетілген. Бұл электр қозғалтқыштары үшін күн фотоэлектрлік қондырғысы қоректендіру көзі ретінде таңдалды.</w:t>
      </w:r>
    </w:p>
    <w:p w14:paraId="62078CA0" w14:textId="77777777" w:rsidR="003560B2" w:rsidRPr="00591392" w:rsidRDefault="003560B2" w:rsidP="003560B2">
      <w:pPr>
        <w:spacing w:after="0" w:line="240" w:lineRule="auto"/>
        <w:contextualSpacing/>
        <w:jc w:val="both"/>
        <w:rPr>
          <w:rFonts w:ascii="Times New Roman" w:eastAsia="Calibri" w:hAnsi="Times New Roman" w:cs="Times New Roman"/>
          <w:color w:val="000000" w:themeColor="text1"/>
          <w:sz w:val="28"/>
          <w:szCs w:val="28"/>
          <w:lang w:val="kk-KZ"/>
        </w:rPr>
      </w:pPr>
    </w:p>
    <w:tbl>
      <w:tblPr>
        <w:tblStyle w:val="a3"/>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95"/>
        <w:gridCol w:w="2586"/>
      </w:tblGrid>
      <w:tr w:rsidR="003560B2" w:rsidRPr="00591392" w14:paraId="0FC3A394" w14:textId="77777777" w:rsidTr="00596C1D">
        <w:tc>
          <w:tcPr>
            <w:tcW w:w="2469" w:type="dxa"/>
          </w:tcPr>
          <w:p w14:paraId="56AAC7A4" w14:textId="77777777" w:rsidR="003560B2" w:rsidRPr="00591392" w:rsidRDefault="003560B2" w:rsidP="00596C1D">
            <w:pPr>
              <w:contextualSpacing/>
              <w:jc w:val="center"/>
              <w:rPr>
                <w:rFonts w:ascii="Times New Roman" w:eastAsia="Calibri" w:hAnsi="Times New Roman" w:cs="Times New Roman"/>
                <w:color w:val="000000" w:themeColor="text1"/>
                <w:sz w:val="28"/>
                <w:szCs w:val="28"/>
                <w:lang w:val="kk-KZ"/>
              </w:rPr>
            </w:pPr>
            <w:r w:rsidRPr="00591392">
              <w:rPr>
                <w:rFonts w:ascii="Times New Roman" w:hAnsi="Times New Roman" w:cs="Times New Roman"/>
                <w:b/>
                <w:bCs/>
                <w:noProof/>
                <w:color w:val="000000" w:themeColor="text1"/>
                <w:sz w:val="28"/>
                <w:szCs w:val="28"/>
                <w:lang w:eastAsia="ru-RU"/>
              </w:rPr>
              <w:drawing>
                <wp:inline distT="0" distB="0" distL="0" distR="0" wp14:anchorId="567ACD53" wp14:editId="7902C15A">
                  <wp:extent cx="1551940" cy="1923898"/>
                  <wp:effectExtent l="0" t="0" r="0" b="635"/>
                  <wp:docPr id="98" name="Рисунок 98" descr="C:\Users\PC-639\Downloads\WhatsApp Image 2024-01-31 at 14.2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639\Downloads\WhatsApp Image 2024-01-31 at 14.22.15.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90803" cy="1972075"/>
                          </a:xfrm>
                          <a:prstGeom prst="rect">
                            <a:avLst/>
                          </a:prstGeom>
                          <a:noFill/>
                          <a:ln>
                            <a:noFill/>
                          </a:ln>
                        </pic:spPr>
                      </pic:pic>
                    </a:graphicData>
                  </a:graphic>
                </wp:inline>
              </w:drawing>
            </w:r>
          </w:p>
        </w:tc>
        <w:tc>
          <w:tcPr>
            <w:tcW w:w="2387" w:type="dxa"/>
          </w:tcPr>
          <w:p w14:paraId="70B9BF88" w14:textId="77777777" w:rsidR="003560B2" w:rsidRPr="00591392" w:rsidRDefault="003560B2" w:rsidP="00596C1D">
            <w:pPr>
              <w:contextualSpacing/>
              <w:jc w:val="center"/>
              <w:rPr>
                <w:rFonts w:ascii="Times New Roman" w:eastAsia="Calibri" w:hAnsi="Times New Roman" w:cs="Times New Roman"/>
                <w:color w:val="000000" w:themeColor="text1"/>
                <w:sz w:val="28"/>
                <w:szCs w:val="28"/>
                <w:lang w:val="kk-KZ"/>
              </w:rPr>
            </w:pPr>
            <w:r w:rsidRPr="00591392">
              <w:rPr>
                <w:rFonts w:ascii="Times New Roman" w:eastAsia="Times New Roman" w:hAnsi="Times New Roman" w:cs="Times New Roman"/>
                <w:noProof/>
                <w:snapToGrid w:val="0"/>
                <w:color w:val="000000" w:themeColor="text1"/>
                <w:w w:val="0"/>
                <w:sz w:val="0"/>
                <w:szCs w:val="0"/>
                <w:u w:color="000000"/>
                <w:bdr w:val="none" w:sz="0" w:space="0" w:color="000000"/>
                <w:shd w:val="clear" w:color="000000" w:fill="000000"/>
                <w:lang w:eastAsia="ru-RU"/>
              </w:rPr>
              <w:drawing>
                <wp:inline distT="0" distB="0" distL="0" distR="0" wp14:anchorId="3707DB6E" wp14:editId="1E73B942">
                  <wp:extent cx="1510665" cy="1909268"/>
                  <wp:effectExtent l="0" t="0" r="0" b="0"/>
                  <wp:docPr id="99" name="Рисунок 99" descr="C:\Users\PC-639\Downloads\WhatsApp Image 2024-01-31 at 14.2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639\Downloads\WhatsApp Image 2024-01-31 at 14.21.16.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28881" cy="1932291"/>
                          </a:xfrm>
                          <a:prstGeom prst="rect">
                            <a:avLst/>
                          </a:prstGeom>
                          <a:noFill/>
                          <a:ln>
                            <a:noFill/>
                          </a:ln>
                        </pic:spPr>
                      </pic:pic>
                    </a:graphicData>
                  </a:graphic>
                </wp:inline>
              </w:drawing>
            </w:r>
          </w:p>
        </w:tc>
        <w:tc>
          <w:tcPr>
            <w:tcW w:w="2373" w:type="dxa"/>
          </w:tcPr>
          <w:p w14:paraId="20F5C642" w14:textId="77777777" w:rsidR="003560B2" w:rsidRPr="00591392" w:rsidRDefault="003560B2" w:rsidP="00596C1D">
            <w:pPr>
              <w:contextualSpacing/>
              <w:jc w:val="center"/>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noProof/>
                <w:color w:val="000000" w:themeColor="text1"/>
                <w:sz w:val="24"/>
                <w:szCs w:val="28"/>
                <w:lang w:eastAsia="ru-RU"/>
              </w:rPr>
              <w:drawing>
                <wp:inline distT="0" distB="0" distL="0" distR="0" wp14:anchorId="33C1BB60" wp14:editId="17813E50">
                  <wp:extent cx="1499870" cy="1894637"/>
                  <wp:effectExtent l="0" t="0" r="5080" b="0"/>
                  <wp:docPr id="100" name="Рисунок 100" descr="D:\Учебные годы\Учебн.год.2023-24гг\Айгул\WhatsApp Image 2024-02-05 at 10.2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ные годы\Учебн.год.2023-24гг\Айгул\WhatsApp Image 2024-02-05 at 10.24.34.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39952" cy="1945269"/>
                          </a:xfrm>
                          <a:prstGeom prst="rect">
                            <a:avLst/>
                          </a:prstGeom>
                          <a:noFill/>
                          <a:ln>
                            <a:noFill/>
                          </a:ln>
                        </pic:spPr>
                      </pic:pic>
                    </a:graphicData>
                  </a:graphic>
                </wp:inline>
              </w:drawing>
            </w:r>
          </w:p>
        </w:tc>
      </w:tr>
      <w:tr w:rsidR="003560B2" w:rsidRPr="00591392" w14:paraId="01B36862" w14:textId="77777777" w:rsidTr="00596C1D">
        <w:tc>
          <w:tcPr>
            <w:tcW w:w="4856" w:type="dxa"/>
            <w:gridSpan w:val="2"/>
          </w:tcPr>
          <w:p w14:paraId="5F6710D2" w14:textId="77777777" w:rsidR="003560B2" w:rsidRPr="00591392" w:rsidRDefault="003560B2" w:rsidP="00596C1D">
            <w:pPr>
              <w:contextualSpacing/>
              <w:jc w:val="center"/>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i/>
                <w:color w:val="000000" w:themeColor="text1"/>
                <w:sz w:val="24"/>
                <w:szCs w:val="28"/>
                <w:lang w:val="kk-KZ"/>
              </w:rPr>
              <w:t>а</w:t>
            </w:r>
          </w:p>
        </w:tc>
        <w:tc>
          <w:tcPr>
            <w:tcW w:w="2373" w:type="dxa"/>
          </w:tcPr>
          <w:p w14:paraId="0FFD4100" w14:textId="77777777" w:rsidR="003560B2" w:rsidRPr="00591392" w:rsidRDefault="003560B2" w:rsidP="00596C1D">
            <w:pPr>
              <w:contextualSpacing/>
              <w:jc w:val="center"/>
              <w:rPr>
                <w:rFonts w:ascii="Times New Roman" w:eastAsia="Calibri" w:hAnsi="Times New Roman" w:cs="Times New Roman"/>
                <w:i/>
                <w:color w:val="000000" w:themeColor="text1"/>
                <w:sz w:val="28"/>
                <w:szCs w:val="28"/>
                <w:lang w:val="kk-KZ"/>
              </w:rPr>
            </w:pPr>
            <w:r w:rsidRPr="00591392">
              <w:rPr>
                <w:rFonts w:ascii="Times New Roman" w:eastAsia="Calibri" w:hAnsi="Times New Roman" w:cs="Times New Roman"/>
                <w:i/>
                <w:color w:val="000000" w:themeColor="text1"/>
                <w:sz w:val="24"/>
                <w:szCs w:val="28"/>
                <w:lang w:val="kk-KZ"/>
              </w:rPr>
              <w:t>ә</w:t>
            </w:r>
          </w:p>
        </w:tc>
      </w:tr>
    </w:tbl>
    <w:p w14:paraId="6118DB91" w14:textId="77777777" w:rsidR="00601307" w:rsidRPr="00591392" w:rsidRDefault="00601307" w:rsidP="003560B2">
      <w:pPr>
        <w:spacing w:after="0" w:line="240" w:lineRule="auto"/>
        <w:contextualSpacing/>
        <w:jc w:val="center"/>
        <w:rPr>
          <w:rFonts w:ascii="Times New Roman" w:eastAsia="Calibri" w:hAnsi="Times New Roman" w:cs="Times New Roman"/>
          <w:color w:val="000000" w:themeColor="text1"/>
          <w:sz w:val="24"/>
          <w:szCs w:val="24"/>
          <w:lang w:val="kk-KZ"/>
        </w:rPr>
      </w:pPr>
    </w:p>
    <w:p w14:paraId="27534D15" w14:textId="7D009B80" w:rsidR="00601307" w:rsidRPr="00591392" w:rsidRDefault="003560B2" w:rsidP="003560B2">
      <w:pPr>
        <w:spacing w:after="0" w:line="240" w:lineRule="auto"/>
        <w:contextualSpacing/>
        <w:jc w:val="center"/>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Сурет</w:t>
      </w:r>
      <w:r w:rsidR="00601307" w:rsidRPr="00591392">
        <w:rPr>
          <w:rFonts w:ascii="Times New Roman" w:eastAsia="Calibri" w:hAnsi="Times New Roman" w:cs="Times New Roman"/>
          <w:color w:val="000000" w:themeColor="text1"/>
          <w:sz w:val="28"/>
          <w:szCs w:val="28"/>
          <w:lang w:val="kk-KZ"/>
        </w:rPr>
        <w:t xml:space="preserve"> </w:t>
      </w:r>
      <w:r w:rsidRPr="00591392">
        <w:rPr>
          <w:rFonts w:ascii="Times New Roman" w:eastAsia="Calibri" w:hAnsi="Times New Roman" w:cs="Times New Roman"/>
          <w:color w:val="000000" w:themeColor="text1"/>
          <w:sz w:val="28"/>
          <w:szCs w:val="28"/>
          <w:lang w:val="kk-KZ"/>
        </w:rPr>
        <w:t>3.</w:t>
      </w:r>
      <w:r w:rsidR="00081084" w:rsidRPr="00591392">
        <w:rPr>
          <w:rFonts w:ascii="Times New Roman" w:eastAsia="Calibri" w:hAnsi="Times New Roman" w:cs="Times New Roman"/>
          <w:color w:val="000000" w:themeColor="text1"/>
          <w:sz w:val="28"/>
          <w:szCs w:val="28"/>
          <w:lang w:val="kk-KZ"/>
        </w:rPr>
        <w:t>2</w:t>
      </w:r>
      <w:r w:rsidR="00A070AD" w:rsidRPr="00591392">
        <w:rPr>
          <w:rFonts w:ascii="Times New Roman" w:eastAsia="Calibri" w:hAnsi="Times New Roman" w:cs="Times New Roman"/>
          <w:color w:val="000000" w:themeColor="text1"/>
          <w:sz w:val="28"/>
          <w:szCs w:val="28"/>
          <w:lang w:val="kk-KZ"/>
        </w:rPr>
        <w:t>3</w:t>
      </w:r>
      <w:r w:rsidR="00601307" w:rsidRPr="00591392">
        <w:rPr>
          <w:rFonts w:ascii="Times New Roman" w:eastAsia="Calibri"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Pr="00591392">
        <w:rPr>
          <w:rFonts w:ascii="Times New Roman" w:eastAsia="Calibri" w:hAnsi="Times New Roman" w:cs="Times New Roman"/>
          <w:color w:val="000000" w:themeColor="text1"/>
          <w:sz w:val="28"/>
          <w:szCs w:val="28"/>
          <w:lang w:val="kk-KZ"/>
        </w:rPr>
        <w:t xml:space="preserve"> </w:t>
      </w:r>
      <w:r w:rsidR="001C3FE8" w:rsidRPr="00591392">
        <w:rPr>
          <w:rFonts w:ascii="Times New Roman" w:eastAsia="Calibri" w:hAnsi="Times New Roman" w:cs="Times New Roman"/>
          <w:color w:val="000000" w:themeColor="text1"/>
          <w:sz w:val="28"/>
          <w:szCs w:val="28"/>
          <w:lang w:val="kk-KZ"/>
        </w:rPr>
        <w:t>Қой</w:t>
      </w:r>
      <w:r w:rsidRPr="00591392">
        <w:rPr>
          <w:rFonts w:ascii="Times New Roman" w:eastAsia="Calibri" w:hAnsi="Times New Roman" w:cs="Times New Roman"/>
          <w:color w:val="000000" w:themeColor="text1"/>
          <w:sz w:val="28"/>
          <w:szCs w:val="28"/>
          <w:lang w:val="kk-KZ"/>
        </w:rPr>
        <w:t xml:space="preserve">ды </w:t>
      </w:r>
      <w:r w:rsidRPr="00591392">
        <w:rPr>
          <w:rFonts w:ascii="Times New Roman" w:eastAsia="Calibri" w:hAnsi="Times New Roman" w:cs="Times New Roman"/>
          <w:sz w:val="28"/>
          <w:szCs w:val="28"/>
          <w:lang w:val="kk-KZ"/>
        </w:rPr>
        <w:t>қырқуға</w:t>
      </w:r>
      <w:r w:rsidRPr="00591392">
        <w:rPr>
          <w:rFonts w:ascii="Times New Roman" w:eastAsia="Calibri" w:hAnsi="Times New Roman" w:cs="Times New Roman"/>
          <w:color w:val="000000" w:themeColor="text1"/>
          <w:sz w:val="28"/>
          <w:szCs w:val="28"/>
          <w:lang w:val="kk-KZ"/>
        </w:rPr>
        <w:t xml:space="preserve"> арналған Kaison 500 типті</w:t>
      </w:r>
    </w:p>
    <w:p w14:paraId="0AA83E33" w14:textId="77777777" w:rsidR="00151937" w:rsidRPr="00591392" w:rsidRDefault="003560B2" w:rsidP="00151937">
      <w:pPr>
        <w:spacing w:after="0" w:line="240" w:lineRule="auto"/>
        <w:contextualSpacing/>
        <w:jc w:val="center"/>
        <w:rPr>
          <w:rFonts w:ascii="Times New Roman" w:eastAsia="Calibri" w:hAnsi="Times New Roman" w:cs="Times New Roman"/>
          <w:color w:val="000000" w:themeColor="text1"/>
          <w:sz w:val="24"/>
          <w:szCs w:val="24"/>
          <w:lang w:val="kk-KZ"/>
        </w:rPr>
      </w:pPr>
      <w:r w:rsidRPr="00591392">
        <w:rPr>
          <w:rFonts w:ascii="Times New Roman" w:eastAsia="Calibri" w:hAnsi="Times New Roman" w:cs="Times New Roman"/>
          <w:color w:val="000000" w:themeColor="text1"/>
          <w:sz w:val="28"/>
          <w:szCs w:val="28"/>
          <w:lang w:val="kk-KZ"/>
        </w:rPr>
        <w:t>қырықтық машиналары</w:t>
      </w:r>
      <w:r w:rsidR="00151937">
        <w:rPr>
          <w:rFonts w:ascii="Times New Roman" w:eastAsia="Calibri" w:hAnsi="Times New Roman" w:cs="Times New Roman"/>
          <w:color w:val="000000" w:themeColor="text1"/>
          <w:sz w:val="28"/>
          <w:szCs w:val="28"/>
          <w:lang w:val="kk-KZ"/>
        </w:rPr>
        <w:t xml:space="preserve">, </w:t>
      </w:r>
      <w:r w:rsidR="00151937" w:rsidRPr="00591392">
        <w:rPr>
          <w:rFonts w:ascii="Times New Roman" w:eastAsia="Calibri" w:hAnsi="Times New Roman" w:cs="Times New Roman"/>
          <w:i/>
          <w:color w:val="000000" w:themeColor="text1"/>
          <w:sz w:val="24"/>
          <w:szCs w:val="24"/>
          <w:lang w:val="kk-KZ"/>
        </w:rPr>
        <w:t>а</w:t>
      </w:r>
      <w:r w:rsidR="00151937" w:rsidRPr="00591392">
        <w:rPr>
          <w:rFonts w:ascii="Times New Roman" w:eastAsia="Calibri" w:hAnsi="Times New Roman" w:cs="Times New Roman"/>
          <w:color w:val="000000" w:themeColor="text1"/>
          <w:sz w:val="24"/>
          <w:szCs w:val="24"/>
          <w:lang w:val="kk-KZ"/>
        </w:rPr>
        <w:t xml:space="preserve">) жалпы түрі, </w:t>
      </w:r>
      <w:r w:rsidR="00151937" w:rsidRPr="00591392">
        <w:rPr>
          <w:rFonts w:ascii="Times New Roman" w:eastAsia="Calibri" w:hAnsi="Times New Roman" w:cs="Times New Roman"/>
          <w:i/>
          <w:color w:val="000000" w:themeColor="text1"/>
          <w:sz w:val="24"/>
          <w:szCs w:val="24"/>
          <w:lang w:val="kk-KZ"/>
        </w:rPr>
        <w:t>ә</w:t>
      </w:r>
      <w:r w:rsidR="00151937" w:rsidRPr="00591392">
        <w:rPr>
          <w:rFonts w:ascii="Times New Roman" w:eastAsia="Calibri" w:hAnsi="Times New Roman" w:cs="Times New Roman"/>
          <w:color w:val="000000" w:themeColor="text1"/>
          <w:sz w:val="24"/>
          <w:szCs w:val="24"/>
          <w:lang w:val="kk-KZ"/>
        </w:rPr>
        <w:t>) жиынтықта</w:t>
      </w:r>
    </w:p>
    <w:p w14:paraId="1E3325AC" w14:textId="7535B5D1" w:rsidR="003560B2" w:rsidRPr="00591392" w:rsidRDefault="003560B2" w:rsidP="003560B2">
      <w:pPr>
        <w:spacing w:after="0" w:line="240" w:lineRule="auto"/>
        <w:contextualSpacing/>
        <w:jc w:val="center"/>
        <w:rPr>
          <w:rFonts w:ascii="Times New Roman" w:eastAsia="Calibri" w:hAnsi="Times New Roman" w:cs="Times New Roman"/>
          <w:color w:val="000000" w:themeColor="text1"/>
          <w:sz w:val="28"/>
          <w:szCs w:val="28"/>
          <w:lang w:val="kk-KZ"/>
        </w:rPr>
      </w:pPr>
    </w:p>
    <w:p w14:paraId="2B38EF4F" w14:textId="79C33211" w:rsidR="003560B2" w:rsidRPr="00591392" w:rsidRDefault="003560B2" w:rsidP="003560B2">
      <w:pPr>
        <w:spacing w:after="0" w:line="240" w:lineRule="auto"/>
        <w:ind w:firstLine="720"/>
        <w:contextualSpacing/>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t xml:space="preserve">Қырықтық машинасының электр жетегінің орнатылған қуатының негізінде күн фотоэлектрлік қондырғысы (КФЭҚ) үшін қажетті жалпы қуаттар есептелді. Жалпы қуаттан бір күн панелінің қуаты анықталды, ол 210 Вт, кернеуі 44,6 В және "CELLS GEMANY" маркалы таңдалған. Барлығы осындай 10 панель таңдалды. Күн панельдері жылжымалы контейнердің төбесіне </w:t>
      </w:r>
      <w:r w:rsidRPr="00591392">
        <w:rPr>
          <w:rFonts w:ascii="Times New Roman" w:hAnsi="Times New Roman" w:cs="Times New Roman"/>
          <w:sz w:val="28"/>
          <w:szCs w:val="28"/>
          <w:lang w:val="kk-KZ"/>
        </w:rPr>
        <w:lastRenderedPageBreak/>
        <w:t>немесе арнайы стационарлық орнату тіректеріне орналастырылды. Олардың фотосуреттері 3.</w:t>
      </w:r>
      <w:r w:rsidR="00081084" w:rsidRPr="00591392">
        <w:rPr>
          <w:rFonts w:ascii="Times New Roman" w:hAnsi="Times New Roman" w:cs="Times New Roman"/>
          <w:sz w:val="28"/>
          <w:szCs w:val="28"/>
          <w:lang w:val="kk-KZ"/>
        </w:rPr>
        <w:t>2</w:t>
      </w:r>
      <w:r w:rsidR="00A070AD" w:rsidRPr="00591392">
        <w:rPr>
          <w:rFonts w:ascii="Times New Roman" w:hAnsi="Times New Roman" w:cs="Times New Roman"/>
          <w:sz w:val="28"/>
          <w:szCs w:val="28"/>
          <w:lang w:val="kk-KZ"/>
        </w:rPr>
        <w:t>4</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суреттерде көрсетілген.</w:t>
      </w:r>
    </w:p>
    <w:p w14:paraId="4241698A" w14:textId="77777777" w:rsidR="003560B2" w:rsidRPr="00591392" w:rsidRDefault="003560B2" w:rsidP="003560B2">
      <w:pPr>
        <w:spacing w:after="0" w:line="240" w:lineRule="auto"/>
        <w:contextualSpacing/>
        <w:jc w:val="both"/>
        <w:rPr>
          <w:rFonts w:ascii="Times New Roman" w:eastAsia="Calibri" w:hAnsi="Times New Roman" w:cs="Times New Roman"/>
          <w:color w:val="000000" w:themeColor="text1"/>
          <w:sz w:val="28"/>
          <w:szCs w:val="28"/>
          <w:lang w:val="kk-KZ"/>
        </w:rPr>
      </w:pPr>
    </w:p>
    <w:tbl>
      <w:tblPr>
        <w:tblStyle w:val="a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3620"/>
      </w:tblGrid>
      <w:tr w:rsidR="003560B2" w:rsidRPr="00591392" w14:paraId="3A85E6F0" w14:textId="77777777" w:rsidTr="00596C1D">
        <w:tc>
          <w:tcPr>
            <w:tcW w:w="4176" w:type="dxa"/>
          </w:tcPr>
          <w:p w14:paraId="627AA3AE" w14:textId="77777777" w:rsidR="003560B2" w:rsidRPr="00591392" w:rsidRDefault="003560B2" w:rsidP="00596C1D">
            <w:pPr>
              <w:contextualSpacing/>
              <w:jc w:val="center"/>
              <w:rPr>
                <w:rFonts w:ascii="Times New Roman" w:eastAsia="Calibri" w:hAnsi="Times New Roman" w:cs="Times New Roman"/>
                <w:color w:val="000000" w:themeColor="text1"/>
                <w:sz w:val="28"/>
                <w:szCs w:val="28"/>
                <w:lang w:val="kk-KZ"/>
              </w:rPr>
            </w:pPr>
            <w:r w:rsidRPr="00591392">
              <w:rPr>
                <w:rFonts w:ascii="Times New Roman" w:hAnsi="Times New Roman" w:cs="Times New Roman"/>
                <w:noProof/>
                <w:color w:val="000000" w:themeColor="text1"/>
                <w:sz w:val="28"/>
                <w:szCs w:val="28"/>
                <w:lang w:eastAsia="ru-RU"/>
              </w:rPr>
              <w:drawing>
                <wp:inline distT="0" distB="0" distL="0" distR="0" wp14:anchorId="29E70DC8" wp14:editId="1BD18463">
                  <wp:extent cx="2628248" cy="1704442"/>
                  <wp:effectExtent l="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99769" cy="1750824"/>
                          </a:xfrm>
                          <a:prstGeom prst="rect">
                            <a:avLst/>
                          </a:prstGeom>
                          <a:noFill/>
                        </pic:spPr>
                      </pic:pic>
                    </a:graphicData>
                  </a:graphic>
                </wp:inline>
              </w:drawing>
            </w:r>
          </w:p>
        </w:tc>
        <w:tc>
          <w:tcPr>
            <w:tcW w:w="3620" w:type="dxa"/>
          </w:tcPr>
          <w:p w14:paraId="15E62E2B" w14:textId="77777777" w:rsidR="003560B2" w:rsidRPr="00591392" w:rsidRDefault="003560B2" w:rsidP="00596C1D">
            <w:pPr>
              <w:contextualSpacing/>
              <w:jc w:val="center"/>
              <w:rPr>
                <w:rFonts w:ascii="Times New Roman" w:eastAsia="Calibri" w:hAnsi="Times New Roman" w:cs="Times New Roman"/>
                <w:color w:val="000000" w:themeColor="text1"/>
                <w:sz w:val="28"/>
                <w:szCs w:val="28"/>
                <w:lang w:val="kk-KZ"/>
              </w:rPr>
            </w:pPr>
            <w:r w:rsidRPr="00591392">
              <w:rPr>
                <w:noProof/>
                <w:color w:val="000000" w:themeColor="text1"/>
                <w:lang w:eastAsia="ru-RU"/>
              </w:rPr>
              <w:drawing>
                <wp:inline distT="0" distB="0" distL="0" distR="0" wp14:anchorId="7F4A41EE" wp14:editId="00EC303A">
                  <wp:extent cx="2152095" cy="1653236"/>
                  <wp:effectExtent l="0" t="0" r="635" b="444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18888" t="5783" r="18722" b="10501"/>
                          <a:stretch/>
                        </pic:blipFill>
                        <pic:spPr bwMode="auto">
                          <a:xfrm>
                            <a:off x="0" y="0"/>
                            <a:ext cx="2200367" cy="1690318"/>
                          </a:xfrm>
                          <a:prstGeom prst="rect">
                            <a:avLst/>
                          </a:prstGeom>
                          <a:ln>
                            <a:noFill/>
                          </a:ln>
                          <a:extLst>
                            <a:ext uri="{53640926-AAD7-44D8-BBD7-CCE9431645EC}">
                              <a14:shadowObscured xmlns:a14="http://schemas.microsoft.com/office/drawing/2010/main"/>
                            </a:ext>
                          </a:extLst>
                        </pic:spPr>
                      </pic:pic>
                    </a:graphicData>
                  </a:graphic>
                </wp:inline>
              </w:drawing>
            </w:r>
          </w:p>
        </w:tc>
      </w:tr>
      <w:tr w:rsidR="003560B2" w:rsidRPr="00591392" w14:paraId="4B49725E" w14:textId="77777777" w:rsidTr="00596C1D">
        <w:tc>
          <w:tcPr>
            <w:tcW w:w="4176" w:type="dxa"/>
          </w:tcPr>
          <w:p w14:paraId="1FCB633B" w14:textId="066DF9C8" w:rsidR="003560B2" w:rsidRPr="00151937" w:rsidRDefault="00151937" w:rsidP="00151937">
            <w:pPr>
              <w:contextualSpacing/>
              <w:jc w:val="center"/>
              <w:rPr>
                <w:rFonts w:ascii="Times New Roman" w:eastAsia="Calibri" w:hAnsi="Times New Roman" w:cs="Times New Roman"/>
                <w:color w:val="000000" w:themeColor="text1"/>
                <w:sz w:val="28"/>
                <w:szCs w:val="28"/>
                <w:lang w:val="kk-KZ"/>
              </w:rPr>
            </w:pPr>
            <w:r w:rsidRPr="00151937">
              <w:rPr>
                <w:rFonts w:ascii="Times New Roman" w:eastAsia="Calibri" w:hAnsi="Times New Roman" w:cs="Times New Roman"/>
                <w:color w:val="000000" w:themeColor="text1"/>
                <w:sz w:val="24"/>
                <w:szCs w:val="24"/>
                <w:lang w:val="kk-KZ"/>
              </w:rPr>
              <w:t>а)</w:t>
            </w:r>
          </w:p>
        </w:tc>
        <w:tc>
          <w:tcPr>
            <w:tcW w:w="3620" w:type="dxa"/>
          </w:tcPr>
          <w:p w14:paraId="21A82969" w14:textId="5147A119" w:rsidR="003560B2" w:rsidRPr="00151937" w:rsidRDefault="00151937" w:rsidP="00151937">
            <w:pPr>
              <w:contextualSpacing/>
              <w:jc w:val="center"/>
              <w:rPr>
                <w:rFonts w:ascii="Times New Roman" w:eastAsia="Calibri" w:hAnsi="Times New Roman" w:cs="Times New Roman"/>
                <w:iCs/>
                <w:color w:val="000000" w:themeColor="text1"/>
                <w:sz w:val="24"/>
                <w:szCs w:val="24"/>
                <w:lang w:val="kk-KZ"/>
              </w:rPr>
            </w:pPr>
            <w:r w:rsidRPr="00151937">
              <w:rPr>
                <w:rFonts w:ascii="Times New Roman" w:eastAsia="Calibri" w:hAnsi="Times New Roman" w:cs="Times New Roman"/>
                <w:iCs/>
                <w:color w:val="000000" w:themeColor="text1"/>
                <w:sz w:val="24"/>
                <w:szCs w:val="24"/>
                <w:lang w:val="kk-KZ"/>
              </w:rPr>
              <w:t>ә)</w:t>
            </w:r>
          </w:p>
        </w:tc>
      </w:tr>
    </w:tbl>
    <w:p w14:paraId="6D68C25B" w14:textId="77777777" w:rsidR="00601307" w:rsidRPr="00591392" w:rsidRDefault="00601307" w:rsidP="003560B2">
      <w:pPr>
        <w:spacing w:after="0" w:line="240" w:lineRule="auto"/>
        <w:contextualSpacing/>
        <w:jc w:val="center"/>
        <w:rPr>
          <w:rFonts w:ascii="Times New Roman" w:eastAsia="Calibri" w:hAnsi="Times New Roman" w:cs="Times New Roman"/>
          <w:color w:val="000000" w:themeColor="text1"/>
          <w:sz w:val="28"/>
          <w:szCs w:val="28"/>
          <w:lang w:val="kk-KZ"/>
        </w:rPr>
      </w:pPr>
    </w:p>
    <w:p w14:paraId="56B4974E" w14:textId="30E1BA82" w:rsidR="003560B2" w:rsidRPr="00591392" w:rsidRDefault="003560B2" w:rsidP="003560B2">
      <w:pPr>
        <w:spacing w:after="0" w:line="240" w:lineRule="auto"/>
        <w:contextualSpacing/>
        <w:jc w:val="center"/>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Сурет 3.</w:t>
      </w:r>
      <w:r w:rsidR="00081084" w:rsidRPr="00591392">
        <w:rPr>
          <w:rFonts w:ascii="Times New Roman" w:eastAsia="Calibri" w:hAnsi="Times New Roman" w:cs="Times New Roman"/>
          <w:color w:val="000000" w:themeColor="text1"/>
          <w:sz w:val="28"/>
          <w:szCs w:val="28"/>
          <w:lang w:val="kk-KZ"/>
        </w:rPr>
        <w:t>2</w:t>
      </w:r>
      <w:r w:rsidR="00A070AD" w:rsidRPr="00591392">
        <w:rPr>
          <w:rFonts w:ascii="Times New Roman" w:eastAsia="Calibri" w:hAnsi="Times New Roman" w:cs="Times New Roman"/>
          <w:color w:val="000000" w:themeColor="text1"/>
          <w:sz w:val="28"/>
          <w:szCs w:val="28"/>
          <w:lang w:val="kk-KZ"/>
        </w:rPr>
        <w:t>4</w:t>
      </w:r>
      <w:r w:rsidR="00601307" w:rsidRPr="00591392">
        <w:rPr>
          <w:rFonts w:ascii="Times New Roman" w:eastAsia="Calibri"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eastAsia="Times New Roman" w:hAnsi="Times New Roman" w:cs="Times New Roman"/>
          <w:sz w:val="28"/>
          <w:szCs w:val="28"/>
          <w:lang w:val="kk-KZ" w:eastAsia="ru-RU"/>
        </w:rPr>
        <w:t xml:space="preserve"> </w:t>
      </w:r>
      <w:r w:rsidRPr="00591392">
        <w:rPr>
          <w:rFonts w:ascii="Times New Roman" w:hAnsi="Times New Roman" w:cs="Times New Roman"/>
          <w:sz w:val="28"/>
          <w:szCs w:val="28"/>
          <w:lang w:val="kk-KZ"/>
        </w:rPr>
        <w:t>Күн фотоэлектрлік қондырғысымен (КФЭҚ) жылжымалы қырықтық орнының эксперименттік моделі</w:t>
      </w:r>
      <w:r w:rsidR="00151937">
        <w:rPr>
          <w:rFonts w:ascii="Times New Roman" w:hAnsi="Times New Roman" w:cs="Times New Roman"/>
          <w:sz w:val="28"/>
          <w:szCs w:val="28"/>
          <w:lang w:val="kk-KZ"/>
        </w:rPr>
        <w:t xml:space="preserve">, </w:t>
      </w:r>
      <w:r w:rsidR="00151937" w:rsidRPr="00151937">
        <w:rPr>
          <w:rFonts w:ascii="Times New Roman" w:hAnsi="Times New Roman" w:cs="Times New Roman"/>
          <w:sz w:val="28"/>
          <w:szCs w:val="28"/>
          <w:lang w:val="kk-KZ"/>
        </w:rPr>
        <w:t>а</w:t>
      </w:r>
      <w:r w:rsidR="00151937">
        <w:rPr>
          <w:rFonts w:ascii="Times New Roman" w:hAnsi="Times New Roman" w:cs="Times New Roman"/>
          <w:sz w:val="28"/>
          <w:szCs w:val="28"/>
          <w:lang w:val="kk-KZ"/>
        </w:rPr>
        <w:t>)</w:t>
      </w:r>
      <w:r w:rsidR="00151937" w:rsidRPr="00151937">
        <w:rPr>
          <w:rFonts w:ascii="Times New Roman" w:hAnsi="Times New Roman" w:cs="Times New Roman"/>
          <w:sz w:val="28"/>
          <w:szCs w:val="28"/>
          <w:lang w:val="kk-KZ"/>
        </w:rPr>
        <w:t xml:space="preserve"> түрлендірілетін контейнер</w:t>
      </w:r>
      <w:r w:rsidR="00151937">
        <w:rPr>
          <w:rFonts w:ascii="Times New Roman" w:hAnsi="Times New Roman" w:cs="Times New Roman"/>
          <w:sz w:val="28"/>
          <w:szCs w:val="28"/>
          <w:lang w:val="kk-KZ"/>
        </w:rPr>
        <w:t xml:space="preserve">, </w:t>
      </w:r>
      <w:r w:rsidR="00151937" w:rsidRPr="00151937">
        <w:rPr>
          <w:rFonts w:ascii="Times New Roman" w:hAnsi="Times New Roman" w:cs="Times New Roman"/>
          <w:sz w:val="28"/>
          <w:szCs w:val="28"/>
          <w:lang w:val="kk-KZ"/>
        </w:rPr>
        <w:t>ә</w:t>
      </w:r>
      <w:r w:rsidR="00151937">
        <w:rPr>
          <w:rFonts w:ascii="Times New Roman" w:hAnsi="Times New Roman" w:cs="Times New Roman"/>
          <w:sz w:val="28"/>
          <w:szCs w:val="28"/>
          <w:lang w:val="kk-KZ"/>
        </w:rPr>
        <w:t>)</w:t>
      </w:r>
      <w:r w:rsidR="00151937" w:rsidRPr="00151937">
        <w:rPr>
          <w:rFonts w:ascii="Times New Roman" w:hAnsi="Times New Roman" w:cs="Times New Roman"/>
          <w:sz w:val="28"/>
          <w:szCs w:val="28"/>
          <w:lang w:val="kk-KZ"/>
        </w:rPr>
        <w:t xml:space="preserve"> ҚФЭҚ</w:t>
      </w:r>
    </w:p>
    <w:p w14:paraId="6D6C25BC" w14:textId="77777777" w:rsidR="00FF30B3" w:rsidRDefault="00FF30B3" w:rsidP="003560B2">
      <w:pPr>
        <w:spacing w:after="0" w:line="240" w:lineRule="auto"/>
        <w:ind w:firstLine="720"/>
        <w:contextualSpacing/>
        <w:jc w:val="both"/>
        <w:rPr>
          <w:rFonts w:ascii="Times New Roman" w:hAnsi="Times New Roman" w:cs="Times New Roman"/>
          <w:sz w:val="28"/>
          <w:szCs w:val="28"/>
          <w:lang w:val="kk-KZ"/>
        </w:rPr>
      </w:pPr>
    </w:p>
    <w:p w14:paraId="2B0C5B00" w14:textId="6EE1F475" w:rsidR="003560B2" w:rsidRPr="00591392" w:rsidRDefault="003560B2" w:rsidP="003560B2">
      <w:pPr>
        <w:spacing w:after="0" w:line="240" w:lineRule="auto"/>
        <w:ind w:firstLine="720"/>
        <w:contextualSpacing/>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RA 12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200 (V – 12 В; Q – 200 А·сағ) типті аккумуляторлық батареяны (AБ) орнату үшін параллельді жалғанған 10 дана болат көмір пішіндіден үшдеңгейлі сөре (стеллаж) жасалды. Олар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күн фотоэлектрлік қондырғысынан (КФЭҚ) қорек алатын EPSolar VS4548AU45A типті зарядтау контроллеріне,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POWER STAR W7 типті инверторына жалғанды. Эксперименттік қондырғысынын негізгі құраушы элементтері 3</w:t>
      </w:r>
      <w:r w:rsidR="00081084" w:rsidRPr="00591392">
        <w:rPr>
          <w:rFonts w:ascii="Times New Roman" w:hAnsi="Times New Roman" w:cs="Times New Roman"/>
          <w:sz w:val="28"/>
          <w:szCs w:val="28"/>
          <w:lang w:val="kk-KZ"/>
        </w:rPr>
        <w:t>.2</w:t>
      </w:r>
      <w:r w:rsidR="00A070AD" w:rsidRPr="00591392">
        <w:rPr>
          <w:rFonts w:ascii="Times New Roman" w:hAnsi="Times New Roman" w:cs="Times New Roman"/>
          <w:sz w:val="28"/>
          <w:szCs w:val="28"/>
          <w:lang w:val="kk-KZ"/>
        </w:rPr>
        <w:t>5</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көрсетілген.</w:t>
      </w:r>
    </w:p>
    <w:p w14:paraId="140BD210" w14:textId="77777777" w:rsidR="003560B2" w:rsidRPr="00591392" w:rsidRDefault="003560B2" w:rsidP="003560B2">
      <w:pPr>
        <w:spacing w:after="0" w:line="240" w:lineRule="auto"/>
        <w:contextualSpacing/>
        <w:jc w:val="both"/>
        <w:rPr>
          <w:rFonts w:ascii="Times New Roman" w:eastAsia="Calibri" w:hAnsi="Times New Roman" w:cs="Times New Roman"/>
          <w:color w:val="000000" w:themeColor="text1"/>
          <w:sz w:val="28"/>
          <w:szCs w:val="28"/>
          <w:lang w:val="kk-KZ"/>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4515"/>
      </w:tblGrid>
      <w:tr w:rsidR="003560B2" w:rsidRPr="00591392" w14:paraId="1AE68229" w14:textId="77777777" w:rsidTr="00596C1D">
        <w:tc>
          <w:tcPr>
            <w:tcW w:w="3688" w:type="dxa"/>
          </w:tcPr>
          <w:p w14:paraId="24867918" w14:textId="77777777" w:rsidR="003560B2" w:rsidRPr="00591392" w:rsidRDefault="003560B2" w:rsidP="00596C1D">
            <w:pPr>
              <w:ind w:firstLine="247"/>
              <w:contextualSpacing/>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b/>
                <w:bCs/>
                <w:noProof/>
                <w:color w:val="000000" w:themeColor="text1"/>
                <w:sz w:val="28"/>
                <w:szCs w:val="28"/>
                <w:lang w:eastAsia="ru-RU"/>
              </w:rPr>
              <w:drawing>
                <wp:inline distT="0" distB="0" distL="0" distR="0" wp14:anchorId="78348CAC" wp14:editId="0A17F0A1">
                  <wp:extent cx="2455719" cy="1572768"/>
                  <wp:effectExtent l="0" t="0" r="1905" b="8890"/>
                  <wp:docPr id="103" name="Рисунок 103" descr="C:\Users\PC-639\Downloads\WhatsApp Image 2024-01-31 at 13.4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639\Downloads\WhatsApp Image 2024-01-31 at 13.49.44.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6704" cy="1650253"/>
                          </a:xfrm>
                          <a:prstGeom prst="rect">
                            <a:avLst/>
                          </a:prstGeom>
                          <a:noFill/>
                          <a:ln>
                            <a:noFill/>
                          </a:ln>
                        </pic:spPr>
                      </pic:pic>
                    </a:graphicData>
                  </a:graphic>
                </wp:inline>
              </w:drawing>
            </w:r>
          </w:p>
        </w:tc>
        <w:tc>
          <w:tcPr>
            <w:tcW w:w="4111" w:type="dxa"/>
          </w:tcPr>
          <w:p w14:paraId="55E059EB" w14:textId="77777777" w:rsidR="003560B2" w:rsidRPr="00591392" w:rsidRDefault="003560B2" w:rsidP="00596C1D">
            <w:pPr>
              <w:contextualSpacing/>
              <w:jc w:val="center"/>
              <w:rPr>
                <w:rFonts w:ascii="Times New Roman" w:eastAsia="Calibri" w:hAnsi="Times New Roman" w:cs="Times New Roman"/>
                <w:color w:val="000000" w:themeColor="text1"/>
                <w:sz w:val="28"/>
                <w:szCs w:val="28"/>
                <w:lang w:val="kk-KZ"/>
              </w:rPr>
            </w:pPr>
            <w:r w:rsidRPr="00591392">
              <w:rPr>
                <w:rFonts w:ascii="Times New Roman" w:eastAsia="Times New Roman" w:hAnsi="Times New Roman" w:cs="Times New Roman"/>
                <w:noProof/>
                <w:snapToGrid w:val="0"/>
                <w:color w:val="000000" w:themeColor="text1"/>
                <w:w w:val="0"/>
                <w:sz w:val="0"/>
                <w:szCs w:val="0"/>
                <w:u w:color="000000"/>
                <w:bdr w:val="none" w:sz="0" w:space="0" w:color="000000"/>
                <w:shd w:val="clear" w:color="000000" w:fill="000000"/>
                <w:lang w:eastAsia="ru-RU"/>
              </w:rPr>
              <w:drawing>
                <wp:inline distT="0" distB="0" distL="0" distR="0" wp14:anchorId="5A47AB5F" wp14:editId="6761B537">
                  <wp:extent cx="1558001" cy="2764173"/>
                  <wp:effectExtent l="6350" t="0" r="0" b="0"/>
                  <wp:docPr id="104" name="Рисунок 104" descr="C:\Users\PC-639\Downloads\WhatsApp Image 2024-01-31 at 13.5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639\Downloads\WhatsApp Image 2024-01-31 at 13.50.32.jpe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rot="16200000">
                            <a:off x="0" y="0"/>
                            <a:ext cx="1598982" cy="2836881"/>
                          </a:xfrm>
                          <a:prstGeom prst="rect">
                            <a:avLst/>
                          </a:prstGeom>
                          <a:noFill/>
                          <a:ln>
                            <a:noFill/>
                          </a:ln>
                        </pic:spPr>
                      </pic:pic>
                    </a:graphicData>
                  </a:graphic>
                </wp:inline>
              </w:drawing>
            </w:r>
          </w:p>
        </w:tc>
      </w:tr>
      <w:tr w:rsidR="003560B2" w:rsidRPr="00591392" w14:paraId="713A4649" w14:textId="77777777" w:rsidTr="00596C1D">
        <w:tc>
          <w:tcPr>
            <w:tcW w:w="3688" w:type="dxa"/>
          </w:tcPr>
          <w:p w14:paraId="181C270E" w14:textId="77777777" w:rsidR="003560B2" w:rsidRPr="00591392" w:rsidRDefault="003560B2" w:rsidP="00596C1D">
            <w:pPr>
              <w:contextualSpacing/>
              <w:jc w:val="center"/>
              <w:rPr>
                <w:rFonts w:ascii="Times New Roman" w:eastAsia="Calibri" w:hAnsi="Times New Roman" w:cs="Times New Roman"/>
                <w:color w:val="000000" w:themeColor="text1"/>
                <w:sz w:val="24"/>
                <w:szCs w:val="24"/>
                <w:lang w:val="kk-KZ"/>
              </w:rPr>
            </w:pPr>
            <w:r w:rsidRPr="00591392">
              <w:rPr>
                <w:rFonts w:ascii="Times New Roman" w:eastAsia="Calibri" w:hAnsi="Times New Roman" w:cs="Times New Roman"/>
                <w:i/>
                <w:color w:val="000000" w:themeColor="text1"/>
                <w:sz w:val="24"/>
                <w:szCs w:val="24"/>
                <w:lang w:val="kk-KZ"/>
              </w:rPr>
              <w:t>а</w:t>
            </w:r>
            <w:r w:rsidRPr="00591392">
              <w:rPr>
                <w:rFonts w:ascii="Times New Roman" w:eastAsia="Calibri" w:hAnsi="Times New Roman" w:cs="Times New Roman"/>
                <w:color w:val="000000" w:themeColor="text1"/>
                <w:sz w:val="24"/>
                <w:szCs w:val="24"/>
                <w:lang w:val="kk-KZ"/>
              </w:rPr>
              <w:t>)</w:t>
            </w:r>
          </w:p>
        </w:tc>
        <w:tc>
          <w:tcPr>
            <w:tcW w:w="4111" w:type="dxa"/>
          </w:tcPr>
          <w:p w14:paraId="0B12F47E" w14:textId="77777777" w:rsidR="003560B2" w:rsidRPr="00591392" w:rsidRDefault="003560B2" w:rsidP="00596C1D">
            <w:pPr>
              <w:contextualSpacing/>
              <w:jc w:val="center"/>
              <w:rPr>
                <w:rFonts w:ascii="Times New Roman" w:eastAsia="Calibri" w:hAnsi="Times New Roman" w:cs="Times New Roman"/>
                <w:color w:val="000000" w:themeColor="text1"/>
                <w:sz w:val="24"/>
                <w:szCs w:val="24"/>
                <w:lang w:val="kk-KZ"/>
              </w:rPr>
            </w:pPr>
            <w:r w:rsidRPr="00591392">
              <w:rPr>
                <w:rFonts w:ascii="Times New Roman" w:eastAsia="Calibri" w:hAnsi="Times New Roman" w:cs="Times New Roman"/>
                <w:i/>
                <w:color w:val="000000" w:themeColor="text1"/>
                <w:sz w:val="24"/>
                <w:szCs w:val="24"/>
                <w:lang w:val="kk-KZ"/>
              </w:rPr>
              <w:t>ә</w:t>
            </w:r>
            <w:r w:rsidRPr="00591392">
              <w:rPr>
                <w:rFonts w:ascii="Times New Roman" w:eastAsia="Calibri" w:hAnsi="Times New Roman" w:cs="Times New Roman"/>
                <w:color w:val="000000" w:themeColor="text1"/>
                <w:sz w:val="24"/>
                <w:szCs w:val="24"/>
                <w:lang w:val="kk-KZ"/>
              </w:rPr>
              <w:t>)</w:t>
            </w:r>
          </w:p>
        </w:tc>
      </w:tr>
      <w:tr w:rsidR="003560B2" w:rsidRPr="00591392" w14:paraId="76A8DD21" w14:textId="77777777" w:rsidTr="00596C1D">
        <w:tc>
          <w:tcPr>
            <w:tcW w:w="3688" w:type="dxa"/>
          </w:tcPr>
          <w:p w14:paraId="63A7476B" w14:textId="77777777" w:rsidR="003560B2" w:rsidRPr="00591392" w:rsidRDefault="003560B2" w:rsidP="00596C1D">
            <w:pPr>
              <w:contextualSpacing/>
              <w:jc w:val="center"/>
              <w:rPr>
                <w:rFonts w:ascii="Times New Roman" w:eastAsia="Calibri" w:hAnsi="Times New Roman" w:cs="Times New Roman"/>
                <w:color w:val="000000" w:themeColor="text1"/>
                <w:sz w:val="24"/>
                <w:szCs w:val="24"/>
                <w:lang w:val="kk-KZ"/>
              </w:rPr>
            </w:pPr>
            <w:r w:rsidRPr="00591392">
              <w:rPr>
                <w:rFonts w:ascii="Times New Roman" w:hAnsi="Times New Roman" w:cs="Times New Roman"/>
                <w:noProof/>
                <w:color w:val="000000" w:themeColor="text1"/>
                <w:sz w:val="24"/>
                <w:szCs w:val="24"/>
                <w:lang w:eastAsia="ru-RU"/>
              </w:rPr>
              <w:drawing>
                <wp:inline distT="0" distB="0" distL="0" distR="0" wp14:anchorId="59E4AD6D" wp14:editId="6855FFC3">
                  <wp:extent cx="1564081" cy="2487295"/>
                  <wp:effectExtent l="0" t="4445"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2356" t="4406" r="32501" b="11051"/>
                          <a:stretch/>
                        </pic:blipFill>
                        <pic:spPr bwMode="auto">
                          <a:xfrm rot="16200000">
                            <a:off x="0" y="0"/>
                            <a:ext cx="1656761" cy="2634679"/>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236BB91A" w14:textId="77777777" w:rsidR="003560B2" w:rsidRPr="00591392" w:rsidRDefault="003560B2" w:rsidP="00596C1D">
            <w:pPr>
              <w:contextualSpacing/>
              <w:jc w:val="center"/>
              <w:rPr>
                <w:rFonts w:ascii="Times New Roman" w:eastAsia="Calibri" w:hAnsi="Times New Roman" w:cs="Times New Roman"/>
                <w:color w:val="000000" w:themeColor="text1"/>
                <w:sz w:val="24"/>
                <w:szCs w:val="24"/>
                <w:lang w:val="kk-KZ"/>
              </w:rPr>
            </w:pPr>
            <w:r w:rsidRPr="00591392">
              <w:rPr>
                <w:rFonts w:ascii="Times New Roman" w:hAnsi="Times New Roman" w:cs="Times New Roman"/>
                <w:noProof/>
                <w:color w:val="000000" w:themeColor="text1"/>
                <w:sz w:val="24"/>
                <w:szCs w:val="24"/>
                <w:lang w:eastAsia="ru-RU"/>
              </w:rPr>
              <w:drawing>
                <wp:inline distT="0" distB="0" distL="0" distR="0" wp14:anchorId="47214966" wp14:editId="7DB15664">
                  <wp:extent cx="2766060" cy="156545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22628" cy="1597468"/>
                          </a:xfrm>
                          <a:prstGeom prst="rect">
                            <a:avLst/>
                          </a:prstGeom>
                          <a:noFill/>
                        </pic:spPr>
                      </pic:pic>
                    </a:graphicData>
                  </a:graphic>
                </wp:inline>
              </w:drawing>
            </w:r>
          </w:p>
        </w:tc>
      </w:tr>
      <w:tr w:rsidR="003560B2" w:rsidRPr="00591392" w14:paraId="6F641A3D" w14:textId="77777777" w:rsidTr="00596C1D">
        <w:tc>
          <w:tcPr>
            <w:tcW w:w="3688" w:type="dxa"/>
          </w:tcPr>
          <w:p w14:paraId="47382E27" w14:textId="77777777" w:rsidR="003560B2" w:rsidRPr="00591392" w:rsidRDefault="003560B2" w:rsidP="00596C1D">
            <w:pPr>
              <w:contextualSpacing/>
              <w:jc w:val="center"/>
              <w:rPr>
                <w:rFonts w:ascii="Times New Roman" w:hAnsi="Times New Roman" w:cs="Times New Roman"/>
                <w:noProof/>
                <w:color w:val="000000" w:themeColor="text1"/>
                <w:sz w:val="24"/>
                <w:szCs w:val="24"/>
                <w:lang w:val="kk-KZ" w:eastAsia="ru-RU"/>
              </w:rPr>
            </w:pPr>
            <w:r w:rsidRPr="00591392">
              <w:rPr>
                <w:rFonts w:ascii="Times New Roman" w:hAnsi="Times New Roman" w:cs="Times New Roman"/>
                <w:i/>
                <w:noProof/>
                <w:color w:val="000000" w:themeColor="text1"/>
                <w:sz w:val="24"/>
                <w:szCs w:val="24"/>
                <w:lang w:val="kk-KZ" w:eastAsia="ru-RU"/>
              </w:rPr>
              <w:t>б</w:t>
            </w:r>
            <w:r w:rsidRPr="00591392">
              <w:rPr>
                <w:rFonts w:ascii="Times New Roman" w:hAnsi="Times New Roman" w:cs="Times New Roman"/>
                <w:noProof/>
                <w:color w:val="000000" w:themeColor="text1"/>
                <w:sz w:val="24"/>
                <w:szCs w:val="24"/>
                <w:lang w:val="kk-KZ" w:eastAsia="ru-RU"/>
              </w:rPr>
              <w:t>)</w:t>
            </w:r>
          </w:p>
        </w:tc>
        <w:tc>
          <w:tcPr>
            <w:tcW w:w="4111" w:type="dxa"/>
          </w:tcPr>
          <w:p w14:paraId="514F6F0D" w14:textId="77777777" w:rsidR="003560B2" w:rsidRPr="00591392" w:rsidRDefault="003560B2" w:rsidP="00596C1D">
            <w:pPr>
              <w:contextualSpacing/>
              <w:jc w:val="center"/>
              <w:rPr>
                <w:rFonts w:ascii="Times New Roman" w:hAnsi="Times New Roman" w:cs="Times New Roman"/>
                <w:noProof/>
                <w:color w:val="000000" w:themeColor="text1"/>
                <w:sz w:val="24"/>
                <w:szCs w:val="24"/>
                <w:lang w:val="kk-KZ" w:eastAsia="ru-RU"/>
              </w:rPr>
            </w:pPr>
            <w:r w:rsidRPr="00591392">
              <w:rPr>
                <w:rFonts w:ascii="Times New Roman" w:hAnsi="Times New Roman" w:cs="Times New Roman"/>
                <w:i/>
                <w:noProof/>
                <w:color w:val="000000" w:themeColor="text1"/>
                <w:sz w:val="24"/>
                <w:szCs w:val="24"/>
                <w:lang w:val="kk-KZ" w:eastAsia="ru-RU"/>
              </w:rPr>
              <w:t>в</w:t>
            </w:r>
            <w:r w:rsidRPr="00591392">
              <w:rPr>
                <w:rFonts w:ascii="Times New Roman" w:hAnsi="Times New Roman" w:cs="Times New Roman"/>
                <w:noProof/>
                <w:color w:val="000000" w:themeColor="text1"/>
                <w:sz w:val="24"/>
                <w:szCs w:val="24"/>
                <w:lang w:val="kk-KZ" w:eastAsia="ru-RU"/>
              </w:rPr>
              <w:t>)</w:t>
            </w:r>
          </w:p>
        </w:tc>
      </w:tr>
    </w:tbl>
    <w:p w14:paraId="39E46B8D" w14:textId="77777777" w:rsidR="00601307" w:rsidRPr="00591392" w:rsidRDefault="00601307" w:rsidP="003560B2">
      <w:pPr>
        <w:spacing w:after="0" w:line="240" w:lineRule="auto"/>
        <w:contextualSpacing/>
        <w:jc w:val="center"/>
        <w:rPr>
          <w:rFonts w:ascii="Times New Roman" w:eastAsia="Calibri" w:hAnsi="Times New Roman" w:cs="Times New Roman"/>
          <w:i/>
          <w:color w:val="000000" w:themeColor="text1"/>
          <w:sz w:val="24"/>
          <w:szCs w:val="24"/>
          <w:lang w:val="kk-KZ"/>
        </w:rPr>
      </w:pPr>
    </w:p>
    <w:p w14:paraId="0EBC9F0B" w14:textId="09434DEA" w:rsidR="00151937" w:rsidRPr="00591392" w:rsidRDefault="003560B2" w:rsidP="00151937">
      <w:pPr>
        <w:spacing w:after="0" w:line="240" w:lineRule="auto"/>
        <w:contextualSpacing/>
        <w:jc w:val="center"/>
        <w:rPr>
          <w:rFonts w:ascii="Times New Roman" w:eastAsia="Calibri" w:hAnsi="Times New Roman" w:cs="Times New Roman"/>
          <w:color w:val="000000" w:themeColor="text1"/>
          <w:sz w:val="24"/>
          <w:szCs w:val="24"/>
          <w:lang w:val="kk-KZ"/>
        </w:rPr>
      </w:pPr>
      <w:r w:rsidRPr="00591392">
        <w:rPr>
          <w:rFonts w:ascii="Times New Roman" w:eastAsia="Calibri" w:hAnsi="Times New Roman" w:cs="Times New Roman"/>
          <w:color w:val="000000" w:themeColor="text1"/>
          <w:sz w:val="28"/>
          <w:szCs w:val="28"/>
          <w:lang w:val="kk-KZ"/>
        </w:rPr>
        <w:t>Сурет 3.</w:t>
      </w:r>
      <w:r w:rsidR="00081084" w:rsidRPr="00591392">
        <w:rPr>
          <w:rFonts w:ascii="Times New Roman" w:eastAsia="Calibri" w:hAnsi="Times New Roman" w:cs="Times New Roman"/>
          <w:color w:val="000000" w:themeColor="text1"/>
          <w:sz w:val="28"/>
          <w:szCs w:val="28"/>
          <w:lang w:val="kk-KZ"/>
        </w:rPr>
        <w:t>2</w:t>
      </w:r>
      <w:r w:rsidR="00A070AD" w:rsidRPr="00591392">
        <w:rPr>
          <w:rFonts w:ascii="Times New Roman" w:eastAsia="Calibri" w:hAnsi="Times New Roman" w:cs="Times New Roman"/>
          <w:color w:val="000000" w:themeColor="text1"/>
          <w:sz w:val="28"/>
          <w:szCs w:val="28"/>
          <w:lang w:val="kk-KZ"/>
        </w:rPr>
        <w:t>5</w:t>
      </w:r>
      <w:r w:rsidR="00601307" w:rsidRPr="00591392">
        <w:rPr>
          <w:rFonts w:ascii="Times New Roman" w:eastAsia="Calibri"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eastAsia="Calibri" w:hAnsi="Times New Roman" w:cs="Times New Roman"/>
          <w:color w:val="000000" w:themeColor="text1"/>
          <w:sz w:val="28"/>
          <w:szCs w:val="28"/>
          <w:lang w:val="kk-KZ"/>
        </w:rPr>
        <w:t xml:space="preserve"> </w:t>
      </w:r>
      <w:r w:rsidRPr="00591392">
        <w:rPr>
          <w:rFonts w:ascii="Times New Roman" w:eastAsia="Calibri" w:hAnsi="Times New Roman" w:cs="Times New Roman"/>
          <w:color w:val="000000" w:themeColor="text1"/>
          <w:sz w:val="28"/>
          <w:szCs w:val="28"/>
          <w:lang w:val="kk-KZ"/>
        </w:rPr>
        <w:t xml:space="preserve"> Экспериметтік қондырғы</w:t>
      </w:r>
      <w:r w:rsidR="00151937">
        <w:rPr>
          <w:rFonts w:ascii="Times New Roman" w:eastAsia="Calibri" w:hAnsi="Times New Roman" w:cs="Times New Roman"/>
          <w:color w:val="000000" w:themeColor="text1"/>
          <w:sz w:val="28"/>
          <w:szCs w:val="28"/>
          <w:lang w:val="kk-KZ"/>
        </w:rPr>
        <w:t>,</w:t>
      </w:r>
      <w:r w:rsidR="00151937" w:rsidRPr="00151937">
        <w:rPr>
          <w:rFonts w:ascii="Times New Roman" w:eastAsia="Calibri" w:hAnsi="Times New Roman" w:cs="Times New Roman"/>
          <w:i/>
          <w:color w:val="000000" w:themeColor="text1"/>
          <w:sz w:val="24"/>
          <w:szCs w:val="24"/>
          <w:lang w:val="kk-KZ"/>
        </w:rPr>
        <w:t xml:space="preserve"> </w:t>
      </w:r>
      <w:r w:rsidR="00151937" w:rsidRPr="00591392">
        <w:rPr>
          <w:rFonts w:ascii="Times New Roman" w:eastAsia="Calibri" w:hAnsi="Times New Roman" w:cs="Times New Roman"/>
          <w:i/>
          <w:color w:val="000000" w:themeColor="text1"/>
          <w:sz w:val="24"/>
          <w:szCs w:val="24"/>
          <w:lang w:val="kk-KZ"/>
        </w:rPr>
        <w:t>а</w:t>
      </w:r>
      <w:r w:rsidR="00151937" w:rsidRPr="00591392">
        <w:rPr>
          <w:rFonts w:ascii="Times New Roman" w:eastAsia="Calibri" w:hAnsi="Times New Roman" w:cs="Times New Roman"/>
          <w:color w:val="000000" w:themeColor="text1"/>
          <w:sz w:val="24"/>
          <w:szCs w:val="24"/>
          <w:lang w:val="kk-KZ"/>
        </w:rPr>
        <w:t xml:space="preserve">) аккумуляторлық батарея; </w:t>
      </w:r>
      <w:r w:rsidR="00151937" w:rsidRPr="00591392">
        <w:rPr>
          <w:rFonts w:ascii="Times New Roman" w:eastAsia="Calibri" w:hAnsi="Times New Roman" w:cs="Times New Roman"/>
          <w:i/>
          <w:color w:val="000000" w:themeColor="text1"/>
          <w:sz w:val="24"/>
          <w:szCs w:val="24"/>
          <w:lang w:val="kk-KZ"/>
        </w:rPr>
        <w:t>ә</w:t>
      </w:r>
      <w:r w:rsidR="00151937" w:rsidRPr="00591392">
        <w:rPr>
          <w:rFonts w:ascii="Times New Roman" w:eastAsia="Calibri" w:hAnsi="Times New Roman" w:cs="Times New Roman"/>
          <w:color w:val="000000" w:themeColor="text1"/>
          <w:sz w:val="24"/>
          <w:szCs w:val="24"/>
          <w:lang w:val="kk-KZ"/>
        </w:rPr>
        <w:t xml:space="preserve">) инвертор, </w:t>
      </w:r>
      <w:r w:rsidR="00151937" w:rsidRPr="00591392">
        <w:rPr>
          <w:rFonts w:ascii="Times New Roman" w:eastAsia="Calibri" w:hAnsi="Times New Roman" w:cs="Times New Roman"/>
          <w:i/>
          <w:color w:val="000000" w:themeColor="text1"/>
          <w:sz w:val="24"/>
          <w:szCs w:val="24"/>
          <w:lang w:val="kk-KZ"/>
        </w:rPr>
        <w:t>б</w:t>
      </w:r>
      <w:r w:rsidR="00151937" w:rsidRPr="00591392">
        <w:rPr>
          <w:rFonts w:ascii="Times New Roman" w:eastAsia="Calibri" w:hAnsi="Times New Roman" w:cs="Times New Roman"/>
          <w:color w:val="000000" w:themeColor="text1"/>
          <w:sz w:val="24"/>
          <w:szCs w:val="24"/>
          <w:lang w:val="kk-KZ"/>
        </w:rPr>
        <w:t>) зарядтау контроллері,</w:t>
      </w:r>
      <w:r w:rsidR="00151937">
        <w:rPr>
          <w:rFonts w:ascii="Times New Roman" w:eastAsia="Calibri" w:hAnsi="Times New Roman" w:cs="Times New Roman"/>
          <w:color w:val="000000" w:themeColor="text1"/>
          <w:sz w:val="24"/>
          <w:szCs w:val="24"/>
          <w:lang w:val="kk-KZ"/>
        </w:rPr>
        <w:t xml:space="preserve"> </w:t>
      </w:r>
      <w:r w:rsidR="00151937" w:rsidRPr="00591392">
        <w:rPr>
          <w:rFonts w:ascii="Times New Roman" w:eastAsia="Calibri" w:hAnsi="Times New Roman" w:cs="Times New Roman"/>
          <w:i/>
          <w:color w:val="000000" w:themeColor="text1"/>
          <w:sz w:val="24"/>
          <w:szCs w:val="24"/>
          <w:lang w:val="kk-KZ"/>
        </w:rPr>
        <w:t>в</w:t>
      </w:r>
      <w:r w:rsidR="00151937" w:rsidRPr="00591392">
        <w:rPr>
          <w:rFonts w:ascii="Times New Roman" w:eastAsia="Calibri" w:hAnsi="Times New Roman" w:cs="Times New Roman"/>
          <w:color w:val="000000" w:themeColor="text1"/>
          <w:sz w:val="24"/>
          <w:szCs w:val="24"/>
          <w:lang w:val="kk-KZ"/>
        </w:rPr>
        <w:t>) қоректендіру</w:t>
      </w:r>
      <w:r w:rsidR="00151937">
        <w:rPr>
          <w:rFonts w:ascii="Times New Roman" w:eastAsia="Calibri" w:hAnsi="Times New Roman" w:cs="Times New Roman"/>
          <w:color w:val="000000" w:themeColor="text1"/>
          <w:sz w:val="24"/>
          <w:szCs w:val="24"/>
          <w:lang w:val="kk-KZ"/>
        </w:rPr>
        <w:t xml:space="preserve"> көзінің жалпы түрі</w:t>
      </w:r>
    </w:p>
    <w:p w14:paraId="2B7291E6" w14:textId="48D7366D" w:rsidR="003560B2" w:rsidRPr="00591392" w:rsidRDefault="003560B2" w:rsidP="003560B2">
      <w:pPr>
        <w:spacing w:after="0" w:line="240" w:lineRule="auto"/>
        <w:ind w:firstLine="720"/>
        <w:contextualSpacing/>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lastRenderedPageBreak/>
        <w:t>Эксперименттерді жүргізу кезінде жылжымалы қырықтық орнының (ЖҚО) энергиямен қамтамасыз ету жүйесі пайдаланылды, оның ішінде қырықтық машиналарынан басқа, қырықтық машиналарын қайрау үшін қуаты 370 Вт HeinigerEasyGrinder қайрау аппараты, қырықтық орнын, киіз үйді, дәретхананы, шомылу кабинасын және сыртқы жарықтандыруды жарықтандыру үшін әртүрлі қуаттардағы ECOLITE</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A60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E27 жарықтандыру қондырғылары, Бирюса маркалы тоңазытқыш 8Е/8ЕК1/8Е</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2/8, ASUS маркалы ноутбук, 021 моделі «Малютка» маркалы кір жуғыш машинасы және т.с.с. ЖҚО электр жабдықтарының жалпы орнатылған қуаты 0,61 кВт тұтынылуымен шопан үйін қосқанда 6,0 кВт құрайды.</w:t>
      </w:r>
    </w:p>
    <w:p w14:paraId="6553F8EC" w14:textId="06F67700" w:rsidR="003560B2" w:rsidRPr="00591392" w:rsidRDefault="003560B2" w:rsidP="003560B2">
      <w:pPr>
        <w:spacing w:after="0" w:line="240" w:lineRule="auto"/>
        <w:ind w:firstLine="720"/>
        <w:contextualSpacing/>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t>Тораптағы кернеу мен токты өлшеу үшін UNI</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T UT33D типті мультиметр және Э532, Э533 және Э514 типті аналогтық өлшеу құралдары пайдаланылады. Уақыттық параметрлерді өлшеу және жазу, осциллограммаларды алу үшін АКИП</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72205А типті сандық сақтау осциллографы пайдаланылды.</w:t>
      </w:r>
    </w:p>
    <w:p w14:paraId="618163CD" w14:textId="77777777" w:rsidR="003560B2" w:rsidRPr="00591392" w:rsidRDefault="003560B2" w:rsidP="003560B2">
      <w:pPr>
        <w:spacing w:after="0" w:line="240" w:lineRule="auto"/>
        <w:ind w:firstLine="720"/>
        <w:contextualSpacing/>
        <w:jc w:val="both"/>
        <w:rPr>
          <w:rFonts w:ascii="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Электрлік кернеуі, ток пен электр энергиясының мөлшері сияқты электрлік сигналдарды бақылау, есепке алу және бейімдеу EPSOLAR VS4548AU45A типті зарядтау контроллерінің көмегімен жүзеге асырылады.</w:t>
      </w:r>
    </w:p>
    <w:p w14:paraId="3BDEA928" w14:textId="03816B05" w:rsidR="003560B2" w:rsidRPr="00591392" w:rsidRDefault="003560B2" w:rsidP="003560B2">
      <w:pPr>
        <w:spacing w:after="0" w:line="240" w:lineRule="auto"/>
        <w:ind w:firstLine="720"/>
        <w:contextualSpacing/>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t>Күн фотоэлектрлік қондырғысынан (КФЭҚ) 24,8</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44,6 В мәндері шектеріндегі электрлік кернеу зарядтау контроллері арқылы параллельді жалғанған аккумуляторлық батареялар жинағышына (АБ) түседі. АБ жинағышының шығысында 24 В тұрақты ток кернеуі пайда болады. Бұл кернеу айнымалы токқа түрлендіру үшін инверторға беріледі. Алынған түрленген айнымалы кернеу шопан үйін қоса алғанда, жылжымалы қырықтық орнының (ЖҚО) барлық тұтынушыларына беріледі.</w:t>
      </w:r>
    </w:p>
    <w:p w14:paraId="680C3CC5" w14:textId="77777777" w:rsidR="003560B2" w:rsidRPr="00591392" w:rsidRDefault="003560B2" w:rsidP="003560B2">
      <w:pPr>
        <w:spacing w:after="0" w:line="240" w:lineRule="auto"/>
        <w:ind w:firstLine="709"/>
        <w:contextualSpacing/>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Эксперименттік зерттеулер екі кезеңде жүргізілді:</w:t>
      </w:r>
    </w:p>
    <w:p w14:paraId="38843838" w14:textId="427B84FC" w:rsidR="003560B2" w:rsidRPr="00591392" w:rsidRDefault="003560B2" w:rsidP="003560B2">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t>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кезең: қырықтық машинасының параметрлерін анықтау, бақылау және тексеру (қырықтық машинасының бірфазалық коллекторлы электр қозғалтқышы), сондай</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ақ AБ жинағышын зарядтау және разрядтау кезінде қоректендіру көзінің параметрлерін тексеру.</w:t>
      </w:r>
    </w:p>
    <w:p w14:paraId="436D9057" w14:textId="5F7D71A9" w:rsidR="003560B2" w:rsidRPr="00591392" w:rsidRDefault="003560B2" w:rsidP="003560B2">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591392">
        <w:rPr>
          <w:rFonts w:ascii="Times New Roman" w:hAnsi="Times New Roman" w:cs="Times New Roman"/>
          <w:sz w:val="28"/>
          <w:szCs w:val="28"/>
          <w:lang w:val="kk-KZ"/>
        </w:rPr>
        <w:t>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кезең: бірфазалық коллекторлы электр қозғалтқыштарының жеке біреуін де, топтарын да жүргізу кезінде, яғни барлық электр тұтынушылардың күн фотоэлектрлік қондырғысының (КФЭҚ) эксперименттік моделі негізінде ЖҚО энергиямен қамтамасыз ету жүйесінің жұмыс істеу орнықтылығын бақылау және тексеру.</w:t>
      </w:r>
    </w:p>
    <w:p w14:paraId="5D4724D5" w14:textId="0A869F33" w:rsidR="003560B2" w:rsidRPr="00591392" w:rsidRDefault="003560B2" w:rsidP="003560B2">
      <w:pPr>
        <w:spacing w:after="0"/>
        <w:ind w:firstLine="707"/>
        <w:jc w:val="both"/>
        <w:rPr>
          <w:rFonts w:ascii="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"Агроинженерия" ҒӨО зертханасында күн фотоэлектрлік қондырғысы (КФЭҚ) және қырықтық машинасы (ҚМ) негізінде бензиндік</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 xml:space="preserve">генераторлық қондырғы (БГҚ) түріндегі энергиямен қамтамасыз етудің қоректендіру көздерінің жұмыс істеу режиміне зерттеулер жүргізілді. Бұл зерттеуде номиналды </w:t>
      </w:r>
      <w:r w:rsidRPr="00591392">
        <w:rPr>
          <w:rFonts w:ascii="Times New Roman" w:hAnsi="Times New Roman" w:cs="Times New Roman"/>
          <w:i/>
          <w:sz w:val="28"/>
          <w:szCs w:val="28"/>
          <w:lang w:val="kk-KZ"/>
        </w:rPr>
        <w:t>Р</w:t>
      </w:r>
      <w:r w:rsidRPr="00591392">
        <w:rPr>
          <w:rFonts w:ascii="Times New Roman" w:hAnsi="Times New Roman" w:cs="Times New Roman"/>
          <w:sz w:val="28"/>
          <w:szCs w:val="28"/>
          <w:vertAlign w:val="subscript"/>
          <w:lang w:val="kk-KZ"/>
        </w:rPr>
        <w:t>н.қ.</w:t>
      </w:r>
      <w:r w:rsidRPr="00591392">
        <w:rPr>
          <w:rFonts w:ascii="Times New Roman" w:hAnsi="Times New Roman" w:cs="Times New Roman"/>
          <w:sz w:val="28"/>
          <w:szCs w:val="28"/>
          <w:lang w:val="kk-KZ"/>
        </w:rPr>
        <w:t>=0,5 кВт қуатымен әмбебапты коллекторлық электр қозғалтқышы пайдаланылды.</w:t>
      </w:r>
    </w:p>
    <w:p w14:paraId="0D5CE74F" w14:textId="33AA605A" w:rsidR="003560B2" w:rsidRPr="00591392" w:rsidRDefault="003560B2" w:rsidP="003560B2">
      <w:pPr>
        <w:spacing w:after="0"/>
        <w:ind w:firstLine="707"/>
        <w:jc w:val="both"/>
        <w:rPr>
          <w:rFonts w:ascii="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Экспериментті жүргізу үшін 3.</w:t>
      </w:r>
      <w:r w:rsidR="005E171A" w:rsidRPr="00591392">
        <w:rPr>
          <w:rFonts w:ascii="Times New Roman" w:hAnsi="Times New Roman" w:cs="Times New Roman"/>
          <w:sz w:val="28"/>
          <w:szCs w:val="28"/>
          <w:lang w:val="kk-KZ"/>
        </w:rPr>
        <w:t>11</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кестеде келтірілген келесі құраушы элементтерді қамтитын зертханалық стенд жиналды.</w:t>
      </w:r>
    </w:p>
    <w:p w14:paraId="402272B4" w14:textId="77777777" w:rsidR="003560B2" w:rsidRPr="00591392" w:rsidRDefault="003560B2" w:rsidP="003560B2">
      <w:pPr>
        <w:spacing w:after="0"/>
        <w:jc w:val="both"/>
        <w:rPr>
          <w:rFonts w:ascii="Times New Roman" w:hAnsi="Times New Roman" w:cs="Times New Roman"/>
          <w:sz w:val="28"/>
          <w:szCs w:val="28"/>
          <w:lang w:val="kk-KZ"/>
        </w:rPr>
      </w:pPr>
    </w:p>
    <w:p w14:paraId="0497354B" w14:textId="7DFB2A1C" w:rsidR="003560B2" w:rsidRPr="00591392" w:rsidRDefault="003560B2" w:rsidP="00C04C21">
      <w:pPr>
        <w:spacing w:after="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Кесте 3.</w:t>
      </w:r>
      <w:r w:rsidR="00A54C2A" w:rsidRPr="00591392">
        <w:rPr>
          <w:rFonts w:ascii="Times New Roman" w:hAnsi="Times New Roman" w:cs="Times New Roman"/>
          <w:sz w:val="28"/>
          <w:szCs w:val="28"/>
          <w:lang w:val="kk-KZ"/>
        </w:rPr>
        <w:t>11</w:t>
      </w:r>
      <w:r w:rsidRPr="00591392">
        <w:rPr>
          <w:rFonts w:ascii="Times New Roman" w:hAnsi="Times New Roman" w:cs="Times New Roman"/>
          <w:sz w:val="28"/>
          <w:szCs w:val="28"/>
          <w:lang w:val="kk-KZ"/>
        </w:rPr>
        <w:t xml:space="preserve"> </w:t>
      </w:r>
      <w:r w:rsidR="00C04C21" w:rsidRPr="00591392">
        <w:rPr>
          <w:rFonts w:ascii="Times New Roman" w:eastAsia="Times New Roman" w:hAnsi="Times New Roman" w:cs="Times New Roman"/>
          <w:spacing w:val="10"/>
          <w:sz w:val="28"/>
          <w:szCs w:val="28"/>
          <w:lang w:val="kk-KZ" w:eastAsia="ru-RU"/>
        </w:rPr>
        <w:sym w:font="Symbol" w:char="F02D"/>
      </w:r>
      <w:r w:rsidR="00C04C21" w:rsidRPr="00591392">
        <w:rPr>
          <w:rFonts w:ascii="Times New Roman" w:eastAsia="Times New Roman" w:hAnsi="Times New Roman" w:cs="Times New Roman"/>
          <w:spacing w:val="10"/>
          <w:sz w:val="28"/>
          <w:szCs w:val="28"/>
          <w:lang w:val="kk-KZ" w:eastAsia="ru-RU"/>
        </w:rPr>
        <w:t xml:space="preserve"> </w:t>
      </w:r>
      <w:r w:rsidRPr="00591392">
        <w:rPr>
          <w:rFonts w:ascii="Times New Roman" w:hAnsi="Times New Roman" w:cs="Times New Roman"/>
          <w:sz w:val="28"/>
          <w:szCs w:val="28"/>
          <w:lang w:val="kk-KZ"/>
        </w:rPr>
        <w:t>Қырықтық орнының зертханалық стендісінің құраушы элементтерінің техникалық сипаттамалары</w:t>
      </w:r>
    </w:p>
    <w:p w14:paraId="279AB8CC" w14:textId="77777777" w:rsidR="00C04C21" w:rsidRPr="00591392" w:rsidRDefault="00C04C21" w:rsidP="00C04C21">
      <w:pPr>
        <w:spacing w:after="0"/>
        <w:jc w:val="both"/>
        <w:rPr>
          <w:rFonts w:ascii="Times New Roman" w:hAnsi="Times New Roman" w:cs="Times New Roman"/>
          <w:color w:val="000000" w:themeColor="text1"/>
          <w:sz w:val="28"/>
          <w:szCs w:val="28"/>
          <w:lang w:val="kk-KZ"/>
        </w:rPr>
      </w:pPr>
    </w:p>
    <w:tbl>
      <w:tblPr>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2"/>
        <w:gridCol w:w="2278"/>
      </w:tblGrid>
      <w:tr w:rsidR="003560B2" w:rsidRPr="00591392" w14:paraId="72FF5042" w14:textId="77777777" w:rsidTr="006A0F2A">
        <w:trPr>
          <w:trHeight w:val="270"/>
        </w:trPr>
        <w:tc>
          <w:tcPr>
            <w:tcW w:w="7382" w:type="dxa"/>
          </w:tcPr>
          <w:p w14:paraId="37E41FD1" w14:textId="77777777" w:rsidR="003560B2" w:rsidRPr="00591392" w:rsidRDefault="003560B2" w:rsidP="00596C1D">
            <w:pPr>
              <w:widowControl w:val="0"/>
              <w:autoSpaceDE w:val="0"/>
              <w:autoSpaceDN w:val="0"/>
              <w:spacing w:after="0" w:line="251" w:lineRule="exact"/>
              <w:ind w:left="2271" w:right="2260"/>
              <w:jc w:val="center"/>
              <w:rPr>
                <w:rFonts w:ascii="Times New Roman" w:eastAsia="Times New Roman" w:hAnsi="Times New Roman" w:cs="Times New Roman"/>
                <w:bCs/>
                <w:color w:val="000000" w:themeColor="text1"/>
                <w:sz w:val="24"/>
                <w:szCs w:val="24"/>
                <w:lang w:val="kk-KZ"/>
              </w:rPr>
            </w:pPr>
            <w:r w:rsidRPr="00591392">
              <w:rPr>
                <w:rFonts w:ascii="Times New Roman" w:eastAsia="Times New Roman" w:hAnsi="Times New Roman" w:cs="Times New Roman"/>
                <w:bCs/>
                <w:color w:val="000000" w:themeColor="text1"/>
                <w:sz w:val="24"/>
                <w:szCs w:val="24"/>
                <w:lang w:val="kk-KZ"/>
              </w:rPr>
              <w:t>Элементі</w:t>
            </w:r>
            <w:r w:rsidRPr="00591392">
              <w:rPr>
                <w:rFonts w:ascii="Times New Roman" w:eastAsia="Times New Roman" w:hAnsi="Times New Roman" w:cs="Times New Roman"/>
                <w:bCs/>
                <w:color w:val="000000" w:themeColor="text1"/>
                <w:spacing w:val="-1"/>
                <w:sz w:val="24"/>
                <w:szCs w:val="24"/>
                <w:lang w:val="kk-KZ"/>
              </w:rPr>
              <w:t xml:space="preserve"> </w:t>
            </w:r>
            <w:r w:rsidRPr="00591392">
              <w:rPr>
                <w:rFonts w:ascii="Times New Roman" w:eastAsia="Times New Roman" w:hAnsi="Times New Roman" w:cs="Times New Roman"/>
                <w:bCs/>
                <w:color w:val="000000" w:themeColor="text1"/>
                <w:sz w:val="24"/>
                <w:szCs w:val="24"/>
                <w:lang w:val="kk-KZ"/>
              </w:rPr>
              <w:t>және</w:t>
            </w:r>
            <w:r w:rsidRPr="00591392">
              <w:rPr>
                <w:rFonts w:ascii="Times New Roman" w:eastAsia="Times New Roman" w:hAnsi="Times New Roman" w:cs="Times New Roman"/>
                <w:bCs/>
                <w:color w:val="000000" w:themeColor="text1"/>
                <w:spacing w:val="-2"/>
                <w:sz w:val="24"/>
                <w:szCs w:val="24"/>
                <w:lang w:val="kk-KZ"/>
              </w:rPr>
              <w:t xml:space="preserve"> </w:t>
            </w:r>
            <w:r w:rsidRPr="00591392">
              <w:rPr>
                <w:rFonts w:ascii="Times New Roman" w:eastAsia="Times New Roman" w:hAnsi="Times New Roman" w:cs="Times New Roman"/>
                <w:bCs/>
                <w:color w:val="000000" w:themeColor="text1"/>
                <w:sz w:val="24"/>
                <w:szCs w:val="24"/>
                <w:lang w:val="kk-KZ"/>
              </w:rPr>
              <w:t>оның</w:t>
            </w:r>
            <w:r w:rsidRPr="00591392">
              <w:rPr>
                <w:rFonts w:ascii="Times New Roman" w:eastAsia="Times New Roman" w:hAnsi="Times New Roman" w:cs="Times New Roman"/>
                <w:bCs/>
                <w:color w:val="000000" w:themeColor="text1"/>
                <w:spacing w:val="-1"/>
                <w:sz w:val="24"/>
                <w:szCs w:val="24"/>
                <w:lang w:val="kk-KZ"/>
              </w:rPr>
              <w:t xml:space="preserve"> </w:t>
            </w:r>
            <w:r w:rsidRPr="00591392">
              <w:rPr>
                <w:rFonts w:ascii="Times New Roman" w:eastAsia="Times New Roman" w:hAnsi="Times New Roman" w:cs="Times New Roman"/>
                <w:bCs/>
                <w:color w:val="000000" w:themeColor="text1"/>
                <w:sz w:val="24"/>
                <w:szCs w:val="24"/>
                <w:lang w:val="kk-KZ"/>
              </w:rPr>
              <w:t>параметрлері</w:t>
            </w:r>
          </w:p>
        </w:tc>
        <w:tc>
          <w:tcPr>
            <w:tcW w:w="2278" w:type="dxa"/>
          </w:tcPr>
          <w:p w14:paraId="45A556CA" w14:textId="77777777" w:rsidR="003560B2" w:rsidRPr="00591392" w:rsidRDefault="003560B2" w:rsidP="00596C1D">
            <w:pPr>
              <w:widowControl w:val="0"/>
              <w:autoSpaceDE w:val="0"/>
              <w:autoSpaceDN w:val="0"/>
              <w:spacing w:after="0" w:line="251" w:lineRule="exact"/>
              <w:ind w:left="259" w:right="256"/>
              <w:jc w:val="center"/>
              <w:rPr>
                <w:rFonts w:ascii="Times New Roman" w:eastAsia="Times New Roman" w:hAnsi="Times New Roman" w:cs="Times New Roman"/>
                <w:bCs/>
                <w:color w:val="000000" w:themeColor="text1"/>
                <w:sz w:val="24"/>
                <w:szCs w:val="24"/>
                <w:lang w:val="kk-KZ"/>
              </w:rPr>
            </w:pPr>
            <w:r w:rsidRPr="00591392">
              <w:rPr>
                <w:rFonts w:ascii="Times New Roman" w:eastAsia="Times New Roman" w:hAnsi="Times New Roman" w:cs="Times New Roman"/>
                <w:bCs/>
                <w:color w:val="000000" w:themeColor="text1"/>
                <w:sz w:val="24"/>
                <w:szCs w:val="24"/>
                <w:lang w:val="kk-KZ"/>
              </w:rPr>
              <w:t>Мәні</w:t>
            </w:r>
          </w:p>
        </w:tc>
      </w:tr>
      <w:tr w:rsidR="003560B2" w:rsidRPr="00591392" w14:paraId="5D6A4281" w14:textId="77777777" w:rsidTr="006A0F2A">
        <w:trPr>
          <w:trHeight w:val="270"/>
        </w:trPr>
        <w:tc>
          <w:tcPr>
            <w:tcW w:w="7382" w:type="dxa"/>
          </w:tcPr>
          <w:p w14:paraId="47B6DBC1" w14:textId="77777777" w:rsidR="003560B2" w:rsidRPr="00591392" w:rsidRDefault="003560B2" w:rsidP="00596C1D">
            <w:pPr>
              <w:widowControl w:val="0"/>
              <w:autoSpaceDE w:val="0"/>
              <w:autoSpaceDN w:val="0"/>
              <w:spacing w:after="0" w:line="251" w:lineRule="exact"/>
              <w:ind w:left="107"/>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Электр қозғалтқышы:</w:t>
            </w:r>
          </w:p>
        </w:tc>
        <w:tc>
          <w:tcPr>
            <w:tcW w:w="2278" w:type="dxa"/>
          </w:tcPr>
          <w:p w14:paraId="4D19449E" w14:textId="77777777" w:rsidR="003560B2" w:rsidRPr="00591392" w:rsidRDefault="003560B2" w:rsidP="00596C1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p>
        </w:tc>
      </w:tr>
      <w:tr w:rsidR="003560B2" w:rsidRPr="00591392" w14:paraId="16B96F76" w14:textId="77777777" w:rsidTr="006A0F2A">
        <w:trPr>
          <w:trHeight w:val="275"/>
        </w:trPr>
        <w:tc>
          <w:tcPr>
            <w:tcW w:w="7382" w:type="dxa"/>
          </w:tcPr>
          <w:p w14:paraId="50863849" w14:textId="77777777" w:rsidR="003560B2" w:rsidRPr="00591392" w:rsidRDefault="003560B2" w:rsidP="00596C1D">
            <w:pPr>
              <w:widowControl w:val="0"/>
              <w:autoSpaceDE w:val="0"/>
              <w:autoSpaceDN w:val="0"/>
              <w:spacing w:after="0" w:line="256" w:lineRule="exact"/>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номиналды қуаты,</w:t>
            </w:r>
            <w:r w:rsidRPr="00591392">
              <w:rPr>
                <w:rFonts w:ascii="Times New Roman" w:eastAsia="Times New Roman" w:hAnsi="Times New Roman" w:cs="Times New Roman"/>
                <w:color w:val="000000" w:themeColor="text1"/>
                <w:spacing w:val="-2"/>
                <w:sz w:val="24"/>
                <w:szCs w:val="24"/>
                <w:lang w:val="kk-KZ"/>
              </w:rPr>
              <w:t xml:space="preserve"> </w:t>
            </w:r>
            <w:r w:rsidRPr="00591392">
              <w:rPr>
                <w:rFonts w:ascii="Times New Roman" w:eastAsia="Times New Roman" w:hAnsi="Times New Roman" w:cs="Times New Roman"/>
                <w:color w:val="000000" w:themeColor="text1"/>
                <w:sz w:val="24"/>
                <w:szCs w:val="24"/>
                <w:lang w:val="kk-KZ"/>
              </w:rPr>
              <w:t>кВт</w:t>
            </w:r>
          </w:p>
        </w:tc>
        <w:tc>
          <w:tcPr>
            <w:tcW w:w="2278" w:type="dxa"/>
          </w:tcPr>
          <w:p w14:paraId="482A382A" w14:textId="77777777" w:rsidR="003560B2" w:rsidRPr="00591392" w:rsidRDefault="003560B2" w:rsidP="00596C1D">
            <w:pPr>
              <w:widowControl w:val="0"/>
              <w:autoSpaceDE w:val="0"/>
              <w:autoSpaceDN w:val="0"/>
              <w:spacing w:after="0" w:line="256" w:lineRule="exact"/>
              <w:ind w:left="259" w:right="256"/>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0,5</w:t>
            </w:r>
          </w:p>
        </w:tc>
      </w:tr>
      <w:tr w:rsidR="003560B2" w:rsidRPr="00591392" w14:paraId="20E23030" w14:textId="77777777" w:rsidTr="006A0F2A">
        <w:trPr>
          <w:trHeight w:val="275"/>
        </w:trPr>
        <w:tc>
          <w:tcPr>
            <w:tcW w:w="7382" w:type="dxa"/>
          </w:tcPr>
          <w:p w14:paraId="62F5D14A" w14:textId="77777777" w:rsidR="003560B2" w:rsidRPr="00591392" w:rsidRDefault="003560B2" w:rsidP="00596C1D">
            <w:pPr>
              <w:widowControl w:val="0"/>
              <w:autoSpaceDE w:val="0"/>
              <w:autoSpaceDN w:val="0"/>
              <w:spacing w:after="0" w:line="256" w:lineRule="exact"/>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номиналды кернеуі,</w:t>
            </w:r>
            <w:r w:rsidRPr="00591392">
              <w:rPr>
                <w:rFonts w:ascii="Times New Roman" w:eastAsia="Times New Roman" w:hAnsi="Times New Roman" w:cs="Times New Roman"/>
                <w:color w:val="000000" w:themeColor="text1"/>
                <w:spacing w:val="-2"/>
                <w:sz w:val="24"/>
                <w:szCs w:val="24"/>
                <w:lang w:val="kk-KZ"/>
              </w:rPr>
              <w:t xml:space="preserve"> В</w:t>
            </w:r>
          </w:p>
        </w:tc>
        <w:tc>
          <w:tcPr>
            <w:tcW w:w="2278" w:type="dxa"/>
          </w:tcPr>
          <w:p w14:paraId="0B6AF268" w14:textId="77777777" w:rsidR="003560B2" w:rsidRPr="00591392" w:rsidRDefault="003560B2" w:rsidP="00596C1D">
            <w:pPr>
              <w:widowControl w:val="0"/>
              <w:autoSpaceDE w:val="0"/>
              <w:autoSpaceDN w:val="0"/>
              <w:spacing w:after="0" w:line="256" w:lineRule="exact"/>
              <w:ind w:left="261" w:right="256"/>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220</w:t>
            </w:r>
          </w:p>
        </w:tc>
      </w:tr>
      <w:tr w:rsidR="003560B2" w:rsidRPr="00591392" w14:paraId="02D0F394" w14:textId="77777777" w:rsidTr="006A0F2A">
        <w:trPr>
          <w:trHeight w:val="270"/>
        </w:trPr>
        <w:tc>
          <w:tcPr>
            <w:tcW w:w="7382" w:type="dxa"/>
          </w:tcPr>
          <w:p w14:paraId="205F61F4" w14:textId="77777777" w:rsidR="003560B2" w:rsidRPr="00591392" w:rsidRDefault="003560B2" w:rsidP="00596C1D">
            <w:pPr>
              <w:widowControl w:val="0"/>
              <w:autoSpaceDE w:val="0"/>
              <w:autoSpaceDN w:val="0"/>
              <w:spacing w:after="0" w:line="251" w:lineRule="exact"/>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номиналды тоғы, А</w:t>
            </w:r>
          </w:p>
        </w:tc>
        <w:tc>
          <w:tcPr>
            <w:tcW w:w="2278" w:type="dxa"/>
          </w:tcPr>
          <w:p w14:paraId="063D902E" w14:textId="77777777" w:rsidR="003560B2" w:rsidRPr="00591392" w:rsidRDefault="003560B2" w:rsidP="00596C1D">
            <w:pPr>
              <w:widowControl w:val="0"/>
              <w:autoSpaceDE w:val="0"/>
              <w:autoSpaceDN w:val="0"/>
              <w:spacing w:after="0" w:line="251" w:lineRule="exact"/>
              <w:ind w:left="261" w:right="256"/>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2,15/1,24</w:t>
            </w:r>
          </w:p>
        </w:tc>
      </w:tr>
      <w:tr w:rsidR="003560B2" w:rsidRPr="00591392" w14:paraId="2E86FA5D" w14:textId="77777777" w:rsidTr="006A0F2A">
        <w:trPr>
          <w:trHeight w:val="323"/>
        </w:trPr>
        <w:tc>
          <w:tcPr>
            <w:tcW w:w="7382" w:type="dxa"/>
          </w:tcPr>
          <w:p w14:paraId="251D3774" w14:textId="77777777" w:rsidR="003560B2" w:rsidRPr="00591392" w:rsidRDefault="003560B2" w:rsidP="00596C1D">
            <w:pPr>
              <w:widowControl w:val="0"/>
              <w:autoSpaceDE w:val="0"/>
              <w:autoSpaceDN w:val="0"/>
              <w:spacing w:before="15" w:after="0" w:line="240" w:lineRule="auto"/>
              <w:ind w:left="107"/>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Күн</w:t>
            </w:r>
            <w:r w:rsidRPr="00591392">
              <w:rPr>
                <w:rFonts w:ascii="Times New Roman" w:eastAsia="Times New Roman" w:hAnsi="Times New Roman" w:cs="Times New Roman"/>
                <w:color w:val="000000" w:themeColor="text1"/>
                <w:spacing w:val="-2"/>
                <w:sz w:val="24"/>
                <w:szCs w:val="24"/>
                <w:lang w:val="kk-KZ"/>
              </w:rPr>
              <w:t xml:space="preserve"> </w:t>
            </w:r>
            <w:r w:rsidRPr="00591392">
              <w:rPr>
                <w:rFonts w:ascii="Times New Roman" w:eastAsia="Times New Roman" w:hAnsi="Times New Roman" w:cs="Times New Roman"/>
                <w:color w:val="000000" w:themeColor="text1"/>
                <w:sz w:val="24"/>
                <w:szCs w:val="24"/>
                <w:lang w:val="kk-KZ"/>
              </w:rPr>
              <w:t>батареясы</w:t>
            </w:r>
            <w:r w:rsidRPr="00591392">
              <w:rPr>
                <w:rFonts w:ascii="Times New Roman" w:eastAsia="Times New Roman" w:hAnsi="Times New Roman" w:cs="Times New Roman"/>
                <w:color w:val="000000" w:themeColor="text1"/>
                <w:spacing w:val="-1"/>
                <w:sz w:val="24"/>
                <w:szCs w:val="24"/>
                <w:lang w:val="kk-KZ"/>
              </w:rPr>
              <w:t xml:space="preserve"> </w:t>
            </w:r>
            <w:r w:rsidRPr="00591392">
              <w:rPr>
                <w:rFonts w:ascii="Times New Roman" w:eastAsia="Times New Roman" w:hAnsi="Times New Roman" w:cs="Times New Roman"/>
                <w:color w:val="000000" w:themeColor="text1"/>
                <w:spacing w:val="-6"/>
                <w:sz w:val="24"/>
                <w:szCs w:val="24"/>
                <w:lang w:val="kk-KZ"/>
              </w:rPr>
              <w:t>Cells Germany</w:t>
            </w:r>
          </w:p>
        </w:tc>
        <w:tc>
          <w:tcPr>
            <w:tcW w:w="2278" w:type="dxa"/>
          </w:tcPr>
          <w:p w14:paraId="6CE529F1" w14:textId="77777777" w:rsidR="003560B2" w:rsidRPr="00591392" w:rsidRDefault="003560B2" w:rsidP="00596C1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p>
        </w:tc>
      </w:tr>
      <w:tr w:rsidR="003560B2" w:rsidRPr="00591392" w14:paraId="06ED648E" w14:textId="77777777" w:rsidTr="006A0F2A">
        <w:trPr>
          <w:trHeight w:val="271"/>
        </w:trPr>
        <w:tc>
          <w:tcPr>
            <w:tcW w:w="7382" w:type="dxa"/>
          </w:tcPr>
          <w:p w14:paraId="0B3F8659" w14:textId="77777777" w:rsidR="003560B2" w:rsidRPr="00591392" w:rsidRDefault="003560B2" w:rsidP="00596C1D">
            <w:pPr>
              <w:widowControl w:val="0"/>
              <w:autoSpaceDE w:val="0"/>
              <w:autoSpaceDN w:val="0"/>
              <w:spacing w:after="0" w:line="251" w:lineRule="exact"/>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максималды</w:t>
            </w:r>
            <w:r w:rsidRPr="00591392">
              <w:rPr>
                <w:rFonts w:ascii="Times New Roman" w:eastAsia="Times New Roman" w:hAnsi="Times New Roman" w:cs="Times New Roman"/>
                <w:color w:val="000000" w:themeColor="text1"/>
                <w:spacing w:val="-3"/>
                <w:sz w:val="24"/>
                <w:szCs w:val="24"/>
                <w:lang w:val="kk-KZ"/>
              </w:rPr>
              <w:t xml:space="preserve"> </w:t>
            </w:r>
            <w:r w:rsidRPr="00591392">
              <w:rPr>
                <w:rFonts w:ascii="Times New Roman" w:eastAsia="Times New Roman" w:hAnsi="Times New Roman" w:cs="Times New Roman"/>
                <w:color w:val="000000" w:themeColor="text1"/>
                <w:sz w:val="24"/>
                <w:szCs w:val="24"/>
                <w:lang w:val="kk-KZ"/>
              </w:rPr>
              <w:t>қуаты,</w:t>
            </w:r>
            <w:r w:rsidRPr="00591392">
              <w:rPr>
                <w:rFonts w:ascii="Times New Roman" w:eastAsia="Times New Roman" w:hAnsi="Times New Roman" w:cs="Times New Roman"/>
                <w:color w:val="000000" w:themeColor="text1"/>
                <w:spacing w:val="-3"/>
                <w:sz w:val="24"/>
                <w:szCs w:val="24"/>
                <w:lang w:val="kk-KZ"/>
              </w:rPr>
              <w:t xml:space="preserve"> </w:t>
            </w:r>
            <w:r w:rsidRPr="00591392">
              <w:rPr>
                <w:rFonts w:ascii="Times New Roman" w:eastAsia="Times New Roman" w:hAnsi="Times New Roman" w:cs="Times New Roman"/>
                <w:color w:val="000000" w:themeColor="text1"/>
                <w:sz w:val="24"/>
                <w:szCs w:val="24"/>
                <w:lang w:val="kk-KZ"/>
              </w:rPr>
              <w:t>Вт</w:t>
            </w:r>
          </w:p>
        </w:tc>
        <w:tc>
          <w:tcPr>
            <w:tcW w:w="2278" w:type="dxa"/>
          </w:tcPr>
          <w:p w14:paraId="1F11BF87" w14:textId="77777777" w:rsidR="003560B2" w:rsidRPr="00591392" w:rsidRDefault="003560B2" w:rsidP="00596C1D">
            <w:pPr>
              <w:widowControl w:val="0"/>
              <w:autoSpaceDE w:val="0"/>
              <w:autoSpaceDN w:val="0"/>
              <w:spacing w:after="0" w:line="251" w:lineRule="exact"/>
              <w:ind w:left="261" w:right="256"/>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210</w:t>
            </w:r>
          </w:p>
        </w:tc>
      </w:tr>
      <w:tr w:rsidR="003560B2" w:rsidRPr="00591392" w14:paraId="12D64EB4" w14:textId="77777777" w:rsidTr="006A0F2A">
        <w:trPr>
          <w:trHeight w:val="287"/>
        </w:trPr>
        <w:tc>
          <w:tcPr>
            <w:tcW w:w="7382" w:type="dxa"/>
          </w:tcPr>
          <w:p w14:paraId="5C374C23" w14:textId="77777777" w:rsidR="003560B2" w:rsidRPr="00591392" w:rsidRDefault="003560B2" w:rsidP="00596C1D">
            <w:pPr>
              <w:widowControl w:val="0"/>
              <w:autoSpaceDE w:val="0"/>
              <w:autoSpaceDN w:val="0"/>
              <w:spacing w:after="0" w:line="268" w:lineRule="exact"/>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шекті кернеуі,</w:t>
            </w:r>
            <w:r w:rsidRPr="00591392">
              <w:rPr>
                <w:rFonts w:ascii="Times New Roman" w:eastAsia="Times New Roman" w:hAnsi="Times New Roman" w:cs="Times New Roman"/>
                <w:color w:val="000000" w:themeColor="text1"/>
                <w:spacing w:val="-2"/>
                <w:sz w:val="24"/>
                <w:szCs w:val="24"/>
                <w:lang w:val="kk-KZ"/>
              </w:rPr>
              <w:t xml:space="preserve"> </w:t>
            </w:r>
            <w:r w:rsidRPr="00591392">
              <w:rPr>
                <w:rFonts w:ascii="Times New Roman" w:eastAsia="Times New Roman" w:hAnsi="Times New Roman" w:cs="Times New Roman"/>
                <w:color w:val="000000" w:themeColor="text1"/>
                <w:sz w:val="24"/>
                <w:szCs w:val="24"/>
                <w:lang w:val="kk-KZ"/>
              </w:rPr>
              <w:t>В</w:t>
            </w:r>
          </w:p>
        </w:tc>
        <w:tc>
          <w:tcPr>
            <w:tcW w:w="2278" w:type="dxa"/>
          </w:tcPr>
          <w:p w14:paraId="5070CF87" w14:textId="77777777" w:rsidR="003560B2" w:rsidRPr="00591392" w:rsidRDefault="003560B2" w:rsidP="00596C1D">
            <w:pPr>
              <w:widowControl w:val="0"/>
              <w:autoSpaceDE w:val="0"/>
              <w:autoSpaceDN w:val="0"/>
              <w:spacing w:after="0" w:line="263" w:lineRule="exact"/>
              <w:ind w:left="259" w:right="256"/>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37,6</w:t>
            </w:r>
          </w:p>
        </w:tc>
      </w:tr>
      <w:tr w:rsidR="003560B2" w:rsidRPr="00591392" w14:paraId="1FEBB578" w14:textId="77777777" w:rsidTr="006A0F2A">
        <w:trPr>
          <w:trHeight w:val="268"/>
        </w:trPr>
        <w:tc>
          <w:tcPr>
            <w:tcW w:w="7382" w:type="dxa"/>
          </w:tcPr>
          <w:p w14:paraId="42960F01" w14:textId="77777777" w:rsidR="003560B2" w:rsidRPr="00591392" w:rsidRDefault="003560B2" w:rsidP="00596C1D">
            <w:pPr>
              <w:widowControl w:val="0"/>
              <w:autoSpaceDE w:val="0"/>
              <w:autoSpaceDN w:val="0"/>
              <w:spacing w:after="0" w:line="248" w:lineRule="exact"/>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тоғы, А</w:t>
            </w:r>
          </w:p>
        </w:tc>
        <w:tc>
          <w:tcPr>
            <w:tcW w:w="2278" w:type="dxa"/>
          </w:tcPr>
          <w:p w14:paraId="11CA7B5F" w14:textId="77777777" w:rsidR="003560B2" w:rsidRPr="00591392" w:rsidRDefault="003560B2" w:rsidP="00596C1D">
            <w:pPr>
              <w:widowControl w:val="0"/>
              <w:autoSpaceDE w:val="0"/>
              <w:autoSpaceDN w:val="0"/>
              <w:spacing w:after="0" w:line="248" w:lineRule="exact"/>
              <w:ind w:left="259" w:right="256"/>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5,59</w:t>
            </w:r>
          </w:p>
        </w:tc>
      </w:tr>
      <w:tr w:rsidR="003560B2" w:rsidRPr="00591392" w14:paraId="4DF1FB5F" w14:textId="77777777" w:rsidTr="006A0F2A">
        <w:trPr>
          <w:trHeight w:val="299"/>
        </w:trPr>
        <w:tc>
          <w:tcPr>
            <w:tcW w:w="7382" w:type="dxa"/>
          </w:tcPr>
          <w:p w14:paraId="309D7AC9" w14:textId="77777777" w:rsidR="003560B2" w:rsidRPr="00591392" w:rsidRDefault="003560B2" w:rsidP="00596C1D">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ауданы,</w:t>
            </w:r>
            <w:r w:rsidRPr="00591392">
              <w:rPr>
                <w:rFonts w:ascii="Times New Roman" w:eastAsia="Times New Roman" w:hAnsi="Times New Roman" w:cs="Times New Roman"/>
                <w:color w:val="000000" w:themeColor="text1"/>
                <w:spacing w:val="-1"/>
                <w:sz w:val="24"/>
                <w:szCs w:val="24"/>
                <w:lang w:val="kk-KZ"/>
              </w:rPr>
              <w:t xml:space="preserve"> </w:t>
            </w:r>
            <w:r w:rsidRPr="00591392">
              <w:rPr>
                <w:rFonts w:ascii="Times New Roman" w:eastAsia="Times New Roman" w:hAnsi="Times New Roman" w:cs="Times New Roman"/>
                <w:color w:val="000000" w:themeColor="text1"/>
                <w:sz w:val="24"/>
                <w:szCs w:val="24"/>
                <w:lang w:val="kk-KZ"/>
              </w:rPr>
              <w:t>м</w:t>
            </w:r>
            <w:r w:rsidRPr="00591392">
              <w:rPr>
                <w:rFonts w:ascii="Times New Roman" w:eastAsia="Times New Roman" w:hAnsi="Times New Roman" w:cs="Times New Roman"/>
                <w:color w:val="000000" w:themeColor="text1"/>
                <w:sz w:val="24"/>
                <w:szCs w:val="24"/>
                <w:vertAlign w:val="superscript"/>
                <w:lang w:val="kk-KZ"/>
              </w:rPr>
              <w:t>2</w:t>
            </w:r>
          </w:p>
        </w:tc>
        <w:tc>
          <w:tcPr>
            <w:tcW w:w="2278" w:type="dxa"/>
          </w:tcPr>
          <w:p w14:paraId="247C41B8" w14:textId="6E17EC19" w:rsidR="00FF30B3" w:rsidRPr="00591392" w:rsidRDefault="003560B2"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1,28</w:t>
            </w:r>
          </w:p>
        </w:tc>
      </w:tr>
      <w:tr w:rsidR="00FF30B3" w:rsidRPr="00591392" w14:paraId="5E10B1CB" w14:textId="77777777" w:rsidTr="006A0F2A">
        <w:trPr>
          <w:trHeight w:val="299"/>
        </w:trPr>
        <w:tc>
          <w:tcPr>
            <w:tcW w:w="7382" w:type="dxa"/>
          </w:tcPr>
          <w:p w14:paraId="5EB6851E" w14:textId="6EE802C1"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саны,</w:t>
            </w:r>
            <w:r w:rsidRPr="00591392">
              <w:rPr>
                <w:rFonts w:ascii="Times New Roman" w:eastAsia="Times New Roman" w:hAnsi="Times New Roman" w:cs="Times New Roman"/>
                <w:color w:val="000000" w:themeColor="text1"/>
                <w:spacing w:val="-1"/>
                <w:sz w:val="24"/>
                <w:szCs w:val="24"/>
                <w:lang w:val="kk-KZ"/>
              </w:rPr>
              <w:t xml:space="preserve"> </w:t>
            </w:r>
            <w:r w:rsidRPr="00591392">
              <w:rPr>
                <w:rFonts w:ascii="Times New Roman" w:eastAsia="Times New Roman" w:hAnsi="Times New Roman" w:cs="Times New Roman"/>
                <w:color w:val="000000" w:themeColor="text1"/>
                <w:sz w:val="24"/>
                <w:szCs w:val="24"/>
                <w:lang w:val="kk-KZ"/>
              </w:rPr>
              <w:t>дана</w:t>
            </w:r>
          </w:p>
        </w:tc>
        <w:tc>
          <w:tcPr>
            <w:tcW w:w="2278" w:type="dxa"/>
          </w:tcPr>
          <w:p w14:paraId="1B1DB761" w14:textId="55BEA80A"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10</w:t>
            </w:r>
          </w:p>
        </w:tc>
      </w:tr>
      <w:tr w:rsidR="00FF30B3" w:rsidRPr="00591392" w14:paraId="0EE875ED" w14:textId="77777777" w:rsidTr="006A0F2A">
        <w:trPr>
          <w:trHeight w:val="299"/>
        </w:trPr>
        <w:tc>
          <w:tcPr>
            <w:tcW w:w="7382" w:type="dxa"/>
          </w:tcPr>
          <w:p w14:paraId="43228618" w14:textId="0E416047"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Аккумуляторлық батареянің типі</w:t>
            </w:r>
            <w:r w:rsidRPr="00591392">
              <w:rPr>
                <w:rFonts w:ascii="Times New Roman" w:eastAsia="Times New Roman" w:hAnsi="Times New Roman" w:cs="Times New Roman"/>
                <w:color w:val="000000" w:themeColor="text1"/>
                <w:spacing w:val="-2"/>
                <w:sz w:val="24"/>
                <w:szCs w:val="24"/>
                <w:lang w:val="kk-KZ"/>
              </w:rPr>
              <w:t xml:space="preserve"> RA 12 - 200</w:t>
            </w:r>
          </w:p>
        </w:tc>
        <w:tc>
          <w:tcPr>
            <w:tcW w:w="2278" w:type="dxa"/>
          </w:tcPr>
          <w:p w14:paraId="1E7F262E" w14:textId="77777777"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p>
        </w:tc>
      </w:tr>
      <w:tr w:rsidR="00FF30B3" w:rsidRPr="00591392" w14:paraId="1F16E77E" w14:textId="77777777" w:rsidTr="006A0F2A">
        <w:trPr>
          <w:trHeight w:val="299"/>
        </w:trPr>
        <w:tc>
          <w:tcPr>
            <w:tcW w:w="7382" w:type="dxa"/>
          </w:tcPr>
          <w:p w14:paraId="3101A20B" w14:textId="7D1732B2"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кернеуі,</w:t>
            </w:r>
            <w:r w:rsidRPr="00591392">
              <w:rPr>
                <w:rFonts w:ascii="Times New Roman" w:eastAsia="Times New Roman" w:hAnsi="Times New Roman" w:cs="Times New Roman"/>
                <w:color w:val="000000" w:themeColor="text1"/>
                <w:spacing w:val="-2"/>
                <w:sz w:val="24"/>
                <w:szCs w:val="24"/>
                <w:lang w:val="kk-KZ"/>
              </w:rPr>
              <w:t xml:space="preserve"> </w:t>
            </w:r>
            <w:r w:rsidRPr="00591392">
              <w:rPr>
                <w:rFonts w:ascii="Times New Roman" w:eastAsia="Times New Roman" w:hAnsi="Times New Roman" w:cs="Times New Roman"/>
                <w:color w:val="000000" w:themeColor="text1"/>
                <w:sz w:val="24"/>
                <w:szCs w:val="24"/>
                <w:lang w:val="kk-KZ"/>
              </w:rPr>
              <w:t>В</w:t>
            </w:r>
          </w:p>
        </w:tc>
        <w:tc>
          <w:tcPr>
            <w:tcW w:w="2278" w:type="dxa"/>
          </w:tcPr>
          <w:p w14:paraId="26B23E90" w14:textId="7E00CBA0"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12</w:t>
            </w:r>
          </w:p>
        </w:tc>
      </w:tr>
      <w:tr w:rsidR="00FF30B3" w:rsidRPr="00591392" w14:paraId="36C9B508" w14:textId="77777777" w:rsidTr="006A0F2A">
        <w:trPr>
          <w:trHeight w:val="299"/>
        </w:trPr>
        <w:tc>
          <w:tcPr>
            <w:tcW w:w="7382" w:type="dxa"/>
          </w:tcPr>
          <w:p w14:paraId="7B3D13ED" w14:textId="7F90A7CA"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сыйымдылығы,</w:t>
            </w:r>
            <w:r w:rsidRPr="00591392">
              <w:rPr>
                <w:rFonts w:ascii="Times New Roman" w:eastAsia="Times New Roman" w:hAnsi="Times New Roman" w:cs="Times New Roman"/>
                <w:color w:val="000000" w:themeColor="text1"/>
                <w:spacing w:val="-2"/>
                <w:sz w:val="24"/>
                <w:szCs w:val="24"/>
                <w:lang w:val="kk-KZ"/>
              </w:rPr>
              <w:t xml:space="preserve"> </w:t>
            </w:r>
            <w:r w:rsidRPr="00591392">
              <w:rPr>
                <w:rFonts w:ascii="Times New Roman" w:eastAsia="Times New Roman" w:hAnsi="Times New Roman" w:cs="Times New Roman"/>
                <w:color w:val="000000" w:themeColor="text1"/>
                <w:sz w:val="24"/>
                <w:szCs w:val="24"/>
                <w:lang w:val="kk-KZ"/>
              </w:rPr>
              <w:t>А·сағ</w:t>
            </w:r>
          </w:p>
        </w:tc>
        <w:tc>
          <w:tcPr>
            <w:tcW w:w="2278" w:type="dxa"/>
          </w:tcPr>
          <w:p w14:paraId="71326E98" w14:textId="6B81FB86"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200</w:t>
            </w:r>
          </w:p>
        </w:tc>
      </w:tr>
      <w:tr w:rsidR="00FF30B3" w:rsidRPr="00591392" w14:paraId="6A2E00DC" w14:textId="77777777" w:rsidTr="006A0F2A">
        <w:trPr>
          <w:trHeight w:val="299"/>
        </w:trPr>
        <w:tc>
          <w:tcPr>
            <w:tcW w:w="7382" w:type="dxa"/>
          </w:tcPr>
          <w:p w14:paraId="5166EC5D" w14:textId="749B295B"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габариттік</w:t>
            </w:r>
            <w:r w:rsidRPr="00591392">
              <w:rPr>
                <w:rFonts w:ascii="Times New Roman" w:eastAsia="Times New Roman" w:hAnsi="Times New Roman" w:cs="Times New Roman"/>
                <w:color w:val="000000" w:themeColor="text1"/>
                <w:spacing w:val="-4"/>
                <w:sz w:val="24"/>
                <w:szCs w:val="24"/>
                <w:lang w:val="kk-KZ"/>
              </w:rPr>
              <w:t xml:space="preserve"> </w:t>
            </w:r>
            <w:r w:rsidRPr="00591392">
              <w:rPr>
                <w:rFonts w:ascii="Times New Roman" w:eastAsia="Times New Roman" w:hAnsi="Times New Roman" w:cs="Times New Roman"/>
                <w:color w:val="000000" w:themeColor="text1"/>
                <w:sz w:val="24"/>
                <w:szCs w:val="24"/>
                <w:lang w:val="kk-KZ"/>
              </w:rPr>
              <w:t>өлшемдері, мм</w:t>
            </w:r>
          </w:p>
        </w:tc>
        <w:tc>
          <w:tcPr>
            <w:tcW w:w="2278" w:type="dxa"/>
          </w:tcPr>
          <w:p w14:paraId="748695CE" w14:textId="7F8E74A0"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522×240×219</w:t>
            </w:r>
          </w:p>
        </w:tc>
      </w:tr>
      <w:tr w:rsidR="00FF30B3" w:rsidRPr="00591392" w14:paraId="09D6BD71" w14:textId="77777777" w:rsidTr="006A0F2A">
        <w:trPr>
          <w:trHeight w:val="299"/>
        </w:trPr>
        <w:tc>
          <w:tcPr>
            <w:tcW w:w="7382" w:type="dxa"/>
          </w:tcPr>
          <w:p w14:paraId="51338682" w14:textId="171D25F9"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Зарядтау контроллері EPSolar VS4548AU45A</w:t>
            </w:r>
          </w:p>
        </w:tc>
        <w:tc>
          <w:tcPr>
            <w:tcW w:w="2278" w:type="dxa"/>
          </w:tcPr>
          <w:p w14:paraId="40BC10A1" w14:textId="77777777"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p>
        </w:tc>
      </w:tr>
      <w:tr w:rsidR="00FF30B3" w:rsidRPr="00591392" w14:paraId="3E89021E" w14:textId="77777777" w:rsidTr="006A0F2A">
        <w:trPr>
          <w:trHeight w:val="299"/>
        </w:trPr>
        <w:tc>
          <w:tcPr>
            <w:tcW w:w="7382" w:type="dxa"/>
          </w:tcPr>
          <w:p w14:paraId="7BE72AB7" w14:textId="54468112"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тоғ, А</w:t>
            </w:r>
          </w:p>
        </w:tc>
        <w:tc>
          <w:tcPr>
            <w:tcW w:w="2278" w:type="dxa"/>
          </w:tcPr>
          <w:p w14:paraId="6E5E9BB9" w14:textId="2FD2718C"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20</w:t>
            </w:r>
          </w:p>
        </w:tc>
      </w:tr>
      <w:tr w:rsidR="00FF30B3" w:rsidRPr="00591392" w14:paraId="161F198B" w14:textId="77777777" w:rsidTr="006A0F2A">
        <w:trPr>
          <w:trHeight w:val="299"/>
        </w:trPr>
        <w:tc>
          <w:tcPr>
            <w:tcW w:w="7382" w:type="dxa"/>
          </w:tcPr>
          <w:p w14:paraId="31027098" w14:textId="375AD1D1"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габариттік</w:t>
            </w:r>
            <w:r w:rsidRPr="00591392">
              <w:rPr>
                <w:rFonts w:ascii="Times New Roman" w:eastAsia="Times New Roman" w:hAnsi="Times New Roman" w:cs="Times New Roman"/>
                <w:color w:val="000000" w:themeColor="text1"/>
                <w:spacing w:val="-4"/>
                <w:sz w:val="24"/>
                <w:szCs w:val="24"/>
                <w:lang w:val="kk-KZ"/>
              </w:rPr>
              <w:t xml:space="preserve"> </w:t>
            </w:r>
            <w:r w:rsidRPr="00591392">
              <w:rPr>
                <w:rFonts w:ascii="Times New Roman" w:eastAsia="Times New Roman" w:hAnsi="Times New Roman" w:cs="Times New Roman"/>
                <w:color w:val="000000" w:themeColor="text1"/>
                <w:sz w:val="24"/>
                <w:szCs w:val="24"/>
                <w:lang w:val="kk-KZ"/>
              </w:rPr>
              <w:t>өлшемдері,</w:t>
            </w:r>
            <w:r w:rsidRPr="00591392">
              <w:rPr>
                <w:rFonts w:ascii="Times New Roman" w:eastAsia="Times New Roman" w:hAnsi="Times New Roman" w:cs="Times New Roman"/>
                <w:color w:val="000000" w:themeColor="text1"/>
                <w:spacing w:val="-1"/>
                <w:sz w:val="24"/>
                <w:szCs w:val="24"/>
                <w:lang w:val="kk-KZ"/>
              </w:rPr>
              <w:t xml:space="preserve"> </w:t>
            </w:r>
            <w:r w:rsidRPr="00591392">
              <w:rPr>
                <w:rFonts w:ascii="Times New Roman" w:eastAsia="Times New Roman" w:hAnsi="Times New Roman" w:cs="Times New Roman"/>
                <w:color w:val="000000" w:themeColor="text1"/>
                <w:sz w:val="24"/>
                <w:szCs w:val="24"/>
                <w:lang w:val="kk-KZ"/>
              </w:rPr>
              <w:t>мм</w:t>
            </w:r>
          </w:p>
        </w:tc>
        <w:tc>
          <w:tcPr>
            <w:tcW w:w="2278" w:type="dxa"/>
          </w:tcPr>
          <w:p w14:paraId="45A6412C" w14:textId="322FFD1E"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250×200×45</w:t>
            </w:r>
          </w:p>
        </w:tc>
      </w:tr>
      <w:tr w:rsidR="00FF30B3" w:rsidRPr="00591392" w14:paraId="6778D22C" w14:textId="77777777" w:rsidTr="006A0F2A">
        <w:trPr>
          <w:trHeight w:val="299"/>
        </w:trPr>
        <w:tc>
          <w:tcPr>
            <w:tcW w:w="7382" w:type="dxa"/>
          </w:tcPr>
          <w:p w14:paraId="53E8C08A" w14:textId="760E3898"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POWER STAR W7 титі инвертордың</w:t>
            </w:r>
            <w:r w:rsidRPr="00591392">
              <w:rPr>
                <w:rFonts w:ascii="Times New Roman" w:eastAsia="Times New Roman" w:hAnsi="Times New Roman" w:cs="Times New Roman"/>
                <w:color w:val="000000" w:themeColor="text1"/>
                <w:spacing w:val="-3"/>
                <w:sz w:val="24"/>
                <w:szCs w:val="24"/>
                <w:lang w:val="kk-KZ"/>
              </w:rPr>
              <w:t xml:space="preserve"> </w:t>
            </w:r>
            <w:r w:rsidRPr="00591392">
              <w:rPr>
                <w:rFonts w:ascii="Times New Roman" w:eastAsia="Times New Roman" w:hAnsi="Times New Roman" w:cs="Times New Roman"/>
                <w:color w:val="000000" w:themeColor="text1"/>
                <w:sz w:val="24"/>
                <w:szCs w:val="24"/>
                <w:lang w:val="kk-KZ"/>
              </w:rPr>
              <w:t>габариттік</w:t>
            </w:r>
            <w:r w:rsidRPr="00591392">
              <w:rPr>
                <w:rFonts w:ascii="Times New Roman" w:eastAsia="Times New Roman" w:hAnsi="Times New Roman" w:cs="Times New Roman"/>
                <w:color w:val="000000" w:themeColor="text1"/>
                <w:spacing w:val="-4"/>
                <w:sz w:val="24"/>
                <w:szCs w:val="24"/>
                <w:lang w:val="kk-KZ"/>
              </w:rPr>
              <w:t xml:space="preserve"> </w:t>
            </w:r>
            <w:r w:rsidRPr="00591392">
              <w:rPr>
                <w:rFonts w:ascii="Times New Roman" w:eastAsia="Times New Roman" w:hAnsi="Times New Roman" w:cs="Times New Roman"/>
                <w:color w:val="000000" w:themeColor="text1"/>
                <w:sz w:val="24"/>
                <w:szCs w:val="24"/>
                <w:lang w:val="kk-KZ"/>
              </w:rPr>
              <w:t>өлшемдері,</w:t>
            </w:r>
            <w:r w:rsidRPr="00591392">
              <w:rPr>
                <w:rFonts w:ascii="Times New Roman" w:eastAsia="Times New Roman" w:hAnsi="Times New Roman" w:cs="Times New Roman"/>
                <w:color w:val="000000" w:themeColor="text1"/>
                <w:spacing w:val="-2"/>
                <w:sz w:val="24"/>
                <w:szCs w:val="24"/>
                <w:lang w:val="kk-KZ"/>
              </w:rPr>
              <w:t xml:space="preserve"> </w:t>
            </w:r>
            <w:r w:rsidRPr="00591392">
              <w:rPr>
                <w:rFonts w:ascii="Times New Roman" w:eastAsia="Times New Roman" w:hAnsi="Times New Roman" w:cs="Times New Roman"/>
                <w:color w:val="000000" w:themeColor="text1"/>
                <w:sz w:val="24"/>
                <w:szCs w:val="24"/>
                <w:lang w:val="kk-KZ"/>
              </w:rPr>
              <w:t>мм</w:t>
            </w:r>
          </w:p>
        </w:tc>
        <w:tc>
          <w:tcPr>
            <w:tcW w:w="2278" w:type="dxa"/>
          </w:tcPr>
          <w:p w14:paraId="232F450D" w14:textId="1A9E111D"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760×320×310</w:t>
            </w:r>
          </w:p>
        </w:tc>
      </w:tr>
      <w:tr w:rsidR="00FF30B3" w:rsidRPr="00591392" w14:paraId="0D7A57F6" w14:textId="77777777" w:rsidTr="006A0F2A">
        <w:trPr>
          <w:trHeight w:val="299"/>
        </w:trPr>
        <w:tc>
          <w:tcPr>
            <w:tcW w:w="7382" w:type="dxa"/>
          </w:tcPr>
          <w:p w14:paraId="14A6FCD2" w14:textId="3D033C9C"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Тұрақты кернеуі, В</w:t>
            </w:r>
          </w:p>
        </w:tc>
        <w:tc>
          <w:tcPr>
            <w:tcW w:w="2278" w:type="dxa"/>
          </w:tcPr>
          <w:p w14:paraId="653DC34D" w14:textId="4038F38E"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24</w:t>
            </w:r>
          </w:p>
        </w:tc>
      </w:tr>
      <w:tr w:rsidR="00FF30B3" w:rsidRPr="00591392" w14:paraId="4E84C380" w14:textId="77777777" w:rsidTr="006A0F2A">
        <w:trPr>
          <w:trHeight w:val="299"/>
        </w:trPr>
        <w:tc>
          <w:tcPr>
            <w:tcW w:w="7382" w:type="dxa"/>
          </w:tcPr>
          <w:p w14:paraId="6B66023B" w14:textId="63E461FB" w:rsidR="00FF30B3" w:rsidRPr="00591392" w:rsidRDefault="00FF30B3" w:rsidP="00FF30B3">
            <w:pPr>
              <w:widowControl w:val="0"/>
              <w:autoSpaceDE w:val="0"/>
              <w:autoSpaceDN w:val="0"/>
              <w:spacing w:before="3" w:after="0" w:line="240" w:lineRule="auto"/>
              <w:ind w:left="434"/>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Айнымалы кернеуі, В</w:t>
            </w:r>
          </w:p>
        </w:tc>
        <w:tc>
          <w:tcPr>
            <w:tcW w:w="2278" w:type="dxa"/>
          </w:tcPr>
          <w:p w14:paraId="43708400" w14:textId="4B8FBA64" w:rsidR="00FF30B3" w:rsidRPr="00591392" w:rsidRDefault="00FF30B3" w:rsidP="00FF30B3">
            <w:pPr>
              <w:widowControl w:val="0"/>
              <w:autoSpaceDE w:val="0"/>
              <w:autoSpaceDN w:val="0"/>
              <w:spacing w:after="0" w:line="265" w:lineRule="exact"/>
              <w:ind w:left="5"/>
              <w:jc w:val="center"/>
              <w:rPr>
                <w:rFonts w:ascii="Times New Roman" w:eastAsia="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230</w:t>
            </w:r>
          </w:p>
        </w:tc>
      </w:tr>
    </w:tbl>
    <w:p w14:paraId="160EFBA1" w14:textId="77777777" w:rsidR="006A0F2A" w:rsidRPr="00591392" w:rsidRDefault="006A0F2A" w:rsidP="003560B2">
      <w:pPr>
        <w:spacing w:after="0"/>
        <w:contextualSpacing/>
        <w:jc w:val="both"/>
        <w:rPr>
          <w:rFonts w:ascii="Times New Roman" w:hAnsi="Times New Roman" w:cs="Times New Roman"/>
          <w:color w:val="000000" w:themeColor="text1"/>
          <w:sz w:val="24"/>
          <w:szCs w:val="24"/>
          <w:lang w:val="kk-KZ"/>
        </w:rPr>
      </w:pPr>
    </w:p>
    <w:p w14:paraId="658F16C9" w14:textId="77777777" w:rsidR="003560B2" w:rsidRPr="00591392" w:rsidRDefault="003560B2" w:rsidP="003560B2">
      <w:pPr>
        <w:spacing w:after="0" w:line="240" w:lineRule="auto"/>
        <w:ind w:firstLine="720"/>
        <w:contextualSpacing/>
        <w:jc w:val="both"/>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t>Эксперименттік зерттеудің екінші кезеңінде бір және барлығы он қырықтық машиналары пайдаланылды.</w:t>
      </w:r>
    </w:p>
    <w:p w14:paraId="265DFA04" w14:textId="777D78F2" w:rsidR="003560B2" w:rsidRPr="00591392" w:rsidRDefault="003560B2" w:rsidP="003560B2">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Дала жағдайларында эксперимент Алматы қаласындағы "Агроинженерия" ҒӨО</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 орнатылған күн фотоэлектрлік қондырғысының негізінде жүргізілді.</w:t>
      </w:r>
    </w:p>
    <w:p w14:paraId="7E4D3A20" w14:textId="51EFC36E" w:rsidR="003560B2" w:rsidRPr="00591392" w:rsidRDefault="003560B2" w:rsidP="003560B2">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color w:val="000000" w:themeColor="text1"/>
          <w:sz w:val="28"/>
          <w:szCs w:val="28"/>
          <w:lang w:val="kk-KZ"/>
        </w:rPr>
        <w:t>Эксперименттік қондырғы 3.</w:t>
      </w:r>
      <w:r w:rsidR="007A02E2" w:rsidRPr="00591392">
        <w:rPr>
          <w:rFonts w:ascii="Times New Roman" w:eastAsia="Times New Roman" w:hAnsi="Times New Roman" w:cs="Times New Roman"/>
          <w:color w:val="000000" w:themeColor="text1"/>
          <w:sz w:val="28"/>
          <w:szCs w:val="28"/>
          <w:lang w:val="kk-KZ"/>
        </w:rPr>
        <w:t>2</w:t>
      </w:r>
      <w:r w:rsidR="00A070AD" w:rsidRPr="00591392">
        <w:rPr>
          <w:rFonts w:ascii="Times New Roman" w:eastAsia="Times New Roman" w:hAnsi="Times New Roman" w:cs="Times New Roman"/>
          <w:color w:val="000000" w:themeColor="text1"/>
          <w:sz w:val="28"/>
          <w:szCs w:val="28"/>
          <w:lang w:val="kk-KZ"/>
        </w:rPr>
        <w:t>6</w:t>
      </w:r>
      <w:r w:rsidR="007A22BA" w:rsidRPr="00591392">
        <w:rPr>
          <w:rFonts w:ascii="Times New Roman" w:eastAsia="Times New Roman" w:hAnsi="Times New Roman" w:cs="Times New Roman"/>
          <w:color w:val="000000" w:themeColor="text1"/>
          <w:sz w:val="28"/>
          <w:szCs w:val="28"/>
          <w:lang w:val="kk-KZ"/>
        </w:rPr>
        <w:t xml:space="preserve"> - </w:t>
      </w:r>
      <w:r w:rsidRPr="00591392">
        <w:rPr>
          <w:rFonts w:ascii="Times New Roman" w:eastAsia="Times New Roman" w:hAnsi="Times New Roman" w:cs="Times New Roman"/>
          <w:sz w:val="28"/>
          <w:szCs w:val="28"/>
          <w:lang w:val="kk-KZ"/>
        </w:rPr>
        <w:t>суретте көрсетілген.</w:t>
      </w:r>
    </w:p>
    <w:p w14:paraId="73BBD32F" w14:textId="77777777" w:rsidR="003560B2" w:rsidRPr="00591392" w:rsidRDefault="003560B2" w:rsidP="003560B2">
      <w:pPr>
        <w:widowControl w:val="0"/>
        <w:autoSpaceDE w:val="0"/>
        <w:autoSpaceDN w:val="0"/>
        <w:spacing w:after="0" w:line="240" w:lineRule="auto"/>
        <w:rPr>
          <w:rFonts w:ascii="Times New Roman" w:eastAsia="Times New Roman" w:hAnsi="Times New Roman" w:cs="Times New Roman"/>
          <w:color w:val="000000" w:themeColor="text1"/>
          <w:sz w:val="28"/>
          <w:szCs w:val="28"/>
          <w:lang w:val="kk-KZ"/>
        </w:rPr>
      </w:pPr>
    </w:p>
    <w:tbl>
      <w:tblPr>
        <w:tblW w:w="9350" w:type="dxa"/>
        <w:tblLayout w:type="fixed"/>
        <w:tblLook w:val="04A0" w:firstRow="1" w:lastRow="0" w:firstColumn="1" w:lastColumn="0" w:noHBand="0" w:noVBand="1"/>
      </w:tblPr>
      <w:tblGrid>
        <w:gridCol w:w="4673"/>
        <w:gridCol w:w="4677"/>
      </w:tblGrid>
      <w:tr w:rsidR="00B44571" w:rsidRPr="00591392" w14:paraId="7BCFF878" w14:textId="77777777" w:rsidTr="00B44571">
        <w:tc>
          <w:tcPr>
            <w:tcW w:w="4673" w:type="dxa"/>
          </w:tcPr>
          <w:p w14:paraId="613B5FCC" w14:textId="77777777" w:rsidR="00B44571" w:rsidRPr="00591392" w:rsidRDefault="00B44571" w:rsidP="004F42E4">
            <w:pPr>
              <w:jc w:val="right"/>
              <w:rPr>
                <w:rFonts w:ascii="Times New Roman" w:hAnsi="Times New Roman" w:cs="Times New Roman"/>
                <w:color w:val="000000" w:themeColor="text1"/>
                <w:sz w:val="28"/>
                <w:szCs w:val="28"/>
                <w:lang w:val="kk-KZ"/>
              </w:rPr>
            </w:pPr>
            <w:r w:rsidRPr="00591392">
              <w:rPr>
                <w:rFonts w:ascii="Times New Roman" w:hAnsi="Times New Roman" w:cs="Times New Roman"/>
                <w:noProof/>
                <w:color w:val="000000" w:themeColor="text1"/>
                <w:sz w:val="28"/>
                <w:szCs w:val="28"/>
                <w:lang w:eastAsia="ru-RU"/>
              </w:rPr>
              <w:drawing>
                <wp:inline distT="0" distB="0" distL="0" distR="0" wp14:anchorId="1E5475A3" wp14:editId="5EF9524B">
                  <wp:extent cx="2710180" cy="18002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96698" cy="1857694"/>
                          </a:xfrm>
                          <a:prstGeom prst="rect">
                            <a:avLst/>
                          </a:prstGeom>
                          <a:noFill/>
                        </pic:spPr>
                      </pic:pic>
                    </a:graphicData>
                  </a:graphic>
                </wp:inline>
              </w:drawing>
            </w:r>
          </w:p>
        </w:tc>
        <w:tc>
          <w:tcPr>
            <w:tcW w:w="4677" w:type="dxa"/>
          </w:tcPr>
          <w:p w14:paraId="3DD6FDB6" w14:textId="77777777" w:rsidR="00B44571" w:rsidRPr="00591392" w:rsidRDefault="00B44571" w:rsidP="00596C1D">
            <w:pPr>
              <w:rPr>
                <w:rFonts w:ascii="Times New Roman" w:hAnsi="Times New Roman" w:cs="Times New Roman"/>
                <w:color w:val="000000" w:themeColor="text1"/>
                <w:sz w:val="28"/>
                <w:szCs w:val="28"/>
                <w:lang w:val="kk-KZ"/>
              </w:rPr>
            </w:pPr>
            <w:r w:rsidRPr="00591392">
              <w:rPr>
                <w:rFonts w:ascii="Times New Roman" w:hAnsi="Times New Roman" w:cs="Times New Roman"/>
                <w:noProof/>
                <w:color w:val="000000" w:themeColor="text1"/>
                <w:sz w:val="28"/>
                <w:szCs w:val="28"/>
                <w:lang w:eastAsia="ru-RU"/>
              </w:rPr>
              <w:drawing>
                <wp:inline distT="0" distB="0" distL="0" distR="0" wp14:anchorId="7392CCC0" wp14:editId="607A8ABC">
                  <wp:extent cx="2807171" cy="17811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80861" cy="1827932"/>
                          </a:xfrm>
                          <a:prstGeom prst="rect">
                            <a:avLst/>
                          </a:prstGeom>
                          <a:noFill/>
                        </pic:spPr>
                      </pic:pic>
                    </a:graphicData>
                  </a:graphic>
                </wp:inline>
              </w:drawing>
            </w:r>
            <w:r w:rsidRPr="00591392">
              <w:rPr>
                <w:rFonts w:ascii="Times New Roman" w:hAnsi="Times New Roman" w:cs="Times New Roman"/>
                <w:noProof/>
                <w:color w:val="000000" w:themeColor="text1"/>
                <w:sz w:val="28"/>
                <w:szCs w:val="28"/>
                <w:lang w:val="kk-KZ" w:eastAsia="ru-RU"/>
              </w:rPr>
              <w:t xml:space="preserve"> </w:t>
            </w:r>
          </w:p>
        </w:tc>
      </w:tr>
      <w:tr w:rsidR="00B44571" w:rsidRPr="00591392" w14:paraId="243CD031" w14:textId="77777777" w:rsidTr="00B44571">
        <w:tc>
          <w:tcPr>
            <w:tcW w:w="4673" w:type="dxa"/>
          </w:tcPr>
          <w:p w14:paraId="56107671" w14:textId="7603BF03" w:rsidR="00B44571" w:rsidRPr="00591392" w:rsidRDefault="00B44571" w:rsidP="00596C1D">
            <w:pPr>
              <w:spacing w:after="0" w:line="240" w:lineRule="auto"/>
              <w:jc w:val="center"/>
              <w:rPr>
                <w:rFonts w:ascii="Times New Roman" w:hAnsi="Times New Roman" w:cs="Times New Roman"/>
                <w:i/>
                <w:noProof/>
                <w:color w:val="000000" w:themeColor="text1"/>
                <w:sz w:val="24"/>
                <w:szCs w:val="24"/>
                <w:lang w:val="kk-KZ"/>
              </w:rPr>
            </w:pPr>
            <w:r w:rsidRPr="00591392">
              <w:rPr>
                <w:rFonts w:ascii="Times New Roman" w:hAnsi="Times New Roman" w:cs="Times New Roman"/>
                <w:i/>
                <w:noProof/>
                <w:color w:val="000000" w:themeColor="text1"/>
                <w:sz w:val="24"/>
                <w:szCs w:val="24"/>
                <w:lang w:val="kk-KZ"/>
              </w:rPr>
              <w:t>а)</w:t>
            </w:r>
          </w:p>
        </w:tc>
        <w:tc>
          <w:tcPr>
            <w:tcW w:w="4677" w:type="dxa"/>
          </w:tcPr>
          <w:p w14:paraId="509CA398" w14:textId="7AC5D1A6" w:rsidR="00B44571" w:rsidRPr="00591392" w:rsidRDefault="00B44571" w:rsidP="00596C1D">
            <w:pPr>
              <w:spacing w:after="0" w:line="240" w:lineRule="auto"/>
              <w:jc w:val="center"/>
              <w:rPr>
                <w:rFonts w:ascii="Times New Roman" w:hAnsi="Times New Roman" w:cs="Times New Roman"/>
                <w:i/>
                <w:noProof/>
                <w:color w:val="000000" w:themeColor="text1"/>
                <w:sz w:val="24"/>
                <w:szCs w:val="24"/>
                <w:lang w:val="kk-KZ"/>
              </w:rPr>
            </w:pPr>
            <w:r w:rsidRPr="00591392">
              <w:rPr>
                <w:rFonts w:ascii="Times New Roman" w:hAnsi="Times New Roman" w:cs="Times New Roman"/>
                <w:i/>
                <w:noProof/>
                <w:color w:val="000000" w:themeColor="text1"/>
                <w:sz w:val="24"/>
                <w:szCs w:val="24"/>
                <w:lang w:val="kk-KZ"/>
              </w:rPr>
              <w:t>ә)</w:t>
            </w:r>
          </w:p>
        </w:tc>
      </w:tr>
    </w:tbl>
    <w:p w14:paraId="27D78E95" w14:textId="77777777" w:rsidR="001F2632" w:rsidRPr="00591392" w:rsidRDefault="001F2632" w:rsidP="001F2632">
      <w:pPr>
        <w:spacing w:after="0" w:line="240" w:lineRule="auto"/>
        <w:jc w:val="center"/>
        <w:rPr>
          <w:rFonts w:ascii="Times New Roman" w:hAnsi="Times New Roman" w:cs="Times New Roman"/>
          <w:noProof/>
          <w:color w:val="000000" w:themeColor="text1"/>
          <w:sz w:val="24"/>
          <w:szCs w:val="24"/>
          <w:lang w:val="kk-KZ"/>
        </w:rPr>
      </w:pPr>
      <w:r w:rsidRPr="00591392">
        <w:rPr>
          <w:rFonts w:ascii="Times New Roman" w:hAnsi="Times New Roman" w:cs="Times New Roman"/>
          <w:i/>
          <w:noProof/>
          <w:color w:val="000000" w:themeColor="text1"/>
          <w:sz w:val="24"/>
          <w:szCs w:val="24"/>
          <w:lang w:val="kk-KZ"/>
        </w:rPr>
        <w:t>а</w:t>
      </w:r>
      <w:r w:rsidRPr="00591392">
        <w:rPr>
          <w:rFonts w:ascii="Times New Roman" w:hAnsi="Times New Roman" w:cs="Times New Roman"/>
          <w:noProof/>
          <w:color w:val="000000" w:themeColor="text1"/>
          <w:sz w:val="24"/>
          <w:szCs w:val="24"/>
          <w:lang w:val="kk-KZ"/>
        </w:rPr>
        <w:t xml:space="preserve">) жұмысшылардың қырықтық орындары; </w:t>
      </w:r>
      <w:r w:rsidRPr="00591392">
        <w:rPr>
          <w:rFonts w:ascii="Times New Roman" w:hAnsi="Times New Roman" w:cs="Times New Roman"/>
          <w:i/>
          <w:noProof/>
          <w:color w:val="000000" w:themeColor="text1"/>
          <w:sz w:val="24"/>
          <w:szCs w:val="24"/>
          <w:lang w:val="kk-KZ"/>
        </w:rPr>
        <w:t>ә</w:t>
      </w:r>
      <w:r w:rsidRPr="00591392">
        <w:rPr>
          <w:rFonts w:ascii="Times New Roman" w:hAnsi="Times New Roman" w:cs="Times New Roman"/>
          <w:noProof/>
          <w:color w:val="000000" w:themeColor="text1"/>
          <w:sz w:val="24"/>
          <w:szCs w:val="24"/>
          <w:lang w:val="kk-KZ"/>
        </w:rPr>
        <w:t xml:space="preserve">) қырықтықшылардың жұмысы </w:t>
      </w:r>
    </w:p>
    <w:p w14:paraId="0D4299DC" w14:textId="77777777" w:rsidR="001F2632" w:rsidRPr="00591392" w:rsidRDefault="001F2632" w:rsidP="001F2632">
      <w:pPr>
        <w:spacing w:after="0" w:line="240" w:lineRule="auto"/>
        <w:contextualSpacing/>
        <w:jc w:val="center"/>
        <w:rPr>
          <w:rFonts w:ascii="Times New Roman" w:hAnsi="Times New Roman" w:cs="Times New Roman"/>
          <w:noProof/>
          <w:color w:val="000000" w:themeColor="text1"/>
          <w:sz w:val="28"/>
          <w:szCs w:val="28"/>
          <w:lang w:val="kk-KZ"/>
        </w:rPr>
      </w:pPr>
    </w:p>
    <w:p w14:paraId="4BDF0263" w14:textId="248327D4" w:rsidR="003560B2" w:rsidRPr="00591392" w:rsidRDefault="001F2632" w:rsidP="001F2632">
      <w:pPr>
        <w:spacing w:after="0" w:line="240" w:lineRule="auto"/>
        <w:contextualSpacing/>
        <w:jc w:val="center"/>
        <w:rPr>
          <w:rFonts w:ascii="Times New Roman" w:eastAsia="Calibri" w:hAnsi="Times New Roman" w:cs="Times New Roman"/>
          <w:color w:val="000000" w:themeColor="text1"/>
          <w:sz w:val="28"/>
          <w:szCs w:val="28"/>
          <w:lang w:val="kk-KZ"/>
        </w:rPr>
      </w:pPr>
      <w:r w:rsidRPr="00591392">
        <w:rPr>
          <w:rFonts w:ascii="Times New Roman" w:hAnsi="Times New Roman" w:cs="Times New Roman"/>
          <w:noProof/>
          <w:color w:val="000000" w:themeColor="text1"/>
          <w:sz w:val="28"/>
          <w:szCs w:val="28"/>
          <w:lang w:val="kk-KZ"/>
        </w:rPr>
        <w:t>Сурет 3.2</w:t>
      </w:r>
      <w:r w:rsidR="00A070AD" w:rsidRPr="00591392">
        <w:rPr>
          <w:rFonts w:ascii="Times New Roman" w:hAnsi="Times New Roman" w:cs="Times New Roman"/>
          <w:noProof/>
          <w:color w:val="000000" w:themeColor="text1"/>
          <w:sz w:val="28"/>
          <w:szCs w:val="28"/>
          <w:lang w:val="kk-KZ"/>
        </w:rPr>
        <w:t>6</w:t>
      </w:r>
      <w:r w:rsidRPr="00591392">
        <w:rPr>
          <w:rFonts w:ascii="Times New Roman" w:hAnsi="Times New Roman" w:cs="Times New Roman"/>
          <w:noProof/>
          <w:color w:val="000000" w:themeColor="text1"/>
          <w:sz w:val="28"/>
          <w:szCs w:val="28"/>
          <w:lang w:val="kk-KZ"/>
        </w:rPr>
        <w:t xml:space="preserve"> </w:t>
      </w:r>
      <w:r w:rsidRPr="00591392">
        <w:rPr>
          <w:rFonts w:ascii="Times New Roman" w:hAnsi="Times New Roman" w:cs="Times New Roman"/>
          <w:noProof/>
          <w:color w:val="000000" w:themeColor="text1"/>
          <w:sz w:val="28"/>
          <w:szCs w:val="28"/>
          <w:lang w:val="kk-KZ"/>
        </w:rPr>
        <w:sym w:font="Symbol" w:char="F02D"/>
      </w:r>
      <w:r w:rsidRPr="00591392">
        <w:rPr>
          <w:rFonts w:ascii="Times New Roman" w:hAnsi="Times New Roman" w:cs="Times New Roman"/>
          <w:noProof/>
          <w:color w:val="000000" w:themeColor="text1"/>
          <w:sz w:val="28"/>
          <w:szCs w:val="28"/>
          <w:lang w:val="kk-KZ"/>
        </w:rPr>
        <w:t xml:space="preserve"> Эксперименттік қондырғының сыртқы түрі мен жұмысы</w:t>
      </w:r>
    </w:p>
    <w:p w14:paraId="456B6336" w14:textId="54D1E535" w:rsidR="003560B2" w:rsidRPr="00591392" w:rsidRDefault="003560B2" w:rsidP="003560B2">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591392">
        <w:rPr>
          <w:rFonts w:ascii="Times New Roman" w:eastAsia="Calibri" w:hAnsi="Times New Roman" w:cs="Times New Roman"/>
          <w:color w:val="000000" w:themeColor="text1"/>
          <w:sz w:val="28"/>
          <w:szCs w:val="28"/>
          <w:lang w:val="kk-KZ"/>
        </w:rPr>
        <w:lastRenderedPageBreak/>
        <w:t>3.</w:t>
      </w:r>
      <w:r w:rsidR="00A070AD" w:rsidRPr="00591392">
        <w:rPr>
          <w:rFonts w:ascii="Times New Roman" w:eastAsia="Calibri" w:hAnsi="Times New Roman" w:cs="Times New Roman"/>
          <w:color w:val="000000" w:themeColor="text1"/>
          <w:sz w:val="28"/>
          <w:szCs w:val="28"/>
          <w:lang w:val="kk-KZ"/>
        </w:rPr>
        <w:t>27</w:t>
      </w:r>
      <w:r w:rsidRPr="00591392">
        <w:rPr>
          <w:rFonts w:ascii="Times New Roman" w:eastAsia="Calibri" w:hAnsi="Times New Roman" w:cs="Times New Roman"/>
          <w:color w:val="000000" w:themeColor="text1"/>
          <w:sz w:val="28"/>
          <w:szCs w:val="28"/>
          <w:lang w:val="kk-KZ"/>
        </w:rPr>
        <w:t xml:space="preserve"> суретте өлшеу аспаптарының қосылу сұлбасы көрсетілген.</w:t>
      </w:r>
    </w:p>
    <w:p w14:paraId="1753789A" w14:textId="4B2A6379" w:rsidR="001F2632" w:rsidRPr="00591392" w:rsidRDefault="001F2632" w:rsidP="001F2632">
      <w:pPr>
        <w:spacing w:after="0"/>
        <w:ind w:firstLine="708"/>
        <w:contextualSpacing/>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Жұмыс ұзақтығына байланысты аккумулятордың разрядтау параметрлерінің графиктері мен осциллограммалары аккумуляторды 95 А жүктеме тоғы болғанда 3 сағат пайдалану кезінде тұрақты токтың аралық шинасындағы кернеуінің шамасы 24В - тен 20,6 В - ке дейін төмендегенін көруге болады. АБ параметрлерінің өлшеу нәтижелері 3.</w:t>
      </w:r>
      <w:r w:rsidR="00A54C2A" w:rsidRPr="00591392">
        <w:rPr>
          <w:rFonts w:ascii="Times New Roman" w:hAnsi="Times New Roman" w:cs="Times New Roman"/>
          <w:sz w:val="28"/>
          <w:szCs w:val="28"/>
          <w:lang w:val="kk-KZ"/>
        </w:rPr>
        <w:t>12</w:t>
      </w:r>
      <w:r w:rsidRPr="00591392">
        <w:rPr>
          <w:rFonts w:ascii="Times New Roman" w:hAnsi="Times New Roman" w:cs="Times New Roman"/>
          <w:sz w:val="28"/>
          <w:szCs w:val="28"/>
          <w:lang w:val="kk-KZ"/>
        </w:rPr>
        <w:t xml:space="preserve"> - кестеде келтірілген.</w:t>
      </w:r>
    </w:p>
    <w:p w14:paraId="0098D519" w14:textId="77777777" w:rsidR="001F2632" w:rsidRPr="00591392" w:rsidRDefault="001F2632" w:rsidP="003560B2">
      <w:pPr>
        <w:spacing w:after="0" w:line="240" w:lineRule="auto"/>
        <w:ind w:firstLine="709"/>
        <w:contextualSpacing/>
        <w:jc w:val="both"/>
        <w:rPr>
          <w:rFonts w:ascii="Times New Roman" w:eastAsia="Calibri" w:hAnsi="Times New Roman" w:cs="Times New Roman"/>
          <w:color w:val="000000" w:themeColor="text1"/>
          <w:sz w:val="28"/>
          <w:szCs w:val="28"/>
          <w:lang w:val="kk-KZ"/>
        </w:rPr>
      </w:pPr>
    </w:p>
    <w:p w14:paraId="43C9E0E3" w14:textId="77777777" w:rsidR="003560B2" w:rsidRPr="00591392" w:rsidRDefault="003560B2" w:rsidP="003560B2">
      <w:pPr>
        <w:spacing w:after="0" w:line="240" w:lineRule="auto"/>
        <w:contextualSpacing/>
        <w:jc w:val="center"/>
        <w:rPr>
          <w:rFonts w:ascii="Times New Roman" w:hAnsi="Times New Roman" w:cs="Times New Roman"/>
          <w:color w:val="000000" w:themeColor="text1"/>
          <w:sz w:val="28"/>
          <w:szCs w:val="28"/>
          <w:lang w:val="kk-KZ"/>
        </w:rPr>
      </w:pPr>
      <w:r w:rsidRPr="00591392">
        <w:rPr>
          <w:rFonts w:ascii="Times New Roman" w:hAnsi="Times New Roman" w:cs="Times New Roman"/>
          <w:noProof/>
          <w:color w:val="000000" w:themeColor="text1"/>
          <w:sz w:val="28"/>
          <w:szCs w:val="28"/>
          <w:lang w:eastAsia="ru-RU"/>
        </w:rPr>
        <w:drawing>
          <wp:inline distT="0" distB="0" distL="0" distR="0" wp14:anchorId="7D101B1D" wp14:editId="13F6EF35">
            <wp:extent cx="5447665" cy="1990725"/>
            <wp:effectExtent l="0" t="0" r="635" b="9525"/>
            <wp:docPr id="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31408" cy="2021327"/>
                    </a:xfrm>
                    <a:prstGeom prst="rect">
                      <a:avLst/>
                    </a:prstGeom>
                    <a:noFill/>
                    <a:ln>
                      <a:noFill/>
                    </a:ln>
                  </pic:spPr>
                </pic:pic>
              </a:graphicData>
            </a:graphic>
          </wp:inline>
        </w:drawing>
      </w:r>
    </w:p>
    <w:p w14:paraId="228B9BE2" w14:textId="77777777" w:rsidR="001F2632" w:rsidRPr="00591392" w:rsidRDefault="001F2632" w:rsidP="003560B2">
      <w:pPr>
        <w:spacing w:after="0" w:line="240" w:lineRule="auto"/>
        <w:contextualSpacing/>
        <w:jc w:val="center"/>
        <w:rPr>
          <w:rFonts w:ascii="Times New Roman" w:hAnsi="Times New Roman" w:cs="Times New Roman"/>
          <w:i/>
          <w:color w:val="000000" w:themeColor="text1"/>
          <w:sz w:val="24"/>
          <w:szCs w:val="24"/>
          <w:lang w:val="kk-KZ"/>
        </w:rPr>
      </w:pPr>
    </w:p>
    <w:p w14:paraId="32C54F3D" w14:textId="02B2DB16" w:rsidR="003560B2" w:rsidRPr="00591392" w:rsidRDefault="003560B2" w:rsidP="003560B2">
      <w:pPr>
        <w:spacing w:after="0" w:line="240" w:lineRule="auto"/>
        <w:contextualSpacing/>
        <w:jc w:val="center"/>
        <w:rPr>
          <w:rFonts w:ascii="Times New Roman" w:hAnsi="Times New Roman" w:cs="Times New Roman"/>
          <w:color w:val="000000" w:themeColor="text1"/>
          <w:sz w:val="24"/>
          <w:szCs w:val="24"/>
          <w:lang w:val="kk-KZ"/>
        </w:rPr>
      </w:pPr>
      <w:r w:rsidRPr="00591392">
        <w:rPr>
          <w:rFonts w:ascii="Times New Roman" w:hAnsi="Times New Roman" w:cs="Times New Roman"/>
          <w:i/>
          <w:color w:val="000000" w:themeColor="text1"/>
          <w:sz w:val="24"/>
          <w:szCs w:val="24"/>
          <w:lang w:val="kk-KZ"/>
        </w:rPr>
        <w:t>1</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 xml:space="preserve">КФЭҚ, </w:t>
      </w:r>
      <w:r w:rsidRPr="00591392">
        <w:rPr>
          <w:rFonts w:ascii="Times New Roman" w:hAnsi="Times New Roman" w:cs="Times New Roman"/>
          <w:i/>
          <w:color w:val="000000" w:themeColor="text1"/>
          <w:sz w:val="24"/>
          <w:szCs w:val="24"/>
          <w:lang w:val="kk-KZ"/>
        </w:rPr>
        <w:t>2</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 xml:space="preserve">контроллер, </w:t>
      </w:r>
      <w:r w:rsidRPr="00591392">
        <w:rPr>
          <w:rFonts w:ascii="Times New Roman" w:hAnsi="Times New Roman" w:cs="Times New Roman"/>
          <w:i/>
          <w:color w:val="000000" w:themeColor="text1"/>
          <w:sz w:val="24"/>
          <w:szCs w:val="24"/>
          <w:lang w:val="kk-KZ"/>
        </w:rPr>
        <w:t>3</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 xml:space="preserve">аккумуляторлық батарея, </w:t>
      </w:r>
      <w:r w:rsidRPr="00591392">
        <w:rPr>
          <w:rFonts w:ascii="Times New Roman" w:hAnsi="Times New Roman" w:cs="Times New Roman"/>
          <w:i/>
          <w:color w:val="000000" w:themeColor="text1"/>
          <w:sz w:val="24"/>
          <w:szCs w:val="24"/>
          <w:lang w:val="kk-KZ"/>
        </w:rPr>
        <w:t>4</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 xml:space="preserve">инвертор, </w:t>
      </w:r>
      <w:r w:rsidRPr="00591392">
        <w:rPr>
          <w:rFonts w:ascii="Times New Roman" w:hAnsi="Times New Roman" w:cs="Times New Roman"/>
          <w:i/>
          <w:color w:val="000000" w:themeColor="text1"/>
          <w:sz w:val="24"/>
          <w:szCs w:val="24"/>
          <w:lang w:val="kk-KZ"/>
        </w:rPr>
        <w:t>5</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 xml:space="preserve">электр қозғалтқышы, </w:t>
      </w:r>
      <w:r w:rsidRPr="00591392">
        <w:rPr>
          <w:rFonts w:ascii="Times New Roman" w:hAnsi="Times New Roman" w:cs="Times New Roman"/>
          <w:i/>
          <w:color w:val="000000" w:themeColor="text1"/>
          <w:sz w:val="24"/>
          <w:szCs w:val="24"/>
          <w:lang w:val="kk-KZ"/>
        </w:rPr>
        <w:t>PV</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 xml:space="preserve">вольтметрлер, </w:t>
      </w:r>
      <w:r w:rsidRPr="00591392">
        <w:rPr>
          <w:rFonts w:ascii="Times New Roman" w:hAnsi="Times New Roman" w:cs="Times New Roman"/>
          <w:i/>
          <w:color w:val="000000" w:themeColor="text1"/>
          <w:sz w:val="24"/>
          <w:szCs w:val="24"/>
          <w:lang w:val="kk-KZ"/>
        </w:rPr>
        <w:t>РА</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амперметрлер.</w:t>
      </w:r>
    </w:p>
    <w:p w14:paraId="424B5EA1" w14:textId="77777777" w:rsidR="00601307" w:rsidRPr="00591392" w:rsidRDefault="00601307" w:rsidP="003560B2">
      <w:pPr>
        <w:spacing w:after="0" w:line="240" w:lineRule="auto"/>
        <w:contextualSpacing/>
        <w:jc w:val="center"/>
        <w:rPr>
          <w:rFonts w:ascii="Times New Roman" w:hAnsi="Times New Roman" w:cs="Times New Roman"/>
          <w:color w:val="000000" w:themeColor="text1"/>
          <w:sz w:val="24"/>
          <w:szCs w:val="24"/>
          <w:lang w:val="kk-KZ"/>
        </w:rPr>
      </w:pPr>
    </w:p>
    <w:p w14:paraId="567DAAC7" w14:textId="7DE0D7FE" w:rsidR="003560B2" w:rsidRPr="00591392" w:rsidRDefault="003560B2" w:rsidP="003560B2">
      <w:pPr>
        <w:spacing w:after="0" w:line="240" w:lineRule="auto"/>
        <w:contextualSpacing/>
        <w:jc w:val="center"/>
        <w:rPr>
          <w:rFonts w:ascii="Times New Roman" w:hAnsi="Times New Roman" w:cs="Times New Roman"/>
          <w:color w:val="000000" w:themeColor="text1"/>
          <w:sz w:val="28"/>
          <w:szCs w:val="28"/>
          <w:lang w:val="kk-KZ"/>
        </w:rPr>
      </w:pPr>
      <w:r w:rsidRPr="00591392">
        <w:rPr>
          <w:rFonts w:ascii="Times New Roman" w:hAnsi="Times New Roman" w:cs="Times New Roman"/>
          <w:color w:val="000000" w:themeColor="text1"/>
          <w:sz w:val="28"/>
          <w:szCs w:val="28"/>
          <w:lang w:val="kk-KZ"/>
        </w:rPr>
        <w:t>Сурет</w:t>
      </w:r>
      <w:r w:rsidR="00A54C2A" w:rsidRPr="00591392">
        <w:rPr>
          <w:rFonts w:ascii="Times New Roman" w:hAnsi="Times New Roman" w:cs="Times New Roman"/>
          <w:color w:val="000000" w:themeColor="text1"/>
          <w:sz w:val="28"/>
          <w:szCs w:val="28"/>
          <w:lang w:val="kk-KZ"/>
        </w:rPr>
        <w:t xml:space="preserve"> </w:t>
      </w:r>
      <w:r w:rsidRPr="00591392">
        <w:rPr>
          <w:rFonts w:ascii="Times New Roman" w:hAnsi="Times New Roman" w:cs="Times New Roman"/>
          <w:color w:val="000000" w:themeColor="text1"/>
          <w:sz w:val="28"/>
          <w:szCs w:val="28"/>
          <w:lang w:val="kk-KZ"/>
        </w:rPr>
        <w:t>3.</w:t>
      </w:r>
      <w:r w:rsidR="00A070AD" w:rsidRPr="00591392">
        <w:rPr>
          <w:rFonts w:ascii="Times New Roman" w:hAnsi="Times New Roman" w:cs="Times New Roman"/>
          <w:color w:val="000000" w:themeColor="text1"/>
          <w:sz w:val="28"/>
          <w:szCs w:val="28"/>
          <w:lang w:val="kk-KZ"/>
        </w:rPr>
        <w:t>27</w:t>
      </w:r>
      <w:r w:rsidR="00601307" w:rsidRPr="00591392">
        <w:rPr>
          <w:rFonts w:ascii="Times New Roman"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eastAsia="Times New Roman" w:hAnsi="Times New Roman" w:cs="Times New Roman"/>
          <w:sz w:val="28"/>
          <w:szCs w:val="28"/>
          <w:lang w:val="kk-KZ" w:eastAsia="ru-RU"/>
        </w:rPr>
        <w:t xml:space="preserve"> </w:t>
      </w:r>
      <w:r w:rsidRPr="00591392">
        <w:rPr>
          <w:rFonts w:ascii="Times New Roman" w:hAnsi="Times New Roman" w:cs="Times New Roman"/>
          <w:color w:val="000000" w:themeColor="text1"/>
          <w:sz w:val="28"/>
          <w:szCs w:val="28"/>
          <w:lang w:val="kk-KZ"/>
        </w:rPr>
        <w:t>Өлшеу аспаптарының қосылу сұлбасы</w:t>
      </w:r>
    </w:p>
    <w:p w14:paraId="3C5A2286" w14:textId="77777777" w:rsidR="001F2632" w:rsidRPr="00591392" w:rsidRDefault="001F2632" w:rsidP="001F2632">
      <w:pPr>
        <w:spacing w:after="0"/>
        <w:contextualSpacing/>
        <w:jc w:val="both"/>
        <w:rPr>
          <w:rFonts w:ascii="Times New Roman" w:hAnsi="Times New Roman" w:cs="Times New Roman"/>
          <w:sz w:val="28"/>
          <w:szCs w:val="28"/>
          <w:lang w:val="kk-KZ"/>
        </w:rPr>
      </w:pPr>
    </w:p>
    <w:p w14:paraId="0A2BAFC6" w14:textId="1096AC1B" w:rsidR="003560B2" w:rsidRPr="00591392" w:rsidRDefault="003560B2" w:rsidP="001F2632">
      <w:pPr>
        <w:spacing w:after="0"/>
        <w:contextualSpacing/>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Кесте 3.</w:t>
      </w:r>
      <w:r w:rsidR="00A54C2A" w:rsidRPr="00591392">
        <w:rPr>
          <w:rFonts w:ascii="Times New Roman" w:hAnsi="Times New Roman" w:cs="Times New Roman"/>
          <w:sz w:val="28"/>
          <w:szCs w:val="28"/>
          <w:lang w:val="kk-KZ"/>
        </w:rPr>
        <w:t>12</w:t>
      </w:r>
      <w:r w:rsidR="00C04C21" w:rsidRPr="00591392">
        <w:rPr>
          <w:rFonts w:ascii="Times New Roman" w:hAnsi="Times New Roman" w:cs="Times New Roman"/>
          <w:sz w:val="28"/>
          <w:szCs w:val="28"/>
          <w:lang w:val="kk-KZ"/>
        </w:rPr>
        <w:t xml:space="preserve"> </w:t>
      </w:r>
      <w:r w:rsidR="00C04C21" w:rsidRPr="00591392">
        <w:rPr>
          <w:rFonts w:ascii="Times New Roman" w:eastAsia="Times New Roman" w:hAnsi="Times New Roman" w:cs="Times New Roman"/>
          <w:spacing w:val="10"/>
          <w:sz w:val="28"/>
          <w:szCs w:val="28"/>
          <w:lang w:val="kk-KZ" w:eastAsia="ru-RU"/>
        </w:rPr>
        <w:sym w:font="Symbol" w:char="F02D"/>
      </w:r>
      <w:r w:rsidRPr="00591392">
        <w:rPr>
          <w:rFonts w:ascii="Times New Roman" w:hAnsi="Times New Roman" w:cs="Times New Roman"/>
          <w:sz w:val="28"/>
          <w:szCs w:val="28"/>
          <w:lang w:val="kk-KZ"/>
        </w:rPr>
        <w:t xml:space="preserve"> Күн батареясы жоқ кездегі аккумуляторлық батареяның разрядталу параметрлерінің өзгеруі</w:t>
      </w:r>
    </w:p>
    <w:p w14:paraId="239954BA" w14:textId="77777777" w:rsidR="00C04C21" w:rsidRPr="00591392" w:rsidRDefault="00C04C21" w:rsidP="003560B2">
      <w:pPr>
        <w:spacing w:after="0"/>
        <w:ind w:firstLine="708"/>
        <w:contextualSpacing/>
        <w:jc w:val="both"/>
        <w:rPr>
          <w:rFonts w:ascii="Times New Roman" w:hAnsi="Times New Roman" w:cs="Times New Roman"/>
          <w:color w:val="70AD47" w:themeColor="accent6"/>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86"/>
        <w:gridCol w:w="1169"/>
        <w:gridCol w:w="1163"/>
        <w:gridCol w:w="1172"/>
        <w:gridCol w:w="1165"/>
        <w:gridCol w:w="1169"/>
        <w:gridCol w:w="1162"/>
      </w:tblGrid>
      <w:tr w:rsidR="003560B2" w:rsidRPr="00591392" w14:paraId="7DD73C0B" w14:textId="77777777" w:rsidTr="00596C1D">
        <w:trPr>
          <w:jc w:val="center"/>
        </w:trPr>
        <w:tc>
          <w:tcPr>
            <w:tcW w:w="1209" w:type="dxa"/>
            <w:shd w:val="clear" w:color="auto" w:fill="auto"/>
          </w:tcPr>
          <w:p w14:paraId="4902FC12"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р/б №</w:t>
            </w:r>
          </w:p>
        </w:tc>
        <w:tc>
          <w:tcPr>
            <w:tcW w:w="1210" w:type="dxa"/>
            <w:shd w:val="clear" w:color="auto" w:fill="auto"/>
          </w:tcPr>
          <w:p w14:paraId="128D20C6"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Уақыт</w:t>
            </w:r>
          </w:p>
        </w:tc>
        <w:tc>
          <w:tcPr>
            <w:tcW w:w="1210" w:type="dxa"/>
            <w:shd w:val="clear" w:color="auto" w:fill="auto"/>
          </w:tcPr>
          <w:p w14:paraId="4B2F046D"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i/>
                <w:color w:val="000000" w:themeColor="text1"/>
                <w:sz w:val="24"/>
                <w:szCs w:val="24"/>
                <w:lang w:val="kk-KZ"/>
              </w:rPr>
              <w:t>U</w:t>
            </w:r>
            <w:r w:rsidRPr="00591392">
              <w:rPr>
                <w:rFonts w:ascii="Times New Roman" w:eastAsia="Times New Roman" w:hAnsi="Times New Roman" w:cs="Times New Roman"/>
                <w:color w:val="000000" w:themeColor="text1"/>
                <w:sz w:val="24"/>
                <w:szCs w:val="24"/>
                <w:vertAlign w:val="subscript"/>
                <w:lang w:val="kk-KZ"/>
              </w:rPr>
              <w:t>АБ</w:t>
            </w:r>
            <w:r w:rsidRPr="00591392">
              <w:rPr>
                <w:rFonts w:ascii="Times New Roman" w:eastAsia="Times New Roman" w:hAnsi="Times New Roman" w:cs="Times New Roman"/>
                <w:color w:val="000000" w:themeColor="text1"/>
                <w:sz w:val="24"/>
                <w:szCs w:val="24"/>
                <w:lang w:val="kk-KZ"/>
              </w:rPr>
              <w:t>, B</w:t>
            </w:r>
          </w:p>
        </w:tc>
        <w:tc>
          <w:tcPr>
            <w:tcW w:w="1210" w:type="dxa"/>
            <w:shd w:val="clear" w:color="auto" w:fill="auto"/>
          </w:tcPr>
          <w:p w14:paraId="65C9A1C9"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i/>
                <w:color w:val="000000" w:themeColor="text1"/>
                <w:sz w:val="24"/>
                <w:szCs w:val="24"/>
                <w:lang w:val="kk-KZ"/>
              </w:rPr>
              <w:t>I</w:t>
            </w:r>
            <w:r w:rsidRPr="00591392">
              <w:rPr>
                <w:rFonts w:ascii="Times New Roman" w:eastAsia="Times New Roman" w:hAnsi="Times New Roman" w:cs="Times New Roman"/>
                <w:color w:val="000000" w:themeColor="text1"/>
                <w:sz w:val="24"/>
                <w:szCs w:val="24"/>
                <w:vertAlign w:val="subscript"/>
                <w:lang w:val="kk-KZ"/>
              </w:rPr>
              <w:t>АБ</w:t>
            </w:r>
            <w:r w:rsidRPr="00591392">
              <w:rPr>
                <w:rFonts w:ascii="Times New Roman" w:eastAsia="Times New Roman" w:hAnsi="Times New Roman" w:cs="Times New Roman"/>
                <w:color w:val="000000" w:themeColor="text1"/>
                <w:sz w:val="24"/>
                <w:szCs w:val="24"/>
                <w:lang w:val="kk-KZ"/>
              </w:rPr>
              <w:t>, A</w:t>
            </w:r>
          </w:p>
        </w:tc>
        <w:tc>
          <w:tcPr>
            <w:tcW w:w="1210" w:type="dxa"/>
            <w:shd w:val="clear" w:color="auto" w:fill="auto"/>
          </w:tcPr>
          <w:p w14:paraId="03509435"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i/>
                <w:color w:val="000000" w:themeColor="text1"/>
                <w:sz w:val="24"/>
                <w:szCs w:val="24"/>
                <w:lang w:val="kk-KZ"/>
              </w:rPr>
              <w:t>U</w:t>
            </w:r>
            <w:r w:rsidRPr="00591392">
              <w:rPr>
                <w:rFonts w:ascii="Times New Roman" w:eastAsia="Times New Roman" w:hAnsi="Times New Roman" w:cs="Times New Roman"/>
                <w:color w:val="000000" w:themeColor="text1"/>
                <w:sz w:val="24"/>
                <w:szCs w:val="24"/>
                <w:vertAlign w:val="subscript"/>
                <w:lang w:val="kk-KZ"/>
              </w:rPr>
              <w:t>инв</w:t>
            </w:r>
            <w:r w:rsidRPr="00591392">
              <w:rPr>
                <w:rFonts w:ascii="Times New Roman" w:eastAsia="Times New Roman" w:hAnsi="Times New Roman" w:cs="Times New Roman"/>
                <w:color w:val="000000" w:themeColor="text1"/>
                <w:sz w:val="24"/>
                <w:szCs w:val="24"/>
                <w:lang w:val="kk-KZ"/>
              </w:rPr>
              <w:t>, B</w:t>
            </w:r>
          </w:p>
        </w:tc>
        <w:tc>
          <w:tcPr>
            <w:tcW w:w="1210" w:type="dxa"/>
            <w:shd w:val="clear" w:color="auto" w:fill="auto"/>
          </w:tcPr>
          <w:p w14:paraId="45527637"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i/>
                <w:color w:val="000000" w:themeColor="text1"/>
                <w:sz w:val="24"/>
                <w:szCs w:val="24"/>
                <w:lang w:val="kk-KZ"/>
              </w:rPr>
              <w:t>I</w:t>
            </w:r>
            <w:r w:rsidRPr="00591392">
              <w:rPr>
                <w:rFonts w:ascii="Times New Roman" w:eastAsia="Times New Roman" w:hAnsi="Times New Roman" w:cs="Times New Roman"/>
                <w:color w:val="000000" w:themeColor="text1"/>
                <w:sz w:val="24"/>
                <w:szCs w:val="24"/>
                <w:vertAlign w:val="subscript"/>
                <w:lang w:val="kk-KZ"/>
              </w:rPr>
              <w:t>инв</w:t>
            </w:r>
            <w:r w:rsidRPr="00591392">
              <w:rPr>
                <w:rFonts w:ascii="Times New Roman" w:eastAsia="Times New Roman" w:hAnsi="Times New Roman" w:cs="Times New Roman"/>
                <w:color w:val="000000" w:themeColor="text1"/>
                <w:sz w:val="24"/>
                <w:szCs w:val="24"/>
                <w:lang w:val="kk-KZ"/>
              </w:rPr>
              <w:t>, A</w:t>
            </w:r>
          </w:p>
        </w:tc>
        <w:tc>
          <w:tcPr>
            <w:tcW w:w="1210" w:type="dxa"/>
            <w:shd w:val="clear" w:color="auto" w:fill="auto"/>
          </w:tcPr>
          <w:p w14:paraId="078E0855"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i/>
                <w:color w:val="000000" w:themeColor="text1"/>
                <w:sz w:val="24"/>
                <w:szCs w:val="24"/>
                <w:lang w:val="kk-KZ"/>
              </w:rPr>
              <w:t>U</w:t>
            </w:r>
            <w:r w:rsidRPr="00591392">
              <w:rPr>
                <w:rFonts w:ascii="Times New Roman" w:eastAsia="Times New Roman" w:hAnsi="Times New Roman" w:cs="Times New Roman"/>
                <w:color w:val="000000" w:themeColor="text1"/>
                <w:sz w:val="24"/>
                <w:szCs w:val="24"/>
                <w:vertAlign w:val="subscript"/>
                <w:lang w:val="kk-KZ"/>
              </w:rPr>
              <w:t>СБ</w:t>
            </w:r>
            <w:r w:rsidRPr="00591392">
              <w:rPr>
                <w:rFonts w:ascii="Times New Roman" w:eastAsia="Times New Roman" w:hAnsi="Times New Roman" w:cs="Times New Roman"/>
                <w:color w:val="000000" w:themeColor="text1"/>
                <w:sz w:val="24"/>
                <w:szCs w:val="24"/>
                <w:lang w:val="kk-KZ"/>
              </w:rPr>
              <w:t>, B</w:t>
            </w:r>
          </w:p>
        </w:tc>
        <w:tc>
          <w:tcPr>
            <w:tcW w:w="1210" w:type="dxa"/>
            <w:shd w:val="clear" w:color="auto" w:fill="auto"/>
          </w:tcPr>
          <w:p w14:paraId="6EE26205"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i/>
                <w:color w:val="000000" w:themeColor="text1"/>
                <w:sz w:val="24"/>
                <w:szCs w:val="24"/>
                <w:lang w:val="kk-KZ"/>
              </w:rPr>
              <w:t>I</w:t>
            </w:r>
            <w:r w:rsidRPr="00591392">
              <w:rPr>
                <w:rFonts w:ascii="Times New Roman" w:eastAsia="Times New Roman" w:hAnsi="Times New Roman" w:cs="Times New Roman"/>
                <w:color w:val="000000" w:themeColor="text1"/>
                <w:sz w:val="24"/>
                <w:szCs w:val="24"/>
                <w:vertAlign w:val="subscript"/>
                <w:lang w:val="kk-KZ"/>
              </w:rPr>
              <w:t>СБ</w:t>
            </w:r>
            <w:r w:rsidRPr="00591392">
              <w:rPr>
                <w:rFonts w:ascii="Times New Roman" w:eastAsia="Times New Roman" w:hAnsi="Times New Roman" w:cs="Times New Roman"/>
                <w:color w:val="000000" w:themeColor="text1"/>
                <w:sz w:val="24"/>
                <w:szCs w:val="24"/>
                <w:lang w:val="kk-KZ"/>
              </w:rPr>
              <w:t>, A</w:t>
            </w:r>
          </w:p>
        </w:tc>
      </w:tr>
      <w:tr w:rsidR="003560B2" w:rsidRPr="00591392" w14:paraId="58AC55BF" w14:textId="77777777" w:rsidTr="00596C1D">
        <w:trPr>
          <w:jc w:val="center"/>
        </w:trPr>
        <w:tc>
          <w:tcPr>
            <w:tcW w:w="1209" w:type="dxa"/>
          </w:tcPr>
          <w:p w14:paraId="4527774B"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w:t>
            </w:r>
          </w:p>
        </w:tc>
        <w:tc>
          <w:tcPr>
            <w:tcW w:w="1210" w:type="dxa"/>
          </w:tcPr>
          <w:p w14:paraId="1618577C"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13:07</w:t>
            </w:r>
          </w:p>
        </w:tc>
        <w:tc>
          <w:tcPr>
            <w:tcW w:w="1210" w:type="dxa"/>
            <w:shd w:val="clear" w:color="auto" w:fill="auto"/>
          </w:tcPr>
          <w:p w14:paraId="3EE0DE5A"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24</w:t>
            </w:r>
          </w:p>
        </w:tc>
        <w:tc>
          <w:tcPr>
            <w:tcW w:w="1210" w:type="dxa"/>
            <w:shd w:val="clear" w:color="auto" w:fill="auto"/>
          </w:tcPr>
          <w:p w14:paraId="53BF0646"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626094A1"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224</w:t>
            </w:r>
          </w:p>
        </w:tc>
        <w:tc>
          <w:tcPr>
            <w:tcW w:w="1210" w:type="dxa"/>
            <w:shd w:val="clear" w:color="auto" w:fill="auto"/>
          </w:tcPr>
          <w:p w14:paraId="2E32BF3A"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6BDEECA2"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6228F783"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r>
      <w:tr w:rsidR="003560B2" w:rsidRPr="00591392" w14:paraId="6674958F" w14:textId="77777777" w:rsidTr="00596C1D">
        <w:trPr>
          <w:jc w:val="center"/>
        </w:trPr>
        <w:tc>
          <w:tcPr>
            <w:tcW w:w="1209" w:type="dxa"/>
            <w:shd w:val="clear" w:color="auto" w:fill="auto"/>
          </w:tcPr>
          <w:p w14:paraId="66627593"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w:t>
            </w:r>
          </w:p>
        </w:tc>
        <w:tc>
          <w:tcPr>
            <w:tcW w:w="1210" w:type="dxa"/>
            <w:shd w:val="clear" w:color="auto" w:fill="auto"/>
          </w:tcPr>
          <w:p w14:paraId="6A456589"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13:20</w:t>
            </w:r>
          </w:p>
        </w:tc>
        <w:tc>
          <w:tcPr>
            <w:tcW w:w="1210" w:type="dxa"/>
            <w:shd w:val="clear" w:color="auto" w:fill="auto"/>
          </w:tcPr>
          <w:p w14:paraId="03553082"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23,2</w:t>
            </w:r>
          </w:p>
        </w:tc>
        <w:tc>
          <w:tcPr>
            <w:tcW w:w="1210" w:type="dxa"/>
            <w:shd w:val="clear" w:color="auto" w:fill="auto"/>
          </w:tcPr>
          <w:p w14:paraId="7632A8BD"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83</w:t>
            </w:r>
          </w:p>
        </w:tc>
        <w:tc>
          <w:tcPr>
            <w:tcW w:w="1210" w:type="dxa"/>
            <w:shd w:val="clear" w:color="auto" w:fill="auto"/>
          </w:tcPr>
          <w:p w14:paraId="10805FBD"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224</w:t>
            </w:r>
          </w:p>
        </w:tc>
        <w:tc>
          <w:tcPr>
            <w:tcW w:w="1210" w:type="dxa"/>
            <w:shd w:val="clear" w:color="auto" w:fill="auto"/>
          </w:tcPr>
          <w:p w14:paraId="27E590A1"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7,6</w:t>
            </w:r>
          </w:p>
        </w:tc>
        <w:tc>
          <w:tcPr>
            <w:tcW w:w="1210" w:type="dxa"/>
            <w:shd w:val="clear" w:color="auto" w:fill="auto"/>
          </w:tcPr>
          <w:p w14:paraId="2CEA4875"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32EA6D6C"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r>
      <w:tr w:rsidR="003560B2" w:rsidRPr="00591392" w14:paraId="544D6C81" w14:textId="77777777" w:rsidTr="00596C1D">
        <w:trPr>
          <w:jc w:val="center"/>
        </w:trPr>
        <w:tc>
          <w:tcPr>
            <w:tcW w:w="1209" w:type="dxa"/>
            <w:shd w:val="clear" w:color="auto" w:fill="auto"/>
          </w:tcPr>
          <w:p w14:paraId="219A7A2C"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3</w:t>
            </w:r>
          </w:p>
        </w:tc>
        <w:tc>
          <w:tcPr>
            <w:tcW w:w="1210" w:type="dxa"/>
            <w:shd w:val="clear" w:color="auto" w:fill="auto"/>
          </w:tcPr>
          <w:p w14:paraId="3E4DC10D"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14:00</w:t>
            </w:r>
          </w:p>
        </w:tc>
        <w:tc>
          <w:tcPr>
            <w:tcW w:w="1210" w:type="dxa"/>
            <w:shd w:val="clear" w:color="auto" w:fill="auto"/>
          </w:tcPr>
          <w:p w14:paraId="47F3EC1C"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22,2</w:t>
            </w:r>
          </w:p>
        </w:tc>
        <w:tc>
          <w:tcPr>
            <w:tcW w:w="1210" w:type="dxa"/>
            <w:shd w:val="clear" w:color="auto" w:fill="auto"/>
          </w:tcPr>
          <w:p w14:paraId="73B5C696"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83</w:t>
            </w:r>
          </w:p>
        </w:tc>
        <w:tc>
          <w:tcPr>
            <w:tcW w:w="1210" w:type="dxa"/>
            <w:shd w:val="clear" w:color="auto" w:fill="auto"/>
          </w:tcPr>
          <w:p w14:paraId="1F904F39"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224</w:t>
            </w:r>
          </w:p>
        </w:tc>
        <w:tc>
          <w:tcPr>
            <w:tcW w:w="1210" w:type="dxa"/>
            <w:shd w:val="clear" w:color="auto" w:fill="auto"/>
          </w:tcPr>
          <w:p w14:paraId="7E3BF261"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7,6</w:t>
            </w:r>
          </w:p>
        </w:tc>
        <w:tc>
          <w:tcPr>
            <w:tcW w:w="1210" w:type="dxa"/>
            <w:shd w:val="clear" w:color="auto" w:fill="auto"/>
          </w:tcPr>
          <w:p w14:paraId="5CCE67AD"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756C3C2C"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r>
      <w:tr w:rsidR="003560B2" w:rsidRPr="00591392" w14:paraId="0709086A" w14:textId="77777777" w:rsidTr="00596C1D">
        <w:trPr>
          <w:jc w:val="center"/>
        </w:trPr>
        <w:tc>
          <w:tcPr>
            <w:tcW w:w="1209" w:type="dxa"/>
            <w:shd w:val="clear" w:color="auto" w:fill="auto"/>
          </w:tcPr>
          <w:p w14:paraId="394868E8"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4</w:t>
            </w:r>
          </w:p>
        </w:tc>
        <w:tc>
          <w:tcPr>
            <w:tcW w:w="1210" w:type="dxa"/>
            <w:shd w:val="clear" w:color="auto" w:fill="auto"/>
          </w:tcPr>
          <w:p w14:paraId="29ED502B"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14:22</w:t>
            </w:r>
          </w:p>
        </w:tc>
        <w:tc>
          <w:tcPr>
            <w:tcW w:w="1210" w:type="dxa"/>
            <w:shd w:val="clear" w:color="auto" w:fill="auto"/>
          </w:tcPr>
          <w:p w14:paraId="10294AD4"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21,4</w:t>
            </w:r>
          </w:p>
        </w:tc>
        <w:tc>
          <w:tcPr>
            <w:tcW w:w="1210" w:type="dxa"/>
            <w:shd w:val="clear" w:color="auto" w:fill="auto"/>
          </w:tcPr>
          <w:p w14:paraId="1B286C40"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92</w:t>
            </w:r>
          </w:p>
        </w:tc>
        <w:tc>
          <w:tcPr>
            <w:tcW w:w="1210" w:type="dxa"/>
            <w:shd w:val="clear" w:color="auto" w:fill="auto"/>
          </w:tcPr>
          <w:p w14:paraId="78CDA6CB"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224</w:t>
            </w:r>
          </w:p>
        </w:tc>
        <w:tc>
          <w:tcPr>
            <w:tcW w:w="1210" w:type="dxa"/>
            <w:shd w:val="clear" w:color="auto" w:fill="auto"/>
          </w:tcPr>
          <w:p w14:paraId="0484A7E5"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7,6</w:t>
            </w:r>
          </w:p>
        </w:tc>
        <w:tc>
          <w:tcPr>
            <w:tcW w:w="1210" w:type="dxa"/>
            <w:shd w:val="clear" w:color="auto" w:fill="auto"/>
          </w:tcPr>
          <w:p w14:paraId="7029B044"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0A5C03C3"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r>
      <w:tr w:rsidR="003560B2" w:rsidRPr="00591392" w14:paraId="7084A871" w14:textId="77777777" w:rsidTr="00596C1D">
        <w:trPr>
          <w:jc w:val="center"/>
        </w:trPr>
        <w:tc>
          <w:tcPr>
            <w:tcW w:w="1209" w:type="dxa"/>
            <w:shd w:val="clear" w:color="auto" w:fill="auto"/>
          </w:tcPr>
          <w:p w14:paraId="0094834F"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5</w:t>
            </w:r>
          </w:p>
        </w:tc>
        <w:tc>
          <w:tcPr>
            <w:tcW w:w="1210" w:type="dxa"/>
            <w:shd w:val="clear" w:color="auto" w:fill="auto"/>
          </w:tcPr>
          <w:p w14:paraId="5C7E1509"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14:44</w:t>
            </w:r>
          </w:p>
        </w:tc>
        <w:tc>
          <w:tcPr>
            <w:tcW w:w="1210" w:type="dxa"/>
            <w:shd w:val="clear" w:color="auto" w:fill="auto"/>
          </w:tcPr>
          <w:p w14:paraId="6BF9E1F8"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21</w:t>
            </w:r>
          </w:p>
        </w:tc>
        <w:tc>
          <w:tcPr>
            <w:tcW w:w="1210" w:type="dxa"/>
            <w:shd w:val="clear" w:color="auto" w:fill="auto"/>
          </w:tcPr>
          <w:p w14:paraId="6C5EDB61"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92</w:t>
            </w:r>
          </w:p>
        </w:tc>
        <w:tc>
          <w:tcPr>
            <w:tcW w:w="1210" w:type="dxa"/>
            <w:shd w:val="clear" w:color="auto" w:fill="auto"/>
          </w:tcPr>
          <w:p w14:paraId="0E1314D9"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224</w:t>
            </w:r>
          </w:p>
        </w:tc>
        <w:tc>
          <w:tcPr>
            <w:tcW w:w="1210" w:type="dxa"/>
            <w:shd w:val="clear" w:color="auto" w:fill="auto"/>
          </w:tcPr>
          <w:p w14:paraId="0D137F02"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7,6</w:t>
            </w:r>
          </w:p>
        </w:tc>
        <w:tc>
          <w:tcPr>
            <w:tcW w:w="1210" w:type="dxa"/>
            <w:shd w:val="clear" w:color="auto" w:fill="auto"/>
          </w:tcPr>
          <w:p w14:paraId="3FFC2FB7"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48BF5DF7"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r>
      <w:tr w:rsidR="003560B2" w:rsidRPr="00591392" w14:paraId="37F9450E" w14:textId="77777777" w:rsidTr="00596C1D">
        <w:trPr>
          <w:jc w:val="center"/>
        </w:trPr>
        <w:tc>
          <w:tcPr>
            <w:tcW w:w="1209" w:type="dxa"/>
            <w:shd w:val="clear" w:color="auto" w:fill="auto"/>
          </w:tcPr>
          <w:p w14:paraId="2C3EDD7B"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6</w:t>
            </w:r>
          </w:p>
        </w:tc>
        <w:tc>
          <w:tcPr>
            <w:tcW w:w="1210" w:type="dxa"/>
            <w:shd w:val="clear" w:color="auto" w:fill="auto"/>
          </w:tcPr>
          <w:p w14:paraId="02C376DA"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15:00</w:t>
            </w:r>
          </w:p>
        </w:tc>
        <w:tc>
          <w:tcPr>
            <w:tcW w:w="1210" w:type="dxa"/>
            <w:shd w:val="clear" w:color="auto" w:fill="auto"/>
          </w:tcPr>
          <w:p w14:paraId="1FB34165"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20,6</w:t>
            </w:r>
          </w:p>
        </w:tc>
        <w:tc>
          <w:tcPr>
            <w:tcW w:w="1210" w:type="dxa"/>
            <w:shd w:val="clear" w:color="auto" w:fill="auto"/>
          </w:tcPr>
          <w:p w14:paraId="3AE07C03"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95</w:t>
            </w:r>
          </w:p>
        </w:tc>
        <w:tc>
          <w:tcPr>
            <w:tcW w:w="1210" w:type="dxa"/>
            <w:shd w:val="clear" w:color="auto" w:fill="auto"/>
          </w:tcPr>
          <w:p w14:paraId="51025209"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224</w:t>
            </w:r>
          </w:p>
        </w:tc>
        <w:tc>
          <w:tcPr>
            <w:tcW w:w="1210" w:type="dxa"/>
            <w:shd w:val="clear" w:color="auto" w:fill="auto"/>
          </w:tcPr>
          <w:p w14:paraId="61120007"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7,6</w:t>
            </w:r>
          </w:p>
        </w:tc>
        <w:tc>
          <w:tcPr>
            <w:tcW w:w="1210" w:type="dxa"/>
            <w:shd w:val="clear" w:color="auto" w:fill="auto"/>
          </w:tcPr>
          <w:p w14:paraId="0A9807CE"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c>
          <w:tcPr>
            <w:tcW w:w="1210" w:type="dxa"/>
            <w:shd w:val="clear" w:color="auto" w:fill="auto"/>
          </w:tcPr>
          <w:p w14:paraId="05701599" w14:textId="77777777" w:rsidR="003560B2" w:rsidRPr="00591392" w:rsidRDefault="003560B2" w:rsidP="00596C1D">
            <w:pPr>
              <w:contextualSpacing/>
              <w:jc w:val="center"/>
              <w:rPr>
                <w:rFonts w:ascii="Times New Roman" w:hAnsi="Times New Roman" w:cs="Times New Roman"/>
                <w:color w:val="000000" w:themeColor="text1"/>
                <w:sz w:val="24"/>
                <w:szCs w:val="24"/>
                <w:lang w:val="kk-KZ"/>
              </w:rPr>
            </w:pPr>
            <w:r w:rsidRPr="00591392">
              <w:rPr>
                <w:rFonts w:ascii="Times New Roman" w:eastAsia="Times New Roman" w:hAnsi="Times New Roman" w:cs="Times New Roman"/>
                <w:color w:val="000000" w:themeColor="text1"/>
                <w:sz w:val="24"/>
                <w:szCs w:val="24"/>
                <w:lang w:val="kk-KZ"/>
              </w:rPr>
              <w:t>0</w:t>
            </w:r>
          </w:p>
        </w:tc>
      </w:tr>
    </w:tbl>
    <w:p w14:paraId="70DB05F2" w14:textId="77777777" w:rsidR="003560B2" w:rsidRPr="00591392" w:rsidRDefault="003560B2" w:rsidP="003560B2">
      <w:pPr>
        <w:spacing w:after="0"/>
        <w:contextualSpacing/>
        <w:jc w:val="both"/>
        <w:rPr>
          <w:rFonts w:ascii="Times New Roman" w:hAnsi="Times New Roman" w:cs="Times New Roman"/>
          <w:color w:val="000000" w:themeColor="text1"/>
          <w:sz w:val="28"/>
          <w:szCs w:val="28"/>
          <w:lang w:val="kk-KZ"/>
        </w:rPr>
      </w:pPr>
    </w:p>
    <w:p w14:paraId="1D800948" w14:textId="0EF72830" w:rsidR="003560B2" w:rsidRPr="00591392" w:rsidRDefault="003560B2" w:rsidP="003560B2">
      <w:pPr>
        <w:spacing w:after="0"/>
        <w:contextualSpacing/>
        <w:jc w:val="both"/>
        <w:rPr>
          <w:rFonts w:ascii="Times New Roman" w:eastAsia="Times New Roman" w:hAnsi="Times New Roman" w:cs="Times New Roman"/>
          <w:color w:val="000000" w:themeColor="text1"/>
          <w:sz w:val="24"/>
          <w:szCs w:val="24"/>
          <w:lang w:val="kk-KZ"/>
        </w:rPr>
      </w:pPr>
      <w:r w:rsidRPr="00591392">
        <w:rPr>
          <w:rFonts w:ascii="Times New Roman" w:hAnsi="Times New Roman" w:cs="Times New Roman"/>
          <w:sz w:val="24"/>
          <w:szCs w:val="28"/>
          <w:lang w:val="kk-KZ"/>
        </w:rPr>
        <w:t xml:space="preserve">мұндағы </w:t>
      </w:r>
      <w:r w:rsidRPr="00591392">
        <w:rPr>
          <w:rFonts w:ascii="Times New Roman" w:hAnsi="Times New Roman" w:cs="Times New Roman"/>
          <w:i/>
          <w:sz w:val="24"/>
          <w:szCs w:val="28"/>
          <w:lang w:val="kk-KZ"/>
        </w:rPr>
        <w:t>U</w:t>
      </w:r>
      <w:r w:rsidRPr="00591392">
        <w:rPr>
          <w:rFonts w:ascii="Times New Roman" w:hAnsi="Times New Roman" w:cs="Times New Roman"/>
          <w:sz w:val="24"/>
          <w:szCs w:val="28"/>
          <w:vertAlign w:val="subscript"/>
          <w:lang w:val="kk-KZ"/>
        </w:rPr>
        <w:t>AБ</w:t>
      </w:r>
      <w:r w:rsidR="007A22BA" w:rsidRPr="00591392">
        <w:rPr>
          <w:rFonts w:ascii="Times New Roman" w:hAnsi="Times New Roman" w:cs="Times New Roman"/>
          <w:sz w:val="24"/>
          <w:szCs w:val="28"/>
          <w:lang w:val="kk-KZ"/>
        </w:rPr>
        <w:t xml:space="preserve"> - </w:t>
      </w:r>
      <w:r w:rsidRPr="00591392">
        <w:rPr>
          <w:rFonts w:ascii="Times New Roman" w:hAnsi="Times New Roman" w:cs="Times New Roman"/>
          <w:sz w:val="24"/>
          <w:szCs w:val="28"/>
          <w:lang w:val="kk-KZ"/>
        </w:rPr>
        <w:t xml:space="preserve">аккумуляторлық батареялардағы кернеу; </w:t>
      </w:r>
      <w:r w:rsidRPr="00591392">
        <w:rPr>
          <w:rFonts w:ascii="Times New Roman" w:hAnsi="Times New Roman" w:cs="Times New Roman"/>
          <w:i/>
          <w:sz w:val="24"/>
          <w:szCs w:val="28"/>
          <w:lang w:val="kk-KZ"/>
        </w:rPr>
        <w:t>I</w:t>
      </w:r>
      <w:r w:rsidRPr="00591392">
        <w:rPr>
          <w:rFonts w:ascii="Times New Roman" w:hAnsi="Times New Roman" w:cs="Times New Roman"/>
          <w:sz w:val="24"/>
          <w:szCs w:val="28"/>
          <w:vertAlign w:val="subscript"/>
          <w:lang w:val="kk-KZ"/>
        </w:rPr>
        <w:t>AБ</w:t>
      </w:r>
      <w:r w:rsidR="007A22BA" w:rsidRPr="00591392">
        <w:rPr>
          <w:rFonts w:ascii="Times New Roman" w:hAnsi="Times New Roman" w:cs="Times New Roman"/>
          <w:sz w:val="24"/>
          <w:szCs w:val="28"/>
          <w:lang w:val="kk-KZ"/>
        </w:rPr>
        <w:t xml:space="preserve"> - </w:t>
      </w:r>
      <w:r w:rsidRPr="00591392">
        <w:rPr>
          <w:rFonts w:ascii="Times New Roman" w:hAnsi="Times New Roman" w:cs="Times New Roman"/>
          <w:sz w:val="24"/>
          <w:szCs w:val="28"/>
          <w:lang w:val="kk-KZ"/>
        </w:rPr>
        <w:t xml:space="preserve">аккумуляторлық батареяның тізбегіндегі ток; </w:t>
      </w:r>
      <w:r w:rsidRPr="00591392">
        <w:rPr>
          <w:rFonts w:ascii="Times New Roman" w:hAnsi="Times New Roman" w:cs="Times New Roman"/>
          <w:i/>
          <w:sz w:val="24"/>
          <w:szCs w:val="28"/>
          <w:lang w:val="kk-KZ"/>
        </w:rPr>
        <w:t>U</w:t>
      </w:r>
      <w:r w:rsidRPr="00591392">
        <w:rPr>
          <w:rFonts w:ascii="Times New Roman" w:hAnsi="Times New Roman" w:cs="Times New Roman"/>
          <w:sz w:val="24"/>
          <w:szCs w:val="28"/>
          <w:vertAlign w:val="subscript"/>
          <w:lang w:val="kk-KZ"/>
        </w:rPr>
        <w:t>инв</w:t>
      </w:r>
      <w:r w:rsidR="007A22BA" w:rsidRPr="00591392">
        <w:rPr>
          <w:rFonts w:ascii="Times New Roman" w:hAnsi="Times New Roman" w:cs="Times New Roman"/>
          <w:sz w:val="24"/>
          <w:szCs w:val="28"/>
          <w:lang w:val="kk-KZ"/>
        </w:rPr>
        <w:t xml:space="preserve"> - </w:t>
      </w:r>
      <w:r w:rsidRPr="00591392">
        <w:rPr>
          <w:rFonts w:ascii="Times New Roman" w:hAnsi="Times New Roman" w:cs="Times New Roman"/>
          <w:sz w:val="24"/>
          <w:szCs w:val="28"/>
          <w:lang w:val="kk-KZ"/>
        </w:rPr>
        <w:t xml:space="preserve">инвертордағы кернеу; </w:t>
      </w:r>
      <w:r w:rsidRPr="00591392">
        <w:rPr>
          <w:rFonts w:ascii="Times New Roman" w:hAnsi="Times New Roman" w:cs="Times New Roman"/>
          <w:i/>
          <w:sz w:val="24"/>
          <w:szCs w:val="28"/>
          <w:lang w:val="kk-KZ"/>
        </w:rPr>
        <w:t>І</w:t>
      </w:r>
      <w:r w:rsidRPr="00591392">
        <w:rPr>
          <w:rFonts w:ascii="Times New Roman" w:hAnsi="Times New Roman" w:cs="Times New Roman"/>
          <w:sz w:val="24"/>
          <w:szCs w:val="28"/>
          <w:vertAlign w:val="subscript"/>
          <w:lang w:val="kk-KZ"/>
        </w:rPr>
        <w:t>инв</w:t>
      </w:r>
      <w:r w:rsidR="007A22BA" w:rsidRPr="00591392">
        <w:rPr>
          <w:rFonts w:ascii="Times New Roman" w:hAnsi="Times New Roman" w:cs="Times New Roman"/>
          <w:sz w:val="24"/>
          <w:szCs w:val="28"/>
          <w:lang w:val="kk-KZ"/>
        </w:rPr>
        <w:t xml:space="preserve"> - </w:t>
      </w:r>
      <w:r w:rsidRPr="00591392">
        <w:rPr>
          <w:rFonts w:ascii="Times New Roman" w:hAnsi="Times New Roman" w:cs="Times New Roman"/>
          <w:sz w:val="24"/>
          <w:szCs w:val="28"/>
          <w:lang w:val="kk-KZ"/>
        </w:rPr>
        <w:t xml:space="preserve">инвертордағы ток; </w:t>
      </w:r>
      <w:r w:rsidRPr="00591392">
        <w:rPr>
          <w:rFonts w:ascii="Times New Roman" w:hAnsi="Times New Roman" w:cs="Times New Roman"/>
          <w:i/>
          <w:sz w:val="24"/>
          <w:szCs w:val="28"/>
          <w:lang w:val="kk-KZ"/>
        </w:rPr>
        <w:t>U</w:t>
      </w:r>
      <w:r w:rsidRPr="00591392">
        <w:rPr>
          <w:rFonts w:ascii="Times New Roman" w:hAnsi="Times New Roman" w:cs="Times New Roman"/>
          <w:sz w:val="24"/>
          <w:szCs w:val="28"/>
          <w:vertAlign w:val="subscript"/>
          <w:lang w:val="kk-KZ"/>
        </w:rPr>
        <w:t>КБ</w:t>
      </w:r>
      <w:r w:rsidR="007A22BA" w:rsidRPr="00591392">
        <w:rPr>
          <w:rFonts w:ascii="Times New Roman" w:hAnsi="Times New Roman" w:cs="Times New Roman"/>
          <w:sz w:val="24"/>
          <w:szCs w:val="28"/>
          <w:lang w:val="kk-KZ"/>
        </w:rPr>
        <w:t xml:space="preserve"> - </w:t>
      </w:r>
      <w:r w:rsidRPr="00591392">
        <w:rPr>
          <w:rFonts w:ascii="Times New Roman" w:hAnsi="Times New Roman" w:cs="Times New Roman"/>
          <w:sz w:val="24"/>
          <w:szCs w:val="28"/>
          <w:lang w:val="kk-KZ"/>
        </w:rPr>
        <w:t xml:space="preserve">жүктемелерсіз күн батареясының (КБ) қысқыштарындағы кернеу; </w:t>
      </w:r>
      <w:r w:rsidRPr="00591392">
        <w:rPr>
          <w:rFonts w:ascii="Times New Roman" w:hAnsi="Times New Roman" w:cs="Times New Roman"/>
          <w:i/>
          <w:sz w:val="24"/>
          <w:szCs w:val="28"/>
          <w:lang w:val="kk-KZ"/>
        </w:rPr>
        <w:t>I</w:t>
      </w:r>
      <w:r w:rsidRPr="00591392">
        <w:rPr>
          <w:rFonts w:ascii="Times New Roman" w:hAnsi="Times New Roman" w:cs="Times New Roman"/>
          <w:sz w:val="24"/>
          <w:szCs w:val="28"/>
          <w:vertAlign w:val="subscript"/>
          <w:lang w:val="kk-KZ"/>
        </w:rPr>
        <w:t>КБ</w:t>
      </w:r>
      <w:r w:rsidR="007A22BA" w:rsidRPr="00591392">
        <w:rPr>
          <w:rFonts w:ascii="Times New Roman" w:hAnsi="Times New Roman" w:cs="Times New Roman"/>
          <w:sz w:val="24"/>
          <w:szCs w:val="28"/>
          <w:lang w:val="kk-KZ"/>
        </w:rPr>
        <w:t xml:space="preserve"> - </w:t>
      </w:r>
      <w:r w:rsidRPr="00591392">
        <w:rPr>
          <w:rFonts w:ascii="Times New Roman" w:hAnsi="Times New Roman" w:cs="Times New Roman"/>
          <w:sz w:val="24"/>
          <w:szCs w:val="28"/>
          <w:lang w:val="kk-KZ"/>
        </w:rPr>
        <w:t>жүктемелерсіз КБ тізбегіндегі ток.</w:t>
      </w:r>
      <w:r w:rsidRPr="00591392">
        <w:rPr>
          <w:rFonts w:ascii="Times New Roman" w:eastAsia="Times New Roman" w:hAnsi="Times New Roman" w:cs="Times New Roman"/>
          <w:color w:val="000000" w:themeColor="text1"/>
          <w:sz w:val="28"/>
          <w:szCs w:val="28"/>
          <w:lang w:val="kk-KZ"/>
        </w:rPr>
        <w:t xml:space="preserve"> </w:t>
      </w:r>
    </w:p>
    <w:p w14:paraId="53F0C614" w14:textId="77777777" w:rsidR="003560B2" w:rsidRPr="00591392" w:rsidRDefault="003560B2" w:rsidP="003560B2">
      <w:pPr>
        <w:spacing w:after="0"/>
        <w:ind w:firstLine="720"/>
        <w:contextualSpacing/>
        <w:jc w:val="both"/>
        <w:rPr>
          <w:rFonts w:ascii="Times New Roman" w:hAnsi="Times New Roman" w:cs="Times New Roman"/>
          <w:color w:val="000000" w:themeColor="text1"/>
          <w:sz w:val="28"/>
          <w:szCs w:val="28"/>
          <w:lang w:val="kk-KZ"/>
        </w:rPr>
      </w:pPr>
    </w:p>
    <w:p w14:paraId="56EBCC93" w14:textId="1A313EB1" w:rsidR="003560B2" w:rsidRPr="00591392" w:rsidRDefault="003560B2" w:rsidP="003560B2">
      <w:pPr>
        <w:spacing w:after="0"/>
        <w:ind w:firstLine="720"/>
        <w:contextualSpacing/>
        <w:jc w:val="both"/>
        <w:rPr>
          <w:rFonts w:ascii="Times New Roman" w:hAnsi="Times New Roman" w:cs="Times New Roman"/>
          <w:color w:val="000000" w:themeColor="text1"/>
          <w:sz w:val="28"/>
          <w:szCs w:val="28"/>
          <w:lang w:val="kk-KZ"/>
        </w:rPr>
      </w:pPr>
      <w:r w:rsidRPr="00591392">
        <w:rPr>
          <w:rFonts w:ascii="Times New Roman" w:hAnsi="Times New Roman" w:cs="Times New Roman"/>
          <w:color w:val="000000" w:themeColor="text1"/>
          <w:sz w:val="28"/>
          <w:szCs w:val="28"/>
          <w:lang w:val="kk-KZ"/>
        </w:rPr>
        <w:t>Аккумуляторлық батареясының разрядталу параметрлерінің жұмыс істеудің ұзақтығына тәуелділіктері 3.</w:t>
      </w:r>
      <w:r w:rsidR="00A070AD" w:rsidRPr="00591392">
        <w:rPr>
          <w:rFonts w:ascii="Times New Roman" w:hAnsi="Times New Roman" w:cs="Times New Roman"/>
          <w:color w:val="000000" w:themeColor="text1"/>
          <w:sz w:val="28"/>
          <w:szCs w:val="28"/>
          <w:lang w:val="kk-KZ"/>
        </w:rPr>
        <w:t>28</w:t>
      </w:r>
      <w:r w:rsidR="007A22BA" w:rsidRPr="00591392">
        <w:rPr>
          <w:rFonts w:ascii="Times New Roman" w:hAnsi="Times New Roman" w:cs="Times New Roman"/>
          <w:color w:val="000000" w:themeColor="text1"/>
          <w:sz w:val="28"/>
          <w:szCs w:val="28"/>
          <w:lang w:val="kk-KZ"/>
        </w:rPr>
        <w:t xml:space="preserve"> - </w:t>
      </w:r>
      <w:r w:rsidRPr="00591392">
        <w:rPr>
          <w:rFonts w:ascii="Times New Roman" w:hAnsi="Times New Roman" w:cs="Times New Roman"/>
          <w:color w:val="000000" w:themeColor="text1"/>
          <w:sz w:val="28"/>
          <w:szCs w:val="28"/>
          <w:lang w:val="kk-KZ"/>
        </w:rPr>
        <w:t>суретте көрсетілген.</w:t>
      </w:r>
    </w:p>
    <w:p w14:paraId="267D7A27" w14:textId="77777777" w:rsidR="001F2632" w:rsidRPr="00591392" w:rsidRDefault="001F2632" w:rsidP="003560B2">
      <w:pPr>
        <w:spacing w:after="0"/>
        <w:ind w:firstLine="720"/>
        <w:contextualSpacing/>
        <w:jc w:val="both"/>
        <w:rPr>
          <w:rFonts w:ascii="Times New Roman" w:hAnsi="Times New Roman" w:cs="Times New Roman"/>
          <w:color w:val="000000" w:themeColor="text1"/>
          <w:sz w:val="28"/>
          <w:szCs w:val="28"/>
          <w:lang w:val="kk-KZ"/>
        </w:rPr>
      </w:pPr>
    </w:p>
    <w:p w14:paraId="2F13FF0A" w14:textId="77777777" w:rsidR="003560B2" w:rsidRPr="00591392" w:rsidRDefault="003560B2" w:rsidP="003560B2">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noProof/>
          <w:color w:val="000000" w:themeColor="text1"/>
          <w:sz w:val="24"/>
          <w:szCs w:val="24"/>
          <w:lang w:eastAsia="ru-RU"/>
        </w:rPr>
        <w:lastRenderedPageBreak/>
        <w:drawing>
          <wp:inline distT="0" distB="0" distL="0" distR="0" wp14:anchorId="3E95E9EC" wp14:editId="4EE95FFE">
            <wp:extent cx="4421505" cy="2033625"/>
            <wp:effectExtent l="0" t="0" r="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65986" cy="2054084"/>
                    </a:xfrm>
                    <a:prstGeom prst="rect">
                      <a:avLst/>
                    </a:prstGeom>
                    <a:noFill/>
                    <a:ln>
                      <a:noFill/>
                    </a:ln>
                  </pic:spPr>
                </pic:pic>
              </a:graphicData>
            </a:graphic>
          </wp:inline>
        </w:drawing>
      </w:r>
    </w:p>
    <w:p w14:paraId="4B00F7CA" w14:textId="77777777" w:rsidR="008658B7" w:rsidRDefault="008658B7" w:rsidP="003560B2">
      <w:pPr>
        <w:spacing w:after="0"/>
        <w:ind w:left="720"/>
        <w:contextualSpacing/>
        <w:jc w:val="center"/>
        <w:rPr>
          <w:rFonts w:ascii="Times New Roman" w:hAnsi="Times New Roman" w:cs="Times New Roman"/>
          <w:i/>
          <w:sz w:val="24"/>
          <w:szCs w:val="24"/>
          <w:lang w:val="kk-KZ"/>
        </w:rPr>
      </w:pPr>
    </w:p>
    <w:p w14:paraId="2D2C0218" w14:textId="60F25057" w:rsidR="003560B2" w:rsidRPr="00591392" w:rsidRDefault="003560B2" w:rsidP="003560B2">
      <w:pPr>
        <w:spacing w:after="0"/>
        <w:ind w:left="720"/>
        <w:contextualSpacing/>
        <w:jc w:val="center"/>
        <w:rPr>
          <w:rFonts w:ascii="Times New Roman" w:hAnsi="Times New Roman" w:cs="Times New Roman"/>
          <w:sz w:val="24"/>
          <w:szCs w:val="24"/>
          <w:lang w:val="kk-KZ"/>
        </w:rPr>
      </w:pPr>
      <w:r w:rsidRPr="00591392">
        <w:rPr>
          <w:rFonts w:ascii="Times New Roman" w:hAnsi="Times New Roman" w:cs="Times New Roman"/>
          <w:i/>
          <w:sz w:val="24"/>
          <w:szCs w:val="24"/>
          <w:lang w:val="kk-KZ"/>
        </w:rPr>
        <w:t>1</w:t>
      </w:r>
      <w:r w:rsidRPr="00591392">
        <w:rPr>
          <w:rFonts w:ascii="Times New Roman" w:hAnsi="Times New Roman" w:cs="Times New Roman"/>
          <w:sz w:val="24"/>
          <w:szCs w:val="24"/>
          <w:lang w:val="kk-KZ"/>
        </w:rPr>
        <w:t xml:space="preserve"> – AБ</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 xml:space="preserve">дағы кернеуі, </w:t>
      </w:r>
      <w:r w:rsidRPr="00591392">
        <w:rPr>
          <w:rFonts w:ascii="Times New Roman" w:hAnsi="Times New Roman" w:cs="Times New Roman"/>
          <w:i/>
          <w:sz w:val="24"/>
          <w:szCs w:val="24"/>
          <w:lang w:val="kk-KZ"/>
        </w:rPr>
        <w:t>2</w:t>
      </w:r>
      <w:r w:rsidR="007A22BA" w:rsidRPr="00591392">
        <w:rPr>
          <w:rFonts w:ascii="Times New Roman" w:hAnsi="Times New Roman" w:cs="Times New Roman"/>
          <w:sz w:val="24"/>
          <w:szCs w:val="24"/>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eastAsia="Times New Roman" w:hAnsi="Times New Roman" w:cs="Times New Roman"/>
          <w:sz w:val="28"/>
          <w:szCs w:val="28"/>
          <w:lang w:val="kk-KZ" w:eastAsia="ru-RU"/>
        </w:rPr>
        <w:t xml:space="preserve"> </w:t>
      </w:r>
      <w:r w:rsidRPr="00591392">
        <w:rPr>
          <w:rFonts w:ascii="Times New Roman" w:hAnsi="Times New Roman" w:cs="Times New Roman"/>
          <w:sz w:val="24"/>
          <w:szCs w:val="24"/>
          <w:lang w:val="kk-KZ"/>
        </w:rPr>
        <w:t xml:space="preserve">AБ тізбегіндегі тоғы, </w:t>
      </w:r>
      <w:r w:rsidRPr="00591392">
        <w:rPr>
          <w:rFonts w:ascii="Times New Roman" w:hAnsi="Times New Roman" w:cs="Times New Roman"/>
          <w:i/>
          <w:sz w:val="24"/>
          <w:szCs w:val="24"/>
          <w:lang w:val="kk-KZ"/>
        </w:rPr>
        <w:t>3</w:t>
      </w:r>
      <w:r w:rsidR="00601307" w:rsidRPr="00591392">
        <w:rPr>
          <w:rFonts w:ascii="Times New Roman" w:hAnsi="Times New Roman" w:cs="Times New Roman"/>
          <w:i/>
          <w:sz w:val="24"/>
          <w:szCs w:val="24"/>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hAnsi="Times New Roman" w:cs="Times New Roman"/>
          <w:i/>
          <w:sz w:val="24"/>
          <w:szCs w:val="24"/>
          <w:lang w:val="kk-KZ"/>
        </w:rPr>
        <w:t xml:space="preserve"> </w:t>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 xml:space="preserve">инвертордағы кернеуі, </w:t>
      </w:r>
    </w:p>
    <w:p w14:paraId="0C5915EF" w14:textId="79486D80" w:rsidR="003560B2" w:rsidRPr="00591392" w:rsidRDefault="003560B2" w:rsidP="003560B2">
      <w:pPr>
        <w:spacing w:after="0"/>
        <w:ind w:left="720"/>
        <w:contextualSpacing/>
        <w:jc w:val="center"/>
        <w:rPr>
          <w:rFonts w:ascii="Times New Roman" w:hAnsi="Times New Roman" w:cs="Times New Roman"/>
          <w:sz w:val="24"/>
          <w:szCs w:val="24"/>
          <w:lang w:val="kk-KZ"/>
        </w:rPr>
      </w:pPr>
      <w:r w:rsidRPr="00591392">
        <w:rPr>
          <w:rFonts w:ascii="Times New Roman" w:hAnsi="Times New Roman" w:cs="Times New Roman"/>
          <w:i/>
          <w:sz w:val="24"/>
          <w:szCs w:val="24"/>
          <w:lang w:val="kk-KZ"/>
        </w:rPr>
        <w:t>4</w:t>
      </w:r>
      <w:r w:rsidR="007A22BA" w:rsidRPr="00591392">
        <w:rPr>
          <w:rFonts w:ascii="Times New Roman" w:hAnsi="Times New Roman" w:cs="Times New Roman"/>
          <w:sz w:val="24"/>
          <w:szCs w:val="24"/>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 xml:space="preserve">инвертордағы тоғы, </w:t>
      </w:r>
      <w:r w:rsidRPr="00591392">
        <w:rPr>
          <w:rFonts w:ascii="Times New Roman" w:hAnsi="Times New Roman" w:cs="Times New Roman"/>
          <w:i/>
          <w:sz w:val="24"/>
          <w:szCs w:val="24"/>
          <w:lang w:val="kk-KZ"/>
        </w:rPr>
        <w:t>5</w:t>
      </w:r>
      <w:r w:rsidRPr="00591392">
        <w:rPr>
          <w:rFonts w:ascii="Times New Roman" w:hAnsi="Times New Roman" w:cs="Times New Roman"/>
          <w:sz w:val="24"/>
          <w:szCs w:val="24"/>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Pr="00591392">
        <w:rPr>
          <w:rFonts w:ascii="Times New Roman" w:hAnsi="Times New Roman" w:cs="Times New Roman"/>
          <w:sz w:val="24"/>
          <w:szCs w:val="24"/>
          <w:lang w:val="kk-KZ"/>
        </w:rPr>
        <w:t xml:space="preserve"> жүктемесіз КБ</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 xml:space="preserve">ның қысқыштарындағы кернеуі, </w:t>
      </w:r>
    </w:p>
    <w:p w14:paraId="50AB22AD" w14:textId="77777777" w:rsidR="003560B2" w:rsidRPr="00591392" w:rsidRDefault="003560B2" w:rsidP="003560B2">
      <w:pPr>
        <w:spacing w:after="0"/>
        <w:ind w:left="720"/>
        <w:contextualSpacing/>
        <w:jc w:val="center"/>
        <w:rPr>
          <w:rFonts w:ascii="Times New Roman" w:hAnsi="Times New Roman" w:cs="Times New Roman"/>
          <w:color w:val="000000" w:themeColor="text1"/>
          <w:sz w:val="24"/>
          <w:szCs w:val="24"/>
          <w:lang w:val="kk-KZ"/>
        </w:rPr>
      </w:pPr>
      <w:r w:rsidRPr="00591392">
        <w:rPr>
          <w:rFonts w:ascii="Times New Roman" w:hAnsi="Times New Roman" w:cs="Times New Roman"/>
          <w:i/>
          <w:sz w:val="24"/>
          <w:szCs w:val="24"/>
          <w:lang w:val="kk-KZ"/>
        </w:rPr>
        <w:t>6</w:t>
      </w:r>
      <w:r w:rsidRPr="00591392">
        <w:rPr>
          <w:rFonts w:ascii="Times New Roman" w:hAnsi="Times New Roman" w:cs="Times New Roman"/>
          <w:sz w:val="24"/>
          <w:szCs w:val="24"/>
          <w:lang w:val="kk-KZ"/>
        </w:rPr>
        <w:t xml:space="preserve"> – жүктемесіз КБ тізбегіндегі ток.</w:t>
      </w:r>
    </w:p>
    <w:p w14:paraId="34569DA8" w14:textId="77777777" w:rsidR="00601307" w:rsidRPr="00591392" w:rsidRDefault="00601307" w:rsidP="00601307">
      <w:pPr>
        <w:spacing w:after="0" w:line="240" w:lineRule="auto"/>
        <w:jc w:val="center"/>
        <w:rPr>
          <w:rFonts w:ascii="Times New Roman" w:hAnsi="Times New Roman" w:cs="Times New Roman"/>
          <w:color w:val="000000" w:themeColor="text1"/>
          <w:sz w:val="24"/>
          <w:szCs w:val="24"/>
          <w:lang w:val="kk-KZ"/>
        </w:rPr>
      </w:pPr>
    </w:p>
    <w:p w14:paraId="48913528" w14:textId="69D4E059" w:rsidR="003560B2" w:rsidRPr="00591392" w:rsidRDefault="003560B2" w:rsidP="003560B2">
      <w:pPr>
        <w:spacing w:after="0"/>
        <w:jc w:val="center"/>
        <w:rPr>
          <w:rFonts w:ascii="Times New Roman" w:hAnsi="Times New Roman" w:cs="Times New Roman"/>
          <w:color w:val="000000" w:themeColor="text1"/>
          <w:sz w:val="28"/>
          <w:szCs w:val="28"/>
          <w:lang w:val="kk-KZ"/>
        </w:rPr>
      </w:pPr>
      <w:r w:rsidRPr="00591392">
        <w:rPr>
          <w:rFonts w:ascii="Times New Roman" w:hAnsi="Times New Roman" w:cs="Times New Roman"/>
          <w:color w:val="000000" w:themeColor="text1"/>
          <w:sz w:val="28"/>
          <w:szCs w:val="28"/>
          <w:lang w:val="kk-KZ"/>
        </w:rPr>
        <w:t>Сурет 3.</w:t>
      </w:r>
      <w:r w:rsidR="00A070AD" w:rsidRPr="00591392">
        <w:rPr>
          <w:rFonts w:ascii="Times New Roman" w:hAnsi="Times New Roman" w:cs="Times New Roman"/>
          <w:color w:val="000000" w:themeColor="text1"/>
          <w:sz w:val="28"/>
          <w:szCs w:val="28"/>
          <w:lang w:val="kk-KZ"/>
        </w:rPr>
        <w:t>28</w:t>
      </w:r>
      <w:r w:rsidR="00601307" w:rsidRPr="00591392">
        <w:rPr>
          <w:rFonts w:ascii="Times New Roman"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hAnsi="Times New Roman" w:cs="Times New Roman"/>
          <w:color w:val="000000" w:themeColor="text1"/>
          <w:sz w:val="28"/>
          <w:szCs w:val="28"/>
          <w:lang w:val="kk-KZ"/>
        </w:rPr>
        <w:t xml:space="preserve"> </w:t>
      </w:r>
      <w:r w:rsidRPr="00591392">
        <w:rPr>
          <w:rFonts w:ascii="Times New Roman" w:hAnsi="Times New Roman" w:cs="Times New Roman"/>
          <w:sz w:val="28"/>
          <w:szCs w:val="28"/>
          <w:lang w:val="kk-KZ"/>
        </w:rPr>
        <w:t>Аккумуляторлық батареясының разрядталу параметрлерінің жұм</w:t>
      </w:r>
      <w:r w:rsidR="008658B7">
        <w:rPr>
          <w:rFonts w:ascii="Times New Roman" w:hAnsi="Times New Roman" w:cs="Times New Roman"/>
          <w:sz w:val="28"/>
          <w:szCs w:val="28"/>
          <w:lang w:val="kk-KZ"/>
        </w:rPr>
        <w:t>ыс істеу ұзақтығына тәуелділігі</w:t>
      </w:r>
    </w:p>
    <w:p w14:paraId="757FACFD" w14:textId="77777777" w:rsidR="00151937" w:rsidRDefault="00151937" w:rsidP="003560B2">
      <w:pPr>
        <w:spacing w:after="0"/>
        <w:ind w:firstLine="720"/>
        <w:jc w:val="both"/>
        <w:rPr>
          <w:rFonts w:ascii="Times New Roman" w:hAnsi="Times New Roman" w:cs="Times New Roman"/>
          <w:sz w:val="28"/>
          <w:szCs w:val="28"/>
          <w:lang w:val="kk-KZ"/>
        </w:rPr>
      </w:pPr>
    </w:p>
    <w:p w14:paraId="05B12703" w14:textId="1FE02888" w:rsidR="003560B2" w:rsidRPr="00591392" w:rsidRDefault="003560B2" w:rsidP="003560B2">
      <w:pPr>
        <w:spacing w:after="0"/>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АКИП</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72205А типті сандық еске сақтау осциллографының көмегімен аккумуляторлық батареясының разрядталу параметрлерінің осциллограммасы жазылды. Көк түс кернеудің мәнінің өзгеруін көрсетеді, ал қызыл түс токтың мәнінің өзгеруін көрсетеді. Оның сканерленген кескіні 3.2</w:t>
      </w:r>
      <w:r w:rsidR="00A070AD" w:rsidRPr="00591392">
        <w:rPr>
          <w:rFonts w:ascii="Times New Roman" w:hAnsi="Times New Roman" w:cs="Times New Roman"/>
          <w:sz w:val="28"/>
          <w:szCs w:val="28"/>
          <w:lang w:val="kk-KZ"/>
        </w:rPr>
        <w:t>9</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көрсетілген.</w:t>
      </w:r>
    </w:p>
    <w:p w14:paraId="78324BA5" w14:textId="77777777" w:rsidR="003560B2" w:rsidRPr="00591392" w:rsidRDefault="003560B2" w:rsidP="003560B2">
      <w:pPr>
        <w:spacing w:after="0"/>
        <w:jc w:val="both"/>
        <w:rPr>
          <w:rFonts w:ascii="Times New Roman" w:hAnsi="Times New Roman" w:cs="Times New Roman"/>
          <w:color w:val="000000" w:themeColor="text1"/>
          <w:sz w:val="28"/>
          <w:szCs w:val="28"/>
          <w:lang w:val="kk-KZ"/>
        </w:rPr>
      </w:pPr>
    </w:p>
    <w:p w14:paraId="3C8CE391" w14:textId="77777777" w:rsidR="003560B2" w:rsidRPr="00591392" w:rsidRDefault="003560B2" w:rsidP="003560B2">
      <w:pPr>
        <w:spacing w:after="0"/>
        <w:jc w:val="center"/>
        <w:rPr>
          <w:rFonts w:ascii="Times New Roman" w:hAnsi="Times New Roman" w:cs="Times New Roman"/>
          <w:color w:val="000000" w:themeColor="text1"/>
          <w:sz w:val="28"/>
          <w:szCs w:val="28"/>
          <w:lang w:val="kk-KZ"/>
        </w:rPr>
      </w:pPr>
      <w:r w:rsidRPr="00591392">
        <w:rPr>
          <w:rFonts w:ascii="Times New Roman" w:hAnsi="Times New Roman" w:cs="Times New Roman"/>
          <w:noProof/>
          <w:color w:val="000000" w:themeColor="text1"/>
          <w:sz w:val="28"/>
          <w:szCs w:val="28"/>
          <w:lang w:eastAsia="ru-RU"/>
        </w:rPr>
        <w:drawing>
          <wp:inline distT="0" distB="0" distL="0" distR="0" wp14:anchorId="4A02D6AA" wp14:editId="39C1B7E4">
            <wp:extent cx="5990471" cy="34385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98701" cy="3443249"/>
                    </a:xfrm>
                    <a:prstGeom prst="rect">
                      <a:avLst/>
                    </a:prstGeom>
                    <a:noFill/>
                    <a:ln>
                      <a:noFill/>
                    </a:ln>
                  </pic:spPr>
                </pic:pic>
              </a:graphicData>
            </a:graphic>
          </wp:inline>
        </w:drawing>
      </w:r>
    </w:p>
    <w:p w14:paraId="0402F770" w14:textId="77777777" w:rsidR="003560B2" w:rsidRPr="00591392" w:rsidRDefault="003560B2" w:rsidP="003560B2">
      <w:pPr>
        <w:spacing w:after="0"/>
        <w:jc w:val="center"/>
        <w:rPr>
          <w:rFonts w:ascii="Times New Roman" w:hAnsi="Times New Roman" w:cs="Times New Roman"/>
          <w:color w:val="000000" w:themeColor="text1"/>
          <w:sz w:val="24"/>
          <w:szCs w:val="24"/>
          <w:lang w:val="kk-KZ"/>
        </w:rPr>
      </w:pPr>
    </w:p>
    <w:p w14:paraId="30BB594A" w14:textId="2A3CC300" w:rsidR="00F4048B" w:rsidRPr="00591392" w:rsidRDefault="003560B2" w:rsidP="003560B2">
      <w:pPr>
        <w:spacing w:after="0"/>
        <w:jc w:val="center"/>
        <w:rPr>
          <w:rFonts w:ascii="Times New Roman" w:hAnsi="Times New Roman" w:cs="Times New Roman"/>
          <w:sz w:val="28"/>
          <w:szCs w:val="28"/>
          <w:lang w:val="kk-KZ"/>
        </w:rPr>
      </w:pPr>
      <w:r w:rsidRPr="00591392">
        <w:rPr>
          <w:rFonts w:ascii="Times New Roman" w:hAnsi="Times New Roman" w:cs="Times New Roman"/>
          <w:color w:val="000000" w:themeColor="text1"/>
          <w:sz w:val="28"/>
          <w:szCs w:val="28"/>
          <w:lang w:val="kk-KZ"/>
        </w:rPr>
        <w:t>Сурет 3.2</w:t>
      </w:r>
      <w:r w:rsidR="00A070AD" w:rsidRPr="00591392">
        <w:rPr>
          <w:rFonts w:ascii="Times New Roman" w:hAnsi="Times New Roman" w:cs="Times New Roman"/>
          <w:color w:val="000000" w:themeColor="text1"/>
          <w:sz w:val="28"/>
          <w:szCs w:val="28"/>
          <w:lang w:val="kk-KZ"/>
        </w:rPr>
        <w:t>9</w:t>
      </w:r>
      <w:r w:rsidR="008658B7">
        <w:rPr>
          <w:rFonts w:ascii="Times New Roman"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32"/>
          <w:szCs w:val="32"/>
          <w:lang w:val="kk-KZ" w:eastAsia="ru-RU"/>
        </w:rPr>
        <w:sym w:font="Symbol" w:char="F02D"/>
      </w:r>
      <w:r w:rsidR="00601307" w:rsidRPr="00591392">
        <w:rPr>
          <w:rFonts w:ascii="Times New Roman" w:hAnsi="Times New Roman" w:cs="Times New Roman"/>
          <w:color w:val="000000" w:themeColor="text1"/>
          <w:sz w:val="28"/>
          <w:szCs w:val="28"/>
          <w:lang w:val="kk-KZ"/>
        </w:rPr>
        <w:t xml:space="preserve"> </w:t>
      </w:r>
      <w:r w:rsidRPr="00591392">
        <w:rPr>
          <w:rFonts w:ascii="Times New Roman" w:hAnsi="Times New Roman" w:cs="Times New Roman"/>
          <w:sz w:val="28"/>
          <w:szCs w:val="28"/>
          <w:lang w:val="kk-KZ"/>
        </w:rPr>
        <w:t xml:space="preserve">Аккумуляторлық батареясының разрядталу </w:t>
      </w:r>
    </w:p>
    <w:p w14:paraId="757E30D0" w14:textId="443751D4" w:rsidR="003560B2" w:rsidRPr="00591392" w:rsidRDefault="00F4048B" w:rsidP="003560B2">
      <w:pPr>
        <w:spacing w:after="0"/>
        <w:jc w:val="center"/>
        <w:rPr>
          <w:rFonts w:ascii="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п</w:t>
      </w:r>
      <w:r w:rsidR="003560B2" w:rsidRPr="00591392">
        <w:rPr>
          <w:rFonts w:ascii="Times New Roman" w:hAnsi="Times New Roman" w:cs="Times New Roman"/>
          <w:sz w:val="28"/>
          <w:szCs w:val="28"/>
          <w:lang w:val="kk-KZ"/>
        </w:rPr>
        <w:t>араметрлерінің</w:t>
      </w:r>
      <w:r w:rsidRPr="00591392">
        <w:rPr>
          <w:rFonts w:ascii="Times New Roman" w:hAnsi="Times New Roman" w:cs="Times New Roman"/>
          <w:sz w:val="28"/>
          <w:szCs w:val="28"/>
          <w:lang w:val="kk-KZ"/>
        </w:rPr>
        <w:t xml:space="preserve"> </w:t>
      </w:r>
      <w:r w:rsidR="003560B2" w:rsidRPr="00591392">
        <w:rPr>
          <w:rFonts w:ascii="Times New Roman" w:hAnsi="Times New Roman" w:cs="Times New Roman"/>
          <w:sz w:val="28"/>
          <w:szCs w:val="28"/>
          <w:lang w:val="kk-KZ"/>
        </w:rPr>
        <w:t>осциллограммасы</w:t>
      </w:r>
    </w:p>
    <w:p w14:paraId="4291661D" w14:textId="0CE1A796" w:rsidR="003560B2" w:rsidRDefault="003560B2" w:rsidP="003560B2">
      <w:pPr>
        <w:spacing w:after="0"/>
        <w:ind w:firstLine="720"/>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Аккумуляторлық батареясының зарядталу және разрядталу параметрлерін өлшеу нәтижелері 3.</w:t>
      </w:r>
      <w:r w:rsidR="00A54C2A" w:rsidRPr="00591392">
        <w:rPr>
          <w:rFonts w:ascii="Times New Roman" w:hAnsi="Times New Roman" w:cs="Times New Roman"/>
          <w:sz w:val="28"/>
          <w:szCs w:val="28"/>
          <w:lang w:val="kk-KZ"/>
        </w:rPr>
        <w:t>13</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кестеде келтірілген.</w:t>
      </w:r>
    </w:p>
    <w:p w14:paraId="47E6CEA1" w14:textId="77777777" w:rsidR="008658B7" w:rsidRPr="00591392" w:rsidRDefault="008658B7" w:rsidP="003560B2">
      <w:pPr>
        <w:spacing w:after="0"/>
        <w:ind w:firstLine="720"/>
        <w:jc w:val="both"/>
        <w:rPr>
          <w:rFonts w:ascii="Times New Roman" w:hAnsi="Times New Roman" w:cs="Times New Roman"/>
          <w:color w:val="000000" w:themeColor="text1"/>
          <w:sz w:val="28"/>
          <w:szCs w:val="28"/>
          <w:lang w:val="kk-KZ"/>
        </w:rPr>
      </w:pPr>
    </w:p>
    <w:p w14:paraId="31B0F1E8" w14:textId="418AD596" w:rsidR="003560B2" w:rsidRPr="00591392" w:rsidRDefault="003560B2" w:rsidP="00C04C21">
      <w:pPr>
        <w:spacing w:after="0" w:line="240" w:lineRule="auto"/>
        <w:jc w:val="both"/>
        <w:rPr>
          <w:rFonts w:ascii="Times New Roman" w:hAnsi="Times New Roman" w:cs="Times New Roman"/>
          <w:sz w:val="28"/>
          <w:szCs w:val="28"/>
          <w:lang w:val="kk-KZ"/>
        </w:rPr>
      </w:pPr>
      <w:r w:rsidRPr="00591392">
        <w:rPr>
          <w:rFonts w:ascii="Times New Roman" w:hAnsi="Times New Roman" w:cs="Times New Roman"/>
          <w:color w:val="000000" w:themeColor="text1"/>
          <w:sz w:val="28"/>
          <w:szCs w:val="28"/>
          <w:lang w:val="kk-KZ"/>
        </w:rPr>
        <w:t>Кесте 3.</w:t>
      </w:r>
      <w:r w:rsidR="00A54C2A" w:rsidRPr="00591392">
        <w:rPr>
          <w:rFonts w:ascii="Times New Roman" w:hAnsi="Times New Roman" w:cs="Times New Roman"/>
          <w:color w:val="000000" w:themeColor="text1"/>
          <w:sz w:val="28"/>
          <w:szCs w:val="28"/>
          <w:lang w:val="kk-KZ"/>
        </w:rPr>
        <w:t xml:space="preserve">13 </w:t>
      </w:r>
      <w:r w:rsidR="00C04C21" w:rsidRPr="00591392">
        <w:rPr>
          <w:rFonts w:ascii="Times New Roman" w:eastAsia="Times New Roman" w:hAnsi="Times New Roman" w:cs="Times New Roman"/>
          <w:spacing w:val="10"/>
          <w:sz w:val="28"/>
          <w:szCs w:val="28"/>
          <w:lang w:val="kk-KZ" w:eastAsia="ru-RU"/>
        </w:rPr>
        <w:sym w:font="Symbol" w:char="F02D"/>
      </w:r>
      <w:r w:rsidRPr="00591392">
        <w:rPr>
          <w:rFonts w:ascii="Times New Roman" w:hAnsi="Times New Roman" w:cs="Times New Roman"/>
          <w:color w:val="000000" w:themeColor="text1"/>
          <w:sz w:val="28"/>
          <w:szCs w:val="28"/>
          <w:lang w:val="kk-KZ"/>
        </w:rPr>
        <w:t xml:space="preserve"> </w:t>
      </w:r>
      <w:r w:rsidRPr="00591392">
        <w:rPr>
          <w:rFonts w:ascii="Times New Roman" w:hAnsi="Times New Roman" w:cs="Times New Roman"/>
          <w:sz w:val="28"/>
          <w:szCs w:val="28"/>
          <w:lang w:val="kk-KZ"/>
        </w:rPr>
        <w:t>КБ бар аккумуляторлық батареясының зарядталу және разрядталу параметрлерінің өзгеруі</w:t>
      </w:r>
      <w:r w:rsidR="00C04C21" w:rsidRPr="00591392">
        <w:rPr>
          <w:rFonts w:ascii="Times New Roman" w:hAnsi="Times New Roman" w:cs="Times New Roman"/>
          <w:sz w:val="28"/>
          <w:szCs w:val="28"/>
          <w:lang w:val="kk-KZ"/>
        </w:rPr>
        <w:t xml:space="preserve"> </w:t>
      </w:r>
    </w:p>
    <w:p w14:paraId="2F114880" w14:textId="77777777" w:rsidR="00C04C21" w:rsidRPr="00591392" w:rsidRDefault="00C04C21" w:rsidP="00C04C21">
      <w:pPr>
        <w:spacing w:after="0" w:line="240" w:lineRule="auto"/>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96"/>
        <w:gridCol w:w="1163"/>
        <w:gridCol w:w="1149"/>
        <w:gridCol w:w="1180"/>
        <w:gridCol w:w="1177"/>
        <w:gridCol w:w="1163"/>
        <w:gridCol w:w="1163"/>
      </w:tblGrid>
      <w:tr w:rsidR="003560B2" w:rsidRPr="00591392" w14:paraId="551559B3" w14:textId="77777777" w:rsidTr="00B44571">
        <w:trPr>
          <w:trHeight w:val="58"/>
        </w:trPr>
        <w:tc>
          <w:tcPr>
            <w:tcW w:w="1154" w:type="dxa"/>
            <w:vMerge w:val="restart"/>
          </w:tcPr>
          <w:p w14:paraId="6C3D1311"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р/б №</w:t>
            </w:r>
          </w:p>
        </w:tc>
        <w:tc>
          <w:tcPr>
            <w:tcW w:w="1196" w:type="dxa"/>
            <w:vMerge w:val="restart"/>
          </w:tcPr>
          <w:p w14:paraId="7E115F72"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Уақыты</w:t>
            </w:r>
          </w:p>
        </w:tc>
        <w:tc>
          <w:tcPr>
            <w:tcW w:w="2312" w:type="dxa"/>
            <w:gridSpan w:val="2"/>
          </w:tcPr>
          <w:p w14:paraId="7B878462" w14:textId="123CFF24"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АБ</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дағы</w:t>
            </w:r>
          </w:p>
        </w:tc>
        <w:tc>
          <w:tcPr>
            <w:tcW w:w="2357" w:type="dxa"/>
            <w:gridSpan w:val="2"/>
          </w:tcPr>
          <w:p w14:paraId="18EE9A11"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инвертордағы</w:t>
            </w:r>
          </w:p>
        </w:tc>
        <w:tc>
          <w:tcPr>
            <w:tcW w:w="2326" w:type="dxa"/>
            <w:gridSpan w:val="2"/>
          </w:tcPr>
          <w:p w14:paraId="14993866" w14:textId="3A7D72FE"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КБ</w:t>
            </w:r>
            <w:r w:rsidR="007A22BA" w:rsidRPr="00591392">
              <w:rPr>
                <w:rFonts w:ascii="Times New Roman" w:hAnsi="Times New Roman" w:cs="Times New Roman"/>
                <w:color w:val="000000" w:themeColor="text1"/>
                <w:sz w:val="24"/>
                <w:szCs w:val="24"/>
                <w:lang w:val="kk-KZ"/>
              </w:rPr>
              <w:t xml:space="preserve"> - </w:t>
            </w:r>
            <w:r w:rsidRPr="00591392">
              <w:rPr>
                <w:rFonts w:ascii="Times New Roman" w:hAnsi="Times New Roman" w:cs="Times New Roman"/>
                <w:color w:val="000000" w:themeColor="text1"/>
                <w:sz w:val="24"/>
                <w:szCs w:val="24"/>
                <w:lang w:val="kk-KZ"/>
              </w:rPr>
              <w:t>дағы</w:t>
            </w:r>
          </w:p>
        </w:tc>
      </w:tr>
      <w:tr w:rsidR="003560B2" w:rsidRPr="00591392" w14:paraId="5DCF77E2" w14:textId="77777777" w:rsidTr="00B44571">
        <w:tc>
          <w:tcPr>
            <w:tcW w:w="1154" w:type="dxa"/>
            <w:vMerge/>
          </w:tcPr>
          <w:p w14:paraId="2F1F0E28"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p>
        </w:tc>
        <w:tc>
          <w:tcPr>
            <w:tcW w:w="1196" w:type="dxa"/>
            <w:vMerge/>
          </w:tcPr>
          <w:p w14:paraId="556EDE1C"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p>
        </w:tc>
        <w:tc>
          <w:tcPr>
            <w:tcW w:w="1163" w:type="dxa"/>
          </w:tcPr>
          <w:p w14:paraId="194BC040"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i/>
                <w:color w:val="000000" w:themeColor="text1"/>
                <w:sz w:val="24"/>
                <w:szCs w:val="24"/>
                <w:lang w:val="kk-KZ"/>
              </w:rPr>
              <w:t>U</w:t>
            </w:r>
            <w:r w:rsidRPr="00591392">
              <w:rPr>
                <w:rFonts w:ascii="Times New Roman" w:hAnsi="Times New Roman" w:cs="Times New Roman"/>
                <w:color w:val="000000" w:themeColor="text1"/>
                <w:sz w:val="24"/>
                <w:szCs w:val="24"/>
                <w:lang w:val="kk-KZ"/>
              </w:rPr>
              <w:t>, B</w:t>
            </w:r>
          </w:p>
        </w:tc>
        <w:tc>
          <w:tcPr>
            <w:tcW w:w="1149" w:type="dxa"/>
          </w:tcPr>
          <w:p w14:paraId="0A1B1632"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i/>
                <w:color w:val="000000" w:themeColor="text1"/>
                <w:sz w:val="24"/>
                <w:szCs w:val="24"/>
                <w:lang w:val="kk-KZ"/>
              </w:rPr>
              <w:t>I</w:t>
            </w:r>
            <w:r w:rsidRPr="00591392">
              <w:rPr>
                <w:rFonts w:ascii="Times New Roman" w:hAnsi="Times New Roman" w:cs="Times New Roman"/>
                <w:color w:val="000000" w:themeColor="text1"/>
                <w:sz w:val="24"/>
                <w:szCs w:val="24"/>
                <w:lang w:val="kk-KZ"/>
              </w:rPr>
              <w:t>, A</w:t>
            </w:r>
          </w:p>
        </w:tc>
        <w:tc>
          <w:tcPr>
            <w:tcW w:w="1180" w:type="dxa"/>
          </w:tcPr>
          <w:p w14:paraId="4C2F1F74"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i/>
                <w:color w:val="000000" w:themeColor="text1"/>
                <w:sz w:val="24"/>
                <w:szCs w:val="24"/>
                <w:lang w:val="kk-KZ"/>
              </w:rPr>
              <w:t>U</w:t>
            </w:r>
            <w:r w:rsidRPr="00591392">
              <w:rPr>
                <w:rFonts w:ascii="Times New Roman" w:hAnsi="Times New Roman" w:cs="Times New Roman"/>
                <w:color w:val="000000" w:themeColor="text1"/>
                <w:sz w:val="24"/>
                <w:szCs w:val="24"/>
                <w:lang w:val="kk-KZ"/>
              </w:rPr>
              <w:t>, B</w:t>
            </w:r>
          </w:p>
        </w:tc>
        <w:tc>
          <w:tcPr>
            <w:tcW w:w="1177" w:type="dxa"/>
          </w:tcPr>
          <w:p w14:paraId="46D6942F"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i/>
                <w:color w:val="000000" w:themeColor="text1"/>
                <w:sz w:val="24"/>
                <w:szCs w:val="24"/>
                <w:lang w:val="kk-KZ"/>
              </w:rPr>
              <w:t>I</w:t>
            </w:r>
            <w:r w:rsidRPr="00591392">
              <w:rPr>
                <w:rFonts w:ascii="Times New Roman" w:hAnsi="Times New Roman" w:cs="Times New Roman"/>
                <w:color w:val="000000" w:themeColor="text1"/>
                <w:sz w:val="24"/>
                <w:szCs w:val="24"/>
                <w:lang w:val="kk-KZ"/>
              </w:rPr>
              <w:t>, A</w:t>
            </w:r>
          </w:p>
        </w:tc>
        <w:tc>
          <w:tcPr>
            <w:tcW w:w="1163" w:type="dxa"/>
          </w:tcPr>
          <w:p w14:paraId="30FFB042"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i/>
                <w:color w:val="000000" w:themeColor="text1"/>
                <w:sz w:val="24"/>
                <w:szCs w:val="24"/>
                <w:lang w:val="kk-KZ"/>
              </w:rPr>
              <w:t>U</w:t>
            </w:r>
            <w:r w:rsidRPr="00591392">
              <w:rPr>
                <w:rFonts w:ascii="Times New Roman" w:hAnsi="Times New Roman" w:cs="Times New Roman"/>
                <w:color w:val="000000" w:themeColor="text1"/>
                <w:sz w:val="24"/>
                <w:szCs w:val="24"/>
                <w:lang w:val="kk-KZ"/>
              </w:rPr>
              <w:t>, B</w:t>
            </w:r>
          </w:p>
        </w:tc>
        <w:tc>
          <w:tcPr>
            <w:tcW w:w="1163" w:type="dxa"/>
          </w:tcPr>
          <w:p w14:paraId="5C199E01"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i/>
                <w:color w:val="000000" w:themeColor="text1"/>
                <w:sz w:val="24"/>
                <w:szCs w:val="24"/>
                <w:lang w:val="kk-KZ"/>
              </w:rPr>
              <w:t>I</w:t>
            </w:r>
            <w:r w:rsidRPr="00591392">
              <w:rPr>
                <w:rFonts w:ascii="Times New Roman" w:hAnsi="Times New Roman" w:cs="Times New Roman"/>
                <w:color w:val="000000" w:themeColor="text1"/>
                <w:sz w:val="24"/>
                <w:szCs w:val="24"/>
                <w:lang w:val="kk-KZ"/>
              </w:rPr>
              <w:t>, A</w:t>
            </w:r>
          </w:p>
        </w:tc>
      </w:tr>
      <w:tr w:rsidR="003560B2" w:rsidRPr="00591392" w14:paraId="4A035C6B" w14:textId="77777777" w:rsidTr="00B44571">
        <w:tc>
          <w:tcPr>
            <w:tcW w:w="1154" w:type="dxa"/>
          </w:tcPr>
          <w:p w14:paraId="7B370C0A"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w:t>
            </w:r>
          </w:p>
        </w:tc>
        <w:tc>
          <w:tcPr>
            <w:tcW w:w="1196" w:type="dxa"/>
          </w:tcPr>
          <w:p w14:paraId="09D5CDE7"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11:22</w:t>
            </w:r>
          </w:p>
        </w:tc>
        <w:tc>
          <w:tcPr>
            <w:tcW w:w="1163" w:type="dxa"/>
          </w:tcPr>
          <w:p w14:paraId="6A48CA8B"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w:t>
            </w:r>
          </w:p>
        </w:tc>
        <w:tc>
          <w:tcPr>
            <w:tcW w:w="1149" w:type="dxa"/>
          </w:tcPr>
          <w:p w14:paraId="058F161C"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90</w:t>
            </w:r>
          </w:p>
        </w:tc>
        <w:tc>
          <w:tcPr>
            <w:tcW w:w="1180" w:type="dxa"/>
          </w:tcPr>
          <w:p w14:paraId="5D4FDAF4"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224</w:t>
            </w:r>
          </w:p>
        </w:tc>
        <w:tc>
          <w:tcPr>
            <w:tcW w:w="1177" w:type="dxa"/>
          </w:tcPr>
          <w:p w14:paraId="5B8FB7FA"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w:t>
            </w:r>
          </w:p>
        </w:tc>
        <w:tc>
          <w:tcPr>
            <w:tcW w:w="1163" w:type="dxa"/>
          </w:tcPr>
          <w:p w14:paraId="3391DCE5"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27,6</w:t>
            </w:r>
          </w:p>
        </w:tc>
        <w:tc>
          <w:tcPr>
            <w:tcW w:w="1163" w:type="dxa"/>
          </w:tcPr>
          <w:p w14:paraId="7DD40651"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10,7</w:t>
            </w:r>
          </w:p>
        </w:tc>
      </w:tr>
      <w:tr w:rsidR="003560B2" w:rsidRPr="00591392" w14:paraId="67104D21" w14:textId="77777777" w:rsidTr="00B44571">
        <w:tc>
          <w:tcPr>
            <w:tcW w:w="1154" w:type="dxa"/>
          </w:tcPr>
          <w:p w14:paraId="7DFD4C9C"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w:t>
            </w:r>
          </w:p>
        </w:tc>
        <w:tc>
          <w:tcPr>
            <w:tcW w:w="1196" w:type="dxa"/>
          </w:tcPr>
          <w:p w14:paraId="7970F168"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11:42</w:t>
            </w:r>
          </w:p>
        </w:tc>
        <w:tc>
          <w:tcPr>
            <w:tcW w:w="1163" w:type="dxa"/>
          </w:tcPr>
          <w:p w14:paraId="7CEA22FB"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23,8</w:t>
            </w:r>
          </w:p>
        </w:tc>
        <w:tc>
          <w:tcPr>
            <w:tcW w:w="1149" w:type="dxa"/>
          </w:tcPr>
          <w:p w14:paraId="3D4CEF4B"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89</w:t>
            </w:r>
          </w:p>
        </w:tc>
        <w:tc>
          <w:tcPr>
            <w:tcW w:w="1180" w:type="dxa"/>
          </w:tcPr>
          <w:p w14:paraId="4B84F0AE"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228</w:t>
            </w:r>
          </w:p>
        </w:tc>
        <w:tc>
          <w:tcPr>
            <w:tcW w:w="1177" w:type="dxa"/>
          </w:tcPr>
          <w:p w14:paraId="46121449"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7,7</w:t>
            </w:r>
          </w:p>
        </w:tc>
        <w:tc>
          <w:tcPr>
            <w:tcW w:w="1163" w:type="dxa"/>
          </w:tcPr>
          <w:p w14:paraId="3EA0FC87"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24,7</w:t>
            </w:r>
          </w:p>
        </w:tc>
        <w:tc>
          <w:tcPr>
            <w:tcW w:w="1163" w:type="dxa"/>
          </w:tcPr>
          <w:p w14:paraId="41048FE0"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20,3</w:t>
            </w:r>
          </w:p>
        </w:tc>
      </w:tr>
      <w:tr w:rsidR="003560B2" w:rsidRPr="00591392" w14:paraId="0B500BC6" w14:textId="77777777" w:rsidTr="00B44571">
        <w:tc>
          <w:tcPr>
            <w:tcW w:w="1154" w:type="dxa"/>
          </w:tcPr>
          <w:p w14:paraId="776BD323"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3</w:t>
            </w:r>
          </w:p>
        </w:tc>
        <w:tc>
          <w:tcPr>
            <w:tcW w:w="1196" w:type="dxa"/>
          </w:tcPr>
          <w:p w14:paraId="7E8FD1FC"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12:02</w:t>
            </w:r>
          </w:p>
        </w:tc>
        <w:tc>
          <w:tcPr>
            <w:tcW w:w="1163" w:type="dxa"/>
          </w:tcPr>
          <w:p w14:paraId="6E779C84"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23,8</w:t>
            </w:r>
          </w:p>
        </w:tc>
        <w:tc>
          <w:tcPr>
            <w:tcW w:w="1149" w:type="dxa"/>
          </w:tcPr>
          <w:p w14:paraId="7DBC6A69"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86</w:t>
            </w:r>
          </w:p>
        </w:tc>
        <w:tc>
          <w:tcPr>
            <w:tcW w:w="1180" w:type="dxa"/>
          </w:tcPr>
          <w:p w14:paraId="404B4517"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227</w:t>
            </w:r>
          </w:p>
        </w:tc>
        <w:tc>
          <w:tcPr>
            <w:tcW w:w="1177" w:type="dxa"/>
          </w:tcPr>
          <w:p w14:paraId="22A66271"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7,65</w:t>
            </w:r>
          </w:p>
        </w:tc>
        <w:tc>
          <w:tcPr>
            <w:tcW w:w="1163" w:type="dxa"/>
          </w:tcPr>
          <w:p w14:paraId="641B4FC8"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24,8</w:t>
            </w:r>
          </w:p>
        </w:tc>
        <w:tc>
          <w:tcPr>
            <w:tcW w:w="1163" w:type="dxa"/>
          </w:tcPr>
          <w:p w14:paraId="06D0977B"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27,4</w:t>
            </w:r>
          </w:p>
        </w:tc>
      </w:tr>
      <w:tr w:rsidR="003560B2" w:rsidRPr="00591392" w14:paraId="2BD34D4F" w14:textId="77777777" w:rsidTr="00B44571">
        <w:tc>
          <w:tcPr>
            <w:tcW w:w="1154" w:type="dxa"/>
          </w:tcPr>
          <w:p w14:paraId="18E0665A"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4</w:t>
            </w:r>
          </w:p>
        </w:tc>
        <w:tc>
          <w:tcPr>
            <w:tcW w:w="1196" w:type="dxa"/>
          </w:tcPr>
          <w:p w14:paraId="73C33FBE"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12:22</w:t>
            </w:r>
          </w:p>
        </w:tc>
        <w:tc>
          <w:tcPr>
            <w:tcW w:w="1163" w:type="dxa"/>
          </w:tcPr>
          <w:p w14:paraId="24714CF1"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23,6</w:t>
            </w:r>
          </w:p>
        </w:tc>
        <w:tc>
          <w:tcPr>
            <w:tcW w:w="1149" w:type="dxa"/>
          </w:tcPr>
          <w:p w14:paraId="29A18934"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86</w:t>
            </w:r>
          </w:p>
        </w:tc>
        <w:tc>
          <w:tcPr>
            <w:tcW w:w="1180" w:type="dxa"/>
          </w:tcPr>
          <w:p w14:paraId="35194697"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228</w:t>
            </w:r>
          </w:p>
        </w:tc>
        <w:tc>
          <w:tcPr>
            <w:tcW w:w="1177" w:type="dxa"/>
          </w:tcPr>
          <w:p w14:paraId="25B5D943"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7,7</w:t>
            </w:r>
          </w:p>
        </w:tc>
        <w:tc>
          <w:tcPr>
            <w:tcW w:w="1163" w:type="dxa"/>
          </w:tcPr>
          <w:p w14:paraId="4C5CA0FA"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24,7</w:t>
            </w:r>
          </w:p>
        </w:tc>
        <w:tc>
          <w:tcPr>
            <w:tcW w:w="1163" w:type="dxa"/>
          </w:tcPr>
          <w:p w14:paraId="18987528"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29</w:t>
            </w:r>
          </w:p>
        </w:tc>
      </w:tr>
      <w:tr w:rsidR="003560B2" w:rsidRPr="00591392" w14:paraId="40277452" w14:textId="77777777" w:rsidTr="00B44571">
        <w:tc>
          <w:tcPr>
            <w:tcW w:w="1154" w:type="dxa"/>
          </w:tcPr>
          <w:p w14:paraId="64499801"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5</w:t>
            </w:r>
          </w:p>
        </w:tc>
        <w:tc>
          <w:tcPr>
            <w:tcW w:w="1196" w:type="dxa"/>
          </w:tcPr>
          <w:p w14:paraId="76594310"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12:42</w:t>
            </w:r>
          </w:p>
        </w:tc>
        <w:tc>
          <w:tcPr>
            <w:tcW w:w="1163" w:type="dxa"/>
          </w:tcPr>
          <w:p w14:paraId="596EC1CF"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23,4</w:t>
            </w:r>
          </w:p>
        </w:tc>
        <w:tc>
          <w:tcPr>
            <w:tcW w:w="1149" w:type="dxa"/>
          </w:tcPr>
          <w:p w14:paraId="090E0BED"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86</w:t>
            </w:r>
          </w:p>
        </w:tc>
        <w:tc>
          <w:tcPr>
            <w:tcW w:w="1180" w:type="dxa"/>
          </w:tcPr>
          <w:p w14:paraId="7AEC41E2"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225</w:t>
            </w:r>
          </w:p>
        </w:tc>
        <w:tc>
          <w:tcPr>
            <w:tcW w:w="1177" w:type="dxa"/>
          </w:tcPr>
          <w:p w14:paraId="54A8838C"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7,65</w:t>
            </w:r>
          </w:p>
        </w:tc>
        <w:tc>
          <w:tcPr>
            <w:tcW w:w="1163" w:type="dxa"/>
          </w:tcPr>
          <w:p w14:paraId="5FCB62DB"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24,6</w:t>
            </w:r>
          </w:p>
        </w:tc>
        <w:tc>
          <w:tcPr>
            <w:tcW w:w="1163" w:type="dxa"/>
          </w:tcPr>
          <w:p w14:paraId="189C52F6" w14:textId="77777777" w:rsidR="003560B2" w:rsidRPr="00591392" w:rsidRDefault="003560B2"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30,2</w:t>
            </w:r>
          </w:p>
        </w:tc>
      </w:tr>
      <w:tr w:rsidR="00FF30B3" w:rsidRPr="00591392" w14:paraId="423CA164" w14:textId="77777777" w:rsidTr="00B44571">
        <w:tc>
          <w:tcPr>
            <w:tcW w:w="1154" w:type="dxa"/>
          </w:tcPr>
          <w:p w14:paraId="79708275" w14:textId="44EF9C5C"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6</w:t>
            </w:r>
          </w:p>
        </w:tc>
        <w:tc>
          <w:tcPr>
            <w:tcW w:w="1196" w:type="dxa"/>
          </w:tcPr>
          <w:p w14:paraId="6C49B90A" w14:textId="374E4359"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13:02</w:t>
            </w:r>
          </w:p>
        </w:tc>
        <w:tc>
          <w:tcPr>
            <w:tcW w:w="1163" w:type="dxa"/>
          </w:tcPr>
          <w:p w14:paraId="634C9C42" w14:textId="507A8393"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23,3</w:t>
            </w:r>
          </w:p>
        </w:tc>
        <w:tc>
          <w:tcPr>
            <w:tcW w:w="1149" w:type="dxa"/>
          </w:tcPr>
          <w:p w14:paraId="0D1371E9" w14:textId="07167ADE"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88</w:t>
            </w:r>
          </w:p>
        </w:tc>
        <w:tc>
          <w:tcPr>
            <w:tcW w:w="1180" w:type="dxa"/>
          </w:tcPr>
          <w:p w14:paraId="3E05BAA2" w14:textId="04744FAC"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226</w:t>
            </w:r>
          </w:p>
        </w:tc>
        <w:tc>
          <w:tcPr>
            <w:tcW w:w="1177" w:type="dxa"/>
          </w:tcPr>
          <w:p w14:paraId="7CD59B29" w14:textId="7D2135B9"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w:t>
            </w:r>
          </w:p>
        </w:tc>
        <w:tc>
          <w:tcPr>
            <w:tcW w:w="1163" w:type="dxa"/>
          </w:tcPr>
          <w:p w14:paraId="29AE6A95" w14:textId="7E16FBE8"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24,5</w:t>
            </w:r>
          </w:p>
        </w:tc>
        <w:tc>
          <w:tcPr>
            <w:tcW w:w="1163" w:type="dxa"/>
          </w:tcPr>
          <w:p w14:paraId="233BA52E" w14:textId="52CADD4E"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30,9</w:t>
            </w:r>
          </w:p>
        </w:tc>
      </w:tr>
      <w:tr w:rsidR="00FF30B3" w:rsidRPr="00591392" w14:paraId="26C0B517" w14:textId="77777777" w:rsidTr="00B44571">
        <w:tc>
          <w:tcPr>
            <w:tcW w:w="1154" w:type="dxa"/>
          </w:tcPr>
          <w:p w14:paraId="1C51C36E" w14:textId="4B98D413"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w:t>
            </w:r>
          </w:p>
        </w:tc>
        <w:tc>
          <w:tcPr>
            <w:tcW w:w="1196" w:type="dxa"/>
          </w:tcPr>
          <w:p w14:paraId="07C31C3F" w14:textId="410CB578"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13:22</w:t>
            </w:r>
          </w:p>
        </w:tc>
        <w:tc>
          <w:tcPr>
            <w:tcW w:w="1163" w:type="dxa"/>
          </w:tcPr>
          <w:p w14:paraId="631F42B9" w14:textId="1F9A8AE5"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23</w:t>
            </w:r>
          </w:p>
        </w:tc>
        <w:tc>
          <w:tcPr>
            <w:tcW w:w="1149" w:type="dxa"/>
          </w:tcPr>
          <w:p w14:paraId="414FA8FF" w14:textId="06CF45EB"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90</w:t>
            </w:r>
          </w:p>
        </w:tc>
        <w:tc>
          <w:tcPr>
            <w:tcW w:w="1180" w:type="dxa"/>
          </w:tcPr>
          <w:p w14:paraId="281306CB" w14:textId="58B9E9DD"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226</w:t>
            </w:r>
          </w:p>
        </w:tc>
        <w:tc>
          <w:tcPr>
            <w:tcW w:w="1177" w:type="dxa"/>
          </w:tcPr>
          <w:p w14:paraId="7CF87082" w14:textId="6F4DA48A"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w:t>
            </w:r>
          </w:p>
        </w:tc>
        <w:tc>
          <w:tcPr>
            <w:tcW w:w="1163" w:type="dxa"/>
          </w:tcPr>
          <w:p w14:paraId="62013877" w14:textId="10AE397F"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24,1</w:t>
            </w:r>
          </w:p>
        </w:tc>
        <w:tc>
          <w:tcPr>
            <w:tcW w:w="1163" w:type="dxa"/>
          </w:tcPr>
          <w:p w14:paraId="63E01634" w14:textId="06E07E41"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30,6</w:t>
            </w:r>
          </w:p>
        </w:tc>
      </w:tr>
      <w:tr w:rsidR="00FF30B3" w:rsidRPr="00591392" w14:paraId="670DDE87" w14:textId="77777777" w:rsidTr="00B44571">
        <w:tc>
          <w:tcPr>
            <w:tcW w:w="1154" w:type="dxa"/>
          </w:tcPr>
          <w:p w14:paraId="284442BE" w14:textId="6D58312B"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8</w:t>
            </w:r>
          </w:p>
        </w:tc>
        <w:tc>
          <w:tcPr>
            <w:tcW w:w="1196" w:type="dxa"/>
          </w:tcPr>
          <w:p w14:paraId="5DC1431F" w14:textId="6B63293E"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13:42</w:t>
            </w:r>
          </w:p>
        </w:tc>
        <w:tc>
          <w:tcPr>
            <w:tcW w:w="1163" w:type="dxa"/>
          </w:tcPr>
          <w:p w14:paraId="5A38DCC5" w14:textId="56321BA5"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22,6</w:t>
            </w:r>
          </w:p>
        </w:tc>
        <w:tc>
          <w:tcPr>
            <w:tcW w:w="1149" w:type="dxa"/>
          </w:tcPr>
          <w:p w14:paraId="527A499B" w14:textId="5B5B66FA"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90</w:t>
            </w:r>
          </w:p>
        </w:tc>
        <w:tc>
          <w:tcPr>
            <w:tcW w:w="1180" w:type="dxa"/>
          </w:tcPr>
          <w:p w14:paraId="3866A98F" w14:textId="5C8A5D16"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226</w:t>
            </w:r>
          </w:p>
        </w:tc>
        <w:tc>
          <w:tcPr>
            <w:tcW w:w="1177" w:type="dxa"/>
          </w:tcPr>
          <w:p w14:paraId="55839C27" w14:textId="4321EDC8"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w:t>
            </w:r>
          </w:p>
        </w:tc>
        <w:tc>
          <w:tcPr>
            <w:tcW w:w="1163" w:type="dxa"/>
          </w:tcPr>
          <w:p w14:paraId="350A6FC4" w14:textId="07ABF4DD"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w:t>
            </w:r>
          </w:p>
        </w:tc>
        <w:tc>
          <w:tcPr>
            <w:tcW w:w="1163" w:type="dxa"/>
          </w:tcPr>
          <w:p w14:paraId="6C6E85BF" w14:textId="6ADD88A4"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27,3</w:t>
            </w:r>
          </w:p>
        </w:tc>
      </w:tr>
      <w:tr w:rsidR="00FF30B3" w:rsidRPr="00591392" w14:paraId="11CDF998" w14:textId="77777777" w:rsidTr="00B44571">
        <w:tc>
          <w:tcPr>
            <w:tcW w:w="1154" w:type="dxa"/>
          </w:tcPr>
          <w:p w14:paraId="0C4D25C5" w14:textId="4FCFEAEC"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9</w:t>
            </w:r>
          </w:p>
        </w:tc>
        <w:tc>
          <w:tcPr>
            <w:tcW w:w="1196" w:type="dxa"/>
          </w:tcPr>
          <w:p w14:paraId="06AEB91B" w14:textId="76743693"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14:02</w:t>
            </w:r>
          </w:p>
        </w:tc>
        <w:tc>
          <w:tcPr>
            <w:tcW w:w="1163" w:type="dxa"/>
          </w:tcPr>
          <w:p w14:paraId="77FFFFAC" w14:textId="635E933F"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w:t>
            </w:r>
          </w:p>
        </w:tc>
        <w:tc>
          <w:tcPr>
            <w:tcW w:w="1149" w:type="dxa"/>
          </w:tcPr>
          <w:p w14:paraId="33005289" w14:textId="3E43BCD1"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90</w:t>
            </w:r>
          </w:p>
        </w:tc>
        <w:tc>
          <w:tcPr>
            <w:tcW w:w="1180" w:type="dxa"/>
          </w:tcPr>
          <w:p w14:paraId="2E6B1EB9" w14:textId="47AF6B1A"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224</w:t>
            </w:r>
          </w:p>
        </w:tc>
        <w:tc>
          <w:tcPr>
            <w:tcW w:w="1177" w:type="dxa"/>
          </w:tcPr>
          <w:p w14:paraId="5E866796" w14:textId="2FACA1BB"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w:t>
            </w:r>
          </w:p>
        </w:tc>
        <w:tc>
          <w:tcPr>
            <w:tcW w:w="1163" w:type="dxa"/>
          </w:tcPr>
          <w:p w14:paraId="6540D12A" w14:textId="0CC5623F"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23</w:t>
            </w:r>
          </w:p>
        </w:tc>
        <w:tc>
          <w:tcPr>
            <w:tcW w:w="1163" w:type="dxa"/>
          </w:tcPr>
          <w:p w14:paraId="02A512C6" w14:textId="0B56C02A"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25,5</w:t>
            </w:r>
          </w:p>
        </w:tc>
      </w:tr>
      <w:tr w:rsidR="00FF30B3" w:rsidRPr="00591392" w14:paraId="1A4D696F" w14:textId="77777777" w:rsidTr="00B44571">
        <w:tc>
          <w:tcPr>
            <w:tcW w:w="1154" w:type="dxa"/>
          </w:tcPr>
          <w:p w14:paraId="75D87705" w14:textId="1A16C45B"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10</w:t>
            </w:r>
          </w:p>
        </w:tc>
        <w:tc>
          <w:tcPr>
            <w:tcW w:w="1196" w:type="dxa"/>
          </w:tcPr>
          <w:p w14:paraId="0C5AF4BA" w14:textId="76779A44"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14:22</w:t>
            </w:r>
          </w:p>
        </w:tc>
        <w:tc>
          <w:tcPr>
            <w:tcW w:w="1163" w:type="dxa"/>
          </w:tcPr>
          <w:p w14:paraId="186B4B6E" w14:textId="65662048"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21,6</w:t>
            </w:r>
          </w:p>
        </w:tc>
        <w:tc>
          <w:tcPr>
            <w:tcW w:w="1149" w:type="dxa"/>
          </w:tcPr>
          <w:p w14:paraId="673975DA" w14:textId="19F1547B"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92</w:t>
            </w:r>
          </w:p>
        </w:tc>
        <w:tc>
          <w:tcPr>
            <w:tcW w:w="1180" w:type="dxa"/>
          </w:tcPr>
          <w:p w14:paraId="226B238F" w14:textId="5A42C2DB"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225</w:t>
            </w:r>
          </w:p>
        </w:tc>
        <w:tc>
          <w:tcPr>
            <w:tcW w:w="1177" w:type="dxa"/>
          </w:tcPr>
          <w:p w14:paraId="033FE5FE" w14:textId="4E3A3309"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w:t>
            </w:r>
          </w:p>
        </w:tc>
        <w:tc>
          <w:tcPr>
            <w:tcW w:w="1163" w:type="dxa"/>
          </w:tcPr>
          <w:p w14:paraId="4566E7DD" w14:textId="29C4B431"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22,7</w:t>
            </w:r>
          </w:p>
        </w:tc>
        <w:tc>
          <w:tcPr>
            <w:tcW w:w="1163" w:type="dxa"/>
          </w:tcPr>
          <w:p w14:paraId="17D9D1AC" w14:textId="7A41800F"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24,2</w:t>
            </w:r>
          </w:p>
        </w:tc>
      </w:tr>
      <w:tr w:rsidR="00FF30B3" w:rsidRPr="00591392" w14:paraId="2B6D0509" w14:textId="77777777" w:rsidTr="00B44571">
        <w:tc>
          <w:tcPr>
            <w:tcW w:w="1154" w:type="dxa"/>
          </w:tcPr>
          <w:p w14:paraId="64EC8FE2" w14:textId="3DDAAB7F"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11</w:t>
            </w:r>
          </w:p>
        </w:tc>
        <w:tc>
          <w:tcPr>
            <w:tcW w:w="1196" w:type="dxa"/>
          </w:tcPr>
          <w:p w14:paraId="6258CAB5" w14:textId="08F1FE48"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14:40</w:t>
            </w:r>
          </w:p>
        </w:tc>
        <w:tc>
          <w:tcPr>
            <w:tcW w:w="1163" w:type="dxa"/>
          </w:tcPr>
          <w:p w14:paraId="03657A64" w14:textId="46B4CD26"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21</w:t>
            </w:r>
          </w:p>
        </w:tc>
        <w:tc>
          <w:tcPr>
            <w:tcW w:w="1149" w:type="dxa"/>
          </w:tcPr>
          <w:p w14:paraId="671512BC" w14:textId="212EFF1A"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95</w:t>
            </w:r>
          </w:p>
        </w:tc>
        <w:tc>
          <w:tcPr>
            <w:tcW w:w="1180" w:type="dxa"/>
          </w:tcPr>
          <w:p w14:paraId="2E7CB048" w14:textId="22FD492F"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225</w:t>
            </w:r>
          </w:p>
        </w:tc>
        <w:tc>
          <w:tcPr>
            <w:tcW w:w="1177" w:type="dxa"/>
          </w:tcPr>
          <w:p w14:paraId="008388E9" w14:textId="69ED6783"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7,6</w:t>
            </w:r>
          </w:p>
        </w:tc>
        <w:tc>
          <w:tcPr>
            <w:tcW w:w="1163" w:type="dxa"/>
          </w:tcPr>
          <w:p w14:paraId="51280273" w14:textId="53A90BD1"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22</w:t>
            </w:r>
          </w:p>
        </w:tc>
        <w:tc>
          <w:tcPr>
            <w:tcW w:w="1163" w:type="dxa"/>
          </w:tcPr>
          <w:p w14:paraId="06F2CB47" w14:textId="17373B1A" w:rsidR="00FF30B3" w:rsidRPr="00591392" w:rsidRDefault="00FF30B3" w:rsidP="00FF30B3">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color w:val="000000" w:themeColor="text1"/>
                <w:sz w:val="24"/>
                <w:szCs w:val="24"/>
                <w:lang w:val="kk-KZ"/>
              </w:rPr>
              <w:t>21,6</w:t>
            </w:r>
          </w:p>
        </w:tc>
      </w:tr>
    </w:tbl>
    <w:p w14:paraId="5E64A1EB" w14:textId="77777777" w:rsidR="00B44571" w:rsidRPr="00591392" w:rsidRDefault="00B44571" w:rsidP="003560B2">
      <w:pPr>
        <w:spacing w:after="0"/>
        <w:ind w:firstLine="709"/>
        <w:jc w:val="both"/>
        <w:rPr>
          <w:rFonts w:ascii="Times New Roman" w:hAnsi="Times New Roman" w:cs="Times New Roman"/>
          <w:sz w:val="28"/>
          <w:szCs w:val="28"/>
          <w:lang w:val="kk-KZ"/>
        </w:rPr>
      </w:pPr>
    </w:p>
    <w:p w14:paraId="63DDC9FB" w14:textId="272F75D3" w:rsidR="003560B2" w:rsidRPr="00591392" w:rsidRDefault="003560B2" w:rsidP="003560B2">
      <w:pPr>
        <w:spacing w:after="0"/>
        <w:ind w:firstLine="709"/>
        <w:jc w:val="both"/>
        <w:rPr>
          <w:rFonts w:ascii="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Аккумуляторлық батареясының зарядталу және разрядталу параметрлерінің жұмыс істеу ұзақтығына тәуелділігінің графигі 3.</w:t>
      </w:r>
      <w:r w:rsidR="00A54C2A" w:rsidRPr="00591392">
        <w:rPr>
          <w:rFonts w:ascii="Times New Roman" w:hAnsi="Times New Roman" w:cs="Times New Roman"/>
          <w:sz w:val="28"/>
          <w:szCs w:val="28"/>
          <w:lang w:val="kk-KZ"/>
        </w:rPr>
        <w:t>3</w:t>
      </w:r>
      <w:r w:rsidR="00A070AD" w:rsidRPr="00591392">
        <w:rPr>
          <w:rFonts w:ascii="Times New Roman" w:hAnsi="Times New Roman" w:cs="Times New Roman"/>
          <w:sz w:val="28"/>
          <w:szCs w:val="28"/>
          <w:lang w:val="kk-KZ"/>
        </w:rPr>
        <w:t>0</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көрсетілген.</w:t>
      </w:r>
    </w:p>
    <w:p w14:paraId="4E9A8636" w14:textId="77777777" w:rsidR="003560B2" w:rsidRPr="00591392" w:rsidRDefault="003560B2" w:rsidP="003560B2">
      <w:pPr>
        <w:spacing w:after="0"/>
        <w:jc w:val="center"/>
        <w:rPr>
          <w:rFonts w:ascii="Times New Roman" w:hAnsi="Times New Roman" w:cs="Times New Roman"/>
          <w:color w:val="000000" w:themeColor="text1"/>
          <w:sz w:val="24"/>
          <w:szCs w:val="24"/>
          <w:lang w:val="kk-KZ"/>
        </w:rPr>
      </w:pPr>
      <w:r w:rsidRPr="00591392">
        <w:rPr>
          <w:rFonts w:ascii="Times New Roman" w:hAnsi="Times New Roman" w:cs="Times New Roman"/>
          <w:noProof/>
          <w:color w:val="000000" w:themeColor="text1"/>
          <w:lang w:eastAsia="ru-RU"/>
        </w:rPr>
        <w:drawing>
          <wp:inline distT="0" distB="0" distL="0" distR="0" wp14:anchorId="0449C6E6" wp14:editId="61280D99">
            <wp:extent cx="5833745" cy="29553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0050" cy="2963600"/>
                    </a:xfrm>
                    <a:prstGeom prst="rect">
                      <a:avLst/>
                    </a:prstGeom>
                    <a:noFill/>
                    <a:ln>
                      <a:noFill/>
                    </a:ln>
                  </pic:spPr>
                </pic:pic>
              </a:graphicData>
            </a:graphic>
          </wp:inline>
        </w:drawing>
      </w:r>
    </w:p>
    <w:p w14:paraId="191BB244" w14:textId="77777777" w:rsidR="003560B2" w:rsidRPr="00591392" w:rsidRDefault="003560B2" w:rsidP="003560B2">
      <w:pPr>
        <w:spacing w:after="0"/>
        <w:jc w:val="center"/>
        <w:rPr>
          <w:rFonts w:ascii="Times New Roman" w:hAnsi="Times New Roman" w:cs="Times New Roman"/>
          <w:color w:val="000000" w:themeColor="text1"/>
          <w:sz w:val="24"/>
          <w:szCs w:val="24"/>
          <w:lang w:val="kk-KZ"/>
        </w:rPr>
      </w:pPr>
    </w:p>
    <w:p w14:paraId="56929CB7" w14:textId="68462326" w:rsidR="003560B2" w:rsidRPr="00591392" w:rsidRDefault="003560B2" w:rsidP="003560B2">
      <w:pPr>
        <w:spacing w:after="0"/>
        <w:ind w:left="360"/>
        <w:jc w:val="center"/>
        <w:rPr>
          <w:rFonts w:ascii="Times New Roman" w:hAnsi="Times New Roman" w:cs="Times New Roman"/>
          <w:sz w:val="24"/>
          <w:szCs w:val="24"/>
          <w:lang w:val="kk-KZ"/>
        </w:rPr>
      </w:pPr>
      <w:r w:rsidRPr="00591392">
        <w:rPr>
          <w:rFonts w:ascii="Times New Roman" w:hAnsi="Times New Roman" w:cs="Times New Roman"/>
          <w:i/>
          <w:sz w:val="24"/>
          <w:szCs w:val="24"/>
          <w:lang w:val="kk-KZ"/>
        </w:rPr>
        <w:t>1</w:t>
      </w:r>
      <w:r w:rsidRPr="00591392">
        <w:rPr>
          <w:rFonts w:ascii="Times New Roman" w:hAnsi="Times New Roman" w:cs="Times New Roman"/>
          <w:sz w:val="24"/>
          <w:szCs w:val="24"/>
          <w:lang w:val="kk-KZ"/>
        </w:rPr>
        <w:t xml:space="preserve"> – AБ</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 xml:space="preserve">дағы кернеуі, </w:t>
      </w:r>
      <w:r w:rsidRPr="00591392">
        <w:rPr>
          <w:rFonts w:ascii="Times New Roman" w:hAnsi="Times New Roman" w:cs="Times New Roman"/>
          <w:i/>
          <w:sz w:val="24"/>
          <w:szCs w:val="24"/>
          <w:lang w:val="kk-KZ"/>
        </w:rPr>
        <w:t>2</w:t>
      </w:r>
      <w:r w:rsidRPr="00591392">
        <w:rPr>
          <w:rFonts w:ascii="Times New Roman" w:hAnsi="Times New Roman" w:cs="Times New Roman"/>
          <w:sz w:val="24"/>
          <w:szCs w:val="24"/>
          <w:lang w:val="kk-KZ"/>
        </w:rPr>
        <w:t xml:space="preserve"> – AБ</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 xml:space="preserve">ның тізбегіндегі ток, </w:t>
      </w:r>
      <w:r w:rsidRPr="00591392">
        <w:rPr>
          <w:rFonts w:ascii="Times New Roman" w:hAnsi="Times New Roman" w:cs="Times New Roman"/>
          <w:i/>
          <w:sz w:val="24"/>
          <w:szCs w:val="24"/>
          <w:lang w:val="kk-KZ"/>
        </w:rPr>
        <w:t>3</w:t>
      </w:r>
      <w:r w:rsidR="007A22BA" w:rsidRPr="00591392">
        <w:rPr>
          <w:rFonts w:ascii="Times New Roman" w:hAnsi="Times New Roman" w:cs="Times New Roman"/>
          <w:sz w:val="24"/>
          <w:szCs w:val="24"/>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инвертордағы кернеу,</w:t>
      </w:r>
    </w:p>
    <w:p w14:paraId="5192F34B" w14:textId="77334B18" w:rsidR="003560B2" w:rsidRPr="00591392" w:rsidRDefault="003560B2" w:rsidP="003560B2">
      <w:pPr>
        <w:spacing w:after="0"/>
        <w:ind w:left="360"/>
        <w:jc w:val="center"/>
        <w:rPr>
          <w:rFonts w:ascii="Times New Roman" w:hAnsi="Times New Roman" w:cs="Times New Roman"/>
          <w:sz w:val="24"/>
          <w:szCs w:val="24"/>
          <w:lang w:val="kk-KZ"/>
        </w:rPr>
      </w:pPr>
      <w:r w:rsidRPr="00591392">
        <w:rPr>
          <w:rFonts w:ascii="Times New Roman" w:hAnsi="Times New Roman" w:cs="Times New Roman"/>
          <w:sz w:val="24"/>
          <w:szCs w:val="24"/>
          <w:lang w:val="kk-KZ"/>
        </w:rPr>
        <w:t xml:space="preserve"> </w:t>
      </w:r>
      <w:r w:rsidRPr="00591392">
        <w:rPr>
          <w:rFonts w:ascii="Times New Roman" w:hAnsi="Times New Roman" w:cs="Times New Roman"/>
          <w:i/>
          <w:sz w:val="24"/>
          <w:szCs w:val="24"/>
          <w:lang w:val="kk-KZ"/>
        </w:rPr>
        <w:t>4</w:t>
      </w:r>
      <w:r w:rsidR="00601307" w:rsidRPr="00591392">
        <w:rPr>
          <w:rFonts w:ascii="Times New Roman" w:hAnsi="Times New Roman" w:cs="Times New Roman"/>
          <w:i/>
          <w:sz w:val="24"/>
          <w:szCs w:val="24"/>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i/>
          <w:sz w:val="24"/>
          <w:szCs w:val="24"/>
          <w:lang w:val="kk-KZ"/>
        </w:rPr>
        <w:t xml:space="preserve"> </w:t>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 xml:space="preserve">инвертордағы ток, </w:t>
      </w:r>
      <w:r w:rsidRPr="00591392">
        <w:rPr>
          <w:rFonts w:ascii="Times New Roman" w:hAnsi="Times New Roman" w:cs="Times New Roman"/>
          <w:i/>
          <w:sz w:val="24"/>
          <w:szCs w:val="24"/>
          <w:lang w:val="kk-KZ"/>
        </w:rPr>
        <w:t>5</w:t>
      </w:r>
      <w:r w:rsidRPr="00591392">
        <w:rPr>
          <w:rFonts w:ascii="Times New Roman" w:hAnsi="Times New Roman" w:cs="Times New Roman"/>
          <w:sz w:val="24"/>
          <w:szCs w:val="24"/>
          <w:lang w:val="kk-KZ"/>
        </w:rPr>
        <w:t xml:space="preserve"> – қосылған жүктеме кезінде КБ қысқыштарындағы кернеу, </w:t>
      </w:r>
    </w:p>
    <w:p w14:paraId="0D8C63C8" w14:textId="010530E3" w:rsidR="003560B2" w:rsidRPr="00591392" w:rsidRDefault="003560B2" w:rsidP="003560B2">
      <w:pPr>
        <w:spacing w:after="0"/>
        <w:ind w:left="360"/>
        <w:jc w:val="center"/>
        <w:rPr>
          <w:rFonts w:ascii="Times New Roman" w:hAnsi="Times New Roman" w:cs="Times New Roman"/>
          <w:color w:val="000000" w:themeColor="text1"/>
          <w:sz w:val="24"/>
          <w:szCs w:val="24"/>
          <w:lang w:val="kk-KZ"/>
        </w:rPr>
      </w:pPr>
      <w:r w:rsidRPr="00591392">
        <w:rPr>
          <w:rFonts w:ascii="Times New Roman" w:hAnsi="Times New Roman" w:cs="Times New Roman"/>
          <w:sz w:val="24"/>
          <w:szCs w:val="24"/>
          <w:lang w:val="kk-KZ"/>
        </w:rPr>
        <w:t>6</w:t>
      </w:r>
      <w:r w:rsidR="00601307" w:rsidRPr="00591392">
        <w:rPr>
          <w:rFonts w:ascii="Times New Roman" w:hAnsi="Times New Roman" w:cs="Times New Roman"/>
          <w:sz w:val="24"/>
          <w:szCs w:val="24"/>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7A22BA" w:rsidRPr="00591392">
        <w:rPr>
          <w:rFonts w:ascii="Times New Roman" w:hAnsi="Times New Roman" w:cs="Times New Roman"/>
          <w:sz w:val="24"/>
          <w:szCs w:val="24"/>
          <w:lang w:val="kk-KZ"/>
        </w:rPr>
        <w:t xml:space="preserve">  </w:t>
      </w:r>
      <w:r w:rsidRPr="00591392">
        <w:rPr>
          <w:rFonts w:ascii="Times New Roman" w:hAnsi="Times New Roman" w:cs="Times New Roman"/>
          <w:sz w:val="24"/>
          <w:szCs w:val="24"/>
          <w:lang w:val="kk-KZ"/>
        </w:rPr>
        <w:t>қосылған жүктеме кезінде КБ</w:t>
      </w:r>
      <w:r w:rsidR="007A22BA" w:rsidRPr="00591392">
        <w:rPr>
          <w:rFonts w:ascii="Times New Roman" w:hAnsi="Times New Roman" w:cs="Times New Roman"/>
          <w:sz w:val="24"/>
          <w:szCs w:val="24"/>
          <w:lang w:val="kk-KZ"/>
        </w:rPr>
        <w:t xml:space="preserve"> - </w:t>
      </w:r>
      <w:r w:rsidRPr="00591392">
        <w:rPr>
          <w:rFonts w:ascii="Times New Roman" w:hAnsi="Times New Roman" w:cs="Times New Roman"/>
          <w:sz w:val="24"/>
          <w:szCs w:val="24"/>
          <w:lang w:val="kk-KZ"/>
        </w:rPr>
        <w:t>ның тізбегіндегі ток.</w:t>
      </w:r>
      <w:r w:rsidRPr="00591392">
        <w:rPr>
          <w:rFonts w:ascii="Times New Roman" w:hAnsi="Times New Roman" w:cs="Times New Roman"/>
          <w:color w:val="000000" w:themeColor="text1"/>
          <w:sz w:val="24"/>
          <w:szCs w:val="24"/>
          <w:lang w:val="kk-KZ"/>
        </w:rPr>
        <w:t xml:space="preserve"> </w:t>
      </w:r>
    </w:p>
    <w:p w14:paraId="502F43F4" w14:textId="77777777" w:rsidR="00601307" w:rsidRPr="00591392" w:rsidRDefault="00601307" w:rsidP="003560B2">
      <w:pPr>
        <w:spacing w:after="0"/>
        <w:ind w:left="360"/>
        <w:jc w:val="center"/>
        <w:rPr>
          <w:rFonts w:ascii="Times New Roman" w:hAnsi="Times New Roman" w:cs="Times New Roman"/>
          <w:color w:val="000000" w:themeColor="text1"/>
          <w:sz w:val="28"/>
          <w:szCs w:val="28"/>
          <w:lang w:val="kk-KZ"/>
        </w:rPr>
      </w:pPr>
    </w:p>
    <w:p w14:paraId="5DDCB9D5" w14:textId="286E39FB" w:rsidR="003560B2" w:rsidRPr="00591392" w:rsidRDefault="003560B2" w:rsidP="003560B2">
      <w:pPr>
        <w:spacing w:after="0"/>
        <w:ind w:left="360"/>
        <w:jc w:val="center"/>
        <w:rPr>
          <w:rFonts w:ascii="Times New Roman" w:hAnsi="Times New Roman" w:cs="Times New Roman"/>
          <w:color w:val="000000" w:themeColor="text1"/>
          <w:sz w:val="28"/>
          <w:szCs w:val="28"/>
          <w:lang w:val="kk-KZ"/>
        </w:rPr>
      </w:pPr>
      <w:r w:rsidRPr="00591392">
        <w:rPr>
          <w:rFonts w:ascii="Times New Roman" w:hAnsi="Times New Roman" w:cs="Times New Roman"/>
          <w:color w:val="000000" w:themeColor="text1"/>
          <w:sz w:val="28"/>
          <w:szCs w:val="28"/>
          <w:lang w:val="kk-KZ"/>
        </w:rPr>
        <w:t>Сурет 3.</w:t>
      </w:r>
      <w:r w:rsidR="00A54C2A" w:rsidRPr="00591392">
        <w:rPr>
          <w:rFonts w:ascii="Times New Roman" w:hAnsi="Times New Roman" w:cs="Times New Roman"/>
          <w:color w:val="000000" w:themeColor="text1"/>
          <w:sz w:val="28"/>
          <w:szCs w:val="28"/>
          <w:lang w:val="kk-KZ"/>
        </w:rPr>
        <w:t>3</w:t>
      </w:r>
      <w:r w:rsidR="00A070AD" w:rsidRPr="00591392">
        <w:rPr>
          <w:rFonts w:ascii="Times New Roman" w:hAnsi="Times New Roman" w:cs="Times New Roman"/>
          <w:color w:val="000000" w:themeColor="text1"/>
          <w:sz w:val="28"/>
          <w:szCs w:val="28"/>
          <w:lang w:val="kk-KZ"/>
        </w:rPr>
        <w:t>0</w:t>
      </w:r>
      <w:r w:rsidR="00601307" w:rsidRPr="00591392">
        <w:rPr>
          <w:rFonts w:ascii="Times New Roman"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00601307" w:rsidRPr="00591392">
        <w:rPr>
          <w:rFonts w:ascii="Times New Roman" w:hAnsi="Times New Roman" w:cs="Times New Roman"/>
          <w:color w:val="000000" w:themeColor="text1"/>
          <w:sz w:val="28"/>
          <w:szCs w:val="28"/>
          <w:lang w:val="kk-KZ"/>
        </w:rPr>
        <w:t xml:space="preserve"> </w:t>
      </w:r>
      <w:r w:rsidRPr="00591392">
        <w:rPr>
          <w:rFonts w:ascii="Times New Roman" w:hAnsi="Times New Roman" w:cs="Times New Roman"/>
          <w:color w:val="000000" w:themeColor="text1"/>
          <w:sz w:val="28"/>
          <w:szCs w:val="28"/>
          <w:lang w:val="kk-KZ"/>
        </w:rPr>
        <w:t>Аккумуляторлық б</w:t>
      </w:r>
      <w:r w:rsidRPr="00591392">
        <w:rPr>
          <w:rFonts w:ascii="Times New Roman" w:hAnsi="Times New Roman" w:cs="Times New Roman"/>
          <w:sz w:val="28"/>
          <w:szCs w:val="28"/>
          <w:lang w:val="kk-KZ"/>
        </w:rPr>
        <w:t>атареяны зарядтау және разрядтау параметрлерінің жұмыс ұзақтылығына тәуелділігінің графигі</w:t>
      </w:r>
    </w:p>
    <w:p w14:paraId="52361170" w14:textId="1AAD8D67" w:rsidR="003560B2" w:rsidRPr="00591392" w:rsidRDefault="003560B2" w:rsidP="003560B2">
      <w:pPr>
        <w:spacing w:after="0"/>
        <w:ind w:firstLine="708"/>
        <w:contextualSpacing/>
        <w:jc w:val="both"/>
        <w:rPr>
          <w:rFonts w:ascii="Times New Roman" w:hAnsi="Times New Roman" w:cs="Times New Roman"/>
          <w:color w:val="000000" w:themeColor="text1"/>
          <w:sz w:val="28"/>
          <w:szCs w:val="28"/>
          <w:lang w:val="kk-KZ"/>
        </w:rPr>
      </w:pPr>
      <w:r w:rsidRPr="00591392">
        <w:rPr>
          <w:rFonts w:ascii="Times New Roman" w:hAnsi="Times New Roman" w:cs="Times New Roman"/>
          <w:color w:val="000000" w:themeColor="text1"/>
          <w:sz w:val="28"/>
          <w:szCs w:val="28"/>
          <w:lang w:val="kk-KZ"/>
        </w:rPr>
        <w:lastRenderedPageBreak/>
        <w:t>Аккумуляторлық батареяны зарядтау және разрядтау параметрлерінің осциллограммалары және оның сканерленген бейнесі 3.</w:t>
      </w:r>
      <w:r w:rsidR="00A54C2A" w:rsidRPr="00591392">
        <w:rPr>
          <w:rFonts w:ascii="Times New Roman" w:hAnsi="Times New Roman" w:cs="Times New Roman"/>
          <w:color w:val="000000" w:themeColor="text1"/>
          <w:sz w:val="28"/>
          <w:szCs w:val="28"/>
          <w:lang w:val="kk-KZ"/>
        </w:rPr>
        <w:t>3</w:t>
      </w:r>
      <w:r w:rsidR="00A070AD" w:rsidRPr="00591392">
        <w:rPr>
          <w:rFonts w:ascii="Times New Roman" w:hAnsi="Times New Roman" w:cs="Times New Roman"/>
          <w:color w:val="000000" w:themeColor="text1"/>
          <w:sz w:val="28"/>
          <w:szCs w:val="28"/>
          <w:lang w:val="kk-KZ"/>
        </w:rPr>
        <w:t>1</w:t>
      </w:r>
      <w:r w:rsidR="007A22BA" w:rsidRPr="00591392">
        <w:rPr>
          <w:rFonts w:ascii="Times New Roman" w:hAnsi="Times New Roman" w:cs="Times New Roman"/>
          <w:color w:val="000000" w:themeColor="text1"/>
          <w:sz w:val="28"/>
          <w:szCs w:val="28"/>
          <w:lang w:val="kk-KZ"/>
        </w:rPr>
        <w:t xml:space="preserve"> - </w:t>
      </w:r>
      <w:r w:rsidRPr="00591392">
        <w:rPr>
          <w:rFonts w:ascii="Times New Roman" w:hAnsi="Times New Roman" w:cs="Times New Roman"/>
          <w:color w:val="000000" w:themeColor="text1"/>
          <w:sz w:val="28"/>
          <w:szCs w:val="28"/>
          <w:lang w:val="kk-KZ"/>
        </w:rPr>
        <w:t>суретте көрсетілген.</w:t>
      </w:r>
    </w:p>
    <w:p w14:paraId="7F47E8B3" w14:textId="77777777" w:rsidR="003560B2" w:rsidRPr="00591392" w:rsidRDefault="003560B2" w:rsidP="003560B2">
      <w:pPr>
        <w:spacing w:after="0"/>
        <w:contextualSpacing/>
        <w:jc w:val="center"/>
        <w:rPr>
          <w:rFonts w:ascii="Times New Roman" w:hAnsi="Times New Roman" w:cs="Times New Roman"/>
          <w:b/>
          <w:bCs/>
          <w:color w:val="000000" w:themeColor="text1"/>
          <w:sz w:val="28"/>
          <w:szCs w:val="28"/>
          <w:lang w:val="kk-KZ"/>
        </w:rPr>
      </w:pPr>
      <w:r w:rsidRPr="00591392">
        <w:rPr>
          <w:rFonts w:ascii="Times New Roman" w:hAnsi="Times New Roman" w:cs="Times New Roman"/>
          <w:b/>
          <w:bCs/>
          <w:noProof/>
          <w:color w:val="000000" w:themeColor="text1"/>
          <w:sz w:val="28"/>
          <w:szCs w:val="28"/>
          <w:lang w:eastAsia="ru-RU"/>
        </w:rPr>
        <w:drawing>
          <wp:inline distT="0" distB="0" distL="0" distR="0" wp14:anchorId="0B5991D2" wp14:editId="17BBCE2F">
            <wp:extent cx="5800725" cy="29718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805421" cy="2974206"/>
                    </a:xfrm>
                    <a:prstGeom prst="rect">
                      <a:avLst/>
                    </a:prstGeom>
                    <a:noFill/>
                    <a:ln>
                      <a:noFill/>
                    </a:ln>
                  </pic:spPr>
                </pic:pic>
              </a:graphicData>
            </a:graphic>
          </wp:inline>
        </w:drawing>
      </w:r>
    </w:p>
    <w:p w14:paraId="04B71444" w14:textId="77777777" w:rsidR="003560B2" w:rsidRPr="00591392" w:rsidRDefault="003560B2" w:rsidP="003560B2">
      <w:pPr>
        <w:spacing w:after="0"/>
        <w:contextualSpacing/>
        <w:jc w:val="center"/>
        <w:rPr>
          <w:rFonts w:ascii="Times New Roman" w:hAnsi="Times New Roman" w:cs="Times New Roman"/>
          <w:color w:val="000000" w:themeColor="text1"/>
          <w:sz w:val="24"/>
          <w:szCs w:val="24"/>
          <w:lang w:val="kk-KZ"/>
        </w:rPr>
      </w:pPr>
    </w:p>
    <w:p w14:paraId="7E912447" w14:textId="6C5C5D7C" w:rsidR="003560B2" w:rsidRPr="00591392" w:rsidRDefault="003560B2" w:rsidP="003560B2">
      <w:pPr>
        <w:spacing w:after="0"/>
        <w:contextualSpacing/>
        <w:jc w:val="center"/>
        <w:rPr>
          <w:rFonts w:ascii="Times New Roman" w:eastAsia="Times New Roman" w:hAnsi="Times New Roman" w:cs="Times New Roman"/>
          <w:color w:val="000000" w:themeColor="text1"/>
          <w:sz w:val="32"/>
          <w:szCs w:val="32"/>
          <w:lang w:val="kk-KZ"/>
        </w:rPr>
      </w:pPr>
      <w:r w:rsidRPr="00591392">
        <w:rPr>
          <w:rFonts w:ascii="Times New Roman" w:hAnsi="Times New Roman" w:cs="Times New Roman"/>
          <w:color w:val="000000" w:themeColor="text1"/>
          <w:sz w:val="28"/>
          <w:szCs w:val="28"/>
          <w:lang w:val="kk-KZ"/>
        </w:rPr>
        <w:t>Сурет 3.</w:t>
      </w:r>
      <w:r w:rsidR="00A54C2A" w:rsidRPr="00591392">
        <w:rPr>
          <w:rFonts w:ascii="Times New Roman" w:hAnsi="Times New Roman" w:cs="Times New Roman"/>
          <w:color w:val="000000" w:themeColor="text1"/>
          <w:sz w:val="28"/>
          <w:szCs w:val="28"/>
          <w:lang w:val="kk-KZ"/>
        </w:rPr>
        <w:t>3</w:t>
      </w:r>
      <w:r w:rsidR="00A070AD" w:rsidRPr="00591392">
        <w:rPr>
          <w:rFonts w:ascii="Times New Roman" w:hAnsi="Times New Roman" w:cs="Times New Roman"/>
          <w:color w:val="000000" w:themeColor="text1"/>
          <w:sz w:val="28"/>
          <w:szCs w:val="28"/>
          <w:lang w:val="kk-KZ"/>
        </w:rPr>
        <w:t>1</w:t>
      </w:r>
      <w:r w:rsidR="00601307" w:rsidRPr="00591392">
        <w:rPr>
          <w:rFonts w:ascii="Times New Roman" w:hAnsi="Times New Roman" w:cs="Times New Roman"/>
          <w:color w:val="000000" w:themeColor="text1"/>
          <w:sz w:val="28"/>
          <w:szCs w:val="28"/>
          <w:lang w:val="kk-KZ"/>
        </w:rPr>
        <w:t xml:space="preserve"> </w:t>
      </w:r>
      <w:r w:rsidR="00601307" w:rsidRPr="00591392">
        <w:rPr>
          <w:rFonts w:ascii="Times New Roman" w:eastAsia="Times New Roman" w:hAnsi="Times New Roman" w:cs="Times New Roman"/>
          <w:sz w:val="28"/>
          <w:szCs w:val="28"/>
          <w:lang w:val="kk-KZ" w:eastAsia="ru-RU"/>
        </w:rPr>
        <w:sym w:font="Symbol" w:char="F02D"/>
      </w:r>
      <w:r w:rsidRPr="00591392">
        <w:rPr>
          <w:rFonts w:ascii="Times New Roman" w:hAnsi="Times New Roman" w:cs="Times New Roman"/>
          <w:color w:val="000000" w:themeColor="text1"/>
          <w:sz w:val="28"/>
          <w:szCs w:val="28"/>
          <w:lang w:val="kk-KZ"/>
        </w:rPr>
        <w:t xml:space="preserve"> Аккумуляторлық </w:t>
      </w:r>
      <w:r w:rsidRPr="00591392">
        <w:rPr>
          <w:rFonts w:ascii="Times New Roman" w:hAnsi="Times New Roman" w:cs="Times New Roman"/>
          <w:sz w:val="28"/>
          <w:szCs w:val="28"/>
          <w:lang w:val="kk-KZ"/>
        </w:rPr>
        <w:t>батареяны зарядтау және зарядтау параметрлерінің осциллограммасы (көк</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кернеу, қызыл</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ток)</w:t>
      </w:r>
    </w:p>
    <w:p w14:paraId="1E16759F" w14:textId="77777777" w:rsidR="00601307" w:rsidRPr="00591392" w:rsidRDefault="00601307" w:rsidP="003560B2">
      <w:pPr>
        <w:spacing w:after="0"/>
        <w:ind w:firstLine="720"/>
        <w:jc w:val="both"/>
        <w:rPr>
          <w:rFonts w:ascii="Times New Roman" w:hAnsi="Times New Roman" w:cs="Times New Roman"/>
          <w:sz w:val="28"/>
          <w:szCs w:val="28"/>
          <w:lang w:val="kk-KZ"/>
        </w:rPr>
      </w:pPr>
    </w:p>
    <w:p w14:paraId="2129C51C" w14:textId="50B168B4" w:rsidR="003560B2" w:rsidRPr="00591392" w:rsidRDefault="003560B2" w:rsidP="003560B2">
      <w:pPr>
        <w:spacing w:after="0"/>
        <w:ind w:firstLine="720"/>
        <w:jc w:val="both"/>
        <w:rPr>
          <w:rFonts w:ascii="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Жүйені эксперименттік зерттеу нәтижесінде қырықтық машиналарын әртүрлі мөлшерде қосу кезінде өтпелі үдерістер анықталды</w:t>
      </w:r>
      <w:r w:rsidR="00DF1D88" w:rsidRPr="00591392">
        <w:rPr>
          <w:rFonts w:ascii="Times New Roman" w:hAnsi="Times New Roman" w:cs="Times New Roman"/>
          <w:sz w:val="28"/>
          <w:szCs w:val="28"/>
          <w:lang w:val="kk-KZ"/>
        </w:rPr>
        <w:t xml:space="preserve"> [124]</w:t>
      </w:r>
      <w:r w:rsidRPr="00591392">
        <w:rPr>
          <w:rFonts w:ascii="Times New Roman" w:hAnsi="Times New Roman" w:cs="Times New Roman"/>
          <w:sz w:val="28"/>
          <w:szCs w:val="28"/>
          <w:lang w:val="kk-KZ"/>
        </w:rPr>
        <w:t>. Тәжірибелер айнымалы токта да және тұрақты токта да жүргізілді. Сканерленген осциллограмма 3.</w:t>
      </w:r>
      <w:r w:rsidR="00A54C2A" w:rsidRPr="00591392">
        <w:rPr>
          <w:rFonts w:ascii="Times New Roman" w:hAnsi="Times New Roman" w:cs="Times New Roman"/>
          <w:sz w:val="28"/>
          <w:szCs w:val="28"/>
          <w:lang w:val="kk-KZ"/>
        </w:rPr>
        <w:t>3</w:t>
      </w:r>
      <w:r w:rsidR="00A070AD" w:rsidRPr="00591392">
        <w:rPr>
          <w:rFonts w:ascii="Times New Roman" w:hAnsi="Times New Roman" w:cs="Times New Roman"/>
          <w:sz w:val="28"/>
          <w:szCs w:val="28"/>
          <w:lang w:val="kk-KZ"/>
        </w:rPr>
        <w:t>2</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суретте көрсетілген.</w:t>
      </w:r>
    </w:p>
    <w:p w14:paraId="5A7B8CD3" w14:textId="77777777" w:rsidR="003560B2" w:rsidRPr="00591392" w:rsidRDefault="003560B2" w:rsidP="003560B2">
      <w:pPr>
        <w:spacing w:after="0"/>
        <w:jc w:val="both"/>
        <w:rPr>
          <w:rFonts w:ascii="Times New Roman" w:hAnsi="Times New Roman" w:cs="Times New Roman"/>
          <w:color w:val="000000" w:themeColor="text1"/>
          <w:sz w:val="28"/>
          <w:szCs w:val="28"/>
          <w:lang w:val="kk-KZ"/>
        </w:rPr>
      </w:pPr>
    </w:p>
    <w:p w14:paraId="50D669B2" w14:textId="77777777" w:rsidR="003560B2" w:rsidRPr="00591392" w:rsidRDefault="003560B2" w:rsidP="003560B2">
      <w:pPr>
        <w:spacing w:after="0"/>
        <w:contextualSpacing/>
        <w:jc w:val="center"/>
        <w:rPr>
          <w:rFonts w:ascii="Times New Roman" w:hAnsi="Times New Roman" w:cs="Times New Roman"/>
          <w:bCs/>
          <w:color w:val="000000" w:themeColor="text1"/>
          <w:sz w:val="28"/>
          <w:szCs w:val="28"/>
          <w:lang w:val="kk-KZ"/>
        </w:rPr>
      </w:pPr>
      <w:r w:rsidRPr="00591392">
        <w:rPr>
          <w:rFonts w:ascii="Times New Roman" w:hAnsi="Times New Roman" w:cs="Times New Roman"/>
          <w:bCs/>
          <w:noProof/>
          <w:color w:val="000000" w:themeColor="text1"/>
          <w:sz w:val="28"/>
          <w:szCs w:val="28"/>
          <w:lang w:eastAsia="ru-RU"/>
        </w:rPr>
        <w:drawing>
          <wp:inline distT="0" distB="0" distL="0" distR="0" wp14:anchorId="4416C4EC" wp14:editId="388D705F">
            <wp:extent cx="5775162" cy="2682240"/>
            <wp:effectExtent l="0" t="0" r="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88924" cy="2688632"/>
                    </a:xfrm>
                    <a:prstGeom prst="rect">
                      <a:avLst/>
                    </a:prstGeom>
                    <a:noFill/>
                    <a:ln>
                      <a:noFill/>
                    </a:ln>
                  </pic:spPr>
                </pic:pic>
              </a:graphicData>
            </a:graphic>
          </wp:inline>
        </w:drawing>
      </w:r>
    </w:p>
    <w:p w14:paraId="4CA1B2D8" w14:textId="77777777" w:rsidR="003560B2" w:rsidRPr="00591392" w:rsidRDefault="003560B2" w:rsidP="003560B2">
      <w:pPr>
        <w:spacing w:after="0"/>
        <w:ind w:firstLine="708"/>
        <w:contextualSpacing/>
        <w:jc w:val="center"/>
        <w:rPr>
          <w:rFonts w:ascii="Times New Roman" w:hAnsi="Times New Roman" w:cs="Times New Roman"/>
          <w:sz w:val="24"/>
          <w:szCs w:val="24"/>
          <w:lang w:val="kk-KZ"/>
        </w:rPr>
      </w:pPr>
    </w:p>
    <w:p w14:paraId="3C8F90EE" w14:textId="4185E0E6" w:rsidR="00601307" w:rsidRPr="00591392" w:rsidRDefault="003560B2" w:rsidP="003560B2">
      <w:pPr>
        <w:spacing w:after="0"/>
        <w:ind w:firstLine="708"/>
        <w:contextualSpacing/>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Сурет 3.</w:t>
      </w:r>
      <w:r w:rsidR="00A54C2A" w:rsidRPr="00591392">
        <w:rPr>
          <w:rFonts w:ascii="Times New Roman" w:hAnsi="Times New Roman" w:cs="Times New Roman"/>
          <w:sz w:val="28"/>
          <w:szCs w:val="28"/>
          <w:lang w:val="kk-KZ"/>
        </w:rPr>
        <w:t>3</w:t>
      </w:r>
      <w:r w:rsidR="00A070AD" w:rsidRPr="00591392">
        <w:rPr>
          <w:rFonts w:ascii="Times New Roman" w:hAnsi="Times New Roman" w:cs="Times New Roman"/>
          <w:sz w:val="28"/>
          <w:szCs w:val="28"/>
          <w:lang w:val="kk-KZ"/>
        </w:rPr>
        <w:t>2</w:t>
      </w:r>
      <w:r w:rsidR="00601307" w:rsidRPr="00591392">
        <w:rPr>
          <w:rFonts w:ascii="Times New Roman" w:hAnsi="Times New Roman" w:cs="Times New Roman"/>
          <w:sz w:val="28"/>
          <w:szCs w:val="28"/>
          <w:lang w:val="kk-KZ"/>
        </w:rPr>
        <w:t xml:space="preserve"> </w:t>
      </w:r>
      <w:r w:rsidR="00601307" w:rsidRPr="00591392">
        <w:rPr>
          <w:rFonts w:ascii="Times New Roman" w:eastAsia="Times New Roman" w:hAnsi="Times New Roman" w:cs="Times New Roman"/>
          <w:sz w:val="32"/>
          <w:szCs w:val="32"/>
          <w:lang w:val="kk-KZ" w:eastAsia="ru-RU"/>
        </w:rPr>
        <w:sym w:font="Symbol" w:char="F02D"/>
      </w:r>
      <w:r w:rsidR="00601307"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Айнымалы токта әртүрлі мөлшерде қырықтық машиналарын қосу кезіндегі өтпелі үдерістерінің </w:t>
      </w:r>
    </w:p>
    <w:p w14:paraId="7256F8DC" w14:textId="477A5EB1" w:rsidR="003560B2" w:rsidRPr="00591392" w:rsidRDefault="003560B2" w:rsidP="003560B2">
      <w:pPr>
        <w:spacing w:after="0"/>
        <w:ind w:firstLine="708"/>
        <w:contextualSpacing/>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осциллограммасы (көк – кернеу, қызыл</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ток)</w:t>
      </w:r>
    </w:p>
    <w:p w14:paraId="0D95FB73" w14:textId="77777777" w:rsidR="003560B2" w:rsidRPr="00591392" w:rsidRDefault="003560B2" w:rsidP="003560B2">
      <w:pPr>
        <w:spacing w:after="0"/>
        <w:ind w:firstLine="708"/>
        <w:contextualSpacing/>
        <w:jc w:val="center"/>
        <w:rPr>
          <w:rFonts w:ascii="Times New Roman" w:hAnsi="Times New Roman" w:cs="Times New Roman"/>
          <w:sz w:val="28"/>
          <w:szCs w:val="28"/>
          <w:lang w:val="kk-KZ"/>
        </w:rPr>
      </w:pPr>
    </w:p>
    <w:p w14:paraId="4DDC1111" w14:textId="77777777" w:rsidR="003560B2" w:rsidRPr="00591392" w:rsidRDefault="003560B2" w:rsidP="003560B2">
      <w:pPr>
        <w:spacing w:after="0"/>
        <w:contextualSpacing/>
        <w:jc w:val="center"/>
        <w:rPr>
          <w:rFonts w:ascii="Times New Roman" w:hAnsi="Times New Roman" w:cs="Times New Roman"/>
          <w:color w:val="000000" w:themeColor="text1"/>
          <w:sz w:val="24"/>
          <w:szCs w:val="24"/>
          <w:lang w:val="kk-KZ"/>
        </w:rPr>
      </w:pPr>
      <w:r w:rsidRPr="00591392">
        <w:rPr>
          <w:rFonts w:ascii="Times New Roman" w:hAnsi="Times New Roman" w:cs="Times New Roman"/>
          <w:noProof/>
          <w:color w:val="000000" w:themeColor="text1"/>
          <w:sz w:val="24"/>
          <w:szCs w:val="24"/>
          <w:lang w:eastAsia="ru-RU"/>
        </w:rPr>
        <w:drawing>
          <wp:inline distT="0" distB="0" distL="0" distR="0" wp14:anchorId="251CAFCD" wp14:editId="5891034B">
            <wp:extent cx="5846445" cy="3030220"/>
            <wp:effectExtent l="0" t="0" r="190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46445" cy="3030220"/>
                    </a:xfrm>
                    <a:prstGeom prst="rect">
                      <a:avLst/>
                    </a:prstGeom>
                    <a:noFill/>
                  </pic:spPr>
                </pic:pic>
              </a:graphicData>
            </a:graphic>
          </wp:inline>
        </w:drawing>
      </w:r>
    </w:p>
    <w:p w14:paraId="060738B8" w14:textId="77777777" w:rsidR="00601307" w:rsidRPr="00591392" w:rsidRDefault="00601307" w:rsidP="00601307">
      <w:pPr>
        <w:spacing w:after="0"/>
        <w:ind w:firstLine="708"/>
        <w:contextualSpacing/>
        <w:jc w:val="center"/>
        <w:rPr>
          <w:rFonts w:ascii="Times New Roman" w:hAnsi="Times New Roman" w:cs="Times New Roman"/>
          <w:sz w:val="28"/>
          <w:szCs w:val="28"/>
          <w:lang w:val="kk-KZ"/>
        </w:rPr>
      </w:pPr>
    </w:p>
    <w:p w14:paraId="2AEC8F4A" w14:textId="7B3CF693" w:rsidR="00601307" w:rsidRPr="00591392" w:rsidRDefault="00601307" w:rsidP="008658B7">
      <w:pPr>
        <w:spacing w:after="0"/>
        <w:contextualSpacing/>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Сурет 3.</w:t>
      </w:r>
      <w:r w:rsidR="007A02E2" w:rsidRPr="00591392">
        <w:rPr>
          <w:rFonts w:ascii="Times New Roman" w:hAnsi="Times New Roman" w:cs="Times New Roman"/>
          <w:sz w:val="28"/>
          <w:szCs w:val="28"/>
          <w:lang w:val="kk-KZ"/>
        </w:rPr>
        <w:t>3</w:t>
      </w:r>
      <w:r w:rsidR="00A070AD" w:rsidRPr="00591392">
        <w:rPr>
          <w:rFonts w:ascii="Times New Roman" w:hAnsi="Times New Roman" w:cs="Times New Roman"/>
          <w:sz w:val="28"/>
          <w:szCs w:val="28"/>
          <w:lang w:val="kk-KZ"/>
        </w:rPr>
        <w:t>3</w:t>
      </w:r>
      <w:r w:rsidRPr="00591392">
        <w:rPr>
          <w:rFonts w:ascii="Times New Roman" w:hAnsi="Times New Roman" w:cs="Times New Roman"/>
          <w:sz w:val="28"/>
          <w:szCs w:val="28"/>
          <w:lang w:val="kk-KZ"/>
        </w:rPr>
        <w:t xml:space="preserve"> </w:t>
      </w:r>
      <w:r w:rsidRPr="00591392">
        <w:rPr>
          <w:rFonts w:ascii="Times New Roman" w:eastAsia="Times New Roman" w:hAnsi="Times New Roman" w:cs="Times New Roman"/>
          <w:sz w:val="32"/>
          <w:szCs w:val="32"/>
          <w:lang w:val="kk-KZ" w:eastAsia="ru-RU"/>
        </w:rPr>
        <w:sym w:font="Symbol" w:char="F02D"/>
      </w:r>
      <w:r w:rsidRPr="00591392">
        <w:rPr>
          <w:rFonts w:ascii="Times New Roman" w:hAnsi="Times New Roman" w:cs="Times New Roman"/>
          <w:sz w:val="28"/>
          <w:szCs w:val="28"/>
          <w:lang w:val="kk-KZ"/>
        </w:rPr>
        <w:t xml:space="preserve"> Айнымалы токта 10 қырықтық машиналарын </w:t>
      </w:r>
      <w:r w:rsidR="00C126AD" w:rsidRPr="00591392">
        <w:rPr>
          <w:rFonts w:ascii="Times New Roman" w:hAnsi="Times New Roman" w:cs="Times New Roman"/>
          <w:sz w:val="28"/>
          <w:szCs w:val="28"/>
          <w:lang w:val="kk-KZ"/>
        </w:rPr>
        <w:t xml:space="preserve">бір уақытта </w:t>
      </w:r>
      <w:r w:rsidRPr="00591392">
        <w:rPr>
          <w:rFonts w:ascii="Times New Roman" w:hAnsi="Times New Roman" w:cs="Times New Roman"/>
          <w:sz w:val="28"/>
          <w:szCs w:val="28"/>
          <w:lang w:val="kk-KZ"/>
        </w:rPr>
        <w:t>қосу кезіндегі өтпелі үдерістерінің осциллограммасы (көк – кернеу, қызыл - ток)</w:t>
      </w:r>
    </w:p>
    <w:p w14:paraId="01147E28" w14:textId="6AB7D220" w:rsidR="003560B2" w:rsidRPr="00591392" w:rsidRDefault="003560B2" w:rsidP="003560B2">
      <w:pPr>
        <w:spacing w:after="0" w:line="240" w:lineRule="auto"/>
        <w:ind w:firstLine="709"/>
        <w:jc w:val="both"/>
        <w:rPr>
          <w:rFonts w:ascii="Times New Roman" w:hAnsi="Times New Roman" w:cs="Times New Roman"/>
          <w:b/>
          <w:sz w:val="28"/>
          <w:szCs w:val="28"/>
          <w:shd w:val="clear" w:color="auto" w:fill="FFFFFF"/>
          <w:lang w:val="kk-KZ"/>
        </w:rPr>
      </w:pPr>
    </w:p>
    <w:p w14:paraId="0A387730" w14:textId="77777777" w:rsidR="003560B2" w:rsidRPr="00591392" w:rsidRDefault="003560B2" w:rsidP="003560B2">
      <w:pPr>
        <w:spacing w:after="0" w:line="240" w:lineRule="auto"/>
        <w:ind w:firstLine="709"/>
        <w:jc w:val="both"/>
        <w:rPr>
          <w:rFonts w:ascii="Times New Roman" w:hAnsi="Times New Roman" w:cs="Times New Roman"/>
          <w:b/>
          <w:sz w:val="28"/>
          <w:szCs w:val="28"/>
          <w:shd w:val="clear" w:color="auto" w:fill="FFFFFF"/>
          <w:lang w:val="kk-KZ"/>
        </w:rPr>
      </w:pPr>
      <w:r w:rsidRPr="00591392">
        <w:rPr>
          <w:rFonts w:ascii="Times New Roman" w:hAnsi="Times New Roman" w:cs="Times New Roman"/>
          <w:b/>
          <w:sz w:val="28"/>
          <w:szCs w:val="28"/>
          <w:shd w:val="clear" w:color="auto" w:fill="FFFFFF"/>
          <w:lang w:val="kk-KZ"/>
        </w:rPr>
        <w:t>Үшінші тарау бойынша қорытынды</w:t>
      </w:r>
    </w:p>
    <w:p w14:paraId="633BBF26" w14:textId="59C31E59" w:rsidR="003560B2" w:rsidRPr="00591392" w:rsidRDefault="003560B2" w:rsidP="003560B2">
      <w:pPr>
        <w:tabs>
          <w:tab w:val="left" w:pos="1042"/>
        </w:tabs>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t>1. Matlab/Simulink бағдарламалық ортасында күн сәулесінің қарқындылығының деңгейіне мен температурасына тәуелділікте күн модульдерінің сипаттамалар топтамасын көрсетуге мүмкіндік беретін имитациялық моделі тұрғызылды. Техникалық сипаттамаларымен модельдеу нәтижелерінің деректерінің алшақтығы 7%</w:t>
      </w:r>
      <w:r w:rsidR="007A22BA" w:rsidRPr="00591392">
        <w:rPr>
          <w:rFonts w:ascii="Times New Roman" w:hAnsi="Times New Roman" w:cs="Times New Roman"/>
          <w:sz w:val="28"/>
          <w:szCs w:val="28"/>
          <w:lang w:val="kk-KZ"/>
        </w:rPr>
        <w:t xml:space="preserve"> - </w:t>
      </w:r>
      <w:r w:rsidRPr="00591392">
        <w:rPr>
          <w:rFonts w:ascii="Times New Roman" w:hAnsi="Times New Roman" w:cs="Times New Roman"/>
          <w:sz w:val="28"/>
          <w:szCs w:val="28"/>
          <w:lang w:val="kk-KZ"/>
        </w:rPr>
        <w:t>дан аспайды.</w:t>
      </w:r>
    </w:p>
    <w:p w14:paraId="0620ED90" w14:textId="77777777" w:rsidR="003560B2" w:rsidRPr="00591392" w:rsidRDefault="003560B2" w:rsidP="003560B2">
      <w:pPr>
        <w:tabs>
          <w:tab w:val="left" w:pos="1095"/>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2</w:t>
      </w:r>
      <w:r w:rsidRPr="00591392">
        <w:rPr>
          <w:rFonts w:ascii="Times New Roman" w:eastAsia="Times New Roman" w:hAnsi="Times New Roman" w:cs="Times New Roman"/>
          <w:sz w:val="28"/>
          <w:szCs w:val="28"/>
          <w:shd w:val="clear" w:color="auto" w:fill="FFFFFF"/>
          <w:lang w:val="kk-KZ"/>
        </w:rPr>
        <w:t>. Принциптік электрлік сұлбасы және автономды ҚФЭҚ параметрлері мен жұмыс істеу режимдерін зерттеу бойынша эксперименттік стенді әзірленген.</w:t>
      </w:r>
    </w:p>
    <w:p w14:paraId="38465387" w14:textId="43CF7C76" w:rsidR="003560B2" w:rsidRPr="00591392" w:rsidRDefault="003560B2" w:rsidP="003560B2">
      <w:pPr>
        <w:widowControl w:val="0"/>
        <w:spacing w:after="0" w:line="240" w:lineRule="auto"/>
        <w:ind w:firstLine="709"/>
        <w:jc w:val="both"/>
        <w:rPr>
          <w:rFonts w:ascii="Times New Roman" w:eastAsia="Times New Roman" w:hAnsi="Times New Roman" w:cs="Times New Roman"/>
          <w:spacing w:val="6"/>
          <w:sz w:val="28"/>
          <w:szCs w:val="28"/>
          <w:lang w:val="kk-KZ"/>
        </w:rPr>
      </w:pPr>
      <w:r w:rsidRPr="00591392">
        <w:rPr>
          <w:rFonts w:ascii="Times New Roman" w:eastAsia="Times New Roman" w:hAnsi="Times New Roman" w:cs="Times New Roman"/>
          <w:spacing w:val="6"/>
          <w:sz w:val="28"/>
          <w:szCs w:val="28"/>
          <w:lang w:val="kk-KZ"/>
        </w:rPr>
        <w:t>3.</w:t>
      </w:r>
      <w:r w:rsidRPr="00591392">
        <w:rPr>
          <w:rFonts w:ascii="Times New Roman" w:eastAsia="Times New Roman" w:hAnsi="Times New Roman" w:cs="Times New Roman"/>
          <w:b/>
          <w:bCs/>
          <w:spacing w:val="6"/>
          <w:kern w:val="36"/>
          <w:sz w:val="28"/>
          <w:szCs w:val="28"/>
          <w:lang w:val="kk-KZ" w:eastAsia="ru-RU"/>
        </w:rPr>
        <w:t xml:space="preserve"> </w:t>
      </w:r>
      <w:r w:rsidRPr="00591392">
        <w:rPr>
          <w:rFonts w:ascii="Times New Roman" w:eastAsia="Times New Roman" w:hAnsi="Times New Roman" w:cs="Times New Roman"/>
          <w:spacing w:val="6"/>
          <w:sz w:val="28"/>
          <w:szCs w:val="28"/>
          <w:lang w:val="kk-KZ"/>
        </w:rPr>
        <w:t xml:space="preserve">Әмбебапты коллекторлық қозғалтқышты Matlab/Simulink ортасында модельдеу, оның жүргізіп жіберу сипаттамасын, жүргізіп жіберу ұзақтылығын бағалауға мүмкіндік берді: </w:t>
      </w:r>
      <w:r w:rsidRPr="00591392">
        <w:rPr>
          <w:rFonts w:ascii="Times New Roman" w:eastAsia="Times New Roman" w:hAnsi="Times New Roman" w:cs="Times New Roman"/>
          <w:i/>
          <w:spacing w:val="6"/>
          <w:sz w:val="28"/>
          <w:szCs w:val="28"/>
          <w:lang w:val="kk-KZ"/>
        </w:rPr>
        <w:t>t</w:t>
      </w:r>
      <w:r w:rsidRPr="00591392">
        <w:rPr>
          <w:rFonts w:ascii="Times New Roman" w:eastAsia="Times New Roman" w:hAnsi="Times New Roman" w:cs="Times New Roman"/>
          <w:spacing w:val="6"/>
          <w:sz w:val="28"/>
          <w:szCs w:val="28"/>
          <w:vertAlign w:val="subscript"/>
          <w:lang w:val="kk-KZ"/>
        </w:rPr>
        <w:t>жүрг</w:t>
      </w:r>
      <w:r w:rsidRPr="00591392">
        <w:rPr>
          <w:rFonts w:ascii="Times New Roman" w:eastAsia="Times New Roman" w:hAnsi="Times New Roman" w:cs="Times New Roman"/>
          <w:spacing w:val="6"/>
          <w:sz w:val="28"/>
          <w:szCs w:val="28"/>
          <w:lang w:val="kk-KZ"/>
        </w:rPr>
        <w:t xml:space="preserve">= 500 мс, </w:t>
      </w:r>
      <w:r w:rsidRPr="00591392">
        <w:rPr>
          <w:rFonts w:ascii="Times New Roman" w:eastAsia="Times New Roman" w:hAnsi="Times New Roman" w:cs="Times New Roman"/>
          <w:i/>
          <w:spacing w:val="6"/>
          <w:sz w:val="28"/>
          <w:szCs w:val="28"/>
          <w:lang w:val="kk-KZ"/>
        </w:rPr>
        <w:t>I</w:t>
      </w:r>
      <w:r w:rsidRPr="00591392">
        <w:rPr>
          <w:rFonts w:ascii="Times New Roman" w:eastAsia="Times New Roman" w:hAnsi="Times New Roman" w:cs="Times New Roman"/>
          <w:spacing w:val="6"/>
          <w:sz w:val="28"/>
          <w:szCs w:val="28"/>
          <w:vertAlign w:val="subscript"/>
          <w:lang w:val="kk-KZ"/>
        </w:rPr>
        <w:t xml:space="preserve">max </w:t>
      </w:r>
      <w:r w:rsidRPr="00591392">
        <w:rPr>
          <w:rFonts w:ascii="Times New Roman" w:eastAsia="Times New Roman" w:hAnsi="Times New Roman" w:cs="Times New Roman"/>
          <w:spacing w:val="6"/>
          <w:sz w:val="28"/>
          <w:szCs w:val="28"/>
          <w:lang w:val="kk-KZ"/>
        </w:rPr>
        <w:t>=18,5 А,</w:t>
      </w:r>
      <w:r w:rsidR="007A22BA" w:rsidRPr="00591392">
        <w:rPr>
          <w:rFonts w:ascii="Times New Roman" w:eastAsia="Times New Roman" w:hAnsi="Times New Roman" w:cs="Times New Roman"/>
          <w:spacing w:val="6"/>
          <w:sz w:val="28"/>
          <w:szCs w:val="28"/>
          <w:lang w:val="kk-KZ"/>
        </w:rPr>
        <w:t xml:space="preserve"> </w:t>
      </w:r>
      <w:r w:rsidRPr="00591392">
        <w:rPr>
          <w:rFonts w:ascii="Times New Roman" w:eastAsia="Times New Roman" w:hAnsi="Times New Roman" w:cs="Times New Roman"/>
          <w:i/>
          <w:spacing w:val="6"/>
          <w:sz w:val="28"/>
          <w:szCs w:val="28"/>
          <w:lang w:val="kk-KZ"/>
        </w:rPr>
        <w:t>M</w:t>
      </w:r>
      <w:r w:rsidRPr="00591392">
        <w:rPr>
          <w:rFonts w:ascii="Times New Roman" w:eastAsia="Times New Roman" w:hAnsi="Times New Roman" w:cs="Times New Roman"/>
          <w:spacing w:val="6"/>
          <w:sz w:val="28"/>
          <w:szCs w:val="28"/>
          <w:vertAlign w:val="subscript"/>
          <w:lang w:val="kk-KZ"/>
        </w:rPr>
        <w:t>max</w:t>
      </w:r>
      <w:r w:rsidRPr="00591392">
        <w:rPr>
          <w:rFonts w:ascii="Times New Roman" w:eastAsia="Times New Roman" w:hAnsi="Times New Roman" w:cs="Times New Roman"/>
          <w:spacing w:val="6"/>
          <w:sz w:val="28"/>
          <w:szCs w:val="28"/>
          <w:lang w:val="kk-KZ"/>
        </w:rPr>
        <w:t>=0,191 Н</w:t>
      </w:r>
      <w:r w:rsidRPr="00591392">
        <w:rPr>
          <w:rFonts w:ascii="Times New Roman" w:eastAsia="Times New Roman" w:hAnsi="Times New Roman" w:cs="Times New Roman"/>
          <w:spacing w:val="6"/>
          <w:sz w:val="28"/>
          <w:szCs w:val="28"/>
          <w:lang w:val="kk-KZ"/>
        </w:rPr>
        <w:sym w:font="Symbol" w:char="F0D7"/>
      </w:r>
      <w:r w:rsidRPr="00591392">
        <w:rPr>
          <w:rFonts w:ascii="Times New Roman" w:eastAsia="Times New Roman" w:hAnsi="Times New Roman" w:cs="Times New Roman"/>
          <w:spacing w:val="6"/>
          <w:sz w:val="28"/>
          <w:szCs w:val="28"/>
          <w:lang w:val="kk-KZ"/>
        </w:rPr>
        <w:t>м.</w:t>
      </w:r>
    </w:p>
    <w:p w14:paraId="7CFF2DF1" w14:textId="71BC1690" w:rsidR="003560B2" w:rsidRPr="00591392" w:rsidRDefault="003560B2" w:rsidP="003560B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91392">
        <w:rPr>
          <w:rFonts w:ascii="Times New Roman" w:hAnsi="Times New Roman" w:cs="Times New Roman"/>
          <w:sz w:val="28"/>
          <w:szCs w:val="28"/>
          <w:lang w:val="kk-KZ"/>
        </w:rPr>
        <w:t xml:space="preserve">4. Бір және он әмбебапты коллекторлық қозғалтқышты қосқан кезінде алынған осциллограммалар жүргізіп жіберу режимін бағалауға мүмкіндік берді. </w:t>
      </w:r>
      <w:r w:rsidRPr="00591392">
        <w:rPr>
          <w:rFonts w:ascii="Times New Roman" w:hAnsi="Times New Roman" w:cs="Times New Roman"/>
          <w:i/>
          <w:sz w:val="28"/>
          <w:szCs w:val="28"/>
          <w:lang w:val="kk-KZ"/>
        </w:rPr>
        <w:t>t</w:t>
      </w:r>
      <w:r w:rsidRPr="00591392">
        <w:rPr>
          <w:rFonts w:ascii="Times New Roman" w:hAnsi="Times New Roman" w:cs="Times New Roman"/>
          <w:sz w:val="28"/>
          <w:szCs w:val="28"/>
          <w:vertAlign w:val="subscript"/>
          <w:lang w:val="kk-KZ"/>
        </w:rPr>
        <w:t>жүрг</w:t>
      </w:r>
      <w:r w:rsidRPr="00591392">
        <w:rPr>
          <w:rFonts w:ascii="Times New Roman" w:hAnsi="Times New Roman" w:cs="Times New Roman"/>
          <w:sz w:val="28"/>
          <w:szCs w:val="28"/>
          <w:lang w:val="kk-KZ"/>
        </w:rPr>
        <w:t>=</w:t>
      </w:r>
      <w:r w:rsidRPr="00591392">
        <w:rPr>
          <w:rFonts w:ascii="Times New Roman" w:eastAsia="Times New Roman" w:hAnsi="Times New Roman" w:cs="Times New Roman"/>
          <w:spacing w:val="6"/>
          <w:sz w:val="28"/>
          <w:szCs w:val="28"/>
          <w:lang w:val="kk-KZ"/>
        </w:rPr>
        <w:t xml:space="preserve">500 мс, </w:t>
      </w:r>
      <w:r w:rsidRPr="00591392">
        <w:rPr>
          <w:rFonts w:ascii="Times New Roman" w:eastAsia="Times New Roman" w:hAnsi="Times New Roman" w:cs="Times New Roman"/>
          <w:i/>
          <w:spacing w:val="6"/>
          <w:sz w:val="28"/>
          <w:szCs w:val="28"/>
          <w:lang w:val="kk-KZ"/>
        </w:rPr>
        <w:t>I</w:t>
      </w:r>
      <w:r w:rsidRPr="00591392">
        <w:rPr>
          <w:rFonts w:ascii="Times New Roman" w:eastAsia="Times New Roman" w:hAnsi="Times New Roman" w:cs="Times New Roman"/>
          <w:spacing w:val="6"/>
          <w:sz w:val="28"/>
          <w:szCs w:val="28"/>
          <w:vertAlign w:val="subscript"/>
          <w:lang w:val="kk-KZ"/>
        </w:rPr>
        <w:t xml:space="preserve">max </w:t>
      </w:r>
      <w:r w:rsidRPr="00591392">
        <w:rPr>
          <w:rFonts w:ascii="Times New Roman" w:eastAsia="Times New Roman" w:hAnsi="Times New Roman" w:cs="Times New Roman"/>
          <w:spacing w:val="6"/>
          <w:sz w:val="28"/>
          <w:szCs w:val="28"/>
          <w:lang w:val="kk-KZ"/>
        </w:rPr>
        <w:t>=18,5 А,</w:t>
      </w:r>
      <w:r w:rsidR="007A22BA" w:rsidRPr="00591392">
        <w:rPr>
          <w:rFonts w:ascii="Times New Roman" w:eastAsia="Times New Roman" w:hAnsi="Times New Roman" w:cs="Times New Roman"/>
          <w:spacing w:val="6"/>
          <w:sz w:val="28"/>
          <w:szCs w:val="28"/>
          <w:lang w:val="kk-KZ"/>
        </w:rPr>
        <w:t xml:space="preserve"> </w:t>
      </w:r>
      <w:r w:rsidRPr="00591392">
        <w:rPr>
          <w:rFonts w:ascii="Times New Roman" w:eastAsia="Times New Roman" w:hAnsi="Times New Roman" w:cs="Times New Roman"/>
          <w:i/>
          <w:spacing w:val="6"/>
          <w:sz w:val="28"/>
          <w:szCs w:val="28"/>
          <w:lang w:val="kk-KZ"/>
        </w:rPr>
        <w:t>M</w:t>
      </w:r>
      <w:r w:rsidRPr="00591392">
        <w:rPr>
          <w:rFonts w:ascii="Times New Roman" w:eastAsia="Times New Roman" w:hAnsi="Times New Roman" w:cs="Times New Roman"/>
          <w:spacing w:val="6"/>
          <w:sz w:val="28"/>
          <w:szCs w:val="28"/>
          <w:vertAlign w:val="subscript"/>
          <w:lang w:val="kk-KZ"/>
        </w:rPr>
        <w:t>max</w:t>
      </w:r>
      <w:r w:rsidRPr="00591392">
        <w:rPr>
          <w:rFonts w:ascii="Times New Roman" w:eastAsia="Times New Roman" w:hAnsi="Times New Roman" w:cs="Times New Roman"/>
          <w:spacing w:val="6"/>
          <w:sz w:val="28"/>
          <w:szCs w:val="28"/>
          <w:lang w:val="kk-KZ"/>
        </w:rPr>
        <w:t>=0,191 Н</w:t>
      </w:r>
      <w:r w:rsidRPr="00591392">
        <w:rPr>
          <w:rFonts w:ascii="Times New Roman" w:eastAsia="Times New Roman" w:hAnsi="Times New Roman" w:cs="Times New Roman"/>
          <w:spacing w:val="6"/>
          <w:sz w:val="28"/>
          <w:szCs w:val="28"/>
          <w:lang w:val="kk-KZ"/>
        </w:rPr>
        <w:sym w:font="Symbol" w:char="F0D7"/>
      </w:r>
      <w:r w:rsidRPr="00591392">
        <w:rPr>
          <w:rFonts w:ascii="Times New Roman" w:eastAsia="Times New Roman" w:hAnsi="Times New Roman" w:cs="Times New Roman"/>
          <w:spacing w:val="6"/>
          <w:sz w:val="28"/>
          <w:szCs w:val="28"/>
          <w:lang w:val="kk-KZ"/>
        </w:rPr>
        <w:t>м</w:t>
      </w:r>
      <w:r w:rsidRPr="00591392">
        <w:rPr>
          <w:rFonts w:ascii="Times New Roman" w:hAnsi="Times New Roman" w:cs="Times New Roman"/>
          <w:sz w:val="28"/>
          <w:szCs w:val="28"/>
          <w:lang w:val="kk-KZ"/>
        </w:rPr>
        <w:t xml:space="preserve">, </w:t>
      </w:r>
      <w:r w:rsidRPr="00591392">
        <w:rPr>
          <w:rFonts w:ascii="Times New Roman" w:hAnsi="Times New Roman" w:cs="Times New Roman"/>
          <w:i/>
          <w:sz w:val="28"/>
          <w:szCs w:val="28"/>
          <w:lang w:val="kk-KZ"/>
        </w:rPr>
        <w:t>U</w:t>
      </w:r>
      <w:r w:rsidRPr="00591392">
        <w:rPr>
          <w:rFonts w:ascii="Times New Roman" w:hAnsi="Times New Roman" w:cs="Times New Roman"/>
          <w:sz w:val="28"/>
          <w:szCs w:val="28"/>
          <w:vertAlign w:val="subscript"/>
          <w:lang w:val="kk-KZ"/>
        </w:rPr>
        <w:t>min</w:t>
      </w:r>
      <w:r w:rsidRPr="00591392">
        <w:rPr>
          <w:rFonts w:ascii="Times New Roman" w:hAnsi="Times New Roman" w:cs="Times New Roman"/>
          <w:sz w:val="28"/>
          <w:szCs w:val="28"/>
          <w:lang w:val="kk-KZ"/>
        </w:rPr>
        <w:t xml:space="preserve"> =220В біреуін қосқан кезде және </w:t>
      </w:r>
      <w:r w:rsidRPr="00591392">
        <w:rPr>
          <w:rFonts w:ascii="Times New Roman" w:hAnsi="Times New Roman" w:cs="Times New Roman"/>
          <w:i/>
          <w:sz w:val="28"/>
          <w:szCs w:val="28"/>
          <w:lang w:val="kk-KZ"/>
        </w:rPr>
        <w:t>t</w:t>
      </w:r>
      <w:r w:rsidRPr="00591392">
        <w:rPr>
          <w:rFonts w:ascii="Times New Roman" w:hAnsi="Times New Roman" w:cs="Times New Roman"/>
          <w:sz w:val="28"/>
          <w:szCs w:val="28"/>
          <w:vertAlign w:val="subscript"/>
          <w:lang w:val="kk-KZ"/>
        </w:rPr>
        <w:t>жүрг.10</w:t>
      </w:r>
      <w:r w:rsidRPr="00591392">
        <w:rPr>
          <w:rFonts w:ascii="Times New Roman" w:hAnsi="Times New Roman" w:cs="Times New Roman"/>
          <w:sz w:val="28"/>
          <w:szCs w:val="28"/>
          <w:lang w:val="kk-KZ"/>
        </w:rPr>
        <w:t xml:space="preserve">= 1500 мс, </w:t>
      </w:r>
      <w:r w:rsidRPr="00591392">
        <w:rPr>
          <w:rFonts w:ascii="Times New Roman" w:hAnsi="Times New Roman" w:cs="Times New Roman"/>
          <w:i/>
          <w:sz w:val="28"/>
          <w:szCs w:val="28"/>
          <w:lang w:val="kk-KZ"/>
        </w:rPr>
        <w:t>I</w:t>
      </w:r>
      <w:r w:rsidRPr="00591392">
        <w:rPr>
          <w:rFonts w:ascii="Times New Roman" w:hAnsi="Times New Roman" w:cs="Times New Roman"/>
          <w:sz w:val="28"/>
          <w:szCs w:val="28"/>
          <w:vertAlign w:val="subscript"/>
          <w:lang w:val="kk-KZ"/>
        </w:rPr>
        <w:t xml:space="preserve">max10 </w:t>
      </w:r>
      <w:r w:rsidRPr="00591392">
        <w:rPr>
          <w:rFonts w:ascii="Times New Roman" w:hAnsi="Times New Roman" w:cs="Times New Roman"/>
          <w:sz w:val="28"/>
          <w:szCs w:val="28"/>
          <w:lang w:val="kk-KZ"/>
        </w:rPr>
        <w:t xml:space="preserve">=37,7 А, </w:t>
      </w:r>
      <w:r w:rsidRPr="00591392">
        <w:rPr>
          <w:rFonts w:ascii="Times New Roman" w:hAnsi="Times New Roman" w:cs="Times New Roman"/>
          <w:i/>
          <w:sz w:val="28"/>
          <w:szCs w:val="28"/>
          <w:lang w:val="kk-KZ"/>
        </w:rPr>
        <w:t>M</w:t>
      </w:r>
      <w:r w:rsidRPr="00591392">
        <w:rPr>
          <w:rFonts w:ascii="Times New Roman" w:hAnsi="Times New Roman" w:cs="Times New Roman"/>
          <w:sz w:val="28"/>
          <w:szCs w:val="28"/>
          <w:vertAlign w:val="subscript"/>
          <w:lang w:val="kk-KZ"/>
        </w:rPr>
        <w:t>max10</w:t>
      </w:r>
      <w:r w:rsidRPr="00591392">
        <w:rPr>
          <w:rFonts w:ascii="Times New Roman" w:hAnsi="Times New Roman" w:cs="Times New Roman"/>
          <w:sz w:val="28"/>
          <w:szCs w:val="28"/>
          <w:lang w:val="kk-KZ"/>
        </w:rPr>
        <w:t>=0,42 Н</w:t>
      </w:r>
      <w:r w:rsidRPr="00591392">
        <w:rPr>
          <w:rFonts w:ascii="Times New Roman" w:hAnsi="Times New Roman" w:cs="Times New Roman"/>
          <w:sz w:val="28"/>
          <w:szCs w:val="28"/>
          <w:lang w:val="kk-KZ"/>
        </w:rPr>
        <w:sym w:font="Symbol" w:char="F0D7"/>
      </w:r>
      <w:r w:rsidRPr="00591392">
        <w:rPr>
          <w:rFonts w:ascii="Times New Roman" w:hAnsi="Times New Roman" w:cs="Times New Roman"/>
          <w:sz w:val="28"/>
          <w:szCs w:val="28"/>
          <w:lang w:val="kk-KZ"/>
        </w:rPr>
        <w:t xml:space="preserve">м, </w:t>
      </w:r>
      <w:r w:rsidRPr="00591392">
        <w:rPr>
          <w:rFonts w:ascii="Times New Roman" w:hAnsi="Times New Roman" w:cs="Times New Roman"/>
          <w:i/>
          <w:sz w:val="28"/>
          <w:szCs w:val="28"/>
          <w:lang w:val="kk-KZ"/>
        </w:rPr>
        <w:t>U</w:t>
      </w:r>
      <w:r w:rsidRPr="00591392">
        <w:rPr>
          <w:rFonts w:ascii="Times New Roman" w:hAnsi="Times New Roman" w:cs="Times New Roman"/>
          <w:sz w:val="28"/>
          <w:szCs w:val="28"/>
          <w:vertAlign w:val="subscript"/>
          <w:lang w:val="kk-KZ"/>
        </w:rPr>
        <w:t>min10</w:t>
      </w:r>
      <w:r w:rsidRPr="00591392">
        <w:rPr>
          <w:rFonts w:ascii="Times New Roman" w:hAnsi="Times New Roman" w:cs="Times New Roman"/>
          <w:sz w:val="28"/>
          <w:szCs w:val="28"/>
          <w:lang w:val="kk-KZ"/>
        </w:rPr>
        <w:t xml:space="preserve"> = 220В онын қосқан кезде. Бұл нәтижелер көптеген электр қозғалтқыштары жұмыс істеген кезде жүргізу соққылық токтары</w:t>
      </w:r>
      <w:r w:rsidR="007A22BA"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4,54 % жүйедегі кернеуді аздап төмендететінін көрсетеді.</w:t>
      </w:r>
    </w:p>
    <w:p w14:paraId="649276D3" w14:textId="0A194AD9" w:rsidR="003560B2" w:rsidRPr="00591392" w:rsidRDefault="003560B2" w:rsidP="003560B2">
      <w:pPr>
        <w:widowControl w:val="0"/>
        <w:spacing w:after="0" w:line="240" w:lineRule="auto"/>
        <w:ind w:firstLine="709"/>
        <w:jc w:val="both"/>
        <w:rPr>
          <w:rFonts w:ascii="Times New Roman" w:eastAsia="Times New Roman" w:hAnsi="Times New Roman" w:cs="Times New Roman"/>
          <w:bCs/>
          <w:spacing w:val="1"/>
          <w:sz w:val="28"/>
          <w:szCs w:val="28"/>
          <w:lang w:val="kk-KZ"/>
        </w:rPr>
      </w:pPr>
      <w:r w:rsidRPr="00591392">
        <w:rPr>
          <w:rFonts w:ascii="Times New Roman" w:eastAsia="Times New Roman" w:hAnsi="Times New Roman" w:cs="Times New Roman"/>
          <w:bCs/>
          <w:color w:val="000000" w:themeColor="text1"/>
          <w:spacing w:val="1"/>
          <w:sz w:val="28"/>
          <w:szCs w:val="28"/>
          <w:shd w:val="clear" w:color="auto" w:fill="FFFFFF"/>
          <w:lang w:val="kk-KZ"/>
        </w:rPr>
        <w:t>5.</w:t>
      </w:r>
      <w:r w:rsidRPr="00591392">
        <w:rPr>
          <w:rFonts w:ascii="Times New Roman" w:eastAsia="Times New Roman" w:hAnsi="Times New Roman" w:cs="Times New Roman"/>
          <w:b/>
          <w:spacing w:val="1"/>
          <w:kern w:val="36"/>
          <w:sz w:val="28"/>
          <w:szCs w:val="28"/>
          <w:lang w:val="kk-KZ" w:eastAsia="ru-RU"/>
        </w:rPr>
        <w:t xml:space="preserve"> </w:t>
      </w:r>
      <w:r w:rsidRPr="00591392">
        <w:rPr>
          <w:rFonts w:ascii="Times New Roman" w:eastAsia="Times New Roman" w:hAnsi="Times New Roman" w:cs="Times New Roman"/>
          <w:bCs/>
          <w:spacing w:val="1"/>
          <w:sz w:val="28"/>
          <w:szCs w:val="28"/>
          <w:lang w:val="kk-KZ"/>
        </w:rPr>
        <w:t>Автономды</w:t>
      </w:r>
      <w:r w:rsidRPr="00591392">
        <w:rPr>
          <w:rFonts w:ascii="Times New Roman" w:eastAsia="Times New Roman" w:hAnsi="Times New Roman" w:cs="Times New Roman"/>
          <w:bCs/>
          <w:color w:val="FF0000"/>
          <w:spacing w:val="1"/>
          <w:sz w:val="28"/>
          <w:szCs w:val="28"/>
          <w:lang w:val="kk-KZ"/>
        </w:rPr>
        <w:t xml:space="preserve"> </w:t>
      </w:r>
      <w:r w:rsidRPr="00591392">
        <w:rPr>
          <w:rFonts w:ascii="Times New Roman" w:eastAsia="Times New Roman" w:hAnsi="Times New Roman" w:cs="Times New Roman"/>
          <w:bCs/>
          <w:spacing w:val="1"/>
          <w:sz w:val="28"/>
          <w:szCs w:val="28"/>
          <w:lang w:val="kk-KZ"/>
        </w:rPr>
        <w:t>фотоэлектрлік қондырғының құрамындағы АКБ</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ның энергия жинағышының зарядтау</w:t>
      </w:r>
      <w:r w:rsidR="007A22BA" w:rsidRPr="00591392">
        <w:rPr>
          <w:rFonts w:ascii="Times New Roman" w:eastAsia="Times New Roman" w:hAnsi="Times New Roman" w:cs="Times New Roman"/>
          <w:bCs/>
          <w:spacing w:val="1"/>
          <w:sz w:val="28"/>
          <w:szCs w:val="28"/>
          <w:lang w:val="kk-KZ"/>
        </w:rPr>
        <w:t xml:space="preserve"> - </w:t>
      </w:r>
      <w:r w:rsidRPr="00591392">
        <w:rPr>
          <w:rFonts w:ascii="Times New Roman" w:eastAsia="Times New Roman" w:hAnsi="Times New Roman" w:cs="Times New Roman"/>
          <w:bCs/>
          <w:spacing w:val="1"/>
          <w:sz w:val="28"/>
          <w:szCs w:val="28"/>
          <w:lang w:val="kk-KZ"/>
        </w:rPr>
        <w:t xml:space="preserve">разрядтау сипаттамаларына эксперименттік зерттеулер жүргізілді. Аккумуляторлық батареясының тоғының максималды мәні </w:t>
      </w:r>
      <w:r w:rsidRPr="00591392">
        <w:rPr>
          <w:rFonts w:ascii="Times New Roman" w:eastAsia="Times New Roman" w:hAnsi="Times New Roman" w:cs="Times New Roman"/>
          <w:bCs/>
          <w:i/>
          <w:spacing w:val="1"/>
          <w:sz w:val="28"/>
          <w:szCs w:val="28"/>
          <w:lang w:val="kk-KZ"/>
        </w:rPr>
        <w:t>I</w:t>
      </w:r>
      <w:r w:rsidRPr="00591392">
        <w:rPr>
          <w:rFonts w:ascii="Times New Roman" w:eastAsia="Times New Roman" w:hAnsi="Times New Roman" w:cs="Times New Roman"/>
          <w:bCs/>
          <w:spacing w:val="1"/>
          <w:sz w:val="28"/>
          <w:szCs w:val="28"/>
          <w:vertAlign w:val="subscript"/>
          <w:lang w:val="kk-KZ"/>
        </w:rPr>
        <w:t>max</w:t>
      </w:r>
      <w:r w:rsidRPr="00591392">
        <w:rPr>
          <w:rFonts w:ascii="Times New Roman" w:eastAsia="Times New Roman" w:hAnsi="Times New Roman" w:cs="Times New Roman"/>
          <w:bCs/>
          <w:spacing w:val="1"/>
          <w:sz w:val="28"/>
          <w:szCs w:val="28"/>
          <w:lang w:val="kk-KZ"/>
        </w:rPr>
        <w:t xml:space="preserve"> =95 А, минималды мәні </w:t>
      </w:r>
      <w:r w:rsidRPr="00591392">
        <w:rPr>
          <w:rFonts w:ascii="Times New Roman" w:eastAsia="Times New Roman" w:hAnsi="Times New Roman" w:cs="Times New Roman"/>
          <w:bCs/>
          <w:i/>
          <w:spacing w:val="1"/>
          <w:sz w:val="28"/>
          <w:szCs w:val="28"/>
          <w:lang w:val="kk-KZ"/>
        </w:rPr>
        <w:t>I</w:t>
      </w:r>
      <w:r w:rsidRPr="00591392">
        <w:rPr>
          <w:rFonts w:ascii="Times New Roman" w:eastAsia="Times New Roman" w:hAnsi="Times New Roman" w:cs="Times New Roman"/>
          <w:bCs/>
          <w:spacing w:val="1"/>
          <w:sz w:val="28"/>
          <w:szCs w:val="28"/>
          <w:vertAlign w:val="subscript"/>
          <w:lang w:val="kk-KZ"/>
        </w:rPr>
        <w:t>min</w:t>
      </w:r>
      <w:r w:rsidRPr="00591392">
        <w:rPr>
          <w:rFonts w:ascii="Times New Roman" w:eastAsia="Times New Roman" w:hAnsi="Times New Roman" w:cs="Times New Roman"/>
          <w:bCs/>
          <w:spacing w:val="1"/>
          <w:sz w:val="28"/>
          <w:szCs w:val="28"/>
          <w:lang w:val="kk-KZ"/>
        </w:rPr>
        <w:t xml:space="preserve"> = 80А.</w:t>
      </w:r>
    </w:p>
    <w:p w14:paraId="61E57BA7" w14:textId="77777777" w:rsidR="003560B2" w:rsidRPr="00591392" w:rsidRDefault="003560B2" w:rsidP="003560B2">
      <w:pPr>
        <w:widowControl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bCs/>
          <w:spacing w:val="1"/>
          <w:sz w:val="28"/>
          <w:szCs w:val="28"/>
          <w:lang w:val="kk-KZ"/>
        </w:rPr>
        <w:lastRenderedPageBreak/>
        <w:t>Жұмыс ұзақтығына байланысты аккумулятордың зарядтау және разрядтау параметрлерінің графиктері мен осциллограммалары аккумуляторды 95 А жүктеме тоғы болғанда 9 сағат 04 минут бойы пайдалану кезінде тұрақты токтың аралық шинасындағы кернеудің төмендеуі 20,3 В болатынын көрсетті. Зарядтау батареясының контроллері электрмен жабдықтау жүйесінде аккумуляторлық батареялардың берілген жұмыс режимін қамтамасыз етеді.</w:t>
      </w:r>
    </w:p>
    <w:p w14:paraId="3BC5B14D" w14:textId="77777777" w:rsidR="003560B2" w:rsidRPr="00591392" w:rsidRDefault="003560B2" w:rsidP="003560B2">
      <w:pPr>
        <w:spacing w:after="0"/>
        <w:ind w:firstLine="567"/>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t>Сынау нәтижелері эксперименттік алынған мәндердің модельдеу кезінде алынған есептік мәндерімен ұқсастылығын (конвергенциясын) растады.</w:t>
      </w:r>
    </w:p>
    <w:p w14:paraId="2A2FA593" w14:textId="77777777" w:rsidR="003560B2" w:rsidRPr="00591392" w:rsidRDefault="003560B2" w:rsidP="003560B2">
      <w:pPr>
        <w:spacing w:after="0"/>
        <w:ind w:firstLine="567"/>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hAnsi="Times New Roman" w:cs="Times New Roman"/>
          <w:sz w:val="28"/>
          <w:szCs w:val="28"/>
          <w:lang w:val="kk-KZ"/>
        </w:rPr>
        <w:t>Осылайша, энергиямен қамтамасыз ету жүйесі жұмыста сенімділік пен орнықтылықты қамтамасыз ете алады, бұл оны жылжымалы қырықтық орны үшін қолайлы шешім етеді.</w:t>
      </w:r>
    </w:p>
    <w:p w14:paraId="00EFC0A3" w14:textId="3CE316AF" w:rsidR="003560B2" w:rsidRDefault="003560B2" w:rsidP="003560B2">
      <w:pPr>
        <w:spacing w:after="0" w:line="240" w:lineRule="auto"/>
        <w:ind w:firstLine="567"/>
        <w:jc w:val="both"/>
        <w:rPr>
          <w:rFonts w:ascii="Times New Roman" w:eastAsia="Courier New" w:hAnsi="Times New Roman" w:cs="Times New Roman"/>
          <w:b/>
          <w:color w:val="000000"/>
          <w:sz w:val="28"/>
          <w:szCs w:val="28"/>
          <w:lang w:val="kk-KZ"/>
        </w:rPr>
      </w:pPr>
    </w:p>
    <w:p w14:paraId="6EEA00ED" w14:textId="22327DA2"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060A7B4F" w14:textId="5B2935CD"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5701EAD7" w14:textId="7F9B0D1F"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7A53685A" w14:textId="6CD73BE7"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18220CD3" w14:textId="6D52B086"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184AF586" w14:textId="0EB9DE70"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0B97307A" w14:textId="422B7E3B"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199662F8" w14:textId="395F8D26"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21B6C878" w14:textId="7C355904"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25A4DBDA" w14:textId="4092F52A"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60D42439" w14:textId="457E81FD"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214D943D" w14:textId="383CAD05"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0AC66FE3" w14:textId="79BF0D7C"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31754CD4" w14:textId="7C112160"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383A6134" w14:textId="32AFCF26"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1DAAB4AE" w14:textId="38E242D0"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5B2A09F7" w14:textId="76CD31DA"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38FE7254" w14:textId="1474DD5B"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625CA18E" w14:textId="16AEB8F4"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47FA1F7D" w14:textId="6196D6C0"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72B96381" w14:textId="4D2B514F"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11DB30DF" w14:textId="20EEA771"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7E9A5803" w14:textId="022F739D"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7172FFB6" w14:textId="63C8D35E" w:rsidR="00FF30B3"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2A619D6F" w14:textId="77777777" w:rsidR="00FF30B3" w:rsidRPr="00591392" w:rsidRDefault="00FF30B3" w:rsidP="003560B2">
      <w:pPr>
        <w:spacing w:after="0" w:line="240" w:lineRule="auto"/>
        <w:ind w:firstLine="567"/>
        <w:jc w:val="both"/>
        <w:rPr>
          <w:rFonts w:ascii="Times New Roman" w:eastAsia="Courier New" w:hAnsi="Times New Roman" w:cs="Times New Roman"/>
          <w:b/>
          <w:color w:val="000000"/>
          <w:sz w:val="28"/>
          <w:szCs w:val="28"/>
          <w:lang w:val="kk-KZ"/>
        </w:rPr>
      </w:pPr>
    </w:p>
    <w:p w14:paraId="7A4AD0AF" w14:textId="2334D3F8" w:rsidR="00917DC2" w:rsidRPr="00591392" w:rsidRDefault="00917DC2" w:rsidP="003560B2">
      <w:pPr>
        <w:spacing w:after="0" w:line="240" w:lineRule="auto"/>
        <w:ind w:firstLine="567"/>
        <w:jc w:val="both"/>
        <w:rPr>
          <w:rFonts w:ascii="Times New Roman" w:eastAsia="Courier New" w:hAnsi="Times New Roman" w:cs="Times New Roman"/>
          <w:b/>
          <w:color w:val="000000"/>
          <w:sz w:val="28"/>
          <w:szCs w:val="28"/>
          <w:lang w:val="kk-KZ"/>
        </w:rPr>
      </w:pPr>
    </w:p>
    <w:p w14:paraId="3CB49774" w14:textId="5B0FC0F6" w:rsidR="00917DC2" w:rsidRDefault="00917DC2" w:rsidP="003560B2">
      <w:pPr>
        <w:spacing w:after="0" w:line="240" w:lineRule="auto"/>
        <w:ind w:firstLine="567"/>
        <w:jc w:val="both"/>
        <w:rPr>
          <w:rFonts w:ascii="Times New Roman" w:eastAsia="Courier New" w:hAnsi="Times New Roman" w:cs="Times New Roman"/>
          <w:b/>
          <w:color w:val="000000"/>
          <w:sz w:val="28"/>
          <w:szCs w:val="28"/>
          <w:lang w:val="kk-KZ"/>
        </w:rPr>
      </w:pPr>
    </w:p>
    <w:p w14:paraId="066A71BE" w14:textId="603030CB" w:rsidR="00B65B27" w:rsidRDefault="00B65B27" w:rsidP="003560B2">
      <w:pPr>
        <w:spacing w:after="0" w:line="240" w:lineRule="auto"/>
        <w:ind w:firstLine="567"/>
        <w:jc w:val="both"/>
        <w:rPr>
          <w:rFonts w:ascii="Times New Roman" w:eastAsia="Courier New" w:hAnsi="Times New Roman" w:cs="Times New Roman"/>
          <w:b/>
          <w:color w:val="000000"/>
          <w:sz w:val="28"/>
          <w:szCs w:val="28"/>
          <w:lang w:val="kk-KZ"/>
        </w:rPr>
      </w:pPr>
    </w:p>
    <w:p w14:paraId="33CCB5D0" w14:textId="77777777" w:rsidR="00B65B27" w:rsidRPr="00591392" w:rsidRDefault="00B65B27" w:rsidP="003560B2">
      <w:pPr>
        <w:spacing w:after="0" w:line="240" w:lineRule="auto"/>
        <w:ind w:firstLine="567"/>
        <w:jc w:val="both"/>
        <w:rPr>
          <w:rFonts w:ascii="Times New Roman" w:eastAsia="Courier New" w:hAnsi="Times New Roman" w:cs="Times New Roman"/>
          <w:b/>
          <w:color w:val="000000"/>
          <w:sz w:val="28"/>
          <w:szCs w:val="28"/>
          <w:lang w:val="kk-KZ"/>
        </w:rPr>
      </w:pPr>
    </w:p>
    <w:p w14:paraId="15AEA9F5" w14:textId="68BAD59F" w:rsidR="00917DC2" w:rsidRPr="00591392" w:rsidRDefault="00917DC2" w:rsidP="003560B2">
      <w:pPr>
        <w:spacing w:after="0" w:line="240" w:lineRule="auto"/>
        <w:ind w:firstLine="567"/>
        <w:jc w:val="both"/>
        <w:rPr>
          <w:rFonts w:ascii="Times New Roman" w:eastAsia="Courier New" w:hAnsi="Times New Roman" w:cs="Times New Roman"/>
          <w:b/>
          <w:color w:val="000000"/>
          <w:sz w:val="28"/>
          <w:szCs w:val="28"/>
          <w:lang w:val="kk-KZ"/>
        </w:rPr>
      </w:pPr>
    </w:p>
    <w:p w14:paraId="62A228C0" w14:textId="02022E7D" w:rsidR="00917DC2" w:rsidRPr="00591392" w:rsidRDefault="00917DC2" w:rsidP="003560B2">
      <w:pPr>
        <w:spacing w:after="0" w:line="240" w:lineRule="auto"/>
        <w:ind w:firstLine="567"/>
        <w:jc w:val="both"/>
        <w:rPr>
          <w:rFonts w:ascii="Times New Roman" w:eastAsia="Courier New" w:hAnsi="Times New Roman" w:cs="Times New Roman"/>
          <w:b/>
          <w:color w:val="000000"/>
          <w:sz w:val="28"/>
          <w:szCs w:val="28"/>
          <w:lang w:val="kk-KZ"/>
        </w:rPr>
      </w:pPr>
    </w:p>
    <w:p w14:paraId="3F0CE287" w14:textId="7DF77587" w:rsidR="00567509" w:rsidRPr="00591392" w:rsidRDefault="00567509" w:rsidP="00B65B27">
      <w:pPr>
        <w:spacing w:after="0" w:line="240" w:lineRule="auto"/>
        <w:ind w:firstLine="709"/>
        <w:jc w:val="both"/>
        <w:rPr>
          <w:rFonts w:ascii="Times New Roman" w:eastAsia="Courier New" w:hAnsi="Times New Roman" w:cs="Times New Roman"/>
          <w:b/>
          <w:sz w:val="28"/>
          <w:szCs w:val="28"/>
          <w:lang w:val="kk-KZ"/>
        </w:rPr>
      </w:pPr>
      <w:r w:rsidRPr="00591392">
        <w:rPr>
          <w:rFonts w:ascii="Times New Roman" w:eastAsia="Courier New" w:hAnsi="Times New Roman" w:cs="Times New Roman"/>
          <w:b/>
          <w:color w:val="000000"/>
          <w:sz w:val="28"/>
          <w:szCs w:val="28"/>
          <w:lang w:val="kk-KZ"/>
        </w:rPr>
        <w:lastRenderedPageBreak/>
        <w:t xml:space="preserve">4 АВТОНОМДЫ ФОТОЭЛЕКТРЛІК ҚОНДЫРҒЫНЫ </w:t>
      </w:r>
      <w:r w:rsidRPr="00591392">
        <w:rPr>
          <w:rFonts w:ascii="Times New Roman" w:eastAsia="Courier New" w:hAnsi="Times New Roman" w:cs="Times New Roman"/>
          <w:b/>
          <w:sz w:val="28"/>
          <w:szCs w:val="28"/>
          <w:lang w:val="kk-KZ"/>
        </w:rPr>
        <w:t>ПАЙДАЛАНУДЫ ТЕХНИКАЛЫҚ</w:t>
      </w:r>
      <w:r w:rsidR="007A22BA" w:rsidRPr="00591392">
        <w:rPr>
          <w:rFonts w:ascii="Times New Roman" w:eastAsia="Courier New" w:hAnsi="Times New Roman" w:cs="Times New Roman"/>
          <w:b/>
          <w:sz w:val="28"/>
          <w:szCs w:val="28"/>
          <w:lang w:val="kk-KZ"/>
        </w:rPr>
        <w:t xml:space="preserve"> - </w:t>
      </w:r>
      <w:r w:rsidRPr="00591392">
        <w:rPr>
          <w:rFonts w:ascii="Times New Roman" w:eastAsia="Courier New" w:hAnsi="Times New Roman" w:cs="Times New Roman"/>
          <w:b/>
          <w:sz w:val="28"/>
          <w:szCs w:val="28"/>
          <w:lang w:val="kk-KZ"/>
        </w:rPr>
        <w:t>ЭКОНОМИКАЛЫҚ БАҒАЛАУ</w:t>
      </w:r>
    </w:p>
    <w:p w14:paraId="7E50E63B" w14:textId="2F77C3AA" w:rsidR="00567509" w:rsidRPr="00591392" w:rsidRDefault="00567509" w:rsidP="00B65B27">
      <w:pPr>
        <w:spacing w:after="0" w:line="240" w:lineRule="auto"/>
        <w:ind w:firstLine="709"/>
        <w:rPr>
          <w:rFonts w:ascii="Times New Roman" w:eastAsia="Courier New" w:hAnsi="Times New Roman" w:cs="Times New Roman"/>
          <w:b/>
          <w:sz w:val="28"/>
          <w:szCs w:val="28"/>
          <w:lang w:val="kk-KZ"/>
        </w:rPr>
      </w:pPr>
      <w:r w:rsidRPr="00591392">
        <w:rPr>
          <w:rFonts w:ascii="Times New Roman" w:eastAsia="Courier New" w:hAnsi="Times New Roman" w:cs="Times New Roman"/>
          <w:b/>
          <w:sz w:val="28"/>
          <w:szCs w:val="28"/>
          <w:lang w:val="kk-KZ"/>
        </w:rPr>
        <w:t>4.1 Күрделі шығындарды есептеу</w:t>
      </w:r>
    </w:p>
    <w:p w14:paraId="009D63D8" w14:textId="7BEAAD35" w:rsidR="00567509" w:rsidRPr="00591392" w:rsidRDefault="00464A26" w:rsidP="00567509">
      <w:pPr>
        <w:spacing w:after="0" w:line="240" w:lineRule="auto"/>
        <w:ind w:firstLine="709"/>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Есептеу барысында ш</w:t>
      </w:r>
      <w:r w:rsidR="00567509" w:rsidRPr="00591392">
        <w:rPr>
          <w:rFonts w:ascii="Times New Roman" w:eastAsia="Times New Roman" w:hAnsi="Times New Roman" w:cs="Times New Roman"/>
          <w:sz w:val="28"/>
          <w:szCs w:val="28"/>
          <w:shd w:val="clear" w:color="auto" w:fill="FFFFFF"/>
          <w:lang w:val="kk-KZ"/>
        </w:rPr>
        <w:t>алғайдағы қой шаруашылығы жағдайында күн фотоэлектрлік қондырғыны пайдалану резервтік бензин</w:t>
      </w:r>
      <w:r w:rsidR="007A22BA" w:rsidRPr="00591392">
        <w:rPr>
          <w:rFonts w:ascii="Times New Roman" w:eastAsia="Times New Roman" w:hAnsi="Times New Roman" w:cs="Times New Roman"/>
          <w:sz w:val="28"/>
          <w:szCs w:val="28"/>
          <w:shd w:val="clear" w:color="auto" w:fill="FFFFFF"/>
          <w:lang w:val="kk-KZ"/>
        </w:rPr>
        <w:t xml:space="preserve"> -</w:t>
      </w:r>
      <w:r w:rsidRPr="00591392">
        <w:rPr>
          <w:rFonts w:ascii="Times New Roman" w:eastAsia="Times New Roman" w:hAnsi="Times New Roman" w:cs="Times New Roman"/>
          <w:sz w:val="28"/>
          <w:szCs w:val="28"/>
          <w:shd w:val="clear" w:color="auto" w:fill="FFFFFF"/>
          <w:lang w:val="kk-KZ"/>
        </w:rPr>
        <w:t>,</w:t>
      </w:r>
      <w:r w:rsidR="00567509" w:rsidRPr="00591392">
        <w:rPr>
          <w:rFonts w:ascii="Times New Roman" w:eastAsia="Times New Roman" w:hAnsi="Times New Roman" w:cs="Times New Roman"/>
          <w:sz w:val="28"/>
          <w:szCs w:val="28"/>
          <w:shd w:val="clear" w:color="auto" w:fill="FFFFFF"/>
          <w:lang w:val="kk-KZ"/>
        </w:rPr>
        <w:t xml:space="preserve"> дизельді генератор қондырғылар пайдаланатын жанармай мен электр энергиясына жұмсалатын шығындарды азайтуға</w:t>
      </w:r>
      <w:r w:rsidR="007A22BA" w:rsidRPr="00591392">
        <w:rPr>
          <w:rFonts w:ascii="Times New Roman" w:eastAsia="Times New Roman" w:hAnsi="Times New Roman" w:cs="Times New Roman"/>
          <w:sz w:val="28"/>
          <w:szCs w:val="28"/>
          <w:shd w:val="clear" w:color="auto" w:fill="FFFFFF"/>
          <w:lang w:val="kk-KZ"/>
        </w:rPr>
        <w:t xml:space="preserve"> </w:t>
      </w:r>
      <w:r w:rsidR="00567509" w:rsidRPr="00591392">
        <w:rPr>
          <w:rFonts w:ascii="Times New Roman" w:eastAsia="Times New Roman" w:hAnsi="Times New Roman" w:cs="Times New Roman"/>
          <w:sz w:val="28"/>
          <w:szCs w:val="28"/>
          <w:shd w:val="clear" w:color="auto" w:fill="FFFFFF"/>
          <w:lang w:val="kk-KZ"/>
        </w:rPr>
        <w:t>және сенімділігін арттыруға бағытталған</w:t>
      </w:r>
      <w:r w:rsidRPr="00591392">
        <w:rPr>
          <w:rFonts w:ascii="Times New Roman" w:eastAsia="Times New Roman" w:hAnsi="Times New Roman" w:cs="Times New Roman"/>
          <w:sz w:val="28"/>
          <w:szCs w:val="28"/>
          <w:shd w:val="clear" w:color="auto" w:fill="FFFFFF"/>
          <w:lang w:val="kk-KZ"/>
        </w:rPr>
        <w:t>дығы негізге алына отырып, төмендегідей ретпен орындалды</w:t>
      </w:r>
      <w:r w:rsidR="00567509" w:rsidRPr="00591392">
        <w:rPr>
          <w:rFonts w:ascii="Times New Roman" w:eastAsia="Times New Roman" w:hAnsi="Times New Roman" w:cs="Times New Roman"/>
          <w:sz w:val="28"/>
          <w:szCs w:val="28"/>
          <w:shd w:val="clear" w:color="auto" w:fill="FFFFFF"/>
          <w:lang w:val="kk-KZ"/>
        </w:rPr>
        <w:t xml:space="preserve"> [</w:t>
      </w:r>
      <w:r w:rsidR="007B0FEA" w:rsidRPr="00591392">
        <w:rPr>
          <w:rFonts w:ascii="Times New Roman" w:eastAsia="Times New Roman" w:hAnsi="Times New Roman" w:cs="Times New Roman"/>
          <w:sz w:val="28"/>
          <w:szCs w:val="28"/>
          <w:shd w:val="clear" w:color="auto" w:fill="FFFFFF"/>
          <w:lang w:val="kk-KZ"/>
        </w:rPr>
        <w:t>12</w:t>
      </w:r>
      <w:r w:rsidR="006A049B" w:rsidRPr="00591392">
        <w:rPr>
          <w:rFonts w:ascii="Times New Roman" w:eastAsia="Times New Roman" w:hAnsi="Times New Roman" w:cs="Times New Roman"/>
          <w:sz w:val="28"/>
          <w:szCs w:val="28"/>
          <w:shd w:val="clear" w:color="auto" w:fill="FFFFFF"/>
          <w:lang w:val="kk-KZ"/>
        </w:rPr>
        <w:t>5</w:t>
      </w:r>
      <w:r w:rsidR="00567509" w:rsidRPr="00591392">
        <w:rPr>
          <w:rFonts w:ascii="Times New Roman" w:eastAsia="Times New Roman" w:hAnsi="Times New Roman" w:cs="Times New Roman"/>
          <w:sz w:val="28"/>
          <w:szCs w:val="28"/>
          <w:shd w:val="clear" w:color="auto" w:fill="FFFFFF"/>
          <w:lang w:val="kk-KZ"/>
        </w:rPr>
        <w:t>]</w:t>
      </w:r>
      <w:r w:rsidRPr="00591392">
        <w:rPr>
          <w:rFonts w:ascii="Times New Roman" w:eastAsia="Times New Roman" w:hAnsi="Times New Roman" w:cs="Times New Roman"/>
          <w:sz w:val="28"/>
          <w:szCs w:val="28"/>
          <w:shd w:val="clear" w:color="auto" w:fill="FFFFFF"/>
          <w:lang w:val="kk-KZ"/>
        </w:rPr>
        <w:t>:</w:t>
      </w:r>
    </w:p>
    <w:p w14:paraId="310BF311" w14:textId="7DACE62F" w:rsidR="00567509" w:rsidRPr="00591392" w:rsidRDefault="00567509" w:rsidP="00567509">
      <w:pPr>
        <w:spacing w:after="0" w:line="240" w:lineRule="auto"/>
        <w:ind w:firstLine="709"/>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Күрделі салымдар</w:t>
      </w:r>
      <w:r w:rsidR="00464A26" w:rsidRPr="00591392">
        <w:rPr>
          <w:rFonts w:ascii="Times New Roman" w:eastAsia="Times New Roman" w:hAnsi="Times New Roman" w:cs="Times New Roman"/>
          <w:sz w:val="28"/>
          <w:szCs w:val="28"/>
          <w:shd w:val="clear" w:color="auto" w:fill="FFFFFF"/>
          <w:lang w:val="kk-KZ"/>
        </w:rPr>
        <w:t>, К,  мөлшері</w:t>
      </w:r>
      <w:r w:rsidRPr="00591392">
        <w:rPr>
          <w:rFonts w:ascii="Times New Roman" w:eastAsia="Times New Roman" w:hAnsi="Times New Roman" w:cs="Times New Roman"/>
          <w:sz w:val="28"/>
          <w:szCs w:val="28"/>
          <w:shd w:val="clear" w:color="auto" w:fill="FFFFFF"/>
          <w:lang w:val="kk-KZ"/>
        </w:rPr>
        <w:t>:</w:t>
      </w:r>
    </w:p>
    <w:p w14:paraId="3278A35A" w14:textId="77777777" w:rsidR="00567509" w:rsidRPr="00591392" w:rsidRDefault="00567509" w:rsidP="00567509">
      <w:pPr>
        <w:tabs>
          <w:tab w:val="left" w:pos="8828"/>
        </w:tabs>
        <w:spacing w:after="0" w:line="240" w:lineRule="auto"/>
        <w:jc w:val="both"/>
        <w:rPr>
          <w:rFonts w:ascii="Times New Roman" w:eastAsia="Times New Roman" w:hAnsi="Times New Roman" w:cs="Times New Roman"/>
          <w:sz w:val="24"/>
          <w:szCs w:val="24"/>
          <w:shd w:val="clear" w:color="auto" w:fill="FFFFFF"/>
          <w:lang w:val="kk-KZ"/>
        </w:rPr>
      </w:pPr>
    </w:p>
    <w:p w14:paraId="591F804F" w14:textId="3F95E605" w:rsidR="00567509" w:rsidRPr="00591392" w:rsidRDefault="00567509" w:rsidP="00567509">
      <w:pPr>
        <w:tabs>
          <w:tab w:val="left" w:pos="8828"/>
        </w:tabs>
        <w:spacing w:after="0" w:line="240" w:lineRule="auto"/>
        <w:jc w:val="right"/>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i/>
          <w:iCs/>
          <w:sz w:val="28"/>
          <w:szCs w:val="28"/>
          <w:shd w:val="clear" w:color="auto" w:fill="FFFFFF"/>
          <w:lang w:val="kk-KZ"/>
        </w:rPr>
        <w:t>К</w:t>
      </w:r>
      <w:r w:rsidRPr="00591392">
        <w:rPr>
          <w:rFonts w:ascii="Times New Roman" w:eastAsia="Times New Roman" w:hAnsi="Times New Roman" w:cs="Times New Roman"/>
          <w:iCs/>
          <w:sz w:val="28"/>
          <w:szCs w:val="28"/>
          <w:shd w:val="clear" w:color="auto" w:fill="FFFFFF"/>
          <w:lang w:val="kk-KZ"/>
        </w:rPr>
        <w:t xml:space="preserve"> = </w:t>
      </w:r>
      <w:r w:rsidRPr="00591392">
        <w:rPr>
          <w:rFonts w:ascii="Times New Roman" w:eastAsia="Times New Roman" w:hAnsi="Times New Roman" w:cs="Times New Roman"/>
          <w:i/>
          <w:iCs/>
          <w:sz w:val="28"/>
          <w:szCs w:val="28"/>
          <w:shd w:val="clear" w:color="auto" w:fill="FFFFFF"/>
          <w:lang w:val="kk-KZ"/>
        </w:rPr>
        <w:t>К</w:t>
      </w:r>
      <w:r w:rsidRPr="00591392">
        <w:rPr>
          <w:rFonts w:ascii="Times New Roman" w:eastAsia="Times New Roman" w:hAnsi="Times New Roman" w:cs="Times New Roman"/>
          <w:iCs/>
          <w:sz w:val="28"/>
          <w:szCs w:val="28"/>
          <w:shd w:val="clear" w:color="auto" w:fill="FFFFFF"/>
          <w:vertAlign w:val="subscript"/>
          <w:lang w:val="kk-KZ"/>
        </w:rPr>
        <w:t>жаб.</w:t>
      </w:r>
      <w:r w:rsidRPr="00591392">
        <w:rPr>
          <w:rFonts w:ascii="Times New Roman" w:eastAsia="Times New Roman" w:hAnsi="Times New Roman" w:cs="Times New Roman"/>
          <w:iCs/>
          <w:sz w:val="28"/>
          <w:szCs w:val="28"/>
          <w:shd w:val="clear" w:color="auto" w:fill="FFFFFF"/>
          <w:lang w:val="kk-KZ"/>
        </w:rPr>
        <w:t xml:space="preserve"> + </w:t>
      </w:r>
      <w:r w:rsidRPr="00591392">
        <w:rPr>
          <w:rFonts w:ascii="Times New Roman" w:eastAsia="Times New Roman" w:hAnsi="Times New Roman" w:cs="Times New Roman"/>
          <w:i/>
          <w:iCs/>
          <w:sz w:val="28"/>
          <w:szCs w:val="28"/>
          <w:shd w:val="clear" w:color="auto" w:fill="FFFFFF"/>
          <w:lang w:val="kk-KZ"/>
        </w:rPr>
        <w:t>К</w:t>
      </w:r>
      <w:r w:rsidRPr="00591392">
        <w:rPr>
          <w:rFonts w:ascii="Times New Roman" w:eastAsia="Times New Roman" w:hAnsi="Times New Roman" w:cs="Times New Roman"/>
          <w:iCs/>
          <w:sz w:val="28"/>
          <w:szCs w:val="28"/>
          <w:shd w:val="clear" w:color="auto" w:fill="FFFFFF"/>
          <w:vertAlign w:val="subscript"/>
          <w:lang w:val="kk-KZ"/>
        </w:rPr>
        <w:t>іл.</w:t>
      </w:r>
      <w:r w:rsidR="00464A26" w:rsidRPr="00591392">
        <w:rPr>
          <w:rFonts w:ascii="Times New Roman" w:eastAsia="Times New Roman" w:hAnsi="Times New Roman" w:cs="Times New Roman"/>
          <w:iCs/>
          <w:sz w:val="28"/>
          <w:szCs w:val="28"/>
          <w:shd w:val="clear" w:color="auto" w:fill="FFFFFF"/>
          <w:lang w:val="kk-KZ"/>
        </w:rPr>
        <w:t>,          теңге</w:t>
      </w:r>
      <w:r w:rsidR="007A22BA" w:rsidRPr="00591392">
        <w:rPr>
          <w:rFonts w:ascii="Times New Roman" w:eastAsia="Times New Roman" w:hAnsi="Times New Roman" w:cs="Times New Roman"/>
          <w:iCs/>
          <w:sz w:val="28"/>
          <w:szCs w:val="28"/>
          <w:shd w:val="clear" w:color="auto" w:fill="FFFFFF"/>
          <w:vertAlign w:val="subscript"/>
          <w:lang w:val="kk-KZ"/>
        </w:rPr>
        <w:t xml:space="preserve">                                      </w:t>
      </w:r>
      <w:r w:rsidRPr="00591392">
        <w:rPr>
          <w:rFonts w:ascii="Times New Roman" w:eastAsia="Times New Roman" w:hAnsi="Times New Roman" w:cs="Times New Roman"/>
          <w:iCs/>
          <w:sz w:val="28"/>
          <w:szCs w:val="28"/>
          <w:shd w:val="clear" w:color="auto" w:fill="FFFFFF"/>
          <w:vertAlign w:val="subscript"/>
          <w:lang w:val="kk-KZ"/>
        </w:rPr>
        <w:t xml:space="preserve"> </w:t>
      </w:r>
      <w:r w:rsidRPr="00591392">
        <w:rPr>
          <w:rFonts w:ascii="Times New Roman" w:eastAsia="Times New Roman" w:hAnsi="Times New Roman" w:cs="Times New Roman"/>
          <w:iCs/>
          <w:sz w:val="28"/>
          <w:szCs w:val="28"/>
          <w:shd w:val="clear" w:color="auto" w:fill="FFFFFF"/>
          <w:lang w:val="kk-KZ"/>
        </w:rPr>
        <w:t>(4.1)</w:t>
      </w:r>
    </w:p>
    <w:p w14:paraId="288A3945" w14:textId="77777777" w:rsidR="00567509" w:rsidRPr="00591392" w:rsidRDefault="00567509" w:rsidP="00567509">
      <w:pPr>
        <w:spacing w:after="0" w:line="240" w:lineRule="auto"/>
        <w:jc w:val="both"/>
        <w:rPr>
          <w:rFonts w:ascii="Times New Roman" w:eastAsia="Times New Roman" w:hAnsi="Times New Roman" w:cs="Times New Roman"/>
          <w:sz w:val="24"/>
          <w:szCs w:val="24"/>
          <w:shd w:val="clear" w:color="auto" w:fill="FFFFFF"/>
          <w:lang w:val="kk-KZ"/>
        </w:rPr>
      </w:pPr>
    </w:p>
    <w:p w14:paraId="59C3D0B3" w14:textId="313BDE91" w:rsidR="00567509" w:rsidRPr="00591392" w:rsidRDefault="003877FF" w:rsidP="00567509">
      <w:pPr>
        <w:spacing w:after="0" w:line="240" w:lineRule="auto"/>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м</w:t>
      </w:r>
      <w:r w:rsidR="00567509" w:rsidRPr="00591392">
        <w:rPr>
          <w:rFonts w:ascii="Times New Roman" w:eastAsia="Times New Roman" w:hAnsi="Times New Roman" w:cs="Times New Roman"/>
          <w:sz w:val="28"/>
          <w:szCs w:val="28"/>
          <w:shd w:val="clear" w:color="auto" w:fill="FFFFFF"/>
          <w:lang w:val="kk-KZ"/>
        </w:rPr>
        <w:t>ұнда</w:t>
      </w:r>
      <w:r w:rsidRPr="00591392">
        <w:rPr>
          <w:rFonts w:ascii="Times New Roman" w:eastAsia="Times New Roman" w:hAnsi="Times New Roman" w:cs="Times New Roman"/>
          <w:sz w:val="28"/>
          <w:szCs w:val="28"/>
          <w:shd w:val="clear" w:color="auto" w:fill="FFFFFF"/>
          <w:lang w:val="kk-KZ"/>
        </w:rPr>
        <w:t xml:space="preserve"> </w:t>
      </w:r>
      <w:r w:rsidR="00567509" w:rsidRPr="00591392">
        <w:rPr>
          <w:rFonts w:ascii="Times New Roman" w:eastAsia="Times New Roman" w:hAnsi="Times New Roman" w:cs="Times New Roman"/>
          <w:i/>
          <w:sz w:val="28"/>
          <w:szCs w:val="28"/>
          <w:shd w:val="clear" w:color="auto" w:fill="FFFFFF"/>
          <w:lang w:val="kk-KZ"/>
        </w:rPr>
        <w:t>К</w:t>
      </w:r>
      <w:r w:rsidR="00567509" w:rsidRPr="00591392">
        <w:rPr>
          <w:rFonts w:ascii="Times New Roman" w:eastAsia="Times New Roman" w:hAnsi="Times New Roman" w:cs="Times New Roman"/>
          <w:sz w:val="28"/>
          <w:szCs w:val="28"/>
          <w:shd w:val="clear" w:color="auto" w:fill="FFFFFF"/>
          <w:vertAlign w:val="subscript"/>
          <w:lang w:val="kk-KZ"/>
        </w:rPr>
        <w:t>жаб.</w:t>
      </w:r>
      <w:r w:rsidR="00567509" w:rsidRPr="00591392">
        <w:rPr>
          <w:rFonts w:ascii="Times New Roman" w:eastAsia="Times New Roman" w:hAnsi="Times New Roman" w:cs="Times New Roman"/>
          <w:sz w:val="28"/>
          <w:szCs w:val="28"/>
          <w:shd w:val="clear" w:color="auto" w:fill="FFFFFF"/>
          <w:lang w:val="kk-KZ"/>
        </w:rPr>
        <w:t xml:space="preserve"> – </w:t>
      </w:r>
      <w:r w:rsidR="00567509" w:rsidRPr="00591392">
        <w:rPr>
          <w:rFonts w:ascii="Times New Roman" w:eastAsia="Times New Roman" w:hAnsi="Times New Roman" w:cs="Times New Roman"/>
          <w:sz w:val="28"/>
          <w:szCs w:val="28"/>
          <w:lang w:val="kk-KZ"/>
        </w:rPr>
        <w:t>жұмысшы машиналар мен жабдықтар, оларды сатып алу, тасымалдау және монтаждау шығындары</w:t>
      </w:r>
      <w:r w:rsidR="00464A26" w:rsidRPr="00591392">
        <w:rPr>
          <w:rFonts w:ascii="Times New Roman" w:eastAsia="Times New Roman" w:hAnsi="Times New Roman" w:cs="Times New Roman"/>
          <w:sz w:val="28"/>
          <w:szCs w:val="28"/>
          <w:lang w:val="kk-KZ"/>
        </w:rPr>
        <w:t xml:space="preserve"> құрайтын</w:t>
      </w:r>
      <w:r w:rsidR="00567509" w:rsidRPr="00591392">
        <w:rPr>
          <w:rFonts w:ascii="Times New Roman" w:eastAsia="Times New Roman" w:hAnsi="Times New Roman" w:cs="Times New Roman"/>
          <w:sz w:val="28"/>
          <w:szCs w:val="28"/>
          <w:lang w:val="kk-KZ"/>
        </w:rPr>
        <w:t xml:space="preserve"> күрделі салымда</w:t>
      </w:r>
      <w:r w:rsidR="00464A26" w:rsidRPr="00591392">
        <w:rPr>
          <w:rFonts w:ascii="Times New Roman" w:eastAsia="Times New Roman" w:hAnsi="Times New Roman" w:cs="Times New Roman"/>
          <w:sz w:val="28"/>
          <w:szCs w:val="28"/>
          <w:lang w:val="kk-KZ"/>
        </w:rPr>
        <w:t>р, теңге</w:t>
      </w:r>
      <w:r w:rsidR="00567509" w:rsidRPr="00591392">
        <w:rPr>
          <w:rFonts w:ascii="Times New Roman" w:eastAsia="Times New Roman" w:hAnsi="Times New Roman" w:cs="Times New Roman"/>
          <w:sz w:val="28"/>
          <w:szCs w:val="28"/>
          <w:shd w:val="clear" w:color="auto" w:fill="FFFFFF"/>
          <w:lang w:val="kk-KZ"/>
        </w:rPr>
        <w:t xml:space="preserve">; </w:t>
      </w:r>
    </w:p>
    <w:p w14:paraId="482A4B8D" w14:textId="7D0F3C9C" w:rsidR="00567509" w:rsidRPr="00591392" w:rsidRDefault="00567509" w:rsidP="00567509">
      <w:pPr>
        <w:spacing w:after="0" w:line="240" w:lineRule="auto"/>
        <w:ind w:firstLine="993"/>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i/>
          <w:sz w:val="28"/>
          <w:szCs w:val="28"/>
          <w:shd w:val="clear" w:color="auto" w:fill="FFFFFF"/>
          <w:lang w:val="kk-KZ"/>
        </w:rPr>
        <w:t>К</w:t>
      </w:r>
      <w:r w:rsidRPr="00591392">
        <w:rPr>
          <w:rFonts w:ascii="Times New Roman" w:eastAsia="Times New Roman" w:hAnsi="Times New Roman" w:cs="Times New Roman"/>
          <w:sz w:val="28"/>
          <w:szCs w:val="28"/>
          <w:shd w:val="clear" w:color="auto" w:fill="FFFFFF"/>
          <w:vertAlign w:val="subscript"/>
          <w:lang w:val="kk-KZ"/>
        </w:rPr>
        <w:t>іл.</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ілеспе күрделі салымдар</w:t>
      </w:r>
      <w:r w:rsidR="00464A26" w:rsidRPr="00591392">
        <w:rPr>
          <w:rFonts w:ascii="Times New Roman" w:eastAsia="Times New Roman" w:hAnsi="Times New Roman" w:cs="Times New Roman"/>
          <w:sz w:val="28"/>
          <w:szCs w:val="28"/>
          <w:shd w:val="clear" w:color="auto" w:fill="FFFFFF"/>
          <w:lang w:val="kk-KZ"/>
        </w:rPr>
        <w:t>, теңге</w:t>
      </w:r>
      <w:r w:rsidRPr="00591392">
        <w:rPr>
          <w:rFonts w:ascii="Times New Roman" w:eastAsia="Times New Roman" w:hAnsi="Times New Roman" w:cs="Times New Roman"/>
          <w:sz w:val="28"/>
          <w:szCs w:val="28"/>
          <w:shd w:val="clear" w:color="auto" w:fill="FFFFFF"/>
          <w:lang w:val="kk-KZ"/>
        </w:rPr>
        <w:t>.</w:t>
      </w:r>
    </w:p>
    <w:p w14:paraId="19A148FA" w14:textId="77777777" w:rsidR="00567509" w:rsidRPr="00591392" w:rsidRDefault="00567509" w:rsidP="00567509">
      <w:pPr>
        <w:spacing w:after="0" w:line="240" w:lineRule="auto"/>
        <w:ind w:firstLine="640"/>
        <w:jc w:val="both"/>
        <w:rPr>
          <w:rFonts w:ascii="Times New Roman" w:eastAsia="Times New Roman" w:hAnsi="Times New Roman" w:cs="Times New Roman"/>
          <w:sz w:val="28"/>
          <w:szCs w:val="28"/>
          <w:shd w:val="clear" w:color="auto" w:fill="FFFFFF"/>
          <w:lang w:val="kk-KZ"/>
        </w:rPr>
      </w:pPr>
    </w:p>
    <w:p w14:paraId="5B794FBF" w14:textId="4C9539E9" w:rsidR="00567509" w:rsidRPr="00591392" w:rsidRDefault="00567509" w:rsidP="00567509">
      <w:pPr>
        <w:spacing w:after="0" w:line="240" w:lineRule="auto"/>
        <w:ind w:firstLine="640"/>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Әзірленетін жүйеге (</w:t>
      </w:r>
      <w:r w:rsidRPr="00591392">
        <w:rPr>
          <w:rFonts w:ascii="Times New Roman" w:eastAsia="Times New Roman" w:hAnsi="Times New Roman" w:cs="Times New Roman"/>
          <w:i/>
          <w:sz w:val="28"/>
          <w:szCs w:val="28"/>
          <w:shd w:val="clear" w:color="auto" w:fill="FFFFFF"/>
          <w:lang w:val="kk-KZ"/>
        </w:rPr>
        <w:t>К</w:t>
      </w:r>
      <w:r w:rsidRPr="00591392">
        <w:rPr>
          <w:rFonts w:ascii="Times New Roman" w:eastAsia="Times New Roman" w:hAnsi="Times New Roman" w:cs="Times New Roman"/>
          <w:sz w:val="28"/>
          <w:szCs w:val="28"/>
          <w:shd w:val="clear" w:color="auto" w:fill="FFFFFF"/>
          <w:vertAlign w:val="subscript"/>
          <w:lang w:val="kk-KZ"/>
        </w:rPr>
        <w:t>жаб.</w:t>
      </w:r>
      <w:r w:rsidRPr="00591392">
        <w:rPr>
          <w:rFonts w:ascii="Times New Roman" w:eastAsia="Times New Roman" w:hAnsi="Times New Roman" w:cs="Times New Roman"/>
          <w:sz w:val="28"/>
          <w:szCs w:val="28"/>
          <w:shd w:val="clear" w:color="auto" w:fill="FFFFFF"/>
          <w:lang w:val="kk-KZ"/>
        </w:rPr>
        <w:t>) күрделі салымдарды есептеу үшін орнатылатын автоматтандыру жабдығына жобақұны (смета) құрамыз (4.1</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кесте).</w:t>
      </w:r>
    </w:p>
    <w:p w14:paraId="57F543AD" w14:textId="77777777" w:rsidR="00567509" w:rsidRPr="00591392" w:rsidRDefault="00567509" w:rsidP="00567509">
      <w:pPr>
        <w:spacing w:after="0" w:line="240" w:lineRule="auto"/>
        <w:ind w:firstLine="640"/>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Ірілендірілген түрдегі жабдыққа күрделі қаржы салымдары</w:t>
      </w:r>
      <w:r w:rsidRPr="00591392">
        <w:rPr>
          <w:rFonts w:ascii="Times New Roman" w:eastAsia="Times New Roman" w:hAnsi="Times New Roman" w:cs="Times New Roman"/>
          <w:iCs/>
          <w:sz w:val="28"/>
          <w:szCs w:val="28"/>
          <w:shd w:val="clear" w:color="auto" w:fill="FFFFFF"/>
          <w:lang w:val="kk-KZ"/>
        </w:rPr>
        <w:t xml:space="preserve"> (</w:t>
      </w:r>
      <w:r w:rsidRPr="00591392">
        <w:rPr>
          <w:rFonts w:ascii="Times New Roman" w:eastAsia="Times New Roman" w:hAnsi="Times New Roman" w:cs="Times New Roman"/>
          <w:i/>
          <w:iCs/>
          <w:sz w:val="28"/>
          <w:szCs w:val="28"/>
          <w:shd w:val="clear" w:color="auto" w:fill="FFFFFF"/>
          <w:lang w:val="kk-KZ"/>
        </w:rPr>
        <w:t>К</w:t>
      </w:r>
      <w:r w:rsidRPr="00591392">
        <w:rPr>
          <w:rFonts w:ascii="Times New Roman" w:eastAsia="Times New Roman" w:hAnsi="Times New Roman" w:cs="Times New Roman"/>
          <w:iCs/>
          <w:sz w:val="28"/>
          <w:szCs w:val="28"/>
          <w:shd w:val="clear" w:color="auto" w:fill="FFFFFF"/>
          <w:vertAlign w:val="subscript"/>
          <w:lang w:val="kk-KZ"/>
        </w:rPr>
        <w:t>жаб.</w:t>
      </w:r>
      <w:r w:rsidRPr="00591392">
        <w:rPr>
          <w:rFonts w:ascii="Times New Roman" w:eastAsia="Times New Roman" w:hAnsi="Times New Roman" w:cs="Times New Roman"/>
          <w:iCs/>
          <w:sz w:val="28"/>
          <w:szCs w:val="28"/>
          <w:shd w:val="clear" w:color="auto" w:fill="FFFFFF"/>
          <w:lang w:val="kk-KZ"/>
        </w:rPr>
        <w:t>)</w:t>
      </w:r>
    </w:p>
    <w:p w14:paraId="77323643" w14:textId="77777777" w:rsidR="00567509" w:rsidRPr="00591392" w:rsidRDefault="00567509" w:rsidP="00567509">
      <w:pPr>
        <w:spacing w:after="0" w:line="240" w:lineRule="auto"/>
        <w:jc w:val="both"/>
        <w:rPr>
          <w:rFonts w:ascii="Times New Roman" w:eastAsia="Times New Roman" w:hAnsi="Times New Roman" w:cs="Times New Roman"/>
          <w:sz w:val="28"/>
          <w:szCs w:val="28"/>
          <w:shd w:val="clear" w:color="auto" w:fill="FFFFFF"/>
          <w:lang w:val="kk-KZ"/>
        </w:rPr>
      </w:pPr>
    </w:p>
    <w:p w14:paraId="5C589030" w14:textId="21204614" w:rsidR="00567509" w:rsidRPr="00591392" w:rsidRDefault="00596C1D" w:rsidP="00567509">
      <w:pPr>
        <w:spacing w:after="0" w:line="240" w:lineRule="auto"/>
        <w:jc w:val="right"/>
        <w:rPr>
          <w:rFonts w:ascii="Times New Roman" w:eastAsia="Times New Roman" w:hAnsi="Times New Roman" w:cs="Times New Roman"/>
          <w:sz w:val="28"/>
          <w:szCs w:val="28"/>
          <w:shd w:val="clear" w:color="auto" w:fill="FFFFFF"/>
          <w:lang w:val="kk-KZ"/>
        </w:rPr>
      </w:pPr>
      <m:oMath>
        <m:sSub>
          <m:sSubPr>
            <m:ctrlPr>
              <w:rPr>
                <w:rFonts w:ascii="Cambria Math" w:eastAsia="Times New Roman" w:hAnsi="Cambria Math" w:cs="Times New Roman"/>
                <w:i/>
                <w:sz w:val="27"/>
                <w:szCs w:val="27"/>
                <w:lang w:val="kk-KZ"/>
              </w:rPr>
            </m:ctrlPr>
          </m:sSubPr>
          <m:e>
            <m:r>
              <w:rPr>
                <w:rFonts w:ascii="Cambria Math" w:eastAsia="Times New Roman" w:hAnsi="Cambria Math" w:cs="Times New Roman"/>
                <w:sz w:val="27"/>
                <w:szCs w:val="27"/>
                <w:lang w:val="kk-KZ"/>
              </w:rPr>
              <m:t>K</m:t>
            </m:r>
          </m:e>
          <m:sub>
            <m:r>
              <w:rPr>
                <w:rFonts w:ascii="Cambria Math" w:eastAsia="Times New Roman" w:hAnsi="Cambria Math" w:cs="Times New Roman"/>
                <w:sz w:val="27"/>
                <w:szCs w:val="27"/>
                <w:lang w:val="kk-KZ"/>
              </w:rPr>
              <m:t>жаб.</m:t>
            </m:r>
          </m:sub>
        </m:sSub>
        <m:r>
          <w:rPr>
            <w:rFonts w:ascii="Cambria Math" w:eastAsia="Times New Roman" w:hAnsi="Cambria Math" w:cs="Times New Roman"/>
            <w:sz w:val="27"/>
            <w:szCs w:val="27"/>
            <w:lang w:val="kk-KZ"/>
          </w:rPr>
          <m:t>=</m:t>
        </m:r>
        <m:sSub>
          <m:sSubPr>
            <m:ctrlPr>
              <w:rPr>
                <w:rFonts w:ascii="Cambria Math" w:eastAsia="Times New Roman" w:hAnsi="Cambria Math" w:cs="Times New Roman"/>
                <w:i/>
                <w:sz w:val="27"/>
                <w:szCs w:val="27"/>
                <w:lang w:val="kk-KZ"/>
              </w:rPr>
            </m:ctrlPr>
          </m:sSubPr>
          <m:e>
            <m:r>
              <w:rPr>
                <w:rFonts w:ascii="Cambria Math" w:eastAsia="Times New Roman" w:hAnsi="Cambria Math" w:cs="Times New Roman"/>
                <w:sz w:val="27"/>
                <w:szCs w:val="27"/>
                <w:lang w:val="kk-KZ"/>
              </w:rPr>
              <m:t>C</m:t>
            </m:r>
          </m:e>
          <m:sub>
            <m:r>
              <w:rPr>
                <w:rFonts w:ascii="Cambria Math" w:eastAsia="Times New Roman" w:hAnsi="Cambria Math" w:cs="Times New Roman"/>
                <w:sz w:val="27"/>
                <w:szCs w:val="27"/>
                <w:lang w:val="kk-KZ"/>
              </w:rPr>
              <m:t>жаб.</m:t>
            </m:r>
          </m:sub>
        </m:sSub>
        <m:d>
          <m:dPr>
            <m:ctrlPr>
              <w:rPr>
                <w:rFonts w:ascii="Cambria Math" w:eastAsia="Times New Roman" w:hAnsi="Cambria Math" w:cs="Times New Roman"/>
                <w:i/>
                <w:sz w:val="27"/>
                <w:szCs w:val="27"/>
                <w:lang w:val="kk-KZ"/>
              </w:rPr>
            </m:ctrlPr>
          </m:dPr>
          <m:e>
            <m:r>
              <w:rPr>
                <w:rFonts w:ascii="Cambria Math" w:eastAsia="Times New Roman" w:hAnsi="Cambria Math" w:cs="Times New Roman"/>
                <w:sz w:val="27"/>
                <w:szCs w:val="27"/>
                <w:lang w:val="kk-KZ"/>
              </w:rPr>
              <m:t>1+</m:t>
            </m:r>
            <m:f>
              <m:fPr>
                <m:ctrlPr>
                  <w:rPr>
                    <w:rFonts w:ascii="Cambria Math" w:eastAsia="Times New Roman" w:hAnsi="Cambria Math" w:cs="Times New Roman"/>
                    <w:i/>
                    <w:sz w:val="27"/>
                    <w:szCs w:val="27"/>
                    <w:lang w:val="kk-KZ"/>
                  </w:rPr>
                </m:ctrlPr>
              </m:fPr>
              <m:num>
                <m:sSub>
                  <m:sSubPr>
                    <m:ctrlPr>
                      <w:rPr>
                        <w:rFonts w:ascii="Cambria Math" w:eastAsia="Times New Roman" w:hAnsi="Cambria Math" w:cs="Times New Roman"/>
                        <w:i/>
                        <w:sz w:val="27"/>
                        <w:szCs w:val="27"/>
                        <w:lang w:val="kk-KZ"/>
                      </w:rPr>
                    </m:ctrlPr>
                  </m:sSubPr>
                  <m:e>
                    <m:r>
                      <w:rPr>
                        <w:rFonts w:ascii="Cambria Math" w:eastAsia="Times New Roman" w:hAnsi="Cambria Math" w:cs="Times New Roman"/>
                        <w:sz w:val="27"/>
                        <w:szCs w:val="27"/>
                        <w:lang w:val="kk-KZ"/>
                      </w:rPr>
                      <m:t>k</m:t>
                    </m:r>
                  </m:e>
                  <m:sub>
                    <m:r>
                      <w:rPr>
                        <w:rFonts w:ascii="Cambria Math" w:eastAsia="Times New Roman" w:hAnsi="Cambria Math" w:cs="Times New Roman"/>
                        <w:sz w:val="27"/>
                        <w:szCs w:val="27"/>
                        <w:lang w:val="kk-KZ"/>
                      </w:rPr>
                      <m:t>о.т.</m:t>
                    </m:r>
                  </m:sub>
                </m:sSub>
              </m:num>
              <m:den>
                <m:r>
                  <w:rPr>
                    <w:rFonts w:ascii="Cambria Math" w:eastAsia="Times New Roman" w:hAnsi="Cambria Math" w:cs="Times New Roman"/>
                    <w:sz w:val="27"/>
                    <w:szCs w:val="27"/>
                    <w:lang w:val="kk-KZ"/>
                  </w:rPr>
                  <m:t>100</m:t>
                </m:r>
              </m:den>
            </m:f>
            <m:r>
              <w:rPr>
                <w:rFonts w:ascii="Cambria Math" w:eastAsia="Times New Roman" w:hAnsi="Cambria Math" w:cs="Times New Roman"/>
                <w:sz w:val="27"/>
                <w:szCs w:val="27"/>
                <w:lang w:val="kk-KZ"/>
              </w:rPr>
              <m:t>+</m:t>
            </m:r>
            <m:f>
              <m:fPr>
                <m:ctrlPr>
                  <w:rPr>
                    <w:rFonts w:ascii="Cambria Math" w:eastAsia="Times New Roman" w:hAnsi="Cambria Math" w:cs="Times New Roman"/>
                    <w:i/>
                    <w:sz w:val="27"/>
                    <w:szCs w:val="27"/>
                    <w:lang w:val="kk-KZ"/>
                  </w:rPr>
                </m:ctrlPr>
              </m:fPr>
              <m:num>
                <m:sSub>
                  <m:sSubPr>
                    <m:ctrlPr>
                      <w:rPr>
                        <w:rFonts w:ascii="Cambria Math" w:eastAsia="Times New Roman" w:hAnsi="Cambria Math" w:cs="Times New Roman"/>
                        <w:i/>
                        <w:sz w:val="27"/>
                        <w:szCs w:val="27"/>
                        <w:lang w:val="kk-KZ"/>
                      </w:rPr>
                    </m:ctrlPr>
                  </m:sSubPr>
                  <m:e>
                    <m:r>
                      <w:rPr>
                        <w:rFonts w:ascii="Cambria Math" w:eastAsia="Times New Roman" w:hAnsi="Cambria Math" w:cs="Times New Roman"/>
                        <w:sz w:val="27"/>
                        <w:szCs w:val="27"/>
                        <w:lang w:val="kk-KZ"/>
                      </w:rPr>
                      <m:t>k</m:t>
                    </m:r>
                  </m:e>
                  <m:sub>
                    <m:r>
                      <w:rPr>
                        <w:rFonts w:ascii="Cambria Math" w:eastAsia="Times New Roman" w:hAnsi="Cambria Math" w:cs="Times New Roman"/>
                        <w:sz w:val="27"/>
                        <w:szCs w:val="27"/>
                        <w:lang w:val="kk-KZ"/>
                      </w:rPr>
                      <m:t>м.ж.б.ж.</m:t>
                    </m:r>
                  </m:sub>
                </m:sSub>
              </m:num>
              <m:den>
                <m:r>
                  <w:rPr>
                    <w:rFonts w:ascii="Cambria Math" w:eastAsia="Times New Roman" w:hAnsi="Cambria Math" w:cs="Times New Roman"/>
                    <w:sz w:val="27"/>
                    <w:szCs w:val="27"/>
                    <w:lang w:val="kk-KZ"/>
                  </w:rPr>
                  <m:t>100</m:t>
                </m:r>
              </m:den>
            </m:f>
          </m:e>
        </m:d>
      </m:oMath>
      <w:r w:rsidR="007A22BA" w:rsidRPr="00591392">
        <w:rPr>
          <w:rFonts w:ascii="Times New Roman" w:eastAsia="Times New Roman" w:hAnsi="Times New Roman" w:cs="Times New Roman"/>
          <w:sz w:val="28"/>
          <w:szCs w:val="28"/>
          <w:shd w:val="clear" w:color="auto" w:fill="FFFFFF"/>
          <w:lang w:val="kk-KZ"/>
        </w:rPr>
        <w:t xml:space="preserve">        </w:t>
      </w:r>
      <w:r w:rsidR="00C51F37" w:rsidRPr="00591392">
        <w:rPr>
          <w:rFonts w:ascii="Times New Roman" w:eastAsia="Times New Roman" w:hAnsi="Times New Roman" w:cs="Times New Roman"/>
          <w:sz w:val="28"/>
          <w:szCs w:val="28"/>
          <w:shd w:val="clear" w:color="auto" w:fill="FFFFFF"/>
          <w:lang w:val="kk-KZ"/>
        </w:rPr>
        <w:t>теңге</w:t>
      </w:r>
      <w:r w:rsidR="007A22BA" w:rsidRPr="00591392">
        <w:rPr>
          <w:rFonts w:ascii="Times New Roman" w:eastAsia="Times New Roman" w:hAnsi="Times New Roman" w:cs="Times New Roman"/>
          <w:sz w:val="28"/>
          <w:szCs w:val="28"/>
          <w:shd w:val="clear" w:color="auto" w:fill="FFFFFF"/>
          <w:lang w:val="kk-KZ"/>
        </w:rPr>
        <w:t xml:space="preserve">          </w:t>
      </w:r>
      <w:r w:rsidR="00567509" w:rsidRPr="00591392">
        <w:rPr>
          <w:rFonts w:ascii="Times New Roman" w:eastAsia="Times New Roman" w:hAnsi="Times New Roman" w:cs="Times New Roman"/>
          <w:sz w:val="28"/>
          <w:szCs w:val="28"/>
          <w:shd w:val="clear" w:color="auto" w:fill="FFFFFF"/>
          <w:lang w:val="kk-KZ"/>
        </w:rPr>
        <w:t xml:space="preserve"> (4.2)</w:t>
      </w:r>
    </w:p>
    <w:p w14:paraId="4CA07859" w14:textId="77777777" w:rsidR="00567509" w:rsidRPr="00591392" w:rsidRDefault="00567509" w:rsidP="00567509">
      <w:pPr>
        <w:spacing w:after="0" w:line="240" w:lineRule="auto"/>
        <w:jc w:val="both"/>
        <w:rPr>
          <w:rFonts w:ascii="Times New Roman" w:eastAsia="Times New Roman" w:hAnsi="Times New Roman" w:cs="Times New Roman"/>
          <w:sz w:val="24"/>
          <w:szCs w:val="24"/>
          <w:shd w:val="clear" w:color="auto" w:fill="FFFFFF"/>
          <w:lang w:val="kk-KZ"/>
        </w:rPr>
      </w:pPr>
    </w:p>
    <w:p w14:paraId="20360676" w14:textId="5D4B5317" w:rsidR="00464A26" w:rsidRPr="00591392" w:rsidRDefault="00833A84" w:rsidP="00567509">
      <w:pPr>
        <w:spacing w:after="0" w:line="240" w:lineRule="auto"/>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м</w:t>
      </w:r>
      <w:r w:rsidR="00567509" w:rsidRPr="00591392">
        <w:rPr>
          <w:rFonts w:ascii="Times New Roman" w:eastAsia="Times New Roman" w:hAnsi="Times New Roman" w:cs="Times New Roman"/>
          <w:sz w:val="28"/>
          <w:szCs w:val="28"/>
          <w:shd w:val="clear" w:color="auto" w:fill="FFFFFF"/>
          <w:lang w:val="kk-KZ"/>
        </w:rPr>
        <w:t>ұнда</w:t>
      </w:r>
      <w:r w:rsidR="003877FF" w:rsidRPr="00591392">
        <w:rPr>
          <w:rFonts w:ascii="Times New Roman" w:eastAsia="Times New Roman" w:hAnsi="Times New Roman" w:cs="Times New Roman"/>
          <w:sz w:val="28"/>
          <w:szCs w:val="28"/>
          <w:shd w:val="clear" w:color="auto" w:fill="FFFFFF"/>
          <w:lang w:val="kk-KZ"/>
        </w:rPr>
        <w:t xml:space="preserve"> </w:t>
      </w:r>
      <w:r w:rsidR="00567509" w:rsidRPr="00591392">
        <w:rPr>
          <w:rFonts w:ascii="Times New Roman" w:eastAsia="Times New Roman" w:hAnsi="Times New Roman" w:cs="Times New Roman"/>
          <w:i/>
          <w:iCs/>
          <w:sz w:val="28"/>
          <w:szCs w:val="28"/>
          <w:shd w:val="clear" w:color="auto" w:fill="FFFFFF"/>
          <w:lang w:val="kk-KZ"/>
        </w:rPr>
        <w:t>С</w:t>
      </w:r>
      <w:r w:rsidR="00567509" w:rsidRPr="00591392">
        <w:rPr>
          <w:rFonts w:ascii="Times New Roman" w:eastAsia="Times New Roman" w:hAnsi="Times New Roman" w:cs="Times New Roman"/>
          <w:iCs/>
          <w:sz w:val="28"/>
          <w:szCs w:val="28"/>
          <w:shd w:val="clear" w:color="auto" w:fill="FFFFFF"/>
          <w:vertAlign w:val="subscript"/>
          <w:lang w:val="kk-KZ"/>
        </w:rPr>
        <w:t>жаб.</w:t>
      </w:r>
      <w:r w:rsidR="007A22BA" w:rsidRPr="00591392">
        <w:rPr>
          <w:rFonts w:ascii="Times New Roman" w:eastAsia="Times New Roman" w:hAnsi="Times New Roman" w:cs="Times New Roman"/>
          <w:sz w:val="28"/>
          <w:szCs w:val="28"/>
          <w:shd w:val="clear" w:color="auto" w:fill="FFFFFF"/>
          <w:lang w:val="kk-KZ"/>
        </w:rPr>
        <w:t xml:space="preserve"> - </w:t>
      </w:r>
      <w:r w:rsidR="00567509" w:rsidRPr="00591392">
        <w:rPr>
          <w:rFonts w:ascii="Times New Roman" w:eastAsia="Times New Roman" w:hAnsi="Times New Roman" w:cs="Times New Roman"/>
          <w:sz w:val="28"/>
          <w:szCs w:val="28"/>
          <w:shd w:val="clear" w:color="auto" w:fill="FFFFFF"/>
          <w:lang w:val="kk-KZ"/>
        </w:rPr>
        <w:t>жабдықтың сату бағасы</w:t>
      </w:r>
      <w:r w:rsidR="00464A26" w:rsidRPr="00591392">
        <w:rPr>
          <w:rFonts w:ascii="Times New Roman" w:eastAsia="Times New Roman" w:hAnsi="Times New Roman" w:cs="Times New Roman"/>
          <w:sz w:val="28"/>
          <w:szCs w:val="28"/>
          <w:shd w:val="clear" w:color="auto" w:fill="FFFFFF"/>
          <w:lang w:val="kk-KZ"/>
        </w:rPr>
        <w:t>, теңге</w:t>
      </w:r>
      <w:r w:rsidR="00567509" w:rsidRPr="00591392">
        <w:rPr>
          <w:rFonts w:ascii="Times New Roman" w:eastAsia="Times New Roman" w:hAnsi="Times New Roman" w:cs="Times New Roman"/>
          <w:sz w:val="28"/>
          <w:szCs w:val="28"/>
          <w:shd w:val="clear" w:color="auto" w:fill="FFFFFF"/>
          <w:lang w:val="kk-KZ"/>
        </w:rPr>
        <w:t xml:space="preserve">; </w:t>
      </w:r>
    </w:p>
    <w:p w14:paraId="1EFE2C57" w14:textId="77777777" w:rsidR="00464A26" w:rsidRPr="00591392" w:rsidRDefault="00596C1D" w:rsidP="00567509">
      <w:pPr>
        <w:spacing w:after="0" w:line="240" w:lineRule="auto"/>
        <w:jc w:val="both"/>
        <w:rPr>
          <w:rFonts w:ascii="Times New Roman" w:eastAsia="Times New Roman" w:hAnsi="Times New Roman" w:cs="Times New Roman"/>
          <w:sz w:val="28"/>
          <w:szCs w:val="28"/>
          <w:shd w:val="clear" w:color="auto" w:fill="FFFFFF"/>
          <w:lang w:val="kk-KZ"/>
        </w:rPr>
      </w:pP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k</m:t>
            </m:r>
          </m:e>
          <m:sub>
            <m:r>
              <w:rPr>
                <w:rFonts w:ascii="Cambria Math" w:eastAsia="Times New Roman" w:hAnsi="Cambria Math" w:cs="Times New Roman"/>
                <w:sz w:val="28"/>
                <w:szCs w:val="28"/>
                <w:lang w:val="kk-KZ"/>
              </w:rPr>
              <m:t>о.т.</m:t>
            </m:r>
          </m:sub>
        </m:sSub>
      </m:oMath>
      <w:r w:rsidR="00567509" w:rsidRPr="00591392">
        <w:rPr>
          <w:rFonts w:ascii="Times New Roman" w:eastAsia="Times New Roman" w:hAnsi="Times New Roman" w:cs="Times New Roman"/>
          <w:sz w:val="28"/>
          <w:szCs w:val="28"/>
          <w:shd w:val="clear" w:color="auto" w:fill="FFFFFF"/>
          <w:lang w:val="kk-KZ"/>
        </w:rPr>
        <w:t xml:space="preserve"> – орау және тасымалдау шығындарын ескеретін коэффициент (сату бағасынан 8</w:t>
      </w:r>
      <w:r w:rsidR="007A22BA" w:rsidRPr="00591392">
        <w:rPr>
          <w:rFonts w:ascii="Times New Roman" w:eastAsia="Times New Roman" w:hAnsi="Times New Roman" w:cs="Times New Roman"/>
          <w:sz w:val="28"/>
          <w:szCs w:val="28"/>
          <w:shd w:val="clear" w:color="auto" w:fill="FFFFFF"/>
          <w:lang w:val="kk-KZ"/>
        </w:rPr>
        <w:t xml:space="preserve"> - </w:t>
      </w:r>
      <w:r w:rsidR="00567509" w:rsidRPr="00591392">
        <w:rPr>
          <w:rFonts w:ascii="Times New Roman" w:eastAsia="Times New Roman" w:hAnsi="Times New Roman" w:cs="Times New Roman"/>
          <w:sz w:val="28"/>
          <w:szCs w:val="28"/>
          <w:shd w:val="clear" w:color="auto" w:fill="FFFFFF"/>
          <w:lang w:val="kk-KZ"/>
        </w:rPr>
        <w:t>10% (келісімшарттық құнның));</w:t>
      </w:r>
    </w:p>
    <w:p w14:paraId="4335D249" w14:textId="53A2936A"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lang w:val="kk-KZ"/>
        </w:rPr>
      </w:pPr>
      <w:r w:rsidRPr="00591392">
        <w:rPr>
          <w:rFonts w:ascii="Times New Roman" w:eastAsia="Times New Roman" w:hAnsi="Times New Roman" w:cs="Times New Roman"/>
          <w:sz w:val="28"/>
          <w:szCs w:val="28"/>
          <w:shd w:val="clear" w:color="auto" w:fill="FFFFFF"/>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k</m:t>
            </m:r>
          </m:e>
          <m:sub>
            <m:r>
              <w:rPr>
                <w:rFonts w:ascii="Cambria Math" w:eastAsia="Times New Roman" w:hAnsi="Cambria Math" w:cs="Times New Roman"/>
                <w:sz w:val="28"/>
                <w:szCs w:val="28"/>
                <w:lang w:val="kk-KZ"/>
              </w:rPr>
              <m:t>м.ж.б.ж.</m:t>
            </m:r>
          </m:sub>
        </m:sSub>
      </m:oMath>
      <w:r w:rsidRPr="00591392">
        <w:rPr>
          <w:rFonts w:ascii="Times New Roman" w:eastAsia="Times New Roman" w:hAnsi="Times New Roman" w:cs="Times New Roman"/>
          <w:sz w:val="28"/>
          <w:szCs w:val="28"/>
          <w:shd w:val="clear" w:color="auto" w:fill="FFFFFF"/>
          <w:lang w:val="kk-KZ"/>
        </w:rPr>
        <w:t xml:space="preserve"> – жабдықты монтаждауға және жүргізу</w:t>
      </w:r>
      <w:r w:rsidR="007A22BA" w:rsidRPr="00591392">
        <w:rPr>
          <w:rFonts w:ascii="Times New Roman" w:eastAsia="Times New Roman" w:hAnsi="Times New Roman" w:cs="Times New Roman"/>
          <w:sz w:val="28"/>
          <w:szCs w:val="28"/>
          <w:shd w:val="clear" w:color="auto" w:fill="FFFFFF"/>
          <w:lang w:val="kk-KZ"/>
        </w:rPr>
        <w:t xml:space="preserve"> </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Pr="00591392">
        <w:rPr>
          <w:rFonts w:ascii="Times New Roman" w:eastAsia="Times New Roman" w:hAnsi="Times New Roman" w:cs="Times New Roman"/>
          <w:color w:val="000000" w:themeColor="text1"/>
          <w:sz w:val="28"/>
          <w:szCs w:val="28"/>
          <w:shd w:val="clear" w:color="auto" w:fill="FFFFFF"/>
          <w:lang w:val="kk-KZ"/>
        </w:rPr>
        <w:t>баптау жұмыстарына жұмсалатын шығындарды ескеретін коэффициент</w:t>
      </w:r>
      <w:r w:rsidRPr="00591392">
        <w:rPr>
          <w:rFonts w:ascii="Times New Roman" w:eastAsia="Times New Roman" w:hAnsi="Times New Roman" w:cs="Times New Roman"/>
          <w:color w:val="000000" w:themeColor="text1"/>
          <w:sz w:val="28"/>
          <w:szCs w:val="28"/>
          <w:lang w:val="kk-KZ"/>
        </w:rPr>
        <w:t>.</w:t>
      </w:r>
    </w:p>
    <w:p w14:paraId="02D12034"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lang w:val="kk-KZ"/>
        </w:rPr>
      </w:pPr>
    </w:p>
    <w:p w14:paraId="2BCD0AA9" w14:textId="77777777" w:rsidR="00567509" w:rsidRPr="00591392" w:rsidRDefault="00567509" w:rsidP="00567509">
      <w:pPr>
        <w:spacing w:after="0" w:line="240" w:lineRule="auto"/>
        <w:rPr>
          <w:rFonts w:ascii="Courier New" w:eastAsia="Courier New" w:hAnsi="Courier New" w:cs="Courier New"/>
          <w:color w:val="000000" w:themeColor="text1"/>
          <w:sz w:val="2"/>
          <w:szCs w:val="2"/>
          <w:lang w:val="kk-KZ"/>
        </w:rPr>
      </w:pPr>
    </w:p>
    <w:p w14:paraId="741ECFD5" w14:textId="3051C9FA" w:rsidR="00567509" w:rsidRPr="00591392" w:rsidRDefault="00C04C21" w:rsidP="00C04C21">
      <w:pPr>
        <w:spacing w:after="0" w:line="230" w:lineRule="exact"/>
        <w:jc w:val="both"/>
        <w:rPr>
          <w:rFonts w:ascii="Times New Roman" w:eastAsia="Courier New" w:hAnsi="Times New Roman" w:cs="Times New Roman"/>
          <w:sz w:val="28"/>
          <w:szCs w:val="28"/>
          <w:lang w:val="kk-KZ"/>
        </w:rPr>
      </w:pPr>
      <w:r w:rsidRPr="00591392">
        <w:rPr>
          <w:rFonts w:ascii="Times New Roman" w:eastAsia="Courier New" w:hAnsi="Times New Roman" w:cs="Times New Roman"/>
          <w:color w:val="000000" w:themeColor="text1"/>
          <w:sz w:val="28"/>
          <w:szCs w:val="28"/>
          <w:lang w:val="kk-KZ"/>
        </w:rPr>
        <w:t xml:space="preserve">Кесте </w:t>
      </w:r>
      <w:r w:rsidR="00567509" w:rsidRPr="00591392">
        <w:rPr>
          <w:rFonts w:ascii="Times New Roman" w:eastAsia="Courier New" w:hAnsi="Times New Roman" w:cs="Times New Roman"/>
          <w:color w:val="000000" w:themeColor="text1"/>
          <w:sz w:val="28"/>
          <w:szCs w:val="28"/>
          <w:lang w:val="kk-KZ"/>
        </w:rPr>
        <w:t>4.1</w:t>
      </w:r>
      <w:r w:rsidR="007A22BA" w:rsidRPr="00591392">
        <w:rPr>
          <w:rFonts w:ascii="Times New Roman" w:eastAsia="Courier New" w:hAnsi="Times New Roman" w:cs="Times New Roman"/>
          <w:color w:val="000000" w:themeColor="text1"/>
          <w:sz w:val="28"/>
          <w:szCs w:val="28"/>
          <w:lang w:val="kk-KZ"/>
        </w:rPr>
        <w:t xml:space="preserve"> </w:t>
      </w:r>
      <w:r w:rsidRPr="00591392">
        <w:rPr>
          <w:rFonts w:ascii="Times New Roman" w:eastAsia="Times New Roman" w:hAnsi="Times New Roman" w:cs="Times New Roman"/>
          <w:spacing w:val="10"/>
          <w:sz w:val="28"/>
          <w:szCs w:val="28"/>
          <w:lang w:val="kk-KZ" w:eastAsia="ru-RU"/>
        </w:rPr>
        <w:sym w:font="Symbol" w:char="F02D"/>
      </w:r>
      <w:r w:rsidR="00567509" w:rsidRPr="00591392">
        <w:rPr>
          <w:rFonts w:ascii="Times New Roman" w:eastAsia="Courier New" w:hAnsi="Times New Roman" w:cs="Times New Roman"/>
          <w:color w:val="000000" w:themeColor="text1"/>
          <w:sz w:val="28"/>
          <w:szCs w:val="28"/>
          <w:lang w:val="kk-KZ"/>
        </w:rPr>
        <w:t xml:space="preserve"> Орнатылатын </w:t>
      </w:r>
      <w:r w:rsidR="00567509" w:rsidRPr="00591392">
        <w:rPr>
          <w:rFonts w:ascii="Times New Roman" w:eastAsia="Courier New" w:hAnsi="Times New Roman" w:cs="Times New Roman"/>
          <w:sz w:val="28"/>
          <w:szCs w:val="28"/>
          <w:lang w:val="kk-KZ"/>
        </w:rPr>
        <w:t>жабдықтың сметалық құны</w:t>
      </w:r>
    </w:p>
    <w:p w14:paraId="4CBE501D" w14:textId="77777777" w:rsidR="00C04C21" w:rsidRPr="00591392" w:rsidRDefault="00C04C21" w:rsidP="00C04C21">
      <w:pPr>
        <w:spacing w:after="0" w:line="230" w:lineRule="exact"/>
        <w:jc w:val="both"/>
        <w:rPr>
          <w:rFonts w:ascii="Times New Roman" w:eastAsia="Courier New" w:hAnsi="Times New Roman" w:cs="Times New Roman"/>
          <w:color w:val="000000" w:themeColor="text1"/>
          <w:sz w:val="28"/>
          <w:szCs w:val="28"/>
          <w:lang w:val="kk-KZ"/>
        </w:rPr>
      </w:pPr>
    </w:p>
    <w:tbl>
      <w:tblPr>
        <w:tblW w:w="9634" w:type="dxa"/>
        <w:jc w:val="center"/>
        <w:tblLayout w:type="fixed"/>
        <w:tblCellMar>
          <w:left w:w="10" w:type="dxa"/>
          <w:right w:w="10" w:type="dxa"/>
        </w:tblCellMar>
        <w:tblLook w:val="04A0" w:firstRow="1" w:lastRow="0" w:firstColumn="1" w:lastColumn="0" w:noHBand="0" w:noVBand="1"/>
      </w:tblPr>
      <w:tblGrid>
        <w:gridCol w:w="5665"/>
        <w:gridCol w:w="1418"/>
        <w:gridCol w:w="1134"/>
        <w:gridCol w:w="1417"/>
      </w:tblGrid>
      <w:tr w:rsidR="00567509" w:rsidRPr="00591392" w14:paraId="102DF5C7" w14:textId="77777777" w:rsidTr="00596C1D">
        <w:trPr>
          <w:trHeight w:val="187"/>
          <w:jc w:val="center"/>
        </w:trPr>
        <w:tc>
          <w:tcPr>
            <w:tcW w:w="5665" w:type="dxa"/>
            <w:vMerge w:val="restart"/>
            <w:tcBorders>
              <w:top w:val="single" w:sz="4" w:space="0" w:color="auto"/>
              <w:left w:val="single" w:sz="4" w:space="0" w:color="auto"/>
              <w:right w:val="single" w:sz="4" w:space="0" w:color="auto"/>
            </w:tcBorders>
            <w:shd w:val="clear" w:color="auto" w:fill="FFFFFF"/>
          </w:tcPr>
          <w:p w14:paraId="5D181870"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Аталуы</w:t>
            </w:r>
          </w:p>
        </w:tc>
        <w:tc>
          <w:tcPr>
            <w:tcW w:w="1418" w:type="dxa"/>
            <w:vMerge w:val="restart"/>
            <w:tcBorders>
              <w:top w:val="single" w:sz="4" w:space="0" w:color="auto"/>
              <w:left w:val="single" w:sz="4" w:space="0" w:color="auto"/>
              <w:right w:val="single" w:sz="4" w:space="0" w:color="auto"/>
            </w:tcBorders>
            <w:shd w:val="clear" w:color="auto" w:fill="FFFFFF"/>
          </w:tcPr>
          <w:p w14:paraId="006E567C"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Саны, дана</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14:paraId="23F885B3" w14:textId="37F093FB"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Құны, т</w:t>
            </w:r>
            <w:r w:rsidR="00C51F37" w:rsidRPr="00591392">
              <w:rPr>
                <w:rFonts w:ascii="Times New Roman" w:eastAsia="Courier New" w:hAnsi="Times New Roman" w:cs="Times New Roman"/>
                <w:color w:val="000000" w:themeColor="text1"/>
                <w:sz w:val="24"/>
                <w:szCs w:val="24"/>
                <w:lang w:val="kk-KZ"/>
              </w:rPr>
              <w:t>еңге</w:t>
            </w:r>
          </w:p>
        </w:tc>
      </w:tr>
      <w:tr w:rsidR="00567509" w:rsidRPr="00591392" w14:paraId="2EB321CC" w14:textId="77777777" w:rsidTr="00596C1D">
        <w:trPr>
          <w:trHeight w:val="215"/>
          <w:jc w:val="center"/>
        </w:trPr>
        <w:tc>
          <w:tcPr>
            <w:tcW w:w="5665" w:type="dxa"/>
            <w:vMerge/>
            <w:tcBorders>
              <w:left w:val="single" w:sz="4" w:space="0" w:color="auto"/>
              <w:bottom w:val="single" w:sz="4" w:space="0" w:color="auto"/>
              <w:right w:val="single" w:sz="4" w:space="0" w:color="auto"/>
            </w:tcBorders>
            <w:shd w:val="clear" w:color="auto" w:fill="FFFFFF"/>
          </w:tcPr>
          <w:p w14:paraId="4E3A98CA" w14:textId="77777777" w:rsidR="00567509" w:rsidRPr="00591392" w:rsidRDefault="00567509" w:rsidP="00596C1D">
            <w:pPr>
              <w:spacing w:after="0" w:line="240" w:lineRule="auto"/>
              <w:rPr>
                <w:rFonts w:ascii="Times New Roman" w:eastAsia="Courier New" w:hAnsi="Times New Roman" w:cs="Times New Roman"/>
                <w:color w:val="000000"/>
                <w:sz w:val="24"/>
                <w:szCs w:val="24"/>
                <w:lang w:val="kk-KZ"/>
              </w:rPr>
            </w:pPr>
          </w:p>
        </w:tc>
        <w:tc>
          <w:tcPr>
            <w:tcW w:w="1418" w:type="dxa"/>
            <w:vMerge/>
            <w:tcBorders>
              <w:left w:val="single" w:sz="4" w:space="0" w:color="auto"/>
              <w:bottom w:val="single" w:sz="4" w:space="0" w:color="auto"/>
              <w:right w:val="single" w:sz="4" w:space="0" w:color="auto"/>
            </w:tcBorders>
            <w:shd w:val="clear" w:color="auto" w:fill="FFFFFF"/>
          </w:tcPr>
          <w:p w14:paraId="39045623" w14:textId="77777777" w:rsidR="00567509" w:rsidRPr="00591392" w:rsidRDefault="00567509" w:rsidP="00596C1D">
            <w:pPr>
              <w:spacing w:after="0" w:line="240" w:lineRule="auto"/>
              <w:rPr>
                <w:rFonts w:ascii="Times New Roman" w:eastAsia="Courier New" w:hAnsi="Times New Roman" w:cs="Times New Roman"/>
                <w:color w:val="000000"/>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69494A"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Бірлік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02D8E26"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Барлығы</w:t>
            </w:r>
          </w:p>
        </w:tc>
      </w:tr>
      <w:tr w:rsidR="00567509" w:rsidRPr="00591392" w14:paraId="6FF89C34" w14:textId="77777777" w:rsidTr="00596C1D">
        <w:trPr>
          <w:trHeight w:val="214"/>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FFFFFF"/>
          </w:tcPr>
          <w:p w14:paraId="2924485B" w14:textId="77777777" w:rsidR="00567509" w:rsidRPr="00591392" w:rsidRDefault="00567509" w:rsidP="00596C1D">
            <w:pPr>
              <w:spacing w:after="0" w:line="240" w:lineRule="auto"/>
              <w:rPr>
                <w:rFonts w:ascii="Times New Roman" w:eastAsia="Courier New" w:hAnsi="Times New Roman" w:cs="Times New Roman"/>
                <w:sz w:val="24"/>
                <w:szCs w:val="24"/>
                <w:lang w:val="kk-KZ"/>
              </w:rPr>
            </w:pPr>
            <w:r w:rsidRPr="00591392">
              <w:rPr>
                <w:rFonts w:ascii="Times New Roman" w:eastAsia="Courier New" w:hAnsi="Times New Roman" w:cs="Times New Roman"/>
                <w:sz w:val="24"/>
                <w:szCs w:val="24"/>
                <w:lang w:val="kk-KZ"/>
              </w:rPr>
              <w:t>1. Базалық нұсқа —</w:t>
            </w:r>
            <w:r w:rsidRPr="00591392">
              <w:rPr>
                <w:rFonts w:ascii="Times New Roman" w:eastAsia="Times New Roman" w:hAnsi="Times New Roman" w:cs="Times New Roman"/>
                <w:sz w:val="24"/>
                <w:szCs w:val="24"/>
                <w:lang w:val="kk-KZ"/>
              </w:rPr>
              <w:t xml:space="preserve"> </w:t>
            </w:r>
            <w:r w:rsidRPr="00591392">
              <w:rPr>
                <w:rFonts w:ascii="Times New Roman" w:eastAsia="Courier New" w:hAnsi="Times New Roman" w:cs="Times New Roman"/>
                <w:sz w:val="24"/>
                <w:szCs w:val="24"/>
                <w:lang w:val="kk-KZ"/>
              </w:rPr>
              <w:t xml:space="preserve">сұйық отын генераторы </w:t>
            </w:r>
          </w:p>
        </w:tc>
      </w:tr>
      <w:tr w:rsidR="00567509" w:rsidRPr="00591392" w14:paraId="523BD544" w14:textId="77777777" w:rsidTr="00596C1D">
        <w:trPr>
          <w:trHeight w:val="172"/>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2F8D6C3B" w14:textId="77777777" w:rsidR="00567509" w:rsidRPr="00591392" w:rsidRDefault="00567509" w:rsidP="00596C1D">
            <w:pPr>
              <w:spacing w:after="0" w:line="240" w:lineRule="auto"/>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 xml:space="preserve">Дизельді генератор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F7DD84B"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9DF8C4F"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449500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016B574"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449500</w:t>
            </w:r>
          </w:p>
        </w:tc>
      </w:tr>
      <w:tr w:rsidR="00567509" w:rsidRPr="00591392" w14:paraId="5690F8F6" w14:textId="77777777" w:rsidTr="00596C1D">
        <w:trPr>
          <w:trHeight w:val="260"/>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5C717F66" w14:textId="77777777" w:rsidR="00567509" w:rsidRPr="00591392" w:rsidRDefault="00567509" w:rsidP="00596C1D">
            <w:pPr>
              <w:spacing w:after="0" w:line="240" w:lineRule="auto"/>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Өзге де материалдар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93142E6"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жиынтықта.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E03909"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35000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1F8F30C"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35000</w:t>
            </w:r>
          </w:p>
        </w:tc>
      </w:tr>
      <w:tr w:rsidR="00567509" w:rsidRPr="00591392" w14:paraId="021A0989" w14:textId="77777777" w:rsidTr="00596C1D">
        <w:trPr>
          <w:trHeight w:val="208"/>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12ABDAE6" w14:textId="77777777" w:rsidR="00567509" w:rsidRPr="00591392" w:rsidRDefault="00567509" w:rsidP="00596C1D">
            <w:pPr>
              <w:spacing w:after="0" w:line="240" w:lineRule="auto"/>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 xml:space="preserve">Жабдықтың құны </w:t>
            </w:r>
            <w:r w:rsidRPr="00591392">
              <w:rPr>
                <w:rFonts w:ascii="Times New Roman" w:eastAsia="Courier New" w:hAnsi="Times New Roman" w:cs="Times New Roman"/>
                <w:i/>
                <w:color w:val="000000" w:themeColor="text1"/>
                <w:sz w:val="24"/>
                <w:szCs w:val="24"/>
                <w:lang w:val="kk-KZ"/>
              </w:rPr>
              <w:t>С</w:t>
            </w:r>
            <w:r w:rsidRPr="00591392">
              <w:rPr>
                <w:rFonts w:ascii="Times New Roman" w:eastAsia="Courier New" w:hAnsi="Times New Roman" w:cs="Times New Roman"/>
                <w:color w:val="000000" w:themeColor="text1"/>
                <w:sz w:val="24"/>
                <w:szCs w:val="24"/>
                <w:vertAlign w:val="subscript"/>
                <w:lang w:val="kk-KZ"/>
              </w:rPr>
              <w:t>жаб.</w:t>
            </w:r>
            <w:r w:rsidRPr="00591392">
              <w:rPr>
                <w:rFonts w:ascii="Times New Roman" w:eastAsia="Courier New" w:hAnsi="Times New Roman" w:cs="Times New Roman"/>
                <w:color w:val="000000" w:themeColor="text1"/>
                <w:sz w:val="24"/>
                <w:szCs w:val="24"/>
                <w:lang w:val="kk-KZ"/>
              </w:rPr>
              <w:t>, теңге</w:t>
            </w:r>
          </w:p>
        </w:tc>
        <w:tc>
          <w:tcPr>
            <w:tcW w:w="1418" w:type="dxa"/>
            <w:tcBorders>
              <w:top w:val="single" w:sz="4" w:space="0" w:color="auto"/>
              <w:left w:val="single" w:sz="4" w:space="0" w:color="auto"/>
              <w:bottom w:val="single" w:sz="4" w:space="0" w:color="auto"/>
            </w:tcBorders>
            <w:shd w:val="clear" w:color="auto" w:fill="FFFFFF"/>
          </w:tcPr>
          <w:p w14:paraId="65F961C0" w14:textId="77777777" w:rsidR="00567509" w:rsidRPr="00591392" w:rsidRDefault="00567509" w:rsidP="00596C1D">
            <w:pPr>
              <w:spacing w:after="0" w:line="240" w:lineRule="auto"/>
              <w:rPr>
                <w:rFonts w:ascii="Times New Roman" w:eastAsia="Courier New" w:hAnsi="Times New Roman" w:cs="Times New Roman"/>
                <w:color w:val="000000"/>
                <w:sz w:val="24"/>
                <w:szCs w:val="24"/>
                <w:lang w:val="kk-KZ"/>
              </w:rPr>
            </w:pPr>
          </w:p>
        </w:tc>
        <w:tc>
          <w:tcPr>
            <w:tcW w:w="1134" w:type="dxa"/>
            <w:tcBorders>
              <w:top w:val="single" w:sz="4" w:space="0" w:color="auto"/>
              <w:bottom w:val="single" w:sz="4" w:space="0" w:color="auto"/>
              <w:right w:val="single" w:sz="4" w:space="0" w:color="auto"/>
            </w:tcBorders>
            <w:shd w:val="clear" w:color="auto" w:fill="FFFFFF"/>
          </w:tcPr>
          <w:p w14:paraId="2B27E56F" w14:textId="77777777" w:rsidR="00567509" w:rsidRPr="00591392" w:rsidRDefault="00567509" w:rsidP="00596C1D">
            <w:pPr>
              <w:spacing w:after="0" w:line="240" w:lineRule="auto"/>
              <w:rPr>
                <w:rFonts w:ascii="Times New Roman" w:eastAsia="Courier New" w:hAnsi="Times New Roman" w:cs="Times New Roman"/>
                <w:color w:val="000000" w:themeColor="text1"/>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4998F45"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484 500</w:t>
            </w:r>
          </w:p>
        </w:tc>
      </w:tr>
      <w:tr w:rsidR="00567509" w:rsidRPr="00591392" w14:paraId="03757007" w14:textId="77777777" w:rsidTr="00596C1D">
        <w:trPr>
          <w:trHeight w:val="70"/>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3BEC7A7A" w14:textId="3A4E49C3"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Монтаждау және жүргізу</w:t>
            </w:r>
            <w:r w:rsidR="007A22BA" w:rsidRPr="00591392">
              <w:rPr>
                <w:rFonts w:ascii="Times New Roman" w:eastAsia="Courier New" w:hAnsi="Times New Roman" w:cs="Times New Roman"/>
                <w:color w:val="000000" w:themeColor="text1"/>
                <w:sz w:val="24"/>
                <w:szCs w:val="24"/>
                <w:lang w:val="kk-KZ"/>
              </w:rPr>
              <w:t xml:space="preserve"> - </w:t>
            </w:r>
            <w:r w:rsidRPr="00591392">
              <w:rPr>
                <w:rFonts w:ascii="Times New Roman" w:eastAsia="Courier New" w:hAnsi="Times New Roman" w:cs="Times New Roman"/>
                <w:color w:val="000000" w:themeColor="text1"/>
                <w:sz w:val="24"/>
                <w:szCs w:val="24"/>
                <w:lang w:val="kk-KZ"/>
              </w:rPr>
              <w:t>баптау жұмыстары, теңге.</w:t>
            </w:r>
          </w:p>
        </w:tc>
        <w:tc>
          <w:tcPr>
            <w:tcW w:w="1418" w:type="dxa"/>
            <w:tcBorders>
              <w:top w:val="single" w:sz="4" w:space="0" w:color="auto"/>
              <w:left w:val="single" w:sz="4" w:space="0" w:color="auto"/>
              <w:bottom w:val="single" w:sz="4" w:space="0" w:color="auto"/>
            </w:tcBorders>
            <w:shd w:val="clear" w:color="auto" w:fill="FFFFFF"/>
          </w:tcPr>
          <w:p w14:paraId="7A236C84" w14:textId="77777777" w:rsidR="00567509" w:rsidRPr="00591392" w:rsidRDefault="00567509" w:rsidP="00596C1D">
            <w:pPr>
              <w:spacing w:after="0" w:line="240" w:lineRule="auto"/>
              <w:rPr>
                <w:rFonts w:ascii="Times New Roman" w:eastAsia="Courier New" w:hAnsi="Times New Roman" w:cs="Times New Roman"/>
                <w:color w:val="000000" w:themeColor="text1"/>
                <w:sz w:val="24"/>
                <w:szCs w:val="24"/>
                <w:lang w:val="kk-KZ"/>
              </w:rPr>
            </w:pPr>
          </w:p>
        </w:tc>
        <w:tc>
          <w:tcPr>
            <w:tcW w:w="1134" w:type="dxa"/>
            <w:tcBorders>
              <w:top w:val="single" w:sz="4" w:space="0" w:color="auto"/>
              <w:bottom w:val="single" w:sz="4" w:space="0" w:color="auto"/>
              <w:right w:val="single" w:sz="4" w:space="0" w:color="auto"/>
            </w:tcBorders>
            <w:shd w:val="clear" w:color="auto" w:fill="FFFFFF"/>
          </w:tcPr>
          <w:p w14:paraId="3C06FEC3" w14:textId="77777777" w:rsidR="00567509" w:rsidRPr="00591392" w:rsidRDefault="00567509" w:rsidP="00596C1D">
            <w:pPr>
              <w:spacing w:after="0" w:line="240" w:lineRule="auto"/>
              <w:rPr>
                <w:rFonts w:ascii="Times New Roman" w:eastAsia="Courier New" w:hAnsi="Times New Roman" w:cs="Times New Roman"/>
                <w:color w:val="000000" w:themeColor="text1"/>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3684D96"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96 900</w:t>
            </w:r>
          </w:p>
        </w:tc>
      </w:tr>
      <w:tr w:rsidR="00567509" w:rsidRPr="00591392" w14:paraId="58BC88FC" w14:textId="77777777" w:rsidTr="00596C1D">
        <w:trPr>
          <w:trHeight w:val="294"/>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4B576BD3"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 xml:space="preserve">Барлығы, </w:t>
            </w:r>
            <w:r w:rsidRPr="00591392">
              <w:rPr>
                <w:rFonts w:ascii="Times New Roman" w:eastAsia="Courier New" w:hAnsi="Times New Roman" w:cs="Times New Roman"/>
                <w:i/>
                <w:color w:val="000000" w:themeColor="text1"/>
                <w:sz w:val="24"/>
                <w:szCs w:val="24"/>
                <w:lang w:val="kk-KZ"/>
              </w:rPr>
              <w:t>К</w:t>
            </w:r>
            <w:r w:rsidRPr="00591392">
              <w:rPr>
                <w:rFonts w:ascii="Times New Roman" w:eastAsia="Courier New" w:hAnsi="Times New Roman" w:cs="Times New Roman"/>
                <w:color w:val="000000" w:themeColor="text1"/>
                <w:sz w:val="24"/>
                <w:szCs w:val="24"/>
                <w:lang w:val="kk-KZ"/>
              </w:rPr>
              <w:t xml:space="preserve"> күрделі салымдар, теңге</w:t>
            </w:r>
          </w:p>
        </w:tc>
        <w:tc>
          <w:tcPr>
            <w:tcW w:w="1418" w:type="dxa"/>
            <w:tcBorders>
              <w:top w:val="single" w:sz="4" w:space="0" w:color="auto"/>
              <w:left w:val="single" w:sz="4" w:space="0" w:color="auto"/>
              <w:bottom w:val="single" w:sz="4" w:space="0" w:color="auto"/>
            </w:tcBorders>
            <w:shd w:val="clear" w:color="auto" w:fill="FFFFFF"/>
          </w:tcPr>
          <w:p w14:paraId="73D048BA" w14:textId="77777777" w:rsidR="00567509" w:rsidRPr="00591392" w:rsidRDefault="00567509" w:rsidP="00596C1D">
            <w:pPr>
              <w:spacing w:after="0" w:line="240" w:lineRule="auto"/>
              <w:rPr>
                <w:rFonts w:ascii="Times New Roman" w:eastAsia="Courier New" w:hAnsi="Times New Roman" w:cs="Times New Roman"/>
                <w:color w:val="000000" w:themeColor="text1"/>
                <w:sz w:val="24"/>
                <w:szCs w:val="24"/>
                <w:lang w:val="kk-KZ"/>
              </w:rPr>
            </w:pPr>
          </w:p>
        </w:tc>
        <w:tc>
          <w:tcPr>
            <w:tcW w:w="1134" w:type="dxa"/>
            <w:tcBorders>
              <w:top w:val="single" w:sz="4" w:space="0" w:color="auto"/>
              <w:bottom w:val="single" w:sz="4" w:space="0" w:color="auto"/>
              <w:right w:val="single" w:sz="4" w:space="0" w:color="auto"/>
            </w:tcBorders>
            <w:shd w:val="clear" w:color="auto" w:fill="FFFFFF"/>
          </w:tcPr>
          <w:p w14:paraId="188307ED" w14:textId="77777777" w:rsidR="00567509" w:rsidRPr="00591392" w:rsidRDefault="00567509" w:rsidP="00596C1D">
            <w:pPr>
              <w:spacing w:after="0" w:line="240" w:lineRule="auto"/>
              <w:rPr>
                <w:rFonts w:ascii="Times New Roman" w:eastAsia="Courier New" w:hAnsi="Times New Roman" w:cs="Times New Roman"/>
                <w:color w:val="000000" w:themeColor="text1"/>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5D3C86A"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581400</w:t>
            </w:r>
          </w:p>
        </w:tc>
      </w:tr>
      <w:tr w:rsidR="00567509" w:rsidRPr="00591392" w14:paraId="57BC5049" w14:textId="77777777" w:rsidTr="00596C1D">
        <w:trPr>
          <w:trHeight w:val="27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FFFFFF"/>
          </w:tcPr>
          <w:p w14:paraId="53E01CC3" w14:textId="77777777" w:rsidR="00567509" w:rsidRPr="00591392" w:rsidRDefault="00567509" w:rsidP="00596C1D">
            <w:pPr>
              <w:spacing w:after="0" w:line="240" w:lineRule="auto"/>
              <w:jc w:val="center"/>
              <w:rPr>
                <w:rFonts w:ascii="Times New Roman" w:eastAsia="Times New Roman" w:hAnsi="Times New Roman" w:cs="Times New Roman"/>
                <w:color w:val="000000" w:themeColor="text1"/>
                <w:sz w:val="28"/>
                <w:szCs w:val="28"/>
                <w:lang w:val="kk-KZ"/>
              </w:rPr>
            </w:pPr>
            <w:r w:rsidRPr="00591392">
              <w:rPr>
                <w:rFonts w:ascii="Times New Roman" w:eastAsia="Times New Roman" w:hAnsi="Times New Roman" w:cs="Times New Roman"/>
                <w:sz w:val="23"/>
                <w:szCs w:val="23"/>
                <w:lang w:val="kk-KZ"/>
              </w:rPr>
              <w:t>2</w:t>
            </w:r>
            <w:r w:rsidRPr="00591392">
              <w:rPr>
                <w:rFonts w:ascii="Times New Roman" w:eastAsia="Times New Roman" w:hAnsi="Times New Roman" w:cs="Times New Roman"/>
                <w:color w:val="70AD47" w:themeColor="accent6"/>
                <w:sz w:val="23"/>
                <w:szCs w:val="23"/>
                <w:lang w:val="kk-KZ"/>
              </w:rPr>
              <w:t xml:space="preserve">. </w:t>
            </w:r>
            <w:r w:rsidRPr="00591392">
              <w:rPr>
                <w:rFonts w:ascii="Times New Roman" w:eastAsia="Times New Roman" w:hAnsi="Times New Roman" w:cs="Times New Roman"/>
                <w:sz w:val="23"/>
                <w:szCs w:val="23"/>
                <w:lang w:val="kk-KZ"/>
              </w:rPr>
              <w:t>Автономды КФЭҚ, 5 кВт</w:t>
            </w:r>
          </w:p>
        </w:tc>
      </w:tr>
      <w:tr w:rsidR="00567509" w:rsidRPr="00591392" w14:paraId="12CD2F42" w14:textId="77777777" w:rsidTr="00596C1D">
        <w:trPr>
          <w:trHeight w:val="336"/>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6E60EC7D"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Күн модулі, 210 Вт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75D6DCD"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4A04A5"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49526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0A13078" w14:textId="77777777" w:rsidR="00567509" w:rsidRPr="00591392" w:rsidRDefault="00567509"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495260</w:t>
            </w:r>
          </w:p>
        </w:tc>
      </w:tr>
      <w:tr w:rsidR="00567509" w:rsidRPr="00591392" w14:paraId="2E976476" w14:textId="77777777" w:rsidTr="00596C1D">
        <w:trPr>
          <w:trHeight w:val="263"/>
          <w:jc w:val="center"/>
        </w:trPr>
        <w:tc>
          <w:tcPr>
            <w:tcW w:w="5665" w:type="dxa"/>
            <w:tcBorders>
              <w:top w:val="single" w:sz="4" w:space="0" w:color="auto"/>
              <w:left w:val="single" w:sz="4" w:space="0" w:color="auto"/>
              <w:right w:val="single" w:sz="4" w:space="0" w:color="auto"/>
            </w:tcBorders>
            <w:shd w:val="clear" w:color="auto" w:fill="FFFFFF"/>
          </w:tcPr>
          <w:p w14:paraId="649AAB46"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 xml:space="preserve">Инвертор, 5 кВт </w:t>
            </w:r>
            <w:r w:rsidRPr="00591392">
              <w:rPr>
                <w:rFonts w:ascii="Times New Roman" w:eastAsia="Courier New" w:hAnsi="Times New Roman" w:cs="Times New Roman"/>
                <w:color w:val="000000"/>
                <w:sz w:val="24"/>
                <w:szCs w:val="24"/>
                <w:lang w:val="kk-KZ"/>
              </w:rPr>
              <w:t>Power Star W7 PSW 5024E</w:t>
            </w:r>
          </w:p>
        </w:tc>
        <w:tc>
          <w:tcPr>
            <w:tcW w:w="1418" w:type="dxa"/>
            <w:tcBorders>
              <w:top w:val="single" w:sz="4" w:space="0" w:color="auto"/>
              <w:left w:val="single" w:sz="4" w:space="0" w:color="auto"/>
              <w:right w:val="single" w:sz="4" w:space="0" w:color="auto"/>
            </w:tcBorders>
            <w:shd w:val="clear" w:color="auto" w:fill="FFFFFF"/>
          </w:tcPr>
          <w:p w14:paraId="1CA99464"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w:t>
            </w:r>
          </w:p>
        </w:tc>
        <w:tc>
          <w:tcPr>
            <w:tcW w:w="1134" w:type="dxa"/>
            <w:tcBorders>
              <w:top w:val="single" w:sz="4" w:space="0" w:color="auto"/>
              <w:left w:val="single" w:sz="4" w:space="0" w:color="auto"/>
              <w:right w:val="single" w:sz="4" w:space="0" w:color="auto"/>
            </w:tcBorders>
            <w:shd w:val="clear" w:color="auto" w:fill="FFFFFF"/>
          </w:tcPr>
          <w:p w14:paraId="30AE92C0"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375000</w:t>
            </w:r>
          </w:p>
        </w:tc>
        <w:tc>
          <w:tcPr>
            <w:tcW w:w="1417" w:type="dxa"/>
            <w:tcBorders>
              <w:top w:val="single" w:sz="4" w:space="0" w:color="auto"/>
              <w:left w:val="single" w:sz="4" w:space="0" w:color="auto"/>
              <w:right w:val="single" w:sz="4" w:space="0" w:color="auto"/>
            </w:tcBorders>
            <w:shd w:val="clear" w:color="auto" w:fill="FFFFFF"/>
          </w:tcPr>
          <w:p w14:paraId="3440A219" w14:textId="77777777" w:rsidR="00567509" w:rsidRPr="00591392" w:rsidRDefault="00567509"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375000</w:t>
            </w:r>
          </w:p>
        </w:tc>
      </w:tr>
      <w:tr w:rsidR="00567509" w:rsidRPr="00591392" w14:paraId="2D03C480" w14:textId="77777777" w:rsidTr="00596C1D">
        <w:trPr>
          <w:trHeight w:val="286"/>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00F5D25F" w14:textId="7AC2448D" w:rsidR="00567509" w:rsidRPr="00591392" w:rsidRDefault="00567509" w:rsidP="00596C1D">
            <w:pPr>
              <w:spacing w:after="0" w:line="240" w:lineRule="auto"/>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Аккумуляторлық батареяся (АБ) RA 12</w:t>
            </w:r>
            <w:r w:rsidR="007A22BA" w:rsidRPr="00591392">
              <w:rPr>
                <w:rFonts w:ascii="Times New Roman" w:eastAsia="Courier New" w:hAnsi="Times New Roman" w:cs="Times New Roman"/>
                <w:color w:val="000000" w:themeColor="text1"/>
                <w:sz w:val="24"/>
                <w:szCs w:val="24"/>
                <w:lang w:val="kk-KZ"/>
              </w:rPr>
              <w:t xml:space="preserve"> </w:t>
            </w:r>
            <w:r w:rsidR="00464A26" w:rsidRPr="00591392">
              <w:rPr>
                <w:rFonts w:ascii="Times New Roman" w:eastAsia="Courier New" w:hAnsi="Times New Roman" w:cs="Times New Roman"/>
                <w:color w:val="000000" w:themeColor="text1"/>
                <w:sz w:val="24"/>
                <w:szCs w:val="24"/>
                <w:lang w:val="kk-KZ"/>
              </w:rPr>
              <w:t>–</w:t>
            </w:r>
            <w:r w:rsidR="007A22BA" w:rsidRPr="00591392">
              <w:rPr>
                <w:rFonts w:ascii="Times New Roman" w:eastAsia="Courier New" w:hAnsi="Times New Roman" w:cs="Times New Roman"/>
                <w:color w:val="000000" w:themeColor="text1"/>
                <w:sz w:val="24"/>
                <w:szCs w:val="24"/>
                <w:lang w:val="kk-KZ"/>
              </w:rPr>
              <w:t xml:space="preserve"> </w:t>
            </w:r>
            <w:r w:rsidRPr="00591392">
              <w:rPr>
                <w:rFonts w:ascii="Times New Roman" w:eastAsia="Courier New" w:hAnsi="Times New Roman" w:cs="Times New Roman"/>
                <w:color w:val="000000" w:themeColor="text1"/>
                <w:sz w:val="24"/>
                <w:szCs w:val="24"/>
                <w:lang w:val="kk-KZ"/>
              </w:rPr>
              <w:t>200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1942F45"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E66313"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240000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D73C2C5" w14:textId="77777777" w:rsidR="00567509" w:rsidRPr="00591392" w:rsidRDefault="00567509"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1920000</w:t>
            </w:r>
          </w:p>
        </w:tc>
      </w:tr>
      <w:tr w:rsidR="00567509" w:rsidRPr="00591392" w14:paraId="22D1AF64" w14:textId="77777777" w:rsidTr="00596C1D">
        <w:trPr>
          <w:trHeight w:val="279"/>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0496408A" w14:textId="77777777" w:rsidR="00567509" w:rsidRPr="00591392" w:rsidRDefault="00567509" w:rsidP="00596C1D">
            <w:pPr>
              <w:spacing w:after="0" w:line="240" w:lineRule="auto"/>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sz w:val="24"/>
                <w:szCs w:val="24"/>
                <w:lang w:val="kk-KZ"/>
              </w:rPr>
              <w:t xml:space="preserve">Контроллер EPSolar VS4548AU45A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336A00A"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A65210"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48000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4A6ECA7" w14:textId="77777777" w:rsidR="00567509" w:rsidRPr="00591392" w:rsidRDefault="00567509"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48000</w:t>
            </w:r>
          </w:p>
        </w:tc>
      </w:tr>
      <w:tr w:rsidR="00567509" w:rsidRPr="00591392" w14:paraId="2F5F2DC8" w14:textId="77777777" w:rsidTr="00B65B27">
        <w:trPr>
          <w:trHeight w:val="871"/>
          <w:jc w:val="center"/>
        </w:trPr>
        <w:tc>
          <w:tcPr>
            <w:tcW w:w="5665" w:type="dxa"/>
            <w:tcBorders>
              <w:top w:val="single" w:sz="4" w:space="0" w:color="auto"/>
              <w:left w:val="single" w:sz="4" w:space="0" w:color="auto"/>
              <w:right w:val="single" w:sz="4" w:space="0" w:color="auto"/>
            </w:tcBorders>
            <w:shd w:val="clear" w:color="auto" w:fill="FFFFFF"/>
          </w:tcPr>
          <w:p w14:paraId="6142584E" w14:textId="77777777" w:rsidR="00567509" w:rsidRPr="00591392" w:rsidRDefault="00567509" w:rsidP="00596C1D">
            <w:pPr>
              <w:spacing w:after="0" w:line="240" w:lineRule="auto"/>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Басқа материалдар (сым, қорғаныс аппараттары, қосқыштар, қысқыштар, металл конструкциялары, бекіткіштер және т.с.с.)</w:t>
            </w:r>
          </w:p>
        </w:tc>
        <w:tc>
          <w:tcPr>
            <w:tcW w:w="1418" w:type="dxa"/>
            <w:tcBorders>
              <w:top w:val="single" w:sz="4" w:space="0" w:color="auto"/>
              <w:left w:val="single" w:sz="4" w:space="0" w:color="auto"/>
              <w:right w:val="single" w:sz="4" w:space="0" w:color="auto"/>
            </w:tcBorders>
            <w:shd w:val="clear" w:color="auto" w:fill="FFFFFF"/>
          </w:tcPr>
          <w:p w14:paraId="4942A564"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жиынтықта</w:t>
            </w:r>
          </w:p>
        </w:tc>
        <w:tc>
          <w:tcPr>
            <w:tcW w:w="1134" w:type="dxa"/>
            <w:tcBorders>
              <w:top w:val="single" w:sz="4" w:space="0" w:color="auto"/>
              <w:left w:val="single" w:sz="4" w:space="0" w:color="auto"/>
              <w:right w:val="single" w:sz="4" w:space="0" w:color="auto"/>
            </w:tcBorders>
            <w:shd w:val="clear" w:color="auto" w:fill="FFFFFF"/>
            <w:vAlign w:val="center"/>
          </w:tcPr>
          <w:p w14:paraId="1CCFCD3D"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75000</w:t>
            </w:r>
          </w:p>
        </w:tc>
        <w:tc>
          <w:tcPr>
            <w:tcW w:w="1417" w:type="dxa"/>
            <w:tcBorders>
              <w:top w:val="single" w:sz="4" w:space="0" w:color="auto"/>
              <w:left w:val="single" w:sz="4" w:space="0" w:color="auto"/>
              <w:right w:val="single" w:sz="4" w:space="0" w:color="auto"/>
            </w:tcBorders>
            <w:shd w:val="clear" w:color="auto" w:fill="FFFFFF"/>
            <w:vAlign w:val="center"/>
          </w:tcPr>
          <w:p w14:paraId="6B0163D1" w14:textId="77777777" w:rsidR="00567509" w:rsidRPr="00591392" w:rsidRDefault="00567509"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75000</w:t>
            </w:r>
          </w:p>
        </w:tc>
      </w:tr>
    </w:tbl>
    <w:p w14:paraId="7CB669B7" w14:textId="66DF002C" w:rsidR="00363E00" w:rsidRPr="00591392" w:rsidRDefault="00363E00" w:rsidP="00363E00">
      <w:pPr>
        <w:spacing w:after="0" w:line="240" w:lineRule="auto"/>
        <w:jc w:val="both"/>
        <w:rPr>
          <w:rFonts w:ascii="Times New Roman" w:eastAsia="Courier New" w:hAnsi="Times New Roman" w:cs="Times New Roman"/>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lastRenderedPageBreak/>
        <w:t>4.1 кестенің жалғасы</w:t>
      </w:r>
    </w:p>
    <w:p w14:paraId="74C1B1E9" w14:textId="45D33B38" w:rsidR="00363E00" w:rsidRPr="00591392" w:rsidRDefault="00363E00" w:rsidP="00363E00">
      <w:pPr>
        <w:spacing w:after="0" w:line="240" w:lineRule="auto"/>
        <w:jc w:val="both"/>
        <w:rPr>
          <w:rFonts w:ascii="Times New Roman" w:eastAsia="Courier New" w:hAnsi="Times New Roman" w:cs="Times New Roman"/>
          <w:color w:val="000000" w:themeColor="text1"/>
          <w:sz w:val="28"/>
          <w:szCs w:val="28"/>
          <w:lang w:val="kk-KZ"/>
        </w:rPr>
      </w:pPr>
    </w:p>
    <w:tbl>
      <w:tblPr>
        <w:tblW w:w="9634" w:type="dxa"/>
        <w:jc w:val="center"/>
        <w:tblLayout w:type="fixed"/>
        <w:tblCellMar>
          <w:left w:w="10" w:type="dxa"/>
          <w:right w:w="10" w:type="dxa"/>
        </w:tblCellMar>
        <w:tblLook w:val="04A0" w:firstRow="1" w:lastRow="0" w:firstColumn="1" w:lastColumn="0" w:noHBand="0" w:noVBand="1"/>
      </w:tblPr>
      <w:tblGrid>
        <w:gridCol w:w="5665"/>
        <w:gridCol w:w="1418"/>
        <w:gridCol w:w="1134"/>
        <w:gridCol w:w="1417"/>
      </w:tblGrid>
      <w:tr w:rsidR="00363E00" w:rsidRPr="00591392" w14:paraId="7C475AE7" w14:textId="77777777" w:rsidTr="00596C1D">
        <w:trPr>
          <w:trHeight w:val="292"/>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10279933" w14:textId="587747F4" w:rsidR="00363E00" w:rsidRPr="00591392" w:rsidRDefault="00363E00" w:rsidP="00363E00">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w:t>
            </w:r>
          </w:p>
        </w:tc>
        <w:tc>
          <w:tcPr>
            <w:tcW w:w="1418" w:type="dxa"/>
            <w:tcBorders>
              <w:top w:val="single" w:sz="4" w:space="0" w:color="auto"/>
              <w:left w:val="single" w:sz="4" w:space="0" w:color="auto"/>
            </w:tcBorders>
            <w:shd w:val="clear" w:color="auto" w:fill="FFFFFF"/>
          </w:tcPr>
          <w:p w14:paraId="5A2CEF53" w14:textId="73104091" w:rsidR="00363E00" w:rsidRPr="00591392" w:rsidRDefault="00363E00" w:rsidP="00363E00">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2</w:t>
            </w:r>
          </w:p>
        </w:tc>
        <w:tc>
          <w:tcPr>
            <w:tcW w:w="1134" w:type="dxa"/>
            <w:tcBorders>
              <w:top w:val="single" w:sz="4" w:space="0" w:color="auto"/>
              <w:right w:val="single" w:sz="4" w:space="0" w:color="auto"/>
            </w:tcBorders>
            <w:shd w:val="clear" w:color="auto" w:fill="FFFFFF"/>
          </w:tcPr>
          <w:p w14:paraId="08E62D08" w14:textId="77777777" w:rsidR="00363E00" w:rsidRPr="00591392" w:rsidRDefault="00363E00" w:rsidP="00596C1D">
            <w:pPr>
              <w:spacing w:after="0" w:line="240" w:lineRule="auto"/>
              <w:rPr>
                <w:rFonts w:ascii="Times New Roman" w:eastAsia="Courier New" w:hAnsi="Times New Roman" w:cs="Times New Roman"/>
                <w:color w:val="000000" w:themeColor="text1"/>
                <w:sz w:val="24"/>
                <w:szCs w:val="24"/>
                <w:lang w:val="kk-KZ"/>
              </w:rPr>
            </w:pPr>
          </w:p>
        </w:tc>
        <w:tc>
          <w:tcPr>
            <w:tcW w:w="1417" w:type="dxa"/>
            <w:tcBorders>
              <w:top w:val="single" w:sz="4" w:space="0" w:color="auto"/>
              <w:left w:val="single" w:sz="4" w:space="0" w:color="auto"/>
              <w:right w:val="single" w:sz="4" w:space="0" w:color="auto"/>
            </w:tcBorders>
            <w:shd w:val="clear" w:color="auto" w:fill="FFFFFF"/>
          </w:tcPr>
          <w:p w14:paraId="015A3246" w14:textId="5189EE37" w:rsidR="00363E00" w:rsidRPr="00591392" w:rsidRDefault="00363E00"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w:t>
            </w:r>
          </w:p>
        </w:tc>
      </w:tr>
      <w:tr w:rsidR="00363E00" w:rsidRPr="00591392" w14:paraId="10D621CA" w14:textId="77777777" w:rsidTr="00596C1D">
        <w:trPr>
          <w:trHeight w:val="292"/>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2FA2C985" w14:textId="77777777" w:rsidR="00363E00" w:rsidRPr="00591392" w:rsidRDefault="00363E00" w:rsidP="00596C1D">
            <w:pPr>
              <w:spacing w:after="0" w:line="240" w:lineRule="auto"/>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 xml:space="preserve">Жабдықтың құны </w:t>
            </w:r>
            <w:r w:rsidRPr="00591392">
              <w:rPr>
                <w:rFonts w:ascii="Times New Roman" w:eastAsia="Courier New" w:hAnsi="Times New Roman" w:cs="Times New Roman"/>
                <w:i/>
                <w:color w:val="000000" w:themeColor="text1"/>
                <w:sz w:val="24"/>
                <w:szCs w:val="24"/>
                <w:lang w:val="kk-KZ"/>
              </w:rPr>
              <w:t>С</w:t>
            </w:r>
            <w:r w:rsidRPr="00591392">
              <w:rPr>
                <w:rFonts w:ascii="Times New Roman" w:eastAsia="Courier New" w:hAnsi="Times New Roman" w:cs="Times New Roman"/>
                <w:color w:val="000000" w:themeColor="text1"/>
                <w:sz w:val="24"/>
                <w:szCs w:val="24"/>
                <w:vertAlign w:val="subscript"/>
                <w:lang w:val="kk-KZ"/>
              </w:rPr>
              <w:t>жаб.</w:t>
            </w:r>
            <w:r w:rsidRPr="00591392">
              <w:rPr>
                <w:rFonts w:ascii="Times New Roman" w:eastAsia="Courier New" w:hAnsi="Times New Roman" w:cs="Times New Roman"/>
                <w:color w:val="000000" w:themeColor="text1"/>
                <w:sz w:val="24"/>
                <w:szCs w:val="24"/>
                <w:lang w:val="kk-KZ"/>
              </w:rPr>
              <w:t xml:space="preserve">, </w:t>
            </w:r>
            <w:r w:rsidRPr="00591392">
              <w:rPr>
                <w:rFonts w:ascii="Times New Roman" w:eastAsia="Courier New" w:hAnsi="Times New Roman" w:cs="Times New Roman"/>
                <w:color w:val="000000"/>
                <w:sz w:val="24"/>
                <w:szCs w:val="24"/>
                <w:lang w:val="kk-KZ"/>
              </w:rPr>
              <w:t>теңге</w:t>
            </w:r>
          </w:p>
        </w:tc>
        <w:tc>
          <w:tcPr>
            <w:tcW w:w="1418" w:type="dxa"/>
            <w:tcBorders>
              <w:top w:val="single" w:sz="4" w:space="0" w:color="auto"/>
              <w:left w:val="single" w:sz="4" w:space="0" w:color="auto"/>
            </w:tcBorders>
            <w:shd w:val="clear" w:color="auto" w:fill="FFFFFF"/>
          </w:tcPr>
          <w:p w14:paraId="1319BD0D" w14:textId="77777777" w:rsidR="00363E00" w:rsidRPr="00591392" w:rsidRDefault="00363E00" w:rsidP="00596C1D">
            <w:pPr>
              <w:spacing w:after="0" w:line="240" w:lineRule="auto"/>
              <w:rPr>
                <w:rFonts w:ascii="Times New Roman" w:eastAsia="Courier New" w:hAnsi="Times New Roman" w:cs="Times New Roman"/>
                <w:color w:val="000000" w:themeColor="text1"/>
                <w:sz w:val="24"/>
                <w:szCs w:val="24"/>
                <w:lang w:val="kk-KZ"/>
              </w:rPr>
            </w:pPr>
          </w:p>
        </w:tc>
        <w:tc>
          <w:tcPr>
            <w:tcW w:w="1134" w:type="dxa"/>
            <w:tcBorders>
              <w:top w:val="single" w:sz="4" w:space="0" w:color="auto"/>
              <w:right w:val="single" w:sz="4" w:space="0" w:color="auto"/>
            </w:tcBorders>
            <w:shd w:val="clear" w:color="auto" w:fill="FFFFFF"/>
          </w:tcPr>
          <w:p w14:paraId="5D764502" w14:textId="77777777" w:rsidR="00363E00" w:rsidRPr="00591392" w:rsidRDefault="00363E00" w:rsidP="00596C1D">
            <w:pPr>
              <w:spacing w:after="0" w:line="240" w:lineRule="auto"/>
              <w:rPr>
                <w:rFonts w:ascii="Times New Roman" w:eastAsia="Courier New" w:hAnsi="Times New Roman" w:cs="Times New Roman"/>
                <w:color w:val="000000" w:themeColor="text1"/>
                <w:sz w:val="24"/>
                <w:szCs w:val="24"/>
                <w:lang w:val="kk-KZ"/>
              </w:rPr>
            </w:pPr>
          </w:p>
        </w:tc>
        <w:tc>
          <w:tcPr>
            <w:tcW w:w="1417" w:type="dxa"/>
            <w:tcBorders>
              <w:top w:val="single" w:sz="4" w:space="0" w:color="auto"/>
              <w:left w:val="single" w:sz="4" w:space="0" w:color="auto"/>
              <w:right w:val="single" w:sz="4" w:space="0" w:color="auto"/>
            </w:tcBorders>
            <w:shd w:val="clear" w:color="auto" w:fill="FFFFFF"/>
          </w:tcPr>
          <w:p w14:paraId="1D423ACA" w14:textId="77777777" w:rsidR="00363E00" w:rsidRPr="00591392" w:rsidRDefault="00363E00"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2913260</w:t>
            </w:r>
          </w:p>
        </w:tc>
      </w:tr>
      <w:tr w:rsidR="00363E00" w:rsidRPr="00591392" w14:paraId="6EB40458" w14:textId="77777777" w:rsidTr="00596C1D">
        <w:trPr>
          <w:trHeight w:val="268"/>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01DB0406" w14:textId="77777777" w:rsidR="00363E00" w:rsidRPr="00591392" w:rsidRDefault="00363E00"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Монтаждау және</w:t>
            </w:r>
            <w:r w:rsidRPr="00591392">
              <w:rPr>
                <w:lang w:val="kk-KZ"/>
              </w:rPr>
              <w:t xml:space="preserve"> </w:t>
            </w:r>
            <w:r w:rsidRPr="00591392">
              <w:rPr>
                <w:rFonts w:ascii="Times New Roman" w:eastAsia="Courier New" w:hAnsi="Times New Roman" w:cs="Times New Roman"/>
                <w:color w:val="000000" w:themeColor="text1"/>
                <w:sz w:val="24"/>
                <w:szCs w:val="24"/>
                <w:lang w:val="kk-KZ"/>
              </w:rPr>
              <w:t>жүргізу - баптау жұмыстары, теңге</w:t>
            </w:r>
          </w:p>
        </w:tc>
        <w:tc>
          <w:tcPr>
            <w:tcW w:w="1418" w:type="dxa"/>
            <w:tcBorders>
              <w:left w:val="single" w:sz="4" w:space="0" w:color="auto"/>
            </w:tcBorders>
            <w:shd w:val="clear" w:color="auto" w:fill="FFFFFF"/>
          </w:tcPr>
          <w:p w14:paraId="4A361227" w14:textId="77777777" w:rsidR="00363E00" w:rsidRPr="00591392" w:rsidRDefault="00363E00" w:rsidP="00596C1D">
            <w:pPr>
              <w:spacing w:after="0" w:line="240" w:lineRule="auto"/>
              <w:rPr>
                <w:rFonts w:ascii="Times New Roman" w:eastAsia="Courier New" w:hAnsi="Times New Roman" w:cs="Times New Roman"/>
                <w:color w:val="000000" w:themeColor="text1"/>
                <w:sz w:val="24"/>
                <w:szCs w:val="24"/>
                <w:lang w:val="kk-KZ"/>
              </w:rPr>
            </w:pPr>
          </w:p>
        </w:tc>
        <w:tc>
          <w:tcPr>
            <w:tcW w:w="1134" w:type="dxa"/>
            <w:tcBorders>
              <w:right w:val="single" w:sz="4" w:space="0" w:color="auto"/>
            </w:tcBorders>
            <w:shd w:val="clear" w:color="auto" w:fill="FFFFFF"/>
          </w:tcPr>
          <w:p w14:paraId="17632FF3" w14:textId="77777777" w:rsidR="00363E00" w:rsidRPr="00591392" w:rsidRDefault="00363E00" w:rsidP="00596C1D">
            <w:pPr>
              <w:spacing w:after="0" w:line="240" w:lineRule="auto"/>
              <w:rPr>
                <w:rFonts w:ascii="Times New Roman" w:eastAsia="Courier New" w:hAnsi="Times New Roman" w:cs="Times New Roman"/>
                <w:color w:val="000000" w:themeColor="text1"/>
                <w:sz w:val="24"/>
                <w:szCs w:val="24"/>
                <w:lang w:val="kk-KZ"/>
              </w:rPr>
            </w:pPr>
          </w:p>
        </w:tc>
        <w:tc>
          <w:tcPr>
            <w:tcW w:w="1417" w:type="dxa"/>
            <w:tcBorders>
              <w:left w:val="single" w:sz="4" w:space="0" w:color="auto"/>
              <w:right w:val="single" w:sz="4" w:space="0" w:color="auto"/>
            </w:tcBorders>
            <w:shd w:val="clear" w:color="auto" w:fill="FFFFFF"/>
          </w:tcPr>
          <w:p w14:paraId="53333639" w14:textId="77777777" w:rsidR="00363E00" w:rsidRPr="00591392" w:rsidRDefault="00363E00"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582 652</w:t>
            </w:r>
          </w:p>
        </w:tc>
      </w:tr>
      <w:tr w:rsidR="00363E00" w:rsidRPr="00591392" w14:paraId="233806C7" w14:textId="77777777" w:rsidTr="00596C1D">
        <w:trPr>
          <w:trHeight w:val="271"/>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cPr>
          <w:p w14:paraId="0B17836E" w14:textId="77777777" w:rsidR="00363E00" w:rsidRPr="00591392" w:rsidRDefault="00363E00"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 xml:space="preserve">Барлығы, </w:t>
            </w:r>
            <w:r w:rsidRPr="00591392">
              <w:rPr>
                <w:rFonts w:ascii="Times New Roman" w:eastAsia="Courier New" w:hAnsi="Times New Roman" w:cs="Times New Roman"/>
                <w:i/>
                <w:color w:val="000000" w:themeColor="text1"/>
                <w:sz w:val="24"/>
                <w:szCs w:val="24"/>
                <w:lang w:val="kk-KZ"/>
              </w:rPr>
              <w:t>К</w:t>
            </w:r>
            <w:r w:rsidRPr="00591392">
              <w:rPr>
                <w:rFonts w:ascii="Times New Roman" w:eastAsia="Courier New" w:hAnsi="Times New Roman" w:cs="Times New Roman"/>
                <w:color w:val="000000" w:themeColor="text1"/>
                <w:sz w:val="24"/>
                <w:szCs w:val="24"/>
                <w:lang w:val="kk-KZ"/>
              </w:rPr>
              <w:t xml:space="preserve"> күрделі салымдар, теңге</w:t>
            </w:r>
          </w:p>
        </w:tc>
        <w:tc>
          <w:tcPr>
            <w:tcW w:w="1418" w:type="dxa"/>
            <w:tcBorders>
              <w:left w:val="single" w:sz="4" w:space="0" w:color="auto"/>
              <w:bottom w:val="single" w:sz="4" w:space="0" w:color="auto"/>
            </w:tcBorders>
            <w:shd w:val="clear" w:color="auto" w:fill="FFFFFF"/>
          </w:tcPr>
          <w:p w14:paraId="2019D653" w14:textId="77777777" w:rsidR="00363E00" w:rsidRPr="00591392" w:rsidRDefault="00363E00" w:rsidP="00596C1D">
            <w:pPr>
              <w:spacing w:after="0" w:line="240" w:lineRule="auto"/>
              <w:rPr>
                <w:rFonts w:ascii="Times New Roman" w:eastAsia="Courier New" w:hAnsi="Times New Roman" w:cs="Times New Roman"/>
                <w:color w:val="000000" w:themeColor="text1"/>
                <w:sz w:val="24"/>
                <w:szCs w:val="24"/>
                <w:lang w:val="kk-KZ"/>
              </w:rPr>
            </w:pPr>
          </w:p>
        </w:tc>
        <w:tc>
          <w:tcPr>
            <w:tcW w:w="1134" w:type="dxa"/>
            <w:tcBorders>
              <w:bottom w:val="single" w:sz="4" w:space="0" w:color="auto"/>
              <w:right w:val="single" w:sz="4" w:space="0" w:color="auto"/>
            </w:tcBorders>
            <w:shd w:val="clear" w:color="auto" w:fill="FFFFFF"/>
          </w:tcPr>
          <w:p w14:paraId="1A3FECF2" w14:textId="77777777" w:rsidR="00363E00" w:rsidRPr="00591392" w:rsidRDefault="00363E00" w:rsidP="00596C1D">
            <w:pPr>
              <w:spacing w:after="0" w:line="240" w:lineRule="auto"/>
              <w:rPr>
                <w:rFonts w:ascii="Times New Roman" w:eastAsia="Courier New" w:hAnsi="Times New Roman" w:cs="Times New Roman"/>
                <w:color w:val="000000" w:themeColor="text1"/>
                <w:sz w:val="24"/>
                <w:szCs w:val="24"/>
                <w:lang w:val="kk-KZ"/>
              </w:rPr>
            </w:pPr>
          </w:p>
        </w:tc>
        <w:tc>
          <w:tcPr>
            <w:tcW w:w="1417" w:type="dxa"/>
            <w:tcBorders>
              <w:left w:val="single" w:sz="4" w:space="0" w:color="auto"/>
              <w:bottom w:val="single" w:sz="4" w:space="0" w:color="auto"/>
              <w:right w:val="single" w:sz="4" w:space="0" w:color="auto"/>
            </w:tcBorders>
            <w:shd w:val="clear" w:color="auto" w:fill="FFFFFF"/>
          </w:tcPr>
          <w:p w14:paraId="2171BBA2" w14:textId="77777777" w:rsidR="00363E00" w:rsidRPr="00591392" w:rsidRDefault="00363E00" w:rsidP="00596C1D">
            <w:pPr>
              <w:spacing w:after="0" w:line="240" w:lineRule="auto"/>
              <w:ind w:hanging="284"/>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3 495 912</w:t>
            </w:r>
          </w:p>
        </w:tc>
      </w:tr>
    </w:tbl>
    <w:p w14:paraId="7F33F3F6" w14:textId="77777777" w:rsidR="00363E00" w:rsidRPr="00591392" w:rsidRDefault="00363E00" w:rsidP="00363E00">
      <w:pPr>
        <w:spacing w:after="0" w:line="240" w:lineRule="auto"/>
        <w:jc w:val="both"/>
        <w:rPr>
          <w:rFonts w:ascii="Times New Roman" w:eastAsia="Courier New" w:hAnsi="Times New Roman" w:cs="Times New Roman"/>
          <w:color w:val="000000" w:themeColor="text1"/>
          <w:sz w:val="28"/>
          <w:szCs w:val="28"/>
          <w:lang w:val="kk-KZ"/>
        </w:rPr>
      </w:pPr>
    </w:p>
    <w:p w14:paraId="7D006638" w14:textId="276C2F96" w:rsidR="00567509" w:rsidRPr="00591392" w:rsidRDefault="00567509" w:rsidP="00567509">
      <w:pPr>
        <w:spacing w:after="0" w:line="240" w:lineRule="auto"/>
        <w:ind w:firstLine="709"/>
        <w:jc w:val="both"/>
        <w:rPr>
          <w:rFonts w:ascii="Times New Roman" w:eastAsia="Courier New" w:hAnsi="Times New Roman" w:cs="Times New Roman"/>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t xml:space="preserve">Жоғарыда </w:t>
      </w:r>
      <w:r w:rsidRPr="00591392">
        <w:rPr>
          <w:rFonts w:ascii="Times New Roman" w:eastAsia="Courier New" w:hAnsi="Times New Roman" w:cs="Times New Roman"/>
          <w:sz w:val="28"/>
          <w:szCs w:val="28"/>
          <w:lang w:val="kk-KZ"/>
        </w:rPr>
        <w:t xml:space="preserve">келтірілген сметаға сәйкес дербес </w:t>
      </w:r>
      <w:r w:rsidRPr="00591392">
        <w:rPr>
          <w:rFonts w:ascii="Times New Roman" w:eastAsia="Courier New" w:hAnsi="Times New Roman" w:cs="Times New Roman"/>
          <w:color w:val="000000" w:themeColor="text1"/>
          <w:sz w:val="28"/>
          <w:szCs w:val="28"/>
          <w:lang w:val="kk-KZ"/>
        </w:rPr>
        <w:t>КФЭҚ жабдықтарына күрделі шығындарды пайыздық бөлу диаграммасы құрылды (4.1</w:t>
      </w:r>
      <w:r w:rsidR="007A22BA" w:rsidRPr="00591392">
        <w:rPr>
          <w:rFonts w:ascii="Times New Roman" w:eastAsia="Courier New" w:hAnsi="Times New Roman" w:cs="Times New Roman"/>
          <w:color w:val="000000" w:themeColor="text1"/>
          <w:sz w:val="28"/>
          <w:szCs w:val="28"/>
          <w:lang w:val="kk-KZ"/>
        </w:rPr>
        <w:t xml:space="preserve"> - </w:t>
      </w:r>
      <w:r w:rsidRPr="00591392">
        <w:rPr>
          <w:rFonts w:ascii="Times New Roman" w:eastAsia="Courier New" w:hAnsi="Times New Roman" w:cs="Times New Roman"/>
          <w:color w:val="000000" w:themeColor="text1"/>
          <w:sz w:val="28"/>
          <w:szCs w:val="28"/>
          <w:lang w:val="kk-KZ"/>
        </w:rPr>
        <w:t>сурет).</w:t>
      </w:r>
    </w:p>
    <w:p w14:paraId="135E78EB" w14:textId="77777777" w:rsidR="00567509" w:rsidRPr="00591392" w:rsidRDefault="00567509" w:rsidP="00567509">
      <w:pPr>
        <w:spacing w:after="0" w:line="240" w:lineRule="auto"/>
        <w:jc w:val="both"/>
        <w:rPr>
          <w:rFonts w:ascii="Times New Roman" w:eastAsia="Courier New" w:hAnsi="Times New Roman" w:cs="Times New Roman"/>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403"/>
      </w:tblGrid>
      <w:tr w:rsidR="00567509" w:rsidRPr="00591392" w14:paraId="3DBDC50C" w14:textId="77777777" w:rsidTr="00596C1D">
        <w:tc>
          <w:tcPr>
            <w:tcW w:w="6941" w:type="dxa"/>
          </w:tcPr>
          <w:p w14:paraId="2A518B8A" w14:textId="77777777" w:rsidR="00567509" w:rsidRPr="00591392" w:rsidRDefault="00567509" w:rsidP="00596C1D">
            <w:pPr>
              <w:jc w:val="center"/>
              <w:rPr>
                <w:rFonts w:ascii="Courier New" w:eastAsia="Courier New" w:hAnsi="Courier New" w:cs="Courier New"/>
                <w:color w:val="000000"/>
                <w:sz w:val="24"/>
                <w:szCs w:val="24"/>
                <w:lang w:val="kk-KZ"/>
              </w:rPr>
            </w:pPr>
            <w:r w:rsidRPr="00591392">
              <w:rPr>
                <w:rFonts w:ascii="Courier New" w:eastAsia="Courier New" w:hAnsi="Courier New" w:cs="Courier New"/>
                <w:noProof/>
                <w:color w:val="000000"/>
                <w:sz w:val="24"/>
                <w:szCs w:val="24"/>
                <w:lang w:eastAsia="ru-RU"/>
              </w:rPr>
              <w:drawing>
                <wp:inline distT="0" distB="0" distL="0" distR="0" wp14:anchorId="3AFE33C1" wp14:editId="45144EC0">
                  <wp:extent cx="1962150" cy="19526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62150" cy="1952625"/>
                          </a:xfrm>
                          <a:prstGeom prst="rect">
                            <a:avLst/>
                          </a:prstGeom>
                          <a:noFill/>
                        </pic:spPr>
                      </pic:pic>
                    </a:graphicData>
                  </a:graphic>
                </wp:inline>
              </w:drawing>
            </w:r>
          </w:p>
        </w:tc>
        <w:tc>
          <w:tcPr>
            <w:tcW w:w="2403" w:type="dxa"/>
          </w:tcPr>
          <w:p w14:paraId="15630181" w14:textId="77777777" w:rsidR="00567509" w:rsidRPr="00591392" w:rsidRDefault="00567509" w:rsidP="00596C1D">
            <w:pPr>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sz w:val="24"/>
                <w:szCs w:val="24"/>
                <w:lang w:val="kk-KZ"/>
              </w:rPr>
              <w:t>Күн модульдері</w:t>
            </w:r>
          </w:p>
          <w:p w14:paraId="123D7993" w14:textId="77777777" w:rsidR="00567509" w:rsidRPr="00591392" w:rsidRDefault="00567509" w:rsidP="00596C1D">
            <w:pPr>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sz w:val="24"/>
                <w:szCs w:val="24"/>
                <w:lang w:val="kk-KZ"/>
              </w:rPr>
              <w:t>Инвертор</w:t>
            </w:r>
          </w:p>
          <w:p w14:paraId="5B6DA95C" w14:textId="77777777" w:rsidR="00567509" w:rsidRPr="00591392" w:rsidRDefault="00567509" w:rsidP="00596C1D">
            <w:pPr>
              <w:jc w:val="both"/>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sz w:val="24"/>
                <w:szCs w:val="24"/>
                <w:lang w:val="kk-KZ"/>
              </w:rPr>
              <w:t>АКБ</w:t>
            </w:r>
          </w:p>
          <w:p w14:paraId="190707AA" w14:textId="77777777" w:rsidR="00567509" w:rsidRPr="00591392" w:rsidRDefault="00567509" w:rsidP="00596C1D">
            <w:pPr>
              <w:jc w:val="both"/>
              <w:rPr>
                <w:rFonts w:ascii="Courier New" w:eastAsia="Courier New" w:hAnsi="Courier New" w:cs="Courier New"/>
                <w:color w:val="000000"/>
                <w:sz w:val="24"/>
                <w:szCs w:val="24"/>
                <w:lang w:val="kk-KZ"/>
              </w:rPr>
            </w:pPr>
            <w:r w:rsidRPr="00591392">
              <w:rPr>
                <w:rFonts w:ascii="Times New Roman" w:eastAsia="Courier New" w:hAnsi="Times New Roman" w:cs="Times New Roman"/>
                <w:color w:val="000000"/>
                <w:sz w:val="24"/>
                <w:szCs w:val="24"/>
                <w:lang w:val="kk-KZ"/>
              </w:rPr>
              <w:t>Зарядтау контроллері</w:t>
            </w:r>
          </w:p>
        </w:tc>
      </w:tr>
      <w:tr w:rsidR="00567509" w:rsidRPr="00596C1D" w14:paraId="1047B7C9" w14:textId="77777777" w:rsidTr="00596C1D">
        <w:tc>
          <w:tcPr>
            <w:tcW w:w="9344" w:type="dxa"/>
            <w:gridSpan w:val="2"/>
          </w:tcPr>
          <w:p w14:paraId="343D315B" w14:textId="77777777" w:rsidR="00567509" w:rsidRPr="00591392" w:rsidRDefault="00567509" w:rsidP="00596C1D">
            <w:pPr>
              <w:jc w:val="center"/>
              <w:rPr>
                <w:rFonts w:ascii="Times New Roman" w:eastAsia="Courier New" w:hAnsi="Times New Roman" w:cs="Times New Roman"/>
                <w:color w:val="000000"/>
                <w:sz w:val="28"/>
                <w:szCs w:val="28"/>
                <w:lang w:val="kk-KZ"/>
              </w:rPr>
            </w:pPr>
          </w:p>
          <w:p w14:paraId="203E4773" w14:textId="6234CD98" w:rsidR="00567509" w:rsidRPr="00591392" w:rsidRDefault="00567509" w:rsidP="00C126AD">
            <w:pPr>
              <w:jc w:val="center"/>
              <w:rPr>
                <w:rFonts w:ascii="Times New Roman" w:eastAsia="Courier New" w:hAnsi="Times New Roman" w:cs="Times New Roman"/>
                <w:color w:val="000000"/>
                <w:sz w:val="28"/>
                <w:szCs w:val="28"/>
                <w:lang w:val="kk-KZ"/>
              </w:rPr>
            </w:pPr>
            <w:r w:rsidRPr="00591392">
              <w:rPr>
                <w:rFonts w:ascii="Times New Roman" w:eastAsia="Courier New" w:hAnsi="Times New Roman" w:cs="Times New Roman"/>
                <w:color w:val="000000"/>
                <w:sz w:val="28"/>
                <w:szCs w:val="28"/>
                <w:lang w:val="kk-KZ"/>
              </w:rPr>
              <w:t>Сурет 4.1</w:t>
            </w:r>
            <w:r w:rsidR="00C126AD" w:rsidRPr="00591392">
              <w:rPr>
                <w:rFonts w:ascii="Times New Roman" w:eastAsia="Courier New" w:hAnsi="Times New Roman" w:cs="Times New Roman"/>
                <w:color w:val="000000"/>
                <w:sz w:val="28"/>
                <w:szCs w:val="28"/>
                <w:lang w:val="kk-KZ"/>
              </w:rPr>
              <w:t xml:space="preserve"> </w:t>
            </w:r>
            <w:r w:rsidR="00C126AD" w:rsidRPr="00591392">
              <w:rPr>
                <w:rFonts w:ascii="Times New Roman" w:eastAsia="Courier New" w:hAnsi="Times New Roman" w:cs="Times New Roman"/>
                <w:color w:val="000000"/>
                <w:sz w:val="28"/>
                <w:szCs w:val="28"/>
                <w:lang w:val="kk-KZ"/>
              </w:rPr>
              <w:sym w:font="Symbol" w:char="F02D"/>
            </w:r>
            <w:r w:rsidR="00C126AD" w:rsidRPr="00591392">
              <w:rPr>
                <w:rFonts w:ascii="Times New Roman" w:eastAsia="Courier New" w:hAnsi="Times New Roman" w:cs="Times New Roman"/>
                <w:color w:val="000000"/>
                <w:sz w:val="28"/>
                <w:szCs w:val="28"/>
                <w:lang w:val="kk-KZ"/>
              </w:rPr>
              <w:t xml:space="preserve"> </w:t>
            </w:r>
            <w:r w:rsidRPr="00591392">
              <w:rPr>
                <w:rFonts w:ascii="Times New Roman" w:eastAsia="Courier New" w:hAnsi="Times New Roman" w:cs="Times New Roman"/>
                <w:color w:val="000000"/>
                <w:sz w:val="28"/>
                <w:szCs w:val="28"/>
                <w:lang w:val="kk-KZ"/>
              </w:rPr>
              <w:t>КФЭҚ жабдықтарына шығындардың құрылымы</w:t>
            </w:r>
          </w:p>
        </w:tc>
      </w:tr>
    </w:tbl>
    <w:p w14:paraId="2A62458E" w14:textId="77777777" w:rsidR="00567509" w:rsidRPr="00591392" w:rsidRDefault="00567509" w:rsidP="00567509">
      <w:pPr>
        <w:spacing w:after="0" w:line="240" w:lineRule="auto"/>
        <w:rPr>
          <w:rFonts w:ascii="Times New Roman" w:eastAsia="Courier New" w:hAnsi="Times New Roman" w:cs="Times New Roman"/>
          <w:sz w:val="28"/>
          <w:szCs w:val="28"/>
          <w:lang w:val="kk-KZ"/>
        </w:rPr>
      </w:pPr>
    </w:p>
    <w:p w14:paraId="17132085" w14:textId="1229D39D" w:rsidR="00567509" w:rsidRPr="00591392" w:rsidRDefault="00567509" w:rsidP="00567509">
      <w:pPr>
        <w:spacing w:after="0" w:line="240" w:lineRule="auto"/>
        <w:ind w:firstLine="709"/>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Диаграммадан көріп отырғанымыздай, автономды КФЭҚ үшін аккумулятордың құны барлық жабдықтың құнының 30%</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нан асады, ал олардың қызмет ету мерзімі эксплуатациялау үдерісінде "зарядтау</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разрядтау" циклдерінің саны мен сипатына тікелей тәуелді.</w:t>
      </w:r>
    </w:p>
    <w:p w14:paraId="53D3502D" w14:textId="77777777" w:rsidR="00567509" w:rsidRPr="00591392" w:rsidRDefault="00567509" w:rsidP="00567509">
      <w:pPr>
        <w:spacing w:after="0" w:line="240" w:lineRule="auto"/>
        <w:jc w:val="both"/>
        <w:rPr>
          <w:rFonts w:ascii="Times New Roman" w:eastAsia="Times New Roman" w:hAnsi="Times New Roman" w:cs="Times New Roman"/>
          <w:sz w:val="28"/>
          <w:szCs w:val="28"/>
          <w:shd w:val="clear" w:color="auto" w:fill="FFFFFF"/>
          <w:lang w:val="kk-KZ"/>
        </w:rPr>
      </w:pPr>
    </w:p>
    <w:p w14:paraId="6CB7C196" w14:textId="209A2C53" w:rsidR="00567509" w:rsidRPr="00591392" w:rsidRDefault="00567509" w:rsidP="00567509">
      <w:pPr>
        <w:spacing w:after="0" w:line="240" w:lineRule="auto"/>
        <w:ind w:firstLine="709"/>
        <w:rPr>
          <w:rFonts w:ascii="Times New Roman" w:eastAsia="Courier New" w:hAnsi="Times New Roman" w:cs="Times New Roman"/>
          <w:b/>
          <w:bCs/>
          <w:sz w:val="28"/>
          <w:szCs w:val="28"/>
          <w:shd w:val="clear" w:color="auto" w:fill="FFFFFF"/>
          <w:lang w:val="kk-KZ"/>
        </w:rPr>
      </w:pPr>
      <w:r w:rsidRPr="00591392">
        <w:rPr>
          <w:rFonts w:ascii="Times New Roman" w:eastAsia="Courier New" w:hAnsi="Times New Roman" w:cs="Times New Roman"/>
          <w:b/>
          <w:bCs/>
          <w:sz w:val="28"/>
          <w:szCs w:val="28"/>
          <w:shd w:val="clear" w:color="auto" w:fill="FFFFFF"/>
          <w:lang w:val="kk-KZ"/>
        </w:rPr>
        <w:t>4.2 Эксплуатациялау көрсеткіштерін анықтау</w:t>
      </w:r>
    </w:p>
    <w:p w14:paraId="608A7F44" w14:textId="66CE43EB" w:rsidR="00567509" w:rsidRPr="00591392" w:rsidRDefault="00567509" w:rsidP="00567509">
      <w:pPr>
        <w:spacing w:after="0" w:line="240" w:lineRule="auto"/>
        <w:ind w:firstLine="709"/>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Электр энергиясының кез</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 xml:space="preserve">келген басқа да көзі сияқты, фотоэлектрлік қондырғы сатуға және кейіннен эксплуатациялауға жұмсалатын шығындарымен (жұмсалымдарымен) сипатталады. </w:t>
      </w:r>
    </w:p>
    <w:p w14:paraId="3C414392" w14:textId="77777777" w:rsidR="00567509" w:rsidRPr="00591392" w:rsidRDefault="00567509" w:rsidP="00567509">
      <w:pPr>
        <w:spacing w:after="0" w:line="240" w:lineRule="auto"/>
        <w:ind w:firstLine="66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 xml:space="preserve">Ағымдағы шығындар, техникалық құралдардың пайдаланылуымен </w:t>
      </w:r>
      <w:r w:rsidRPr="00591392">
        <w:rPr>
          <w:rFonts w:ascii="Times New Roman" w:eastAsia="Times New Roman" w:hAnsi="Times New Roman" w:cs="Times New Roman"/>
          <w:color w:val="000000" w:themeColor="text1"/>
          <w:sz w:val="28"/>
          <w:szCs w:val="28"/>
          <w:shd w:val="clear" w:color="auto" w:fill="FFFFFF"/>
          <w:lang w:val="kk-KZ"/>
        </w:rPr>
        <w:t>байланысқан:</w:t>
      </w:r>
    </w:p>
    <w:p w14:paraId="2ECA1926"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1A3389DE" w14:textId="5DB0787D" w:rsidR="00567509" w:rsidRPr="00591392" w:rsidRDefault="00567509" w:rsidP="00567509">
      <w:pPr>
        <w:spacing w:after="0" w:line="240" w:lineRule="auto"/>
        <w:jc w:val="right"/>
        <w:rPr>
          <w:rFonts w:ascii="Times New Roman" w:eastAsia="Courier New" w:hAnsi="Times New Roman" w:cs="Times New Roman"/>
          <w:color w:val="000000" w:themeColor="text1"/>
          <w:sz w:val="28"/>
          <w:szCs w:val="28"/>
          <w:shd w:val="clear" w:color="auto" w:fill="FFFFFF"/>
          <w:lang w:val="kk-KZ"/>
        </w:rPr>
      </w:pP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а</w:t>
      </w:r>
      <w:r w:rsidRPr="00591392">
        <w:rPr>
          <w:rFonts w:ascii="Times New Roman" w:eastAsia="Courier New" w:hAnsi="Times New Roman" w:cs="Times New Roman"/>
          <w:color w:val="000000" w:themeColor="text1"/>
          <w:sz w:val="28"/>
          <w:szCs w:val="28"/>
          <w:shd w:val="clear" w:color="auto" w:fill="FFFFFF"/>
          <w:lang w:val="kk-KZ"/>
        </w:rPr>
        <w:t xml:space="preserve"> = </w:t>
      </w: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еа</w:t>
      </w:r>
      <w:r w:rsidRPr="00591392">
        <w:rPr>
          <w:rFonts w:ascii="Times New Roman" w:eastAsia="Courier New" w:hAnsi="Times New Roman" w:cs="Times New Roman"/>
          <w:color w:val="000000" w:themeColor="text1"/>
          <w:sz w:val="28"/>
          <w:szCs w:val="28"/>
          <w:shd w:val="clear" w:color="auto" w:fill="FFFFFF"/>
          <w:lang w:val="kk-KZ"/>
        </w:rPr>
        <w:t xml:space="preserve"> + </w:t>
      </w: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жө.жш.</w:t>
      </w:r>
      <w:r w:rsidRPr="00591392">
        <w:rPr>
          <w:rFonts w:ascii="Times New Roman" w:eastAsia="Courier New" w:hAnsi="Times New Roman" w:cs="Times New Roman"/>
          <w:color w:val="000000" w:themeColor="text1"/>
          <w:sz w:val="28"/>
          <w:szCs w:val="28"/>
          <w:shd w:val="clear" w:color="auto" w:fill="FFFFFF"/>
          <w:lang w:val="kk-KZ"/>
        </w:rPr>
        <w:t xml:space="preserve"> + </w:t>
      </w: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а.а.</w:t>
      </w:r>
      <w:r w:rsidRPr="00591392">
        <w:rPr>
          <w:rFonts w:ascii="Times New Roman" w:eastAsia="Courier New" w:hAnsi="Times New Roman" w:cs="Times New Roman"/>
          <w:color w:val="000000" w:themeColor="text1"/>
          <w:sz w:val="28"/>
          <w:szCs w:val="28"/>
          <w:shd w:val="clear" w:color="auto" w:fill="FFFFFF"/>
          <w:lang w:val="kk-KZ"/>
        </w:rPr>
        <w:t xml:space="preserve"> + </w:t>
      </w: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т.қк.</w:t>
      </w:r>
      <w:r w:rsidRPr="00591392">
        <w:rPr>
          <w:rFonts w:ascii="Times New Roman" w:eastAsia="Courier New" w:hAnsi="Times New Roman" w:cs="Times New Roman"/>
          <w:color w:val="000000" w:themeColor="text1"/>
          <w:sz w:val="28"/>
          <w:szCs w:val="28"/>
          <w:shd w:val="clear" w:color="auto" w:fill="FFFFFF"/>
          <w:lang w:val="kk-KZ"/>
        </w:rPr>
        <w:t xml:space="preserve"> + </w:t>
      </w: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ээ</w:t>
      </w:r>
      <w:r w:rsidRPr="00591392">
        <w:rPr>
          <w:rFonts w:ascii="Times New Roman" w:eastAsia="Courier New" w:hAnsi="Times New Roman" w:cs="Times New Roman"/>
          <w:color w:val="000000" w:themeColor="text1"/>
          <w:sz w:val="28"/>
          <w:szCs w:val="28"/>
          <w:shd w:val="clear" w:color="auto" w:fill="FFFFFF"/>
          <w:lang w:val="kk-KZ"/>
        </w:rPr>
        <w:t>,</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00C51F37" w:rsidRPr="00591392">
        <w:rPr>
          <w:rFonts w:ascii="Times New Roman" w:eastAsia="Courier New" w:hAnsi="Times New Roman" w:cs="Times New Roman"/>
          <w:color w:val="000000" w:themeColor="text1"/>
          <w:sz w:val="28"/>
          <w:szCs w:val="28"/>
          <w:shd w:val="clear" w:color="auto" w:fill="FFFFFF"/>
          <w:lang w:val="kk-KZ"/>
        </w:rPr>
        <w:t>теңге</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Pr="00591392">
        <w:rPr>
          <w:rFonts w:ascii="Times New Roman" w:eastAsia="Courier New" w:hAnsi="Times New Roman" w:cs="Times New Roman"/>
          <w:color w:val="000000" w:themeColor="text1"/>
          <w:sz w:val="28"/>
          <w:szCs w:val="28"/>
          <w:shd w:val="clear" w:color="auto" w:fill="FFFFFF"/>
          <w:lang w:val="kk-KZ"/>
        </w:rPr>
        <w:t xml:space="preserve"> </w:t>
      </w:r>
      <w:r w:rsidRPr="00591392">
        <w:rPr>
          <w:rFonts w:ascii="Times New Roman" w:eastAsia="Courier New" w:hAnsi="Times New Roman" w:cs="Times New Roman"/>
          <w:iCs/>
          <w:color w:val="000000" w:themeColor="text1"/>
          <w:sz w:val="28"/>
          <w:szCs w:val="28"/>
          <w:shd w:val="clear" w:color="auto" w:fill="FFFFFF"/>
          <w:lang w:val="kk-KZ"/>
        </w:rPr>
        <w:t>(4.3)</w:t>
      </w:r>
    </w:p>
    <w:p w14:paraId="463CD2EE"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p>
    <w:p w14:paraId="2674C0AA" w14:textId="29702043"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мұнда</w:t>
      </w:r>
      <w:r w:rsidRPr="00591392">
        <w:rPr>
          <w:rFonts w:ascii="Times New Roman" w:eastAsia="Times New Roman" w:hAnsi="Times New Roman" w:cs="Times New Roman"/>
          <w:i/>
          <w:iCs/>
          <w:color w:val="000000" w:themeColor="text1"/>
          <w:sz w:val="28"/>
          <w:szCs w:val="28"/>
          <w:shd w:val="clear" w:color="auto" w:fill="FFFFFF"/>
          <w:lang w:val="kk-KZ"/>
        </w:rPr>
        <w:t xml:space="preserve"> </w:t>
      </w:r>
      <w:r w:rsidRPr="00591392">
        <w:rPr>
          <w:rFonts w:ascii="Times New Roman" w:eastAsia="Times New Roman" w:hAnsi="Times New Roman" w:cs="Times New Roman"/>
          <w:i/>
          <w:iCs/>
          <w:sz w:val="28"/>
          <w:szCs w:val="28"/>
          <w:shd w:val="clear" w:color="auto" w:fill="FFFFFF"/>
          <w:lang w:val="kk-KZ"/>
        </w:rPr>
        <w:t>Ш</w:t>
      </w:r>
      <w:r w:rsidRPr="00591392">
        <w:rPr>
          <w:rFonts w:ascii="Times New Roman" w:eastAsia="Courier New" w:hAnsi="Times New Roman" w:cs="Times New Roman"/>
          <w:i/>
          <w:sz w:val="28"/>
          <w:szCs w:val="28"/>
          <w:shd w:val="clear" w:color="auto" w:fill="FFFFFF"/>
          <w:vertAlign w:val="subscript"/>
          <w:lang w:val="kk-KZ"/>
        </w:rPr>
        <w:t>е</w:t>
      </w:r>
      <w:r w:rsidRPr="00591392">
        <w:rPr>
          <w:rFonts w:ascii="Times New Roman" w:eastAsia="Courier New" w:hAnsi="Times New Roman" w:cs="Times New Roman"/>
          <w:sz w:val="28"/>
          <w:szCs w:val="28"/>
          <w:shd w:val="clear" w:color="auto" w:fill="FFFFFF"/>
          <w:vertAlign w:val="subscript"/>
          <w:lang w:val="kk-KZ"/>
        </w:rPr>
        <w:t>а</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қызмет көрсетуші қызметкерлердің еңбекақысына жұмсалатын шығындар</w:t>
      </w:r>
      <w:r w:rsidR="00C51F37" w:rsidRPr="00591392">
        <w:rPr>
          <w:rFonts w:ascii="Times New Roman" w:eastAsia="Times New Roman" w:hAnsi="Times New Roman" w:cs="Times New Roman"/>
          <w:color w:val="000000" w:themeColor="text1"/>
          <w:sz w:val="28"/>
          <w:szCs w:val="28"/>
          <w:shd w:val="clear" w:color="auto" w:fill="FFFFFF"/>
          <w:lang w:val="kk-KZ"/>
        </w:rPr>
        <w:t>, теңге</w:t>
      </w:r>
      <w:r w:rsidRPr="00591392">
        <w:rPr>
          <w:rFonts w:ascii="Times New Roman" w:eastAsia="Times New Roman" w:hAnsi="Times New Roman" w:cs="Times New Roman"/>
          <w:color w:val="000000" w:themeColor="text1"/>
          <w:sz w:val="28"/>
          <w:szCs w:val="28"/>
          <w:shd w:val="clear" w:color="auto" w:fill="FFFFFF"/>
          <w:lang w:val="kk-KZ"/>
        </w:rPr>
        <w:t xml:space="preserve">; </w:t>
      </w:r>
    </w:p>
    <w:p w14:paraId="6810092E" w14:textId="3B3E536E" w:rsidR="00567509" w:rsidRPr="00591392" w:rsidRDefault="00567509" w:rsidP="00567509">
      <w:pPr>
        <w:spacing w:after="0" w:line="240" w:lineRule="auto"/>
        <w:ind w:firstLine="851"/>
        <w:jc w:val="both"/>
        <w:rPr>
          <w:rFonts w:ascii="Times New Roman" w:eastAsia="Times New Roman" w:hAnsi="Times New Roman" w:cs="Times New Roman"/>
          <w:i/>
          <w:iCs/>
          <w:color w:val="000000" w:themeColor="text1"/>
          <w:sz w:val="28"/>
          <w:szCs w:val="28"/>
          <w:shd w:val="clear" w:color="auto" w:fill="FFFFFF"/>
          <w:lang w:val="kk-KZ"/>
        </w:rPr>
      </w:pP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жө.жш.</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жалпыөндірістік және жалпышаруашылық шығындары (еңбекақы қорының 10% мөлшерінде қабылданады);</w:t>
      </w:r>
      <w:r w:rsidRPr="00591392">
        <w:rPr>
          <w:rFonts w:ascii="Times New Roman" w:eastAsia="Times New Roman" w:hAnsi="Times New Roman" w:cs="Times New Roman"/>
          <w:i/>
          <w:iCs/>
          <w:color w:val="000000" w:themeColor="text1"/>
          <w:sz w:val="28"/>
          <w:szCs w:val="28"/>
          <w:shd w:val="clear" w:color="auto" w:fill="FFFFFF"/>
          <w:lang w:val="kk-KZ"/>
        </w:rPr>
        <w:t xml:space="preserve"> </w:t>
      </w:r>
    </w:p>
    <w:p w14:paraId="4A3D183B" w14:textId="04729F90"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а.а.</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негізгі құралдарды жаңартуға жұмсалатын амортизациялық аударымдар</w:t>
      </w:r>
      <w:r w:rsidR="00C51F37" w:rsidRPr="00591392">
        <w:rPr>
          <w:rFonts w:ascii="Times New Roman" w:eastAsia="Times New Roman" w:hAnsi="Times New Roman" w:cs="Times New Roman"/>
          <w:color w:val="000000" w:themeColor="text1"/>
          <w:sz w:val="28"/>
          <w:szCs w:val="28"/>
          <w:shd w:val="clear" w:color="auto" w:fill="FFFFFF"/>
          <w:lang w:val="kk-KZ"/>
        </w:rPr>
        <w:t>, теңге</w:t>
      </w:r>
      <w:r w:rsidRPr="00591392">
        <w:rPr>
          <w:rFonts w:ascii="Times New Roman" w:eastAsia="Times New Roman" w:hAnsi="Times New Roman" w:cs="Times New Roman"/>
          <w:color w:val="000000" w:themeColor="text1"/>
          <w:sz w:val="28"/>
          <w:szCs w:val="28"/>
          <w:shd w:val="clear" w:color="auto" w:fill="FFFFFF"/>
          <w:lang w:val="kk-KZ"/>
        </w:rPr>
        <w:t xml:space="preserve">; </w:t>
      </w:r>
    </w:p>
    <w:p w14:paraId="24D76634" w14:textId="3C600AF0" w:rsidR="00567509" w:rsidRPr="00591392" w:rsidRDefault="00567509" w:rsidP="00567509">
      <w:pPr>
        <w:spacing w:after="0" w:line="240" w:lineRule="auto"/>
        <w:ind w:firstLine="851"/>
        <w:jc w:val="both"/>
        <w:rPr>
          <w:rFonts w:ascii="Times New Roman" w:eastAsia="Times New Roman" w:hAnsi="Times New Roman" w:cs="Times New Roman"/>
          <w:i/>
          <w:iCs/>
          <w:color w:val="000000" w:themeColor="text1"/>
          <w:sz w:val="28"/>
          <w:szCs w:val="28"/>
          <w:shd w:val="clear" w:color="auto" w:fill="FFFFFF"/>
          <w:lang w:val="kk-KZ"/>
        </w:rPr>
      </w:pPr>
      <w:r w:rsidRPr="00591392">
        <w:rPr>
          <w:rFonts w:ascii="Times New Roman" w:eastAsia="Courier New" w:hAnsi="Times New Roman" w:cs="Times New Roman"/>
          <w:i/>
          <w:color w:val="000000" w:themeColor="text1"/>
          <w:sz w:val="28"/>
          <w:szCs w:val="28"/>
          <w:shd w:val="clear" w:color="auto" w:fill="FFFFFF"/>
          <w:lang w:val="kk-KZ"/>
        </w:rPr>
        <w:t>Ш</w:t>
      </w:r>
      <w:r w:rsidRPr="00591392">
        <w:rPr>
          <w:rFonts w:ascii="Times New Roman" w:eastAsia="Courier New" w:hAnsi="Times New Roman" w:cs="Times New Roman"/>
          <w:color w:val="000000" w:themeColor="text1"/>
          <w:sz w:val="28"/>
          <w:szCs w:val="28"/>
          <w:shd w:val="clear" w:color="auto" w:fill="FFFFFF"/>
          <w:vertAlign w:val="subscript"/>
          <w:lang w:val="kk-KZ"/>
        </w:rPr>
        <w:t>т.қк.</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ағымдағы және күрделі жөндеуге, техникалық қызмет көрсетуге жұмсалатын шығындар</w:t>
      </w:r>
      <w:r w:rsidR="00C51F37" w:rsidRPr="00591392">
        <w:rPr>
          <w:rFonts w:ascii="Times New Roman" w:eastAsia="Times New Roman" w:hAnsi="Times New Roman" w:cs="Times New Roman"/>
          <w:color w:val="000000" w:themeColor="text1"/>
          <w:sz w:val="28"/>
          <w:szCs w:val="28"/>
          <w:shd w:val="clear" w:color="auto" w:fill="FFFFFF"/>
          <w:lang w:val="kk-KZ"/>
        </w:rPr>
        <w:t>, теңге</w:t>
      </w:r>
      <w:r w:rsidRPr="00591392">
        <w:rPr>
          <w:rFonts w:ascii="Times New Roman" w:eastAsia="Times New Roman" w:hAnsi="Times New Roman" w:cs="Times New Roman"/>
          <w:color w:val="000000" w:themeColor="text1"/>
          <w:sz w:val="28"/>
          <w:szCs w:val="28"/>
          <w:shd w:val="clear" w:color="auto" w:fill="FFFFFF"/>
          <w:lang w:val="kk-KZ"/>
        </w:rPr>
        <w:t>;</w:t>
      </w:r>
      <w:r w:rsidRPr="00591392">
        <w:rPr>
          <w:rFonts w:ascii="Times New Roman" w:eastAsia="Times New Roman" w:hAnsi="Times New Roman" w:cs="Times New Roman"/>
          <w:i/>
          <w:iCs/>
          <w:color w:val="000000" w:themeColor="text1"/>
          <w:sz w:val="28"/>
          <w:szCs w:val="28"/>
          <w:shd w:val="clear" w:color="auto" w:fill="FFFFFF"/>
          <w:lang w:val="kk-KZ"/>
        </w:rPr>
        <w:t xml:space="preserve"> </w:t>
      </w:r>
    </w:p>
    <w:p w14:paraId="76789967" w14:textId="0AE6DD07"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lang w:val="kk-KZ"/>
        </w:rPr>
      </w:pPr>
      <w:r w:rsidRPr="00591392">
        <w:rPr>
          <w:rFonts w:ascii="Times New Roman" w:eastAsia="Courier New" w:hAnsi="Times New Roman" w:cs="Times New Roman"/>
          <w:i/>
          <w:color w:val="000000" w:themeColor="text1"/>
          <w:sz w:val="28"/>
          <w:szCs w:val="28"/>
          <w:shd w:val="clear" w:color="auto" w:fill="FFFFFF"/>
          <w:lang w:val="kk-KZ"/>
        </w:rPr>
        <w:lastRenderedPageBreak/>
        <w:t>Ш</w:t>
      </w:r>
      <w:r w:rsidRPr="00591392">
        <w:rPr>
          <w:rFonts w:ascii="Times New Roman" w:eastAsia="Courier New" w:hAnsi="Times New Roman" w:cs="Times New Roman"/>
          <w:color w:val="000000" w:themeColor="text1"/>
          <w:sz w:val="28"/>
          <w:szCs w:val="28"/>
          <w:shd w:val="clear" w:color="auto" w:fill="FFFFFF"/>
          <w:vertAlign w:val="subscript"/>
          <w:lang w:val="kk-KZ"/>
        </w:rPr>
        <w:t>ээ</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тұтынылатын энергия ресурстарына жұмсалатын шығындар (электр энергиясы, жанармай</w:t>
      </w:r>
      <w:r w:rsidR="00C51F37" w:rsidRPr="00591392">
        <w:rPr>
          <w:rFonts w:ascii="Times New Roman" w:eastAsia="Times New Roman" w:hAnsi="Times New Roman" w:cs="Times New Roman"/>
          <w:color w:val="000000" w:themeColor="text1"/>
          <w:sz w:val="28"/>
          <w:szCs w:val="28"/>
          <w:shd w:val="clear" w:color="auto" w:fill="FFFFFF"/>
          <w:lang w:val="kk-KZ"/>
        </w:rPr>
        <w:t xml:space="preserve"> құны</w:t>
      </w:r>
      <w:r w:rsidRPr="00591392">
        <w:rPr>
          <w:rFonts w:ascii="Times New Roman" w:eastAsia="Times New Roman" w:hAnsi="Times New Roman" w:cs="Times New Roman"/>
          <w:color w:val="000000" w:themeColor="text1"/>
          <w:sz w:val="28"/>
          <w:szCs w:val="28"/>
          <w:shd w:val="clear" w:color="auto" w:fill="FFFFFF"/>
          <w:lang w:val="kk-KZ"/>
        </w:rPr>
        <w:t>)</w:t>
      </w:r>
      <w:r w:rsidR="00C51F37" w:rsidRPr="00591392">
        <w:rPr>
          <w:rFonts w:ascii="Times New Roman" w:eastAsia="Times New Roman" w:hAnsi="Times New Roman" w:cs="Times New Roman"/>
          <w:color w:val="000000" w:themeColor="text1"/>
          <w:sz w:val="28"/>
          <w:szCs w:val="28"/>
          <w:shd w:val="clear" w:color="auto" w:fill="FFFFFF"/>
          <w:lang w:val="kk-KZ"/>
        </w:rPr>
        <w:t xml:space="preserve"> , теңге</w:t>
      </w:r>
      <w:r w:rsidRPr="00591392">
        <w:rPr>
          <w:rFonts w:ascii="Times New Roman" w:eastAsia="Times New Roman" w:hAnsi="Times New Roman" w:cs="Times New Roman"/>
          <w:color w:val="000000" w:themeColor="text1"/>
          <w:sz w:val="28"/>
          <w:szCs w:val="28"/>
          <w:shd w:val="clear" w:color="auto" w:fill="FFFFFF"/>
          <w:lang w:val="kk-KZ"/>
        </w:rPr>
        <w:t>.</w:t>
      </w:r>
    </w:p>
    <w:p w14:paraId="0BA1ED52"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32"/>
          <w:szCs w:val="32"/>
          <w:shd w:val="clear" w:color="auto" w:fill="FFFFFF"/>
          <w:lang w:val="kk-KZ"/>
        </w:rPr>
      </w:pPr>
    </w:p>
    <w:p w14:paraId="5E1A21A7"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Амортизацияға жұмсалатын шығындарды былайша өрнектеуге болады:</w:t>
      </w:r>
    </w:p>
    <w:p w14:paraId="2B89ECB8" w14:textId="34119327" w:rsidR="00567509" w:rsidRPr="00591392" w:rsidRDefault="00833A84" w:rsidP="00567509">
      <w:pPr>
        <w:spacing w:after="0" w:line="240" w:lineRule="auto"/>
        <w:jc w:val="both"/>
        <w:rPr>
          <w:rFonts w:ascii="Times New Roman" w:eastAsia="Times New Roman" w:hAnsi="Times New Roman" w:cs="Times New Roman"/>
          <w:color w:val="000000" w:themeColor="text1"/>
          <w:sz w:val="28"/>
          <w:szCs w:val="28"/>
          <w:lang w:val="kk-KZ"/>
        </w:rPr>
      </w:pPr>
      <w:r w:rsidRPr="00591392">
        <w:rPr>
          <w:rFonts w:ascii="Times New Roman" w:eastAsia="Times New Roman" w:hAnsi="Times New Roman" w:cs="Times New Roman"/>
          <w:color w:val="000000" w:themeColor="text1"/>
          <w:sz w:val="28"/>
          <w:szCs w:val="28"/>
          <w:lang w:val="kk-KZ"/>
        </w:rPr>
        <w:t xml:space="preserve"> </w:t>
      </w:r>
    </w:p>
    <w:p w14:paraId="654B1BA5" w14:textId="70D89339" w:rsidR="00567509" w:rsidRPr="00591392" w:rsidRDefault="00833A84" w:rsidP="00833A84">
      <w:pPr>
        <w:spacing w:after="0" w:line="240" w:lineRule="auto"/>
        <w:jc w:val="center"/>
        <w:rPr>
          <w:rFonts w:ascii="Times New Roman" w:eastAsia="Courier New"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                                                   </w:t>
      </w:r>
      <m:oMath>
        <m:sSub>
          <m:sSubPr>
            <m:ctrlPr>
              <w:rPr>
                <w:rFonts w:ascii="Cambria Math" w:eastAsia="Courier New" w:hAnsi="Cambria Math" w:cs="Times New Roman"/>
                <w:i/>
                <w:color w:val="000000" w:themeColor="text1"/>
                <w:sz w:val="28"/>
                <w:szCs w:val="28"/>
                <w:shd w:val="clear" w:color="auto" w:fill="FFFFFF"/>
                <w:lang w:val="kk-KZ"/>
              </w:rPr>
            </m:ctrlPr>
          </m:sSubPr>
          <m:e>
            <m:r>
              <m:rPr>
                <m:sty m:val="p"/>
              </m:rPr>
              <w:rPr>
                <w:rFonts w:ascii="Cambria Math" w:eastAsia="Courier New" w:hAnsi="Cambria Math" w:cs="Times New Roman"/>
                <w:color w:val="000000" w:themeColor="text1"/>
                <w:sz w:val="28"/>
                <w:szCs w:val="28"/>
                <w:shd w:val="clear" w:color="auto" w:fill="FFFFFF"/>
                <w:lang w:val="kk-KZ"/>
              </w:rPr>
              <m:t>Ш</m:t>
            </m:r>
          </m:e>
          <m:sub>
            <m:r>
              <m:rPr>
                <m:sty m:val="p"/>
              </m:rPr>
              <w:rPr>
                <w:rFonts w:ascii="Cambria Math" w:eastAsia="Courier New" w:hAnsi="Cambria Math" w:cs="Times New Roman"/>
                <w:color w:val="000000" w:themeColor="text1"/>
                <w:sz w:val="28"/>
                <w:szCs w:val="28"/>
                <w:shd w:val="clear" w:color="auto" w:fill="FFFFFF"/>
                <w:vertAlign w:val="subscript"/>
                <w:lang w:val="kk-KZ"/>
              </w:rPr>
              <m:t>а.а.</m:t>
            </m:r>
          </m:sub>
        </m:sSub>
        <m:r>
          <w:rPr>
            <w:rFonts w:ascii="Cambria Math" w:eastAsia="Courier New" w:hAnsi="Cambria Math" w:cs="Times New Roman"/>
            <w:color w:val="000000" w:themeColor="text1"/>
            <w:sz w:val="28"/>
            <w:szCs w:val="28"/>
            <w:shd w:val="clear" w:color="auto" w:fill="FFFFFF"/>
            <w:lang w:val="kk-KZ"/>
          </w:rPr>
          <m:t>=</m:t>
        </m:r>
        <m:f>
          <m:fPr>
            <m:ctrlPr>
              <w:rPr>
                <w:rFonts w:ascii="Cambria Math" w:eastAsia="Courier New" w:hAnsi="Cambria Math" w:cs="Times New Roman"/>
                <w:i/>
                <w:color w:val="000000" w:themeColor="text1"/>
                <w:sz w:val="28"/>
                <w:szCs w:val="28"/>
                <w:shd w:val="clear" w:color="auto" w:fill="FFFFFF"/>
                <w:vertAlign w:val="subscript"/>
                <w:lang w:val="kk-KZ"/>
              </w:rPr>
            </m:ctrlPr>
          </m:fPr>
          <m:num>
            <m:sSub>
              <m:sSubPr>
                <m:ctrlPr>
                  <w:rPr>
                    <w:rFonts w:ascii="Cambria Math" w:eastAsia="Courier New" w:hAnsi="Cambria Math" w:cs="Times New Roman"/>
                    <w:i/>
                    <w:color w:val="000000" w:themeColor="text1"/>
                    <w:sz w:val="28"/>
                    <w:szCs w:val="28"/>
                    <w:shd w:val="clear" w:color="auto" w:fill="FFFFFF"/>
                    <w:vertAlign w:val="subscript"/>
                    <w:lang w:val="kk-KZ"/>
                  </w:rPr>
                </m:ctrlPr>
              </m:sSubPr>
              <m:e>
                <m:r>
                  <w:rPr>
                    <w:rFonts w:ascii="Cambria Math" w:eastAsia="Courier New" w:hAnsi="Cambria Math" w:cs="Times New Roman"/>
                    <w:color w:val="000000" w:themeColor="text1"/>
                    <w:sz w:val="28"/>
                    <w:szCs w:val="28"/>
                    <w:shd w:val="clear" w:color="auto" w:fill="FFFFFF"/>
                    <w:vertAlign w:val="subscript"/>
                    <w:lang w:val="kk-KZ"/>
                  </w:rPr>
                  <m:t>Н</m:t>
                </m:r>
              </m:e>
              <m:sub>
                <m:r>
                  <w:rPr>
                    <w:rFonts w:ascii="Cambria Math" w:eastAsia="Courier New" w:hAnsi="Cambria Math" w:cs="Times New Roman"/>
                    <w:color w:val="000000" w:themeColor="text1"/>
                    <w:sz w:val="28"/>
                    <w:szCs w:val="28"/>
                    <w:shd w:val="clear" w:color="auto" w:fill="FFFFFF"/>
                    <w:vertAlign w:val="subscript"/>
                    <w:lang w:val="kk-KZ"/>
                  </w:rPr>
                  <m:t>а</m:t>
                </m:r>
              </m:sub>
            </m:sSub>
          </m:num>
          <m:den>
            <m:r>
              <w:rPr>
                <w:rFonts w:ascii="Cambria Math" w:eastAsia="Courier New" w:hAnsi="Cambria Math" w:cs="Times New Roman"/>
                <w:color w:val="000000" w:themeColor="text1"/>
                <w:sz w:val="28"/>
                <w:szCs w:val="28"/>
                <w:shd w:val="clear" w:color="auto" w:fill="FFFFFF"/>
                <w:vertAlign w:val="subscript"/>
                <w:lang w:val="kk-KZ"/>
              </w:rPr>
              <m:t>100</m:t>
            </m:r>
          </m:den>
        </m:f>
        <m:r>
          <w:rPr>
            <w:rFonts w:ascii="Cambria Math" w:eastAsia="Courier New" w:hAnsi="Cambria Math" w:cs="Times New Roman"/>
            <w:sz w:val="28"/>
            <w:szCs w:val="28"/>
            <w:shd w:val="clear" w:color="auto" w:fill="FFFFFF"/>
            <w:vertAlign w:val="subscript"/>
            <w:lang w:val="kk-KZ"/>
          </w:rPr>
          <m:t>K</m:t>
        </m:r>
      </m:oMath>
      <w:r w:rsidR="00567509" w:rsidRPr="00591392">
        <w:rPr>
          <w:rFonts w:ascii="Times New Roman" w:eastAsia="Courier New" w:hAnsi="Times New Roman" w:cs="Times New Roman"/>
          <w:color w:val="000000"/>
          <w:sz w:val="28"/>
          <w:szCs w:val="28"/>
          <w:lang w:val="kk-KZ"/>
        </w:rPr>
        <w:t>,</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00C51F37" w:rsidRPr="00591392">
        <w:rPr>
          <w:rFonts w:ascii="Times New Roman" w:eastAsia="Courier New" w:hAnsi="Times New Roman" w:cs="Times New Roman"/>
          <w:color w:val="000000" w:themeColor="text1"/>
          <w:sz w:val="28"/>
          <w:szCs w:val="28"/>
          <w:shd w:val="clear" w:color="auto" w:fill="FFFFFF"/>
          <w:lang w:val="kk-KZ"/>
        </w:rPr>
        <w:t>теңге</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Pr="00591392">
        <w:rPr>
          <w:rFonts w:ascii="Times New Roman" w:eastAsia="Courier New" w:hAnsi="Times New Roman" w:cs="Times New Roman"/>
          <w:color w:val="000000" w:themeColor="text1"/>
          <w:sz w:val="28"/>
          <w:szCs w:val="28"/>
          <w:shd w:val="clear" w:color="auto" w:fill="FFFFFF"/>
          <w:lang w:val="kk-KZ"/>
        </w:rPr>
        <w:t xml:space="preserve">                  </w:t>
      </w:r>
      <w:r w:rsidR="00567509" w:rsidRPr="00591392">
        <w:rPr>
          <w:rFonts w:ascii="Times New Roman" w:eastAsia="Courier New" w:hAnsi="Times New Roman" w:cs="Times New Roman"/>
          <w:iCs/>
          <w:color w:val="000000" w:themeColor="text1"/>
          <w:sz w:val="28"/>
          <w:szCs w:val="28"/>
          <w:shd w:val="clear" w:color="auto" w:fill="FFFFFF"/>
          <w:lang w:val="kk-KZ"/>
        </w:rPr>
        <w:t>(4.4)</w:t>
      </w:r>
    </w:p>
    <w:p w14:paraId="0D7069C1"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p>
    <w:p w14:paraId="2C95B84D" w14:textId="06EBC126"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мұнда</w:t>
      </w:r>
      <w:r w:rsidRPr="00591392">
        <w:rPr>
          <w:rFonts w:ascii="Times New Roman" w:eastAsia="Times New Roman" w:hAnsi="Times New Roman" w:cs="Times New Roman"/>
          <w:i/>
          <w:iCs/>
          <w:color w:val="000000" w:themeColor="text1"/>
          <w:sz w:val="28"/>
          <w:szCs w:val="28"/>
          <w:shd w:val="clear" w:color="auto" w:fill="FFFFFF"/>
          <w:lang w:val="kk-KZ"/>
        </w:rPr>
        <w:t xml:space="preserve"> </w:t>
      </w:r>
      <m:oMath>
        <m:sSub>
          <m:sSubPr>
            <m:ctrlPr>
              <w:rPr>
                <w:rFonts w:ascii="Cambria Math" w:eastAsia="Courier New" w:hAnsi="Cambria Math" w:cs="Times New Roman"/>
                <w:i/>
                <w:color w:val="000000" w:themeColor="text1"/>
                <w:sz w:val="28"/>
                <w:szCs w:val="28"/>
                <w:shd w:val="clear" w:color="auto" w:fill="FFFFFF"/>
                <w:vertAlign w:val="subscript"/>
                <w:lang w:val="kk-KZ"/>
              </w:rPr>
            </m:ctrlPr>
          </m:sSubPr>
          <m:e>
            <m:r>
              <w:rPr>
                <w:rFonts w:ascii="Cambria Math" w:eastAsia="Courier New" w:hAnsi="Cambria Math" w:cs="Times New Roman"/>
                <w:color w:val="000000" w:themeColor="text1"/>
                <w:sz w:val="28"/>
                <w:szCs w:val="28"/>
                <w:shd w:val="clear" w:color="auto" w:fill="FFFFFF"/>
                <w:vertAlign w:val="subscript"/>
                <w:lang w:val="kk-KZ"/>
              </w:rPr>
              <m:t>Н</m:t>
            </m:r>
          </m:e>
          <m:sub>
            <m:r>
              <w:rPr>
                <w:rFonts w:ascii="Cambria Math" w:eastAsia="Courier New" w:hAnsi="Cambria Math" w:cs="Times New Roman"/>
                <w:color w:val="000000" w:themeColor="text1"/>
                <w:sz w:val="28"/>
                <w:szCs w:val="28"/>
                <w:shd w:val="clear" w:color="auto" w:fill="FFFFFF"/>
                <w:vertAlign w:val="subscript"/>
                <w:lang w:val="kk-KZ"/>
              </w:rPr>
              <m:t>а</m:t>
            </m:r>
          </m:sub>
        </m:sSub>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амортизациялық аударымдардың жылдық нормасы, %.</w:t>
      </w:r>
    </w:p>
    <w:p w14:paraId="06CC3BBE"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p>
    <w:p w14:paraId="641C8C5D" w14:textId="0A60B042"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Техникалық қызмет көрсетуге және жөндеуге жұмсалатын шығындар:</w:t>
      </w:r>
    </w:p>
    <w:p w14:paraId="3A5687AE" w14:textId="77777777" w:rsidR="00720F74" w:rsidRPr="00591392" w:rsidRDefault="00720F74"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p>
    <w:p w14:paraId="3641A94C" w14:textId="1ED91E00" w:rsidR="00567509" w:rsidRPr="00591392" w:rsidRDefault="00833A84" w:rsidP="00833A84">
      <w:pPr>
        <w:tabs>
          <w:tab w:val="left" w:pos="6237"/>
        </w:tabs>
        <w:spacing w:after="0" w:line="240" w:lineRule="auto"/>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                                         </w:t>
      </w:r>
      <m:oMath>
        <m:sSub>
          <m:sSubPr>
            <m:ctrlPr>
              <w:rPr>
                <w:rFonts w:ascii="Cambria Math" w:eastAsia="Courier New" w:hAnsi="Cambria Math" w:cs="Times New Roman"/>
                <w:i/>
                <w:color w:val="000000" w:themeColor="text1"/>
                <w:sz w:val="28"/>
                <w:szCs w:val="28"/>
                <w:shd w:val="clear" w:color="auto" w:fill="FFFFFF"/>
                <w:lang w:val="kk-KZ"/>
              </w:rPr>
            </m:ctrlPr>
          </m:sSubPr>
          <m:e>
            <m:r>
              <w:rPr>
                <w:rFonts w:ascii="Cambria Math" w:eastAsia="Courier New" w:hAnsi="Cambria Math" w:cs="Times New Roman"/>
                <w:color w:val="000000" w:themeColor="text1"/>
                <w:sz w:val="28"/>
                <w:szCs w:val="28"/>
                <w:shd w:val="clear" w:color="auto" w:fill="FFFFFF"/>
                <w:lang w:val="kk-KZ"/>
              </w:rPr>
              <m:t>Ш</m:t>
            </m:r>
          </m:e>
          <m:sub>
            <m:r>
              <w:rPr>
                <w:rFonts w:ascii="Cambria Math" w:eastAsia="Courier New" w:hAnsi="Cambria Math" w:cs="Times New Roman"/>
                <w:color w:val="000000" w:themeColor="text1"/>
                <w:sz w:val="28"/>
                <w:szCs w:val="28"/>
                <w:shd w:val="clear" w:color="auto" w:fill="FFFFFF"/>
                <w:vertAlign w:val="subscript"/>
                <w:lang w:val="kk-KZ"/>
              </w:rPr>
              <m:t>т.қк.</m:t>
            </m:r>
          </m:sub>
        </m:sSub>
        <m:r>
          <w:rPr>
            <w:rFonts w:ascii="Cambria Math" w:eastAsia="Courier New" w:hAnsi="Cambria Math" w:cs="Times New Roman"/>
            <w:color w:val="000000" w:themeColor="text1"/>
            <w:sz w:val="28"/>
            <w:szCs w:val="28"/>
            <w:shd w:val="clear" w:color="auto" w:fill="FFFFFF"/>
            <w:lang w:val="kk-KZ"/>
          </w:rPr>
          <m:t>=</m:t>
        </m:r>
        <m:f>
          <m:fPr>
            <m:ctrlPr>
              <w:rPr>
                <w:rFonts w:ascii="Cambria Math" w:eastAsia="Courier New" w:hAnsi="Cambria Math" w:cs="Times New Roman"/>
                <w:i/>
                <w:color w:val="000000" w:themeColor="text1"/>
                <w:sz w:val="28"/>
                <w:szCs w:val="28"/>
                <w:shd w:val="clear" w:color="auto" w:fill="FFFFFF"/>
                <w:lang w:val="kk-KZ"/>
              </w:rPr>
            </m:ctrlPr>
          </m:fPr>
          <m:num>
            <m:sSub>
              <m:sSubPr>
                <m:ctrlPr>
                  <w:rPr>
                    <w:rFonts w:ascii="Cambria Math" w:eastAsia="Courier New" w:hAnsi="Cambria Math" w:cs="Times New Roman"/>
                    <w:i/>
                    <w:color w:val="000000" w:themeColor="text1"/>
                    <w:sz w:val="28"/>
                    <w:szCs w:val="28"/>
                    <w:shd w:val="clear" w:color="auto" w:fill="FFFFFF"/>
                    <w:lang w:val="kk-KZ"/>
                  </w:rPr>
                </m:ctrlPr>
              </m:sSubPr>
              <m:e>
                <m:r>
                  <w:rPr>
                    <w:rFonts w:ascii="Cambria Math" w:eastAsia="Courier New" w:hAnsi="Cambria Math" w:cs="Times New Roman"/>
                    <w:color w:val="000000" w:themeColor="text1"/>
                    <w:sz w:val="28"/>
                    <w:szCs w:val="28"/>
                    <w:shd w:val="clear" w:color="auto" w:fill="FFFFFF"/>
                    <w:lang w:val="kk-KZ"/>
                  </w:rPr>
                  <m:t>Н</m:t>
                </m:r>
              </m:e>
              <m:sub>
                <m:r>
                  <w:rPr>
                    <w:rFonts w:ascii="Cambria Math" w:eastAsia="Courier New" w:hAnsi="Cambria Math" w:cs="Times New Roman"/>
                    <w:color w:val="000000" w:themeColor="text1"/>
                    <w:sz w:val="28"/>
                    <w:szCs w:val="28"/>
                    <w:shd w:val="clear" w:color="auto" w:fill="FFFFFF"/>
                    <w:lang w:val="kk-KZ"/>
                  </w:rPr>
                  <m:t>тқк.акж.</m:t>
                </m:r>
              </m:sub>
            </m:sSub>
          </m:num>
          <m:den>
            <m:r>
              <w:rPr>
                <w:rFonts w:ascii="Cambria Math" w:eastAsia="Courier New" w:hAnsi="Cambria Math" w:cs="Times New Roman"/>
                <w:color w:val="000000" w:themeColor="text1"/>
                <w:sz w:val="28"/>
                <w:szCs w:val="28"/>
                <w:shd w:val="clear" w:color="auto" w:fill="FFFFFF"/>
                <w:lang w:val="kk-KZ"/>
              </w:rPr>
              <m:t>100</m:t>
            </m:r>
          </m:den>
        </m:f>
        <m:r>
          <w:rPr>
            <w:rFonts w:ascii="Cambria Math" w:eastAsia="Times New Roman" w:hAnsi="Cambria Math" w:cs="Times New Roman"/>
            <w:color w:val="000000" w:themeColor="text1"/>
            <w:sz w:val="28"/>
            <w:szCs w:val="28"/>
            <w:shd w:val="clear" w:color="auto" w:fill="FFFFFF"/>
            <w:lang w:val="kk-KZ"/>
          </w:rPr>
          <m:t>K</m:t>
        </m:r>
      </m:oMath>
      <w:r w:rsidR="00567509" w:rsidRPr="00591392">
        <w:rPr>
          <w:rFonts w:ascii="Times New Roman" w:eastAsia="Times New Roman" w:hAnsi="Times New Roman" w:cs="Times New Roman"/>
          <w:color w:val="000000" w:themeColor="text1"/>
          <w:sz w:val="28"/>
          <w:szCs w:val="28"/>
          <w:lang w:val="kk-KZ"/>
        </w:rPr>
        <w:t>,</w:t>
      </w:r>
      <w:r w:rsidR="007A22BA" w:rsidRPr="00591392">
        <w:rPr>
          <w:rFonts w:ascii="Times New Roman" w:eastAsia="Times New Roman" w:hAnsi="Times New Roman" w:cs="Times New Roman"/>
          <w:color w:val="000000" w:themeColor="text1"/>
          <w:sz w:val="28"/>
          <w:szCs w:val="28"/>
          <w:lang w:val="kk-KZ"/>
        </w:rPr>
        <w:t xml:space="preserve">       </w:t>
      </w:r>
      <w:r w:rsidR="00C51F37" w:rsidRPr="00591392">
        <w:rPr>
          <w:rFonts w:ascii="Times New Roman" w:eastAsia="Times New Roman" w:hAnsi="Times New Roman" w:cs="Times New Roman"/>
          <w:color w:val="000000" w:themeColor="text1"/>
          <w:sz w:val="28"/>
          <w:szCs w:val="28"/>
          <w:lang w:val="kk-KZ"/>
        </w:rPr>
        <w:t>теңге</w:t>
      </w:r>
      <w:r w:rsidR="007A22BA" w:rsidRPr="00591392">
        <w:rPr>
          <w:rFonts w:ascii="Times New Roman" w:eastAsia="Times New Roman" w:hAnsi="Times New Roman" w:cs="Times New Roman"/>
          <w:color w:val="000000" w:themeColor="text1"/>
          <w:sz w:val="28"/>
          <w:szCs w:val="28"/>
          <w:lang w:val="kk-KZ"/>
        </w:rPr>
        <w:t xml:space="preserve">                 </w:t>
      </w:r>
      <w:r w:rsidRPr="00591392">
        <w:rPr>
          <w:rFonts w:ascii="Times New Roman" w:eastAsia="Times New Roman" w:hAnsi="Times New Roman" w:cs="Times New Roman"/>
          <w:color w:val="000000" w:themeColor="text1"/>
          <w:sz w:val="28"/>
          <w:szCs w:val="28"/>
          <w:lang w:val="kk-KZ"/>
        </w:rPr>
        <w:t xml:space="preserve">                 </w:t>
      </w:r>
      <w:r w:rsidR="007A22BA" w:rsidRPr="00591392">
        <w:rPr>
          <w:rFonts w:ascii="Times New Roman" w:eastAsia="Times New Roman" w:hAnsi="Times New Roman" w:cs="Times New Roman"/>
          <w:color w:val="000000" w:themeColor="text1"/>
          <w:sz w:val="28"/>
          <w:szCs w:val="28"/>
          <w:lang w:val="kk-KZ"/>
        </w:rPr>
        <w:t xml:space="preserve">  </w:t>
      </w:r>
      <w:r w:rsidR="00567509" w:rsidRPr="00591392">
        <w:rPr>
          <w:rFonts w:ascii="Times New Roman" w:eastAsia="Times New Roman" w:hAnsi="Times New Roman" w:cs="Times New Roman"/>
          <w:color w:val="000000" w:themeColor="text1"/>
          <w:sz w:val="28"/>
          <w:szCs w:val="28"/>
          <w:shd w:val="clear" w:color="auto" w:fill="FFFFFF"/>
          <w:lang w:val="kk-KZ"/>
        </w:rPr>
        <w:t xml:space="preserve"> (4.5)</w:t>
      </w:r>
    </w:p>
    <w:p w14:paraId="10089677"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3480FC24" w14:textId="37A3CC08"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мұндағы</w:t>
      </w:r>
      <w:r w:rsidRPr="00591392">
        <w:rPr>
          <w:rFonts w:ascii="Times New Roman" w:eastAsia="Times New Roman" w:hAnsi="Times New Roman" w:cs="Times New Roman"/>
          <w:i/>
          <w:iCs/>
          <w:color w:val="000000" w:themeColor="text1"/>
          <w:sz w:val="28"/>
          <w:szCs w:val="28"/>
          <w:shd w:val="clear" w:color="auto" w:fill="FFFFFF"/>
          <w:lang w:val="kk-KZ"/>
        </w:rPr>
        <w:t xml:space="preserve"> </w:t>
      </w:r>
      <m:oMath>
        <m:sSub>
          <m:sSubPr>
            <m:ctrlPr>
              <w:rPr>
                <w:rFonts w:ascii="Cambria Math" w:eastAsia="Courier New" w:hAnsi="Cambria Math" w:cs="Times New Roman"/>
                <w:i/>
                <w:color w:val="000000" w:themeColor="text1"/>
                <w:sz w:val="28"/>
                <w:szCs w:val="28"/>
                <w:shd w:val="clear" w:color="auto" w:fill="FFFFFF"/>
                <w:lang w:val="kk-KZ"/>
              </w:rPr>
            </m:ctrlPr>
          </m:sSubPr>
          <m:e>
            <m:r>
              <w:rPr>
                <w:rFonts w:ascii="Cambria Math" w:eastAsia="Courier New" w:hAnsi="Cambria Math" w:cs="Times New Roman"/>
                <w:color w:val="000000" w:themeColor="text1"/>
                <w:sz w:val="28"/>
                <w:szCs w:val="28"/>
                <w:shd w:val="clear" w:color="auto" w:fill="FFFFFF"/>
                <w:lang w:val="kk-KZ"/>
              </w:rPr>
              <m:t>Н</m:t>
            </m:r>
          </m:e>
          <m:sub>
            <m:r>
              <w:rPr>
                <w:rFonts w:ascii="Cambria Math" w:eastAsia="Courier New" w:hAnsi="Cambria Math" w:cs="Times New Roman"/>
                <w:color w:val="000000" w:themeColor="text1"/>
                <w:sz w:val="28"/>
                <w:szCs w:val="28"/>
                <w:shd w:val="clear" w:color="auto" w:fill="FFFFFF"/>
                <w:lang w:val="kk-KZ"/>
              </w:rPr>
              <m:t>тқк.акж.</m:t>
            </m:r>
          </m:sub>
        </m:sSub>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техникалық қызмет көрсету мен жөндеуге жұмсалатын аударымдардың жылдық нормасы, 20% қабылда</w:t>
      </w:r>
      <w:r w:rsidR="00C51F37" w:rsidRPr="00591392">
        <w:rPr>
          <w:rFonts w:ascii="Times New Roman" w:eastAsia="Times New Roman" w:hAnsi="Times New Roman" w:cs="Times New Roman"/>
          <w:color w:val="000000" w:themeColor="text1"/>
          <w:sz w:val="28"/>
          <w:szCs w:val="28"/>
          <w:shd w:val="clear" w:color="auto" w:fill="FFFFFF"/>
          <w:lang w:val="kk-KZ"/>
        </w:rPr>
        <w:t>нды</w:t>
      </w:r>
      <w:r w:rsidRPr="00591392">
        <w:rPr>
          <w:rFonts w:ascii="Times New Roman" w:eastAsia="Times New Roman" w:hAnsi="Times New Roman" w:cs="Times New Roman"/>
          <w:color w:val="000000" w:themeColor="text1"/>
          <w:sz w:val="28"/>
          <w:szCs w:val="28"/>
          <w:shd w:val="clear" w:color="auto" w:fill="FFFFFF"/>
          <w:lang w:val="kk-KZ"/>
        </w:rPr>
        <w:t>.</w:t>
      </w:r>
    </w:p>
    <w:p w14:paraId="5355D1A9"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1E591F68"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Сұйық отын генераторы өндіретін электр энергиясының құны:</w:t>
      </w:r>
    </w:p>
    <w:p w14:paraId="5C16988B"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69E6FC70" w14:textId="5F1D1914" w:rsidR="00567509" w:rsidRPr="00591392" w:rsidRDefault="00833A84" w:rsidP="00833A84">
      <w:pPr>
        <w:tabs>
          <w:tab w:val="left" w:leader="hyphen" w:pos="4482"/>
          <w:tab w:val="left" w:leader="hyphen" w:pos="7506"/>
        </w:tabs>
        <w:spacing w:after="0" w:line="240" w:lineRule="auto"/>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lang w:val="kk-KZ"/>
        </w:rPr>
        <w:t xml:space="preserve">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Қ</m:t>
            </m:r>
          </m:e>
          <m:sub>
            <m:r>
              <w:rPr>
                <w:rFonts w:ascii="Cambria Math" w:eastAsia="Times New Roman" w:hAnsi="Cambria Math" w:cs="Times New Roman"/>
                <w:color w:val="000000" w:themeColor="text1"/>
                <w:sz w:val="28"/>
                <w:szCs w:val="28"/>
                <w:lang w:val="kk-KZ"/>
              </w:rPr>
              <m:t>БЭС</m:t>
            </m:r>
          </m:sub>
        </m:sSub>
        <m:r>
          <w:rPr>
            <w:rFonts w:ascii="Cambria Math" w:eastAsia="Times New Roman" w:hAnsi="Cambria Math" w:cs="Times New Roman"/>
            <w:color w:val="000000" w:themeColor="text1"/>
            <w:sz w:val="28"/>
            <w:szCs w:val="28"/>
            <w:lang w:val="kk-KZ"/>
          </w:rPr>
          <m:t>=</m:t>
        </m:r>
        <m:f>
          <m:fPr>
            <m:ctrlPr>
              <w:rPr>
                <w:rFonts w:ascii="Cambria Math" w:eastAsia="Times New Roman" w:hAnsi="Cambria Math" w:cs="Times New Roman"/>
                <w:i/>
                <w:color w:val="000000" w:themeColor="text1"/>
                <w:sz w:val="28"/>
                <w:szCs w:val="28"/>
                <w:lang w:val="kk-KZ"/>
              </w:rPr>
            </m:ctrlPr>
          </m:fPr>
          <m:num>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ген.</m:t>
                </m:r>
              </m:sub>
            </m:sSub>
            <m:r>
              <w:rPr>
                <w:rFonts w:ascii="Cambria Math" w:eastAsia="Times New Roman" w:hAnsi="Cambria Math" w:cs="Times New Roman"/>
                <w:color w:val="000000" w:themeColor="text1"/>
                <w:sz w:val="28"/>
                <w:szCs w:val="28"/>
                <w:lang w:val="kk-KZ"/>
              </w:rPr>
              <m:t>+</m:t>
            </m:r>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ген.</m:t>
                </m:r>
              </m:sub>
            </m:sSub>
            <m:r>
              <w:rPr>
                <w:rFonts w:ascii="Cambria Math" w:eastAsia="Times New Roman" w:hAnsi="Cambria Math" w:cs="Times New Roman"/>
                <w:color w:val="000000" w:themeColor="text1"/>
                <w:sz w:val="28"/>
                <w:szCs w:val="28"/>
                <w:lang w:val="kk-KZ"/>
              </w:rPr>
              <m:t>∙</m:t>
            </m:r>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Ш</m:t>
                </m:r>
              </m:e>
              <m:sub>
                <m:r>
                  <w:rPr>
                    <w:rFonts w:ascii="Cambria Math" w:eastAsia="Times New Roman" w:hAnsi="Cambria Math" w:cs="Times New Roman"/>
                    <w:color w:val="000000" w:themeColor="text1"/>
                    <w:sz w:val="28"/>
                    <w:szCs w:val="28"/>
                    <w:lang w:val="kk-KZ"/>
                  </w:rPr>
                  <m:t>а.а.</m:t>
                </m:r>
              </m:sub>
            </m:sSub>
            <m:r>
              <w:rPr>
                <w:rFonts w:ascii="Cambria Math" w:eastAsia="Times New Roman" w:hAnsi="Cambria Math" w:cs="Times New Roman"/>
                <w:color w:val="000000" w:themeColor="text1"/>
                <w:sz w:val="28"/>
                <w:szCs w:val="28"/>
                <w:lang w:val="kk-KZ"/>
              </w:rPr>
              <m:t>∙t+</m:t>
            </m:r>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Қ</m:t>
                </m:r>
              </m:e>
              <m:sub>
                <m:r>
                  <w:rPr>
                    <w:rFonts w:ascii="Cambria Math" w:eastAsia="Times New Roman" w:hAnsi="Cambria Math" w:cs="Times New Roman"/>
                    <w:color w:val="000000" w:themeColor="text1"/>
                    <w:sz w:val="28"/>
                    <w:szCs w:val="28"/>
                    <w:lang w:val="kk-KZ"/>
                  </w:rPr>
                  <m:t>жм</m:t>
                </m:r>
              </m:sub>
            </m:sSub>
            <m:r>
              <w:rPr>
                <w:rFonts w:ascii="Cambria Math" w:eastAsia="Times New Roman" w:hAnsi="Cambria Math" w:cs="Times New Roman"/>
                <w:color w:val="000000" w:themeColor="text1"/>
                <w:sz w:val="28"/>
                <w:szCs w:val="28"/>
                <w:lang w:val="kk-KZ"/>
              </w:rPr>
              <m:t>∙</m:t>
            </m:r>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W</m:t>
                </m:r>
              </m:e>
              <m:sub>
                <m:r>
                  <w:rPr>
                    <w:rFonts w:ascii="Cambria Math" w:eastAsia="Times New Roman" w:hAnsi="Cambria Math" w:cs="Times New Roman"/>
                    <w:color w:val="000000" w:themeColor="text1"/>
                    <w:sz w:val="28"/>
                    <w:szCs w:val="28"/>
                    <w:lang w:val="kk-KZ"/>
                  </w:rPr>
                  <m:t>ор.тәу.∙</m:t>
                </m:r>
              </m:sub>
            </m:sSub>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n</m:t>
                </m:r>
              </m:e>
              <m:sub>
                <m:r>
                  <w:rPr>
                    <w:rFonts w:ascii="Cambria Math" w:eastAsia="Times New Roman" w:hAnsi="Cambria Math" w:cs="Times New Roman"/>
                    <w:color w:val="000000" w:themeColor="text1"/>
                    <w:sz w:val="28"/>
                    <w:szCs w:val="28"/>
                    <w:lang w:val="kk-KZ"/>
                  </w:rPr>
                  <m:t>i</m:t>
                </m:r>
              </m:sub>
            </m:sSub>
            <m:r>
              <w:rPr>
                <w:rFonts w:ascii="Cambria Math" w:eastAsia="Times New Roman" w:hAnsi="Cambria Math" w:cs="Times New Roman"/>
                <w:color w:val="000000" w:themeColor="text1"/>
                <w:sz w:val="28"/>
                <w:szCs w:val="28"/>
                <w:lang w:val="kk-KZ"/>
              </w:rPr>
              <m:t>∙</m:t>
            </m:r>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t</m:t>
                </m:r>
              </m:e>
              <m:sub>
                <m:r>
                  <w:rPr>
                    <w:rFonts w:ascii="Cambria Math" w:eastAsia="Times New Roman" w:hAnsi="Cambria Math" w:cs="Times New Roman"/>
                    <w:color w:val="000000" w:themeColor="text1"/>
                    <w:sz w:val="28"/>
                    <w:szCs w:val="28"/>
                    <w:lang w:val="kk-KZ"/>
                  </w:rPr>
                  <m:t>е</m:t>
                </m:r>
              </m:sub>
            </m:sSub>
          </m:num>
          <m:den>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W</m:t>
                </m:r>
              </m:e>
              <m:sub>
                <m:r>
                  <w:rPr>
                    <w:rFonts w:ascii="Cambria Math" w:eastAsia="Times New Roman" w:hAnsi="Cambria Math" w:cs="Times New Roman"/>
                    <w:color w:val="000000" w:themeColor="text1"/>
                    <w:sz w:val="28"/>
                    <w:szCs w:val="28"/>
                    <w:lang w:val="kk-KZ"/>
                  </w:rPr>
                  <m:t>ор.тәу.∙</m:t>
                </m:r>
              </m:sub>
            </m:sSub>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n</m:t>
                </m:r>
              </m:e>
              <m:sub>
                <m:r>
                  <w:rPr>
                    <w:rFonts w:ascii="Cambria Math" w:eastAsia="Times New Roman" w:hAnsi="Cambria Math" w:cs="Times New Roman"/>
                    <w:color w:val="000000" w:themeColor="text1"/>
                    <w:sz w:val="28"/>
                    <w:szCs w:val="28"/>
                    <w:lang w:val="kk-KZ"/>
                  </w:rPr>
                  <m:t>i</m:t>
                </m:r>
              </m:sub>
            </m:sSub>
            <m:r>
              <w:rPr>
                <w:rFonts w:ascii="Cambria Math" w:eastAsia="Times New Roman" w:hAnsi="Cambria Math" w:cs="Times New Roman"/>
                <w:color w:val="000000" w:themeColor="text1"/>
                <w:sz w:val="28"/>
                <w:szCs w:val="28"/>
                <w:lang w:val="kk-KZ"/>
              </w:rPr>
              <m:t>∙t</m:t>
            </m:r>
          </m:den>
        </m:f>
      </m:oMath>
      <w:r w:rsidR="00567509" w:rsidRPr="00591392">
        <w:rPr>
          <w:rFonts w:ascii="Times New Roman" w:eastAsia="Times New Roman" w:hAnsi="Times New Roman" w:cs="Times New Roman"/>
          <w:color w:val="000000" w:themeColor="text1"/>
          <w:sz w:val="28"/>
          <w:szCs w:val="28"/>
          <w:lang w:val="kk-KZ"/>
        </w:rPr>
        <w:t>,</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00C51F37" w:rsidRPr="00591392">
        <w:rPr>
          <w:rFonts w:ascii="Times New Roman" w:eastAsia="Times New Roman" w:hAnsi="Times New Roman" w:cs="Times New Roman"/>
          <w:color w:val="000000" w:themeColor="text1"/>
          <w:sz w:val="28"/>
          <w:szCs w:val="28"/>
          <w:shd w:val="clear" w:color="auto" w:fill="FFFFFF"/>
          <w:lang w:val="kk-KZ"/>
        </w:rPr>
        <w:t>теңге</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00567509" w:rsidRPr="00591392">
        <w:rPr>
          <w:rFonts w:ascii="Times New Roman" w:eastAsia="Times New Roman" w:hAnsi="Times New Roman" w:cs="Times New Roman"/>
          <w:color w:val="000000" w:themeColor="text1"/>
          <w:sz w:val="28"/>
          <w:szCs w:val="28"/>
          <w:shd w:val="clear" w:color="auto" w:fill="FFFFFF"/>
          <w:lang w:val="kk-KZ"/>
        </w:rPr>
        <w:t xml:space="preserve"> (4.6)</w:t>
      </w:r>
    </w:p>
    <w:p w14:paraId="5D6F3CC3"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0F7AEA25" w14:textId="26C09CD0"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мұнда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ген.</m:t>
            </m:r>
          </m:sub>
        </m:sSub>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 xml:space="preserve">генераторлық қондырғыға күрделі салымдар, </w:t>
      </w:r>
      <w:r w:rsidR="00C51F37" w:rsidRPr="00591392">
        <w:rPr>
          <w:rFonts w:ascii="Times New Roman" w:eastAsia="Times New Roman" w:hAnsi="Times New Roman" w:cs="Times New Roman"/>
          <w:color w:val="000000" w:themeColor="text1"/>
          <w:sz w:val="28"/>
          <w:szCs w:val="28"/>
          <w:shd w:val="clear" w:color="auto" w:fill="FFFFFF"/>
          <w:lang w:val="kk-KZ"/>
        </w:rPr>
        <w:t>теңге</w:t>
      </w:r>
      <w:r w:rsidRPr="00591392">
        <w:rPr>
          <w:rFonts w:ascii="Times New Roman" w:eastAsia="Times New Roman" w:hAnsi="Times New Roman" w:cs="Times New Roman"/>
          <w:color w:val="000000" w:themeColor="text1"/>
          <w:sz w:val="28"/>
          <w:szCs w:val="28"/>
          <w:shd w:val="clear" w:color="auto" w:fill="FFFFFF"/>
          <w:lang w:val="kk-KZ"/>
        </w:rPr>
        <w:t xml:space="preserve">; </w:t>
      </w:r>
    </w:p>
    <w:p w14:paraId="79755718" w14:textId="256CFE44" w:rsidR="00567509" w:rsidRPr="00591392" w:rsidRDefault="00596C1D" w:rsidP="003877FF">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t</m:t>
            </m:r>
          </m:e>
          <m:sub>
            <m:r>
              <w:rPr>
                <w:rFonts w:ascii="Cambria Math" w:eastAsia="Times New Roman" w:hAnsi="Cambria Math" w:cs="Times New Roman"/>
                <w:color w:val="000000" w:themeColor="text1"/>
                <w:sz w:val="28"/>
                <w:szCs w:val="28"/>
                <w:lang w:val="kk-KZ"/>
              </w:rPr>
              <m:t>е</m:t>
            </m:r>
          </m:sub>
        </m:sSub>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00567509" w:rsidRPr="00591392">
        <w:rPr>
          <w:rFonts w:ascii="Times New Roman" w:eastAsia="Times New Roman" w:hAnsi="Times New Roman" w:cs="Times New Roman"/>
          <w:color w:val="000000" w:themeColor="text1"/>
          <w:sz w:val="28"/>
          <w:szCs w:val="28"/>
          <w:shd w:val="clear" w:color="auto" w:fill="FFFFFF"/>
          <w:lang w:val="kk-KZ"/>
        </w:rPr>
        <w:t>есептік кезеңдердің саны;</w:t>
      </w:r>
    </w:p>
    <w:p w14:paraId="259B22C4" w14:textId="44D6C840"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 </w:t>
      </w:r>
      <w:r w:rsidRPr="00591392">
        <w:rPr>
          <w:rFonts w:ascii="Times New Roman" w:eastAsia="Times New Roman" w:hAnsi="Times New Roman" w:cs="Times New Roman"/>
          <w:i/>
          <w:iCs/>
          <w:color w:val="000000" w:themeColor="text1"/>
          <w:sz w:val="28"/>
          <w:szCs w:val="28"/>
          <w:shd w:val="clear" w:color="auto" w:fill="FFFFFF"/>
          <w:lang w:val="kk-KZ"/>
        </w:rPr>
        <w:t>n</w:t>
      </w:r>
      <w:r w:rsidRPr="00591392">
        <w:rPr>
          <w:rFonts w:ascii="Times New Roman" w:eastAsia="Times New Roman" w:hAnsi="Times New Roman" w:cs="Times New Roman"/>
          <w:i/>
          <w:iCs/>
          <w:color w:val="000000" w:themeColor="text1"/>
          <w:sz w:val="28"/>
          <w:szCs w:val="28"/>
          <w:shd w:val="clear" w:color="auto" w:fill="FFFFFF"/>
          <w:vertAlign w:val="subscript"/>
          <w:lang w:val="kk-KZ"/>
        </w:rPr>
        <w:t>i</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есептік кезеңдердегі тәулік саны;</w:t>
      </w:r>
    </w:p>
    <w:p w14:paraId="4B91742C" w14:textId="22E07E49"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W</m:t>
            </m:r>
          </m:e>
          <m:sub>
            <m:r>
              <w:rPr>
                <w:rFonts w:ascii="Cambria Math" w:eastAsia="Times New Roman" w:hAnsi="Cambria Math" w:cs="Times New Roman"/>
                <w:color w:val="000000" w:themeColor="text1"/>
                <w:sz w:val="28"/>
                <w:szCs w:val="28"/>
                <w:lang w:val="kk-KZ"/>
              </w:rPr>
              <m:t>ор.тәу.∙</m:t>
            </m:r>
          </m:sub>
        </m:sSub>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электр энергиясын орташа тәуліктік тұтыну, кВт</w:t>
      </w:r>
      <w:r w:rsidRPr="00591392">
        <w:rPr>
          <w:rFonts w:ascii="Times New Roman" w:eastAsia="Times New Roman" w:hAnsi="Times New Roman" w:cs="Times New Roman"/>
          <w:color w:val="000000" w:themeColor="text1"/>
          <w:sz w:val="28"/>
          <w:szCs w:val="28"/>
          <w:shd w:val="clear" w:color="auto" w:fill="FFFFFF"/>
          <w:lang w:val="kk-KZ"/>
        </w:rPr>
        <w:sym w:font="Symbol" w:char="F0D7"/>
      </w:r>
      <w:r w:rsidRPr="00591392">
        <w:rPr>
          <w:rFonts w:ascii="Times New Roman" w:eastAsia="Times New Roman" w:hAnsi="Times New Roman" w:cs="Times New Roman"/>
          <w:color w:val="000000" w:themeColor="text1"/>
          <w:sz w:val="28"/>
          <w:szCs w:val="28"/>
          <w:shd w:val="clear" w:color="auto" w:fill="FFFFFF"/>
          <w:lang w:val="kk-KZ"/>
        </w:rPr>
        <w:t>сағ;</w:t>
      </w:r>
    </w:p>
    <w:p w14:paraId="262293F4" w14:textId="0E5566CB"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Қ</m:t>
            </m:r>
          </m:e>
          <m:sub>
            <m:r>
              <w:rPr>
                <w:rFonts w:ascii="Cambria Math" w:eastAsia="Times New Roman" w:hAnsi="Cambria Math" w:cs="Times New Roman"/>
                <w:color w:val="000000" w:themeColor="text1"/>
                <w:sz w:val="28"/>
                <w:szCs w:val="28"/>
                <w:lang w:val="kk-KZ"/>
              </w:rPr>
              <m:t>жм</m:t>
            </m:r>
          </m:sub>
        </m:sSub>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 xml:space="preserve">жанармай құны, </w:t>
      </w:r>
      <w:r w:rsidR="00C51F37" w:rsidRPr="00591392">
        <w:rPr>
          <w:rFonts w:ascii="Times New Roman" w:eastAsia="Times New Roman" w:hAnsi="Times New Roman" w:cs="Times New Roman"/>
          <w:color w:val="000000" w:themeColor="text1"/>
          <w:sz w:val="28"/>
          <w:szCs w:val="28"/>
          <w:shd w:val="clear" w:color="auto" w:fill="FFFFFF"/>
          <w:lang w:val="kk-KZ"/>
        </w:rPr>
        <w:t>теңге</w:t>
      </w:r>
      <w:r w:rsidRPr="00591392">
        <w:rPr>
          <w:rFonts w:ascii="Times New Roman" w:eastAsia="Times New Roman" w:hAnsi="Times New Roman" w:cs="Times New Roman"/>
          <w:color w:val="000000" w:themeColor="text1"/>
          <w:sz w:val="28"/>
          <w:szCs w:val="28"/>
          <w:shd w:val="clear" w:color="auto" w:fill="FFFFFF"/>
          <w:lang w:val="kk-KZ"/>
        </w:rPr>
        <w:t>.</w:t>
      </w:r>
    </w:p>
    <w:p w14:paraId="1792B48F"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p>
    <w:p w14:paraId="72259F46"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Фотоэлектрлік қондырғыдан өндірілетін энергияның құны:</w:t>
      </w:r>
    </w:p>
    <w:p w14:paraId="285C2BA7"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p>
    <w:p w14:paraId="73037CCF" w14:textId="05282E57" w:rsidR="00567509" w:rsidRPr="00591392" w:rsidRDefault="00833A84" w:rsidP="00833A84">
      <w:pPr>
        <w:tabs>
          <w:tab w:val="left" w:pos="8785"/>
        </w:tabs>
        <w:spacing w:after="0" w:line="240" w:lineRule="auto"/>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lang w:val="kk-KZ"/>
        </w:rPr>
        <w:t xml:space="preserve">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Қ</m:t>
            </m:r>
          </m:e>
          <m:sub>
            <m:r>
              <w:rPr>
                <w:rFonts w:ascii="Cambria Math" w:eastAsia="Times New Roman" w:hAnsi="Cambria Math" w:cs="Times New Roman"/>
                <w:color w:val="000000" w:themeColor="text1"/>
                <w:sz w:val="28"/>
                <w:szCs w:val="28"/>
                <w:lang w:val="kk-KZ"/>
              </w:rPr>
              <m:t>ФЭҚ</m:t>
            </m:r>
          </m:sub>
        </m:sSub>
        <m:r>
          <w:rPr>
            <w:rFonts w:ascii="Cambria Math" w:eastAsia="Times New Roman" w:hAnsi="Cambria Math" w:cs="Times New Roman"/>
            <w:color w:val="000000" w:themeColor="text1"/>
            <w:sz w:val="28"/>
            <w:szCs w:val="28"/>
            <w:lang w:val="kk-KZ"/>
          </w:rPr>
          <m:t>=</m:t>
        </m:r>
        <m:f>
          <m:fPr>
            <m:ctrlPr>
              <w:rPr>
                <w:rFonts w:ascii="Cambria Math" w:eastAsia="Times New Roman" w:hAnsi="Cambria Math" w:cs="Times New Roman"/>
                <w:i/>
                <w:color w:val="000000" w:themeColor="text1"/>
                <w:sz w:val="28"/>
                <w:szCs w:val="28"/>
                <w:lang w:val="kk-KZ"/>
              </w:rPr>
            </m:ctrlPr>
          </m:fPr>
          <m:num>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Қ</m:t>
                </m:r>
              </m:e>
              <m:sub>
                <m:r>
                  <w:rPr>
                    <w:rFonts w:ascii="Cambria Math" w:eastAsia="Times New Roman" w:hAnsi="Cambria Math" w:cs="Times New Roman"/>
                    <w:color w:val="000000" w:themeColor="text1"/>
                    <w:sz w:val="28"/>
                    <w:szCs w:val="28"/>
                    <w:lang w:val="kk-KZ"/>
                  </w:rPr>
                  <m:t>жм</m:t>
                </m:r>
              </m:sub>
            </m:sSub>
          </m:num>
          <m:den>
            <m:sSub>
              <m:sSubPr>
                <m:ctrlPr>
                  <w:rPr>
                    <w:rFonts w:ascii="Cambria Math" w:eastAsia="Times New Roman" w:hAnsi="Cambria Math" w:cs="Times New Roman"/>
                    <w:i/>
                    <w:color w:val="000000" w:themeColor="text1"/>
                    <w:sz w:val="28"/>
                    <w:szCs w:val="28"/>
                    <w:lang w:val="kk-KZ"/>
                  </w:rPr>
                </m:ctrlPr>
              </m:sSubPr>
              <m:e>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P</m:t>
                    </m:r>
                  </m:e>
                  <m:sub>
                    <m:r>
                      <w:rPr>
                        <w:rFonts w:ascii="Cambria Math" w:eastAsia="Times New Roman" w:hAnsi="Cambria Math" w:cs="Times New Roman"/>
                        <w:color w:val="000000" w:themeColor="text1"/>
                        <w:sz w:val="28"/>
                        <w:szCs w:val="28"/>
                        <w:lang w:val="kk-KZ"/>
                      </w:rPr>
                      <m:t>н</m:t>
                    </m:r>
                  </m:sub>
                </m:sSub>
                <m:r>
                  <w:rPr>
                    <w:rFonts w:ascii="Cambria Math" w:eastAsia="Times New Roman" w:hAnsi="Cambria Math" w:cs="Times New Roman"/>
                    <w:color w:val="000000" w:themeColor="text1"/>
                    <w:sz w:val="28"/>
                    <w:szCs w:val="28"/>
                    <w:lang w:val="kk-KZ"/>
                  </w:rPr>
                  <m:t>∙1440∙t</m:t>
                </m:r>
              </m:e>
              <m:sub>
                <m:r>
                  <w:rPr>
                    <w:rFonts w:ascii="Cambria Math" w:eastAsia="Times New Roman" w:hAnsi="Cambria Math" w:cs="Times New Roman"/>
                    <w:color w:val="000000" w:themeColor="text1"/>
                    <w:sz w:val="28"/>
                    <w:szCs w:val="28"/>
                    <w:lang w:val="kk-KZ"/>
                  </w:rPr>
                  <m:t>е</m:t>
                </m:r>
              </m:sub>
            </m:sSub>
            <m:r>
              <w:rPr>
                <w:rFonts w:ascii="Cambria Math" w:eastAsia="Times New Roman" w:hAnsi="Cambria Math" w:cs="Times New Roman"/>
                <w:color w:val="000000" w:themeColor="text1"/>
                <w:sz w:val="28"/>
                <w:szCs w:val="28"/>
                <w:lang w:val="kk-KZ"/>
              </w:rPr>
              <m:t>∙N∙k</m:t>
            </m:r>
          </m:den>
        </m:f>
      </m:oMath>
      <w:r w:rsidR="00567509" w:rsidRPr="00591392">
        <w:rPr>
          <w:rFonts w:ascii="Times New Roman" w:eastAsia="Times New Roman" w:hAnsi="Times New Roman" w:cs="Times New Roman"/>
          <w:color w:val="000000" w:themeColor="text1"/>
          <w:sz w:val="27"/>
          <w:szCs w:val="27"/>
          <w:lang w:val="kk-KZ"/>
        </w:rPr>
        <w:t>,</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00C51F37" w:rsidRPr="00591392">
        <w:rPr>
          <w:rFonts w:ascii="Times New Roman" w:eastAsia="Times New Roman" w:hAnsi="Times New Roman" w:cs="Times New Roman"/>
          <w:color w:val="000000" w:themeColor="text1"/>
          <w:sz w:val="28"/>
          <w:szCs w:val="28"/>
          <w:shd w:val="clear" w:color="auto" w:fill="FFFFFF"/>
          <w:lang w:val="kk-KZ"/>
        </w:rPr>
        <w:t>теңге</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Pr="00591392">
        <w:rPr>
          <w:rFonts w:ascii="Times New Roman" w:eastAsia="Times New Roman" w:hAnsi="Times New Roman" w:cs="Times New Roman"/>
          <w:color w:val="000000" w:themeColor="text1"/>
          <w:sz w:val="28"/>
          <w:szCs w:val="28"/>
          <w:shd w:val="clear" w:color="auto" w:fill="FFFFFF"/>
          <w:lang w:val="kk-KZ"/>
        </w:rPr>
        <w:t xml:space="preserve">                     </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00567509" w:rsidRPr="00591392">
        <w:rPr>
          <w:rFonts w:ascii="Times New Roman" w:eastAsia="Times New Roman" w:hAnsi="Times New Roman" w:cs="Times New Roman"/>
          <w:color w:val="000000" w:themeColor="text1"/>
          <w:sz w:val="28"/>
          <w:szCs w:val="28"/>
          <w:shd w:val="clear" w:color="auto" w:fill="FFFFFF"/>
          <w:lang w:val="kk-KZ"/>
        </w:rPr>
        <w:t>(4.7)</w:t>
      </w:r>
    </w:p>
    <w:p w14:paraId="67D7F48D"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p>
    <w:p w14:paraId="62CDC007" w14:textId="5E3EE724"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мұнда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P</m:t>
            </m:r>
          </m:e>
          <m:sub>
            <m:r>
              <w:rPr>
                <w:rFonts w:ascii="Cambria Math" w:eastAsia="Times New Roman" w:hAnsi="Cambria Math" w:cs="Times New Roman"/>
                <w:color w:val="000000" w:themeColor="text1"/>
                <w:sz w:val="28"/>
                <w:szCs w:val="28"/>
                <w:lang w:val="kk-KZ"/>
              </w:rPr>
              <m:t>н</m:t>
            </m:r>
          </m:sub>
        </m:sSub>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 xml:space="preserve">номиналды қуат, кВт; </w:t>
      </w:r>
    </w:p>
    <w:p w14:paraId="0A4CC196" w14:textId="2AFDAFBA" w:rsidR="00567509" w:rsidRPr="00591392" w:rsidRDefault="00567509" w:rsidP="00567509">
      <w:pPr>
        <w:spacing w:after="0" w:line="240" w:lineRule="auto"/>
        <w:ind w:firstLine="993"/>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i/>
          <w:color w:val="000000" w:themeColor="text1"/>
          <w:sz w:val="28"/>
          <w:szCs w:val="28"/>
          <w:shd w:val="clear" w:color="auto" w:fill="FFFFFF"/>
          <w:lang w:val="kk-KZ"/>
        </w:rPr>
        <w:t>N</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қондырғыны эксплуатациялау мерзімі, жыл;</w:t>
      </w:r>
    </w:p>
    <w:p w14:paraId="3DAB4054" w14:textId="26E6150A"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 </w:t>
      </w:r>
      <w:r w:rsidRPr="00591392">
        <w:rPr>
          <w:rFonts w:ascii="Times New Roman" w:eastAsia="Times New Roman" w:hAnsi="Times New Roman" w:cs="Times New Roman"/>
          <w:i/>
          <w:color w:val="000000" w:themeColor="text1"/>
          <w:sz w:val="28"/>
          <w:szCs w:val="28"/>
          <w:shd w:val="clear" w:color="auto" w:fill="FFFFFF"/>
          <w:lang w:val="kk-KZ"/>
        </w:rPr>
        <w:t>k</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жұмыс ұзақтығының коэффициенті (есептеу кезінде 0,6</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 xml:space="preserve">ға тең </w:t>
      </w:r>
      <w:r w:rsidR="00C51F37" w:rsidRPr="00591392">
        <w:rPr>
          <w:rFonts w:ascii="Times New Roman" w:eastAsia="Times New Roman" w:hAnsi="Times New Roman" w:cs="Times New Roman"/>
          <w:color w:val="000000" w:themeColor="text1"/>
          <w:sz w:val="28"/>
          <w:szCs w:val="28"/>
          <w:shd w:val="clear" w:color="auto" w:fill="FFFFFF"/>
          <w:lang w:val="kk-KZ"/>
        </w:rPr>
        <w:t>мәнде</w:t>
      </w:r>
      <w:r w:rsidRPr="00591392">
        <w:rPr>
          <w:rFonts w:ascii="Times New Roman" w:eastAsia="Times New Roman" w:hAnsi="Times New Roman" w:cs="Times New Roman"/>
          <w:color w:val="000000" w:themeColor="text1"/>
          <w:sz w:val="28"/>
          <w:szCs w:val="28"/>
          <w:shd w:val="clear" w:color="auto" w:fill="FFFFFF"/>
          <w:lang w:val="kk-KZ"/>
        </w:rPr>
        <w:t xml:space="preserve"> қабылда</w:t>
      </w:r>
      <w:r w:rsidR="00C51F37" w:rsidRPr="00591392">
        <w:rPr>
          <w:rFonts w:ascii="Times New Roman" w:eastAsia="Times New Roman" w:hAnsi="Times New Roman" w:cs="Times New Roman"/>
          <w:color w:val="000000" w:themeColor="text1"/>
          <w:sz w:val="28"/>
          <w:szCs w:val="28"/>
          <w:shd w:val="clear" w:color="auto" w:fill="FFFFFF"/>
          <w:lang w:val="kk-KZ"/>
        </w:rPr>
        <w:t>нды</w:t>
      </w:r>
      <w:r w:rsidRPr="00591392">
        <w:rPr>
          <w:rFonts w:ascii="Times New Roman" w:eastAsia="Times New Roman" w:hAnsi="Times New Roman" w:cs="Times New Roman"/>
          <w:color w:val="000000" w:themeColor="text1"/>
          <w:sz w:val="28"/>
          <w:szCs w:val="28"/>
          <w:shd w:val="clear" w:color="auto" w:fill="FFFFFF"/>
          <w:lang w:val="kk-KZ"/>
        </w:rPr>
        <w:t>).</w:t>
      </w:r>
    </w:p>
    <w:p w14:paraId="6DCFB021" w14:textId="77777777"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32"/>
          <w:szCs w:val="32"/>
          <w:shd w:val="clear" w:color="auto" w:fill="FFFFFF"/>
          <w:lang w:val="kk-KZ"/>
        </w:rPr>
      </w:pPr>
    </w:p>
    <w:p w14:paraId="53A4C51E" w14:textId="04A878BD" w:rsidR="00567509" w:rsidRPr="00591392" w:rsidRDefault="00567509" w:rsidP="00567509">
      <w:pPr>
        <w:spacing w:after="0" w:line="240" w:lineRule="auto"/>
        <w:ind w:firstLine="700"/>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 xml:space="preserve">Бензин (дизель) отынын </w:t>
      </w:r>
      <w:r w:rsidR="00C51F37" w:rsidRPr="00591392">
        <w:rPr>
          <w:rFonts w:ascii="Times New Roman" w:eastAsia="Times New Roman" w:hAnsi="Times New Roman" w:cs="Times New Roman"/>
          <w:sz w:val="28"/>
          <w:szCs w:val="28"/>
          <w:shd w:val="clear" w:color="auto" w:fill="FFFFFF"/>
          <w:lang w:val="kk-KZ"/>
        </w:rPr>
        <w:t>нарықтағы</w:t>
      </w:r>
      <w:r w:rsidRPr="00591392">
        <w:rPr>
          <w:rFonts w:ascii="Times New Roman" w:eastAsia="Times New Roman" w:hAnsi="Times New Roman" w:cs="Times New Roman"/>
          <w:sz w:val="28"/>
          <w:szCs w:val="28"/>
          <w:shd w:val="clear" w:color="auto" w:fill="FFFFFF"/>
          <w:lang w:val="kk-KZ"/>
        </w:rPr>
        <w:t xml:space="preserve"> орташа бағасы</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 xml:space="preserve">205 000 </w:t>
      </w:r>
      <w:r w:rsidR="00C51F37" w:rsidRPr="00591392">
        <w:rPr>
          <w:rFonts w:ascii="Times New Roman" w:eastAsia="Times New Roman" w:hAnsi="Times New Roman" w:cs="Times New Roman"/>
          <w:sz w:val="28"/>
          <w:szCs w:val="28"/>
          <w:shd w:val="clear" w:color="auto" w:fill="FFFFFF"/>
          <w:lang w:val="kk-KZ"/>
        </w:rPr>
        <w:t xml:space="preserve">теңге </w:t>
      </w:r>
      <w:r w:rsidRPr="00591392">
        <w:rPr>
          <w:rFonts w:ascii="Times New Roman" w:eastAsia="Times New Roman" w:hAnsi="Times New Roman" w:cs="Times New Roman"/>
          <w:sz w:val="28"/>
          <w:szCs w:val="28"/>
          <w:shd w:val="clear" w:color="auto" w:fill="FFFFFF"/>
          <w:lang w:val="kk-KZ"/>
        </w:rPr>
        <w:t>/т.</w:t>
      </w:r>
    </w:p>
    <w:p w14:paraId="732AF5B9" w14:textId="775DC266" w:rsidR="00567509" w:rsidRPr="00591392" w:rsidRDefault="00567509" w:rsidP="00567509">
      <w:pPr>
        <w:spacing w:after="0" w:line="240" w:lineRule="auto"/>
        <w:ind w:firstLine="700"/>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Жанар</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 xml:space="preserve">жағармайдың болжамды шығындары – 8 2 000 </w:t>
      </w:r>
      <w:r w:rsidR="00227104" w:rsidRPr="00591392">
        <w:rPr>
          <w:rFonts w:ascii="Times New Roman" w:eastAsia="Times New Roman" w:hAnsi="Times New Roman" w:cs="Times New Roman"/>
          <w:sz w:val="28"/>
          <w:szCs w:val="28"/>
          <w:shd w:val="clear" w:color="auto" w:fill="FFFFFF"/>
          <w:lang w:val="kk-KZ"/>
        </w:rPr>
        <w:t xml:space="preserve">теңге </w:t>
      </w:r>
      <w:r w:rsidRPr="00591392">
        <w:rPr>
          <w:rFonts w:ascii="Times New Roman" w:eastAsia="Times New Roman" w:hAnsi="Times New Roman" w:cs="Times New Roman"/>
          <w:sz w:val="28"/>
          <w:szCs w:val="28"/>
          <w:shd w:val="clear" w:color="auto" w:fill="FFFFFF"/>
          <w:lang w:val="kk-KZ"/>
        </w:rPr>
        <w:t>/жыл.</w:t>
      </w:r>
    </w:p>
    <w:p w14:paraId="5221B4A4" w14:textId="51D8714A" w:rsidR="00567509" w:rsidRPr="00591392" w:rsidRDefault="00567509" w:rsidP="00567509">
      <w:pPr>
        <w:spacing w:after="0" w:line="240" w:lineRule="auto"/>
        <w:ind w:firstLine="70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Жүктеу коэффициенті 70%</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 xml:space="preserve">дан асатын 8000 сағатына ресурсы бар бензинді (дизельді) электр станциясын </w:t>
      </w:r>
      <w:r w:rsidRPr="00591392">
        <w:rPr>
          <w:rFonts w:ascii="Times New Roman" w:eastAsia="Times New Roman" w:hAnsi="Times New Roman" w:cs="Times New Roman"/>
          <w:color w:val="000000" w:themeColor="text1"/>
          <w:sz w:val="28"/>
          <w:szCs w:val="28"/>
          <w:shd w:val="clear" w:color="auto" w:fill="FFFFFF"/>
          <w:lang w:val="kk-KZ"/>
        </w:rPr>
        <w:t>әрбір 5 жыл сайын күрделі жөндеуден өткізуге немесе ауыстыруға тура келеді.</w:t>
      </w:r>
    </w:p>
    <w:p w14:paraId="721BC9EC"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2F1E547A" w14:textId="77777777" w:rsidR="00567509" w:rsidRPr="00591392" w:rsidRDefault="00567509" w:rsidP="00567509">
      <w:pPr>
        <w:spacing w:after="0" w:line="240" w:lineRule="auto"/>
        <w:ind w:firstLine="709"/>
        <w:jc w:val="both"/>
        <w:rPr>
          <w:rFonts w:ascii="Times New Roman" w:eastAsia="Courier New" w:hAnsi="Times New Roman" w:cs="Times New Roman"/>
          <w:b/>
          <w:bCs/>
          <w:color w:val="000000" w:themeColor="text1"/>
          <w:sz w:val="28"/>
          <w:szCs w:val="28"/>
          <w:shd w:val="clear" w:color="auto" w:fill="FFFFFF"/>
          <w:lang w:val="kk-KZ"/>
        </w:rPr>
      </w:pPr>
      <w:r w:rsidRPr="00591392">
        <w:rPr>
          <w:rFonts w:ascii="Times New Roman" w:eastAsia="Courier New" w:hAnsi="Times New Roman" w:cs="Times New Roman"/>
          <w:b/>
          <w:bCs/>
          <w:color w:val="000000" w:themeColor="text1"/>
          <w:sz w:val="28"/>
          <w:szCs w:val="28"/>
          <w:shd w:val="clear" w:color="auto" w:fill="FFFFFF"/>
          <w:lang w:val="kk-KZ"/>
        </w:rPr>
        <w:lastRenderedPageBreak/>
        <w:t>4.3 Фотоэлектрлік қондырғыны енгізуден инвестициялардың тиімділігін анықтау</w:t>
      </w:r>
    </w:p>
    <w:p w14:paraId="399B9BF8" w14:textId="364DDDC3" w:rsidR="00567509" w:rsidRPr="00591392" w:rsidRDefault="00567509" w:rsidP="00567509">
      <w:pPr>
        <w:spacing w:after="0" w:line="240" w:lineRule="auto"/>
        <w:ind w:firstLine="68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Инвестициялардың тиімділік көрсеткіштерін есептеу орында</w:t>
      </w:r>
      <w:r w:rsidR="00227104" w:rsidRPr="00591392">
        <w:rPr>
          <w:rFonts w:ascii="Times New Roman" w:eastAsia="Times New Roman" w:hAnsi="Times New Roman" w:cs="Times New Roman"/>
          <w:color w:val="000000" w:themeColor="text1"/>
          <w:sz w:val="28"/>
          <w:szCs w:val="28"/>
          <w:shd w:val="clear" w:color="auto" w:fill="FFFFFF"/>
          <w:lang w:val="kk-KZ"/>
        </w:rPr>
        <w:t>лды</w:t>
      </w:r>
      <w:r w:rsidRPr="00591392">
        <w:rPr>
          <w:rFonts w:ascii="Times New Roman" w:eastAsia="Times New Roman" w:hAnsi="Times New Roman" w:cs="Times New Roman"/>
          <w:color w:val="000000" w:themeColor="text1"/>
          <w:sz w:val="28"/>
          <w:szCs w:val="28"/>
          <w:shd w:val="clear" w:color="auto" w:fill="FFFFFF"/>
          <w:lang w:val="kk-KZ"/>
        </w:rPr>
        <w:t xml:space="preserve">. </w:t>
      </w:r>
    </w:p>
    <w:p w14:paraId="21BB5628" w14:textId="337DEEB5" w:rsidR="00567509" w:rsidRPr="00591392" w:rsidRDefault="00567509" w:rsidP="00567509">
      <w:pPr>
        <w:spacing w:after="0" w:line="240" w:lineRule="auto"/>
        <w:ind w:firstLine="68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Алматы облысының аумағында күн белсенділігінің шамасы бойынша КФЭҚ жылына 91 күн ішінде максималды өндірумен 13,5 сағаттан жұмыс істейді. Осының негізінде біз қуаты </w:t>
      </w:r>
      <w:r w:rsidRPr="00591392">
        <w:rPr>
          <w:rFonts w:ascii="Times New Roman" w:eastAsia="Times New Roman" w:hAnsi="Times New Roman" w:cs="Times New Roman"/>
          <w:sz w:val="28"/>
          <w:szCs w:val="28"/>
          <w:shd w:val="clear" w:color="auto" w:fill="FFFFFF"/>
          <w:lang w:val="kk-KZ"/>
        </w:rPr>
        <w:t xml:space="preserve">4,5 </w:t>
      </w:r>
      <w:r w:rsidRPr="00591392">
        <w:rPr>
          <w:rFonts w:ascii="Times New Roman" w:eastAsia="Times New Roman" w:hAnsi="Times New Roman" w:cs="Times New Roman"/>
          <w:color w:val="000000" w:themeColor="text1"/>
          <w:sz w:val="28"/>
          <w:szCs w:val="28"/>
          <w:shd w:val="clear" w:color="auto" w:fill="FFFFFF"/>
          <w:lang w:val="kk-KZ"/>
        </w:rPr>
        <w:t>кВт станция өндіретін электр энергиясының жылдық мөлшерін шамамен есепте</w:t>
      </w:r>
      <w:r w:rsidR="00227104" w:rsidRPr="00591392">
        <w:rPr>
          <w:rFonts w:ascii="Times New Roman" w:eastAsia="Times New Roman" w:hAnsi="Times New Roman" w:cs="Times New Roman"/>
          <w:color w:val="000000" w:themeColor="text1"/>
          <w:sz w:val="28"/>
          <w:szCs w:val="28"/>
          <w:shd w:val="clear" w:color="auto" w:fill="FFFFFF"/>
          <w:lang w:val="kk-KZ"/>
        </w:rPr>
        <w:t>лінді</w:t>
      </w:r>
      <w:r w:rsidRPr="00591392">
        <w:rPr>
          <w:rFonts w:ascii="Times New Roman" w:eastAsia="Times New Roman" w:hAnsi="Times New Roman" w:cs="Times New Roman"/>
          <w:color w:val="000000" w:themeColor="text1"/>
          <w:sz w:val="28"/>
          <w:szCs w:val="28"/>
          <w:shd w:val="clear" w:color="auto" w:fill="FFFFFF"/>
          <w:lang w:val="kk-KZ"/>
        </w:rPr>
        <w:t>.</w:t>
      </w:r>
    </w:p>
    <w:p w14:paraId="2AE506F0"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2F47E6D3" w14:textId="30F38A57" w:rsidR="00567509" w:rsidRPr="00591392" w:rsidRDefault="007302A9" w:rsidP="00B65B27">
      <w:pPr>
        <w:spacing w:after="0" w:line="240" w:lineRule="auto"/>
        <w:jc w:val="right"/>
        <w:rPr>
          <w:rFonts w:ascii="Times New Roman" w:eastAsia="Courier New"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sz w:val="28"/>
          <w:szCs w:val="28"/>
          <w:lang w:val="kk-KZ"/>
        </w:rPr>
        <w:t xml:space="preserve">                                           </w:t>
      </w:r>
      <m:oMath>
        <m:sSub>
          <m:sSubPr>
            <m:ctrlPr>
              <w:rPr>
                <w:rFonts w:ascii="Cambria Math" w:eastAsia="Courier New" w:hAnsi="Cambria Math" w:cs="Times New Roman"/>
                <w:i/>
                <w:color w:val="000000"/>
                <w:sz w:val="28"/>
                <w:szCs w:val="28"/>
                <w:lang w:val="kk-KZ"/>
              </w:rPr>
            </m:ctrlPr>
          </m:sSubPr>
          <m:e>
            <m:r>
              <w:rPr>
                <w:rFonts w:ascii="Cambria Math" w:eastAsia="Courier New" w:hAnsi="Cambria Math" w:cs="Times New Roman"/>
                <w:color w:val="000000"/>
                <w:sz w:val="28"/>
                <w:szCs w:val="28"/>
                <w:lang w:val="kk-KZ"/>
              </w:rPr>
              <m:t>W</m:t>
            </m:r>
          </m:e>
          <m:sub>
            <m:r>
              <w:rPr>
                <w:rFonts w:ascii="Cambria Math" w:eastAsia="Courier New" w:hAnsi="Cambria Math" w:cs="Times New Roman"/>
                <w:color w:val="000000"/>
                <w:sz w:val="28"/>
                <w:szCs w:val="28"/>
                <w:lang w:val="kk-KZ"/>
              </w:rPr>
              <m:t>жыл</m:t>
            </m:r>
          </m:sub>
        </m:sSub>
        <m:r>
          <w:rPr>
            <w:rFonts w:ascii="Cambria Math" w:eastAsia="Courier New" w:hAnsi="Cambria Math" w:cs="Times New Roman"/>
            <w:color w:val="000000"/>
            <w:sz w:val="28"/>
            <w:szCs w:val="28"/>
            <w:lang w:val="kk-KZ"/>
          </w:rPr>
          <m:t>=</m:t>
        </m:r>
        <m:sSub>
          <m:sSubPr>
            <m:ctrlPr>
              <w:rPr>
                <w:rFonts w:ascii="Cambria Math" w:eastAsia="Courier New" w:hAnsi="Cambria Math" w:cs="Times New Roman"/>
                <w:i/>
                <w:color w:val="000000"/>
                <w:sz w:val="28"/>
                <w:szCs w:val="28"/>
                <w:lang w:val="kk-KZ"/>
              </w:rPr>
            </m:ctrlPr>
          </m:sSubPr>
          <m:e>
            <m:r>
              <w:rPr>
                <w:rFonts w:ascii="Cambria Math" w:eastAsia="Courier New" w:hAnsi="Cambria Math" w:cs="Times New Roman"/>
                <w:color w:val="000000"/>
                <w:sz w:val="28"/>
                <w:szCs w:val="28"/>
                <w:lang w:val="kk-KZ"/>
              </w:rPr>
              <m:t>P</m:t>
            </m:r>
          </m:e>
          <m:sub>
            <m:r>
              <w:rPr>
                <w:rFonts w:ascii="Cambria Math" w:eastAsia="Courier New" w:hAnsi="Cambria Math" w:cs="Times New Roman"/>
                <w:color w:val="000000"/>
                <w:sz w:val="28"/>
                <w:szCs w:val="28"/>
                <w:lang w:val="kk-KZ"/>
              </w:rPr>
              <m:t>макс</m:t>
            </m:r>
          </m:sub>
        </m:sSub>
        <m:r>
          <w:rPr>
            <w:rFonts w:ascii="Cambria Math" w:eastAsia="Courier New" w:hAnsi="Cambria Math" w:cs="Times New Roman"/>
            <w:color w:val="000000"/>
            <w:sz w:val="28"/>
            <w:szCs w:val="28"/>
            <w:lang w:val="kk-KZ"/>
          </w:rPr>
          <m:t>∙t∙n</m:t>
        </m:r>
      </m:oMath>
      <w:r w:rsidR="00567509" w:rsidRPr="00591392">
        <w:rPr>
          <w:rFonts w:ascii="Times New Roman" w:eastAsia="Courier New" w:hAnsi="Times New Roman" w:cs="Times New Roman"/>
          <w:color w:val="000000"/>
          <w:sz w:val="28"/>
          <w:szCs w:val="28"/>
          <w:lang w:val="kk-KZ"/>
        </w:rPr>
        <w:t>,</w:t>
      </w:r>
      <w:r w:rsidR="007A22BA" w:rsidRPr="00591392">
        <w:rPr>
          <w:rFonts w:ascii="Times New Roman" w:eastAsia="Courier New" w:hAnsi="Times New Roman" w:cs="Times New Roman"/>
          <w:color w:val="000000"/>
          <w:sz w:val="28"/>
          <w:szCs w:val="28"/>
          <w:lang w:val="kk-KZ"/>
        </w:rPr>
        <w:t xml:space="preserve"> </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00227104" w:rsidRPr="00591392">
        <w:rPr>
          <w:rFonts w:ascii="Times New Roman" w:eastAsia="Courier New" w:hAnsi="Times New Roman" w:cs="Times New Roman"/>
          <w:color w:val="000000" w:themeColor="text1"/>
          <w:sz w:val="24"/>
          <w:szCs w:val="24"/>
          <w:shd w:val="clear" w:color="auto" w:fill="FFFFFF"/>
          <w:lang w:val="kk-KZ"/>
        </w:rPr>
        <w:t>кВт</w:t>
      </w:r>
      <w:r w:rsidRPr="00591392">
        <w:rPr>
          <w:rFonts w:ascii="Times New Roman" w:eastAsia="Courier New" w:hAnsi="Times New Roman" w:cs="Times New Roman"/>
          <w:color w:val="000000" w:themeColor="text1"/>
          <w:sz w:val="24"/>
          <w:szCs w:val="24"/>
          <w:shd w:val="clear" w:color="auto" w:fill="FFFFFF"/>
          <w:lang w:val="kk-KZ"/>
        </w:rPr>
        <w:sym w:font="Symbol" w:char="F0D7"/>
      </w:r>
      <w:r w:rsidR="00227104" w:rsidRPr="00591392">
        <w:rPr>
          <w:rFonts w:ascii="Times New Roman" w:eastAsia="Courier New" w:hAnsi="Times New Roman" w:cs="Times New Roman"/>
          <w:color w:val="000000" w:themeColor="text1"/>
          <w:sz w:val="24"/>
          <w:szCs w:val="24"/>
          <w:shd w:val="clear" w:color="auto" w:fill="FFFFFF"/>
          <w:lang w:val="kk-KZ"/>
        </w:rPr>
        <w:t>сағ</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Pr="00591392">
        <w:rPr>
          <w:rFonts w:ascii="Times New Roman" w:eastAsia="Courier New" w:hAnsi="Times New Roman" w:cs="Times New Roman"/>
          <w:color w:val="000000" w:themeColor="text1"/>
          <w:sz w:val="28"/>
          <w:szCs w:val="28"/>
          <w:shd w:val="clear" w:color="auto" w:fill="FFFFFF"/>
          <w:lang w:val="kk-KZ"/>
        </w:rPr>
        <w:t xml:space="preserve">          </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00567509" w:rsidRPr="00591392">
        <w:rPr>
          <w:rFonts w:ascii="Times New Roman" w:eastAsia="Courier New" w:hAnsi="Times New Roman" w:cs="Times New Roman"/>
          <w:color w:val="000000" w:themeColor="text1"/>
          <w:sz w:val="28"/>
          <w:szCs w:val="28"/>
          <w:shd w:val="clear" w:color="auto" w:fill="FFFFFF"/>
          <w:lang w:val="kk-KZ"/>
        </w:rPr>
        <w:t xml:space="preserve"> (4.8)</w:t>
      </w:r>
    </w:p>
    <w:p w14:paraId="746F0AFC"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p>
    <w:p w14:paraId="630559AF" w14:textId="70B359DE"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мұнда </w:t>
      </w:r>
      <w:r w:rsidRPr="00591392">
        <w:rPr>
          <w:rFonts w:ascii="Times New Roman" w:eastAsia="Times New Roman" w:hAnsi="Times New Roman" w:cs="Times New Roman"/>
          <w:i/>
          <w:color w:val="000000" w:themeColor="text1"/>
          <w:sz w:val="28"/>
          <w:szCs w:val="28"/>
          <w:shd w:val="clear" w:color="auto" w:fill="FFFFFF"/>
          <w:lang w:val="kk-KZ"/>
        </w:rPr>
        <w:t>Р</w:t>
      </w:r>
      <w:r w:rsidRPr="00591392">
        <w:rPr>
          <w:rFonts w:ascii="Times New Roman" w:eastAsia="Times New Roman" w:hAnsi="Times New Roman" w:cs="Times New Roman"/>
          <w:color w:val="000000" w:themeColor="text1"/>
          <w:sz w:val="28"/>
          <w:szCs w:val="28"/>
          <w:shd w:val="clear" w:color="auto" w:fill="FFFFFF"/>
          <w:vertAlign w:val="subscript"/>
          <w:lang w:val="kk-KZ"/>
        </w:rPr>
        <w:t>макс</w:t>
      </w:r>
      <w:r w:rsidRPr="00591392">
        <w:rPr>
          <w:rFonts w:ascii="Times New Roman" w:eastAsia="Times New Roman" w:hAnsi="Times New Roman" w:cs="Times New Roman"/>
          <w:color w:val="000000" w:themeColor="text1"/>
          <w:sz w:val="28"/>
          <w:szCs w:val="28"/>
          <w:shd w:val="clear" w:color="auto" w:fill="FFFFFF"/>
          <w:lang w:val="kk-KZ"/>
        </w:rPr>
        <w:t xml:space="preserve"> – КФЭҚ максималды қуаты, кВт;</w:t>
      </w:r>
    </w:p>
    <w:p w14:paraId="5F4E7D64" w14:textId="578766E4"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 </w:t>
      </w:r>
      <w:r w:rsidRPr="00591392">
        <w:rPr>
          <w:rFonts w:ascii="Times New Roman" w:eastAsia="Times New Roman" w:hAnsi="Times New Roman" w:cs="Times New Roman"/>
          <w:i/>
          <w:color w:val="000000" w:themeColor="text1"/>
          <w:sz w:val="28"/>
          <w:szCs w:val="28"/>
          <w:shd w:val="clear" w:color="auto" w:fill="FFFFFF"/>
          <w:lang w:val="kk-KZ"/>
        </w:rPr>
        <w:t>t</w:t>
      </w:r>
      <w:r w:rsidRPr="00591392">
        <w:rPr>
          <w:rFonts w:ascii="Times New Roman" w:eastAsia="Times New Roman" w:hAnsi="Times New Roman" w:cs="Times New Roman"/>
          <w:color w:val="000000" w:themeColor="text1"/>
          <w:sz w:val="28"/>
          <w:szCs w:val="28"/>
          <w:shd w:val="clear" w:color="auto" w:fill="FFFFFF"/>
          <w:lang w:val="kk-KZ"/>
        </w:rPr>
        <w:t xml:space="preserve"> – жарық күннің ішінде тиімді жұмыс істеу уақыты, сағ;</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p>
    <w:p w14:paraId="612D57F7" w14:textId="3F1F7F6A" w:rsidR="00567509" w:rsidRPr="00591392" w:rsidRDefault="00567509" w:rsidP="00567509">
      <w:pPr>
        <w:spacing w:after="0" w:line="240" w:lineRule="auto"/>
        <w:ind w:firstLine="851"/>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i/>
          <w:iCs/>
          <w:color w:val="000000" w:themeColor="text1"/>
          <w:sz w:val="28"/>
          <w:szCs w:val="28"/>
          <w:shd w:val="clear" w:color="auto" w:fill="FFFFFF"/>
          <w:lang w:val="kk-KZ"/>
        </w:rPr>
        <w:t>n</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күндердің саны.</w:t>
      </w:r>
    </w:p>
    <w:p w14:paraId="23949B7D" w14:textId="77777777" w:rsidR="00567509" w:rsidRPr="00591392" w:rsidRDefault="00567509" w:rsidP="00567509">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p>
    <w:p w14:paraId="171DCE73" w14:textId="3A408876" w:rsidR="00567509" w:rsidRPr="00591392" w:rsidRDefault="00567509" w:rsidP="00567509">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Күрделі салымдардың өтелу мерзімі:</w:t>
      </w:r>
    </w:p>
    <w:p w14:paraId="58BFF7D3" w14:textId="77777777" w:rsidR="006B0660" w:rsidRPr="00591392" w:rsidRDefault="006B0660" w:rsidP="00567509">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p>
    <w:p w14:paraId="6D85C28E" w14:textId="3FADDF40" w:rsidR="00567509" w:rsidRPr="00591392" w:rsidRDefault="007302A9" w:rsidP="00B65B27">
      <w:pPr>
        <w:spacing w:after="0" w:line="240" w:lineRule="auto"/>
        <w:ind w:firstLine="680"/>
        <w:jc w:val="right"/>
        <w:rPr>
          <w:rFonts w:ascii="Times New Roman" w:eastAsia="Times New Roman" w:hAnsi="Times New Roman" w:cs="Times New Roman"/>
          <w:color w:val="000000" w:themeColor="text1"/>
          <w:sz w:val="28"/>
          <w:szCs w:val="28"/>
          <w:lang w:val="kk-KZ"/>
        </w:rPr>
      </w:pPr>
      <w:r w:rsidRPr="00591392">
        <w:rPr>
          <w:rFonts w:ascii="Times New Roman" w:eastAsia="Times New Roman" w:hAnsi="Times New Roman" w:cs="Times New Roman"/>
          <w:color w:val="000000" w:themeColor="text1"/>
          <w:sz w:val="28"/>
          <w:szCs w:val="28"/>
          <w:lang w:val="kk-KZ"/>
        </w:rPr>
        <w:t xml:space="preserve">                                        </w:t>
      </w:r>
      <m:oMath>
        <m:sSub>
          <m:sSubPr>
            <m:ctrlPr>
              <w:rPr>
                <w:rFonts w:ascii="Cambria Math" w:eastAsia="Times New Roman" w:hAnsi="Cambria Math" w:cs="Cambria Math"/>
                <w:i/>
                <w:color w:val="000000" w:themeColor="text1"/>
                <w:sz w:val="28"/>
                <w:szCs w:val="28"/>
                <w:lang w:val="kk-KZ"/>
              </w:rPr>
            </m:ctrlPr>
          </m:sSubPr>
          <m:e>
            <m:r>
              <w:rPr>
                <w:rFonts w:ascii="Cambria Math" w:eastAsia="Times New Roman" w:hAnsi="Cambria Math" w:cs="Cambria Math"/>
                <w:color w:val="000000" w:themeColor="text1"/>
                <w:sz w:val="28"/>
                <w:szCs w:val="28"/>
                <w:lang w:val="kk-KZ"/>
              </w:rPr>
              <m:t>t</m:t>
            </m:r>
          </m:e>
          <m:sub>
            <m:r>
              <w:rPr>
                <w:rFonts w:ascii="Cambria Math" w:eastAsia="Times New Roman" w:hAnsi="Cambria Math" w:cs="Cambria Math"/>
                <w:color w:val="000000" w:themeColor="text1"/>
                <w:sz w:val="28"/>
                <w:szCs w:val="28"/>
                <w:lang w:val="kk-KZ"/>
              </w:rPr>
              <m:t>ө</m:t>
            </m:r>
          </m:sub>
        </m:sSub>
        <m:r>
          <w:rPr>
            <w:rFonts w:ascii="Cambria Math" w:eastAsia="Times New Roman" w:hAnsi="Cambria Math" w:cs="Cambria Math"/>
            <w:color w:val="000000" w:themeColor="text1"/>
            <w:sz w:val="28"/>
            <w:szCs w:val="28"/>
            <w:lang w:val="kk-KZ"/>
          </w:rPr>
          <m:t>=</m:t>
        </m:r>
        <m:f>
          <m:fPr>
            <m:ctrlPr>
              <w:rPr>
                <w:rFonts w:ascii="Cambria Math" w:eastAsia="Times New Roman" w:hAnsi="Cambria Math" w:cs="Cambria Math"/>
                <w:i/>
                <w:color w:val="000000" w:themeColor="text1"/>
                <w:sz w:val="28"/>
                <w:szCs w:val="28"/>
                <w:lang w:val="kk-KZ"/>
              </w:rPr>
            </m:ctrlPr>
          </m:fPr>
          <m:num>
            <m:r>
              <w:rPr>
                <w:rFonts w:ascii="Cambria Math" w:eastAsia="Times New Roman" w:hAnsi="Cambria Math" w:cs="Cambria Math"/>
                <w:color w:val="000000" w:themeColor="text1"/>
                <w:sz w:val="28"/>
                <w:szCs w:val="28"/>
                <w:lang w:val="kk-KZ"/>
              </w:rPr>
              <m:t>K+</m:t>
            </m:r>
            <m:sSub>
              <m:sSubPr>
                <m:ctrlPr>
                  <w:rPr>
                    <w:rFonts w:ascii="Cambria Math" w:eastAsia="Times New Roman" w:hAnsi="Cambria Math" w:cs="Cambria Math"/>
                    <w:i/>
                    <w:color w:val="000000" w:themeColor="text1"/>
                    <w:sz w:val="28"/>
                    <w:szCs w:val="28"/>
                    <w:lang w:val="kk-KZ"/>
                  </w:rPr>
                </m:ctrlPr>
              </m:sSubPr>
              <m:e>
                <m:r>
                  <w:rPr>
                    <w:rFonts w:ascii="Cambria Math" w:eastAsia="Times New Roman" w:hAnsi="Cambria Math" w:cs="Cambria Math"/>
                    <w:color w:val="000000" w:themeColor="text1"/>
                    <w:sz w:val="28"/>
                    <w:szCs w:val="28"/>
                    <w:lang w:val="kk-KZ"/>
                  </w:rPr>
                  <m:t>Ш</m:t>
                </m:r>
              </m:e>
              <m:sub>
                <m:r>
                  <w:rPr>
                    <w:rFonts w:ascii="Cambria Math" w:eastAsia="Times New Roman" w:hAnsi="Cambria Math" w:cs="Cambria Math"/>
                    <w:color w:val="000000" w:themeColor="text1"/>
                    <w:sz w:val="28"/>
                    <w:szCs w:val="28"/>
                    <w:lang w:val="kk-KZ"/>
                  </w:rPr>
                  <m:t>а</m:t>
                </m:r>
              </m:sub>
            </m:sSub>
          </m:num>
          <m:den>
            <m:sSub>
              <m:sSubPr>
                <m:ctrlPr>
                  <w:rPr>
                    <w:rFonts w:ascii="Cambria Math" w:eastAsia="Courier New" w:hAnsi="Cambria Math" w:cs="Times New Roman"/>
                    <w:i/>
                    <w:color w:val="000000"/>
                    <w:sz w:val="28"/>
                    <w:szCs w:val="28"/>
                    <w:lang w:val="kk-KZ"/>
                  </w:rPr>
                </m:ctrlPr>
              </m:sSubPr>
              <m:e>
                <m:r>
                  <w:rPr>
                    <w:rFonts w:ascii="Cambria Math" w:eastAsia="Times New Roman" w:hAnsi="Cambria Math" w:cs="Times New Roman"/>
                    <w:sz w:val="28"/>
                    <w:szCs w:val="28"/>
                    <w:lang w:val="kk-KZ"/>
                  </w:rPr>
                  <m:t>W</m:t>
                </m:r>
              </m:e>
              <m:sub>
                <m:r>
                  <w:rPr>
                    <w:rFonts w:ascii="Cambria Math" w:eastAsia="Times New Roman" w:hAnsi="Cambria Math" w:cs="Times New Roman"/>
                    <w:sz w:val="28"/>
                    <w:szCs w:val="28"/>
                    <w:lang w:val="kk-KZ"/>
                  </w:rPr>
                  <m:t>жыл</m:t>
                </m:r>
              </m:sub>
            </m:sSub>
          </m:den>
        </m:f>
      </m:oMath>
      <w:r w:rsidR="00567509" w:rsidRPr="00591392">
        <w:rPr>
          <w:rFonts w:ascii="Times New Roman" w:eastAsia="Times New Roman" w:hAnsi="Times New Roman" w:cs="Times New Roman"/>
          <w:color w:val="000000" w:themeColor="text1"/>
          <w:sz w:val="28"/>
          <w:szCs w:val="28"/>
          <w:lang w:val="kk-KZ"/>
        </w:rPr>
        <w:t>.</w:t>
      </w:r>
      <w:r w:rsidR="007A22BA" w:rsidRPr="00591392">
        <w:rPr>
          <w:rFonts w:ascii="Times New Roman" w:eastAsia="Times New Roman" w:hAnsi="Times New Roman" w:cs="Times New Roman"/>
          <w:color w:val="000000" w:themeColor="text1"/>
          <w:sz w:val="28"/>
          <w:szCs w:val="28"/>
          <w:lang w:val="kk-KZ"/>
        </w:rPr>
        <w:t xml:space="preserve">    </w:t>
      </w:r>
      <w:r w:rsidR="007A22BA" w:rsidRPr="00591392">
        <w:rPr>
          <w:rFonts w:ascii="Times New Roman" w:eastAsia="Times New Roman" w:hAnsi="Times New Roman" w:cs="Times New Roman"/>
          <w:sz w:val="28"/>
          <w:szCs w:val="28"/>
          <w:lang w:val="kk-KZ"/>
        </w:rPr>
        <w:t xml:space="preserve">           </w:t>
      </w:r>
      <w:r w:rsidRPr="00591392">
        <w:rPr>
          <w:rFonts w:ascii="Times New Roman" w:eastAsia="Times New Roman" w:hAnsi="Times New Roman" w:cs="Times New Roman"/>
          <w:sz w:val="28"/>
          <w:szCs w:val="28"/>
          <w:lang w:val="kk-KZ"/>
        </w:rPr>
        <w:t xml:space="preserve">                          </w:t>
      </w:r>
      <w:r w:rsidR="007A22BA" w:rsidRPr="00591392">
        <w:rPr>
          <w:rFonts w:ascii="Times New Roman" w:eastAsia="Times New Roman" w:hAnsi="Times New Roman" w:cs="Times New Roman"/>
          <w:sz w:val="28"/>
          <w:szCs w:val="28"/>
          <w:lang w:val="kk-KZ"/>
        </w:rPr>
        <w:t xml:space="preserve">  </w:t>
      </w:r>
      <w:r w:rsidR="007A22BA" w:rsidRPr="00591392">
        <w:rPr>
          <w:rFonts w:ascii="Times New Roman" w:eastAsia="Times New Roman" w:hAnsi="Times New Roman" w:cs="Times New Roman"/>
          <w:color w:val="000000" w:themeColor="text1"/>
          <w:sz w:val="28"/>
          <w:szCs w:val="28"/>
          <w:lang w:val="kk-KZ"/>
        </w:rPr>
        <w:t xml:space="preserve">          </w:t>
      </w:r>
      <w:r w:rsidR="00567509" w:rsidRPr="00591392">
        <w:rPr>
          <w:rFonts w:ascii="Times New Roman" w:eastAsia="Times New Roman" w:hAnsi="Times New Roman" w:cs="Times New Roman"/>
          <w:color w:val="000000" w:themeColor="text1"/>
          <w:sz w:val="28"/>
          <w:szCs w:val="28"/>
          <w:lang w:val="kk-KZ"/>
        </w:rPr>
        <w:t>(4.9)</w:t>
      </w:r>
    </w:p>
    <w:p w14:paraId="3F85A4F1" w14:textId="77777777" w:rsidR="00567509" w:rsidRPr="00591392" w:rsidRDefault="00567509" w:rsidP="00567509">
      <w:pPr>
        <w:spacing w:after="0" w:line="240" w:lineRule="auto"/>
        <w:rPr>
          <w:rFonts w:ascii="Times New Roman" w:eastAsia="Times New Roman" w:hAnsi="Times New Roman" w:cs="Times New Roman"/>
          <w:color w:val="000000" w:themeColor="text1"/>
          <w:sz w:val="28"/>
          <w:szCs w:val="28"/>
          <w:shd w:val="clear" w:color="auto" w:fill="FFFFFF"/>
          <w:lang w:val="kk-KZ"/>
        </w:rPr>
      </w:pPr>
    </w:p>
    <w:p w14:paraId="05158600" w14:textId="77777777" w:rsidR="00567509" w:rsidRPr="00591392" w:rsidRDefault="00567509" w:rsidP="00567509">
      <w:pPr>
        <w:spacing w:after="0" w:line="240" w:lineRule="auto"/>
        <w:ind w:firstLine="680"/>
        <w:rPr>
          <w:rFonts w:ascii="Times New Roman" w:eastAsia="Times New Roman" w:hAnsi="Times New Roman" w:cs="Times New Roman"/>
          <w:color w:val="000000" w:themeColor="text1"/>
          <w:sz w:val="28"/>
          <w:szCs w:val="28"/>
          <w:lang w:val="kk-KZ"/>
        </w:rPr>
      </w:pPr>
      <w:r w:rsidRPr="00591392">
        <w:rPr>
          <w:rFonts w:ascii="Times New Roman" w:eastAsia="Times New Roman" w:hAnsi="Times New Roman" w:cs="Times New Roman"/>
          <w:color w:val="000000" w:themeColor="text1"/>
          <w:sz w:val="28"/>
          <w:szCs w:val="28"/>
          <w:shd w:val="clear" w:color="auto" w:fill="FFFFFF"/>
          <w:lang w:val="kk-KZ"/>
        </w:rPr>
        <w:t>Эксплуатациялық шығындарды қысқарту есебінен пайданың өсімі:</w:t>
      </w:r>
    </w:p>
    <w:p w14:paraId="25C25650" w14:textId="77777777" w:rsidR="00567509" w:rsidRPr="00591392" w:rsidRDefault="00567509" w:rsidP="00567509">
      <w:pPr>
        <w:spacing w:after="0" w:line="240" w:lineRule="auto"/>
        <w:rPr>
          <w:rFonts w:ascii="Times New Roman" w:eastAsia="Courier New" w:hAnsi="Times New Roman" w:cs="Times New Roman"/>
          <w:color w:val="000000" w:themeColor="text1"/>
          <w:sz w:val="28"/>
          <w:szCs w:val="28"/>
          <w:shd w:val="clear" w:color="auto" w:fill="FFFFFF"/>
          <w:lang w:val="kk-KZ"/>
        </w:rPr>
      </w:pPr>
    </w:p>
    <w:p w14:paraId="2B760A43" w14:textId="1AE90E8C" w:rsidR="00567509" w:rsidRPr="00591392" w:rsidRDefault="00623853" w:rsidP="00B65B27">
      <w:pPr>
        <w:spacing w:after="0" w:line="240" w:lineRule="auto"/>
        <w:jc w:val="right"/>
        <w:rPr>
          <w:rFonts w:ascii="Times New Roman" w:eastAsia="Courier New" w:hAnsi="Times New Roman" w:cs="Times New Roman"/>
          <w:color w:val="000000" w:themeColor="text1"/>
          <w:sz w:val="28"/>
          <w:szCs w:val="28"/>
          <w:shd w:val="clear" w:color="auto" w:fill="FFFFFF"/>
          <w:lang w:val="kk-KZ"/>
        </w:rPr>
      </w:pPr>
      <w:r w:rsidRPr="00591392">
        <w:rPr>
          <w:rFonts w:ascii="Times New Roman" w:eastAsia="Courier New" w:hAnsi="Times New Roman" w:cs="Times New Roman"/>
          <w:color w:val="000000" w:themeColor="text1"/>
          <w:sz w:val="28"/>
          <w:szCs w:val="28"/>
          <w:shd w:val="clear" w:color="auto" w:fill="FFFFFF"/>
          <w:lang w:val="kk-KZ"/>
        </w:rPr>
        <w:t xml:space="preserve">                                                </w:t>
      </w:r>
      <w:r w:rsidR="00567509" w:rsidRPr="00591392">
        <w:rPr>
          <w:rFonts w:ascii="Times New Roman" w:eastAsia="Courier New" w:hAnsi="Times New Roman" w:cs="Times New Roman"/>
          <w:color w:val="000000" w:themeColor="text1"/>
          <w:sz w:val="28"/>
          <w:szCs w:val="28"/>
          <w:shd w:val="clear" w:color="auto" w:fill="FFFFFF"/>
          <w:lang w:val="kk-KZ"/>
        </w:rPr>
        <w:sym w:font="Symbol" w:char="F044"/>
      </w:r>
      <w:r w:rsidR="00567509" w:rsidRPr="00591392">
        <w:rPr>
          <w:rFonts w:ascii="Times New Roman" w:eastAsia="Courier New" w:hAnsi="Times New Roman" w:cs="Times New Roman"/>
          <w:color w:val="000000" w:themeColor="text1"/>
          <w:sz w:val="28"/>
          <w:szCs w:val="28"/>
          <w:shd w:val="clear" w:color="auto" w:fill="FFFFFF"/>
          <w:lang w:val="kk-KZ"/>
        </w:rPr>
        <w:t>ТП = Ш</w:t>
      </w:r>
      <w:r w:rsidR="00567509" w:rsidRPr="00591392">
        <w:rPr>
          <w:rFonts w:ascii="Times New Roman" w:eastAsia="Courier New" w:hAnsi="Times New Roman" w:cs="Times New Roman"/>
          <w:color w:val="000000" w:themeColor="text1"/>
          <w:sz w:val="28"/>
          <w:szCs w:val="28"/>
          <w:shd w:val="clear" w:color="auto" w:fill="FFFFFF"/>
          <w:vertAlign w:val="subscript"/>
          <w:lang w:val="kk-KZ"/>
        </w:rPr>
        <w:t>1</w:t>
      </w:r>
      <w:r w:rsidR="007A22BA" w:rsidRPr="00591392">
        <w:rPr>
          <w:rFonts w:ascii="Times New Roman" w:eastAsia="Courier New" w:hAnsi="Times New Roman" w:cs="Times New Roman"/>
          <w:color w:val="000000" w:themeColor="text1"/>
          <w:sz w:val="28"/>
          <w:szCs w:val="28"/>
          <w:shd w:val="clear" w:color="auto" w:fill="FFFFFF"/>
          <w:lang w:val="kk-KZ"/>
        </w:rPr>
        <w:t xml:space="preserve"> - </w:t>
      </w:r>
      <w:r w:rsidR="00567509" w:rsidRPr="00591392">
        <w:rPr>
          <w:rFonts w:ascii="Times New Roman" w:eastAsia="Courier New" w:hAnsi="Times New Roman" w:cs="Times New Roman"/>
          <w:color w:val="000000" w:themeColor="text1"/>
          <w:sz w:val="28"/>
          <w:szCs w:val="28"/>
          <w:shd w:val="clear" w:color="auto" w:fill="FFFFFF"/>
          <w:lang w:val="kk-KZ"/>
        </w:rPr>
        <w:t>Ш</w:t>
      </w:r>
      <w:r w:rsidR="00567509" w:rsidRPr="00591392">
        <w:rPr>
          <w:rFonts w:ascii="Times New Roman" w:eastAsia="Courier New" w:hAnsi="Times New Roman" w:cs="Times New Roman"/>
          <w:color w:val="000000" w:themeColor="text1"/>
          <w:sz w:val="28"/>
          <w:szCs w:val="28"/>
          <w:shd w:val="clear" w:color="auto" w:fill="FFFFFF"/>
          <w:vertAlign w:val="subscript"/>
          <w:lang w:val="kk-KZ"/>
        </w:rPr>
        <w:t>2</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Pr="00591392">
        <w:rPr>
          <w:rFonts w:ascii="Times New Roman" w:eastAsia="Courier New" w:hAnsi="Times New Roman" w:cs="Times New Roman"/>
          <w:color w:val="000000" w:themeColor="text1"/>
          <w:sz w:val="28"/>
          <w:szCs w:val="28"/>
          <w:shd w:val="clear" w:color="auto" w:fill="FFFFFF"/>
          <w:lang w:val="kk-KZ"/>
        </w:rPr>
        <w:t xml:space="preserve">                   </w:t>
      </w:r>
      <w:r w:rsidR="007A22BA" w:rsidRPr="00591392">
        <w:rPr>
          <w:rFonts w:ascii="Times New Roman" w:eastAsia="Courier New" w:hAnsi="Times New Roman" w:cs="Times New Roman"/>
          <w:color w:val="000000" w:themeColor="text1"/>
          <w:sz w:val="28"/>
          <w:szCs w:val="28"/>
          <w:shd w:val="clear" w:color="auto" w:fill="FFFFFF"/>
          <w:lang w:val="kk-KZ"/>
        </w:rPr>
        <w:t xml:space="preserve">   </w:t>
      </w:r>
      <w:r w:rsidR="00567509" w:rsidRPr="00591392">
        <w:rPr>
          <w:rFonts w:ascii="Times New Roman" w:eastAsia="Courier New" w:hAnsi="Times New Roman" w:cs="Times New Roman"/>
          <w:color w:val="000000" w:themeColor="text1"/>
          <w:sz w:val="28"/>
          <w:szCs w:val="28"/>
          <w:shd w:val="clear" w:color="auto" w:fill="FFFFFF"/>
          <w:lang w:val="kk-KZ"/>
        </w:rPr>
        <w:t>(4.10)</w:t>
      </w:r>
    </w:p>
    <w:p w14:paraId="6A7485F4"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p>
    <w:p w14:paraId="1343C4C6" w14:textId="212D84E6" w:rsidR="00567509" w:rsidRPr="00591392" w:rsidRDefault="00567509" w:rsidP="00567509">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 xml:space="preserve">мұнда </w:t>
      </w:r>
      <w:r w:rsidRPr="00591392">
        <w:rPr>
          <w:rFonts w:ascii="Times New Roman" w:eastAsia="Times New Roman" w:hAnsi="Times New Roman" w:cs="Times New Roman"/>
          <w:iCs/>
          <w:color w:val="000000" w:themeColor="text1"/>
          <w:sz w:val="28"/>
          <w:szCs w:val="28"/>
          <w:shd w:val="clear" w:color="auto" w:fill="FFFFFF"/>
          <w:lang w:val="kk-KZ"/>
        </w:rPr>
        <w:t>Ш</w:t>
      </w:r>
      <w:r w:rsidRPr="00591392">
        <w:rPr>
          <w:rFonts w:ascii="Times New Roman" w:eastAsia="Times New Roman" w:hAnsi="Times New Roman" w:cs="Times New Roman"/>
          <w:iCs/>
          <w:color w:val="000000" w:themeColor="text1"/>
          <w:sz w:val="28"/>
          <w:szCs w:val="28"/>
          <w:shd w:val="clear" w:color="auto" w:fill="FFFFFF"/>
          <w:vertAlign w:val="subscript"/>
          <w:lang w:val="kk-KZ"/>
        </w:rPr>
        <w:t>1</w:t>
      </w:r>
      <w:r w:rsidRPr="00591392">
        <w:rPr>
          <w:rFonts w:ascii="Times New Roman" w:eastAsia="Times New Roman" w:hAnsi="Times New Roman" w:cs="Times New Roman"/>
          <w:iCs/>
          <w:color w:val="000000" w:themeColor="text1"/>
          <w:sz w:val="28"/>
          <w:szCs w:val="28"/>
          <w:shd w:val="clear" w:color="auto" w:fill="FFFFFF"/>
          <w:lang w:val="kk-KZ"/>
        </w:rPr>
        <w:t>, Ш</w:t>
      </w:r>
      <w:r w:rsidRPr="00591392">
        <w:rPr>
          <w:rFonts w:ascii="Times New Roman" w:eastAsia="Times New Roman" w:hAnsi="Times New Roman" w:cs="Times New Roman"/>
          <w:iCs/>
          <w:color w:val="000000" w:themeColor="text1"/>
          <w:sz w:val="28"/>
          <w:szCs w:val="28"/>
          <w:shd w:val="clear" w:color="auto" w:fill="FFFFFF"/>
          <w:vertAlign w:val="subscript"/>
          <w:lang w:val="kk-KZ"/>
        </w:rPr>
        <w:t>2</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салыстырылатын нұсқалар бойынша тиісті шығындар.</w:t>
      </w:r>
    </w:p>
    <w:p w14:paraId="29E09F52" w14:textId="77777777" w:rsidR="00567509" w:rsidRPr="00591392" w:rsidRDefault="00567509" w:rsidP="00567509">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p>
    <w:p w14:paraId="294CD9E4" w14:textId="2CF06853"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Инвестициялық жобаны жүзеге асырудан түсетін кіріс біркелкі түспесе және ақша құнының және қосымша салымдардың өзгеруін ескеру қажет болса, өтеуді есептеудің дисконтталған әдісі қолдан</w:t>
      </w:r>
      <w:r w:rsidR="00227104" w:rsidRPr="00591392">
        <w:rPr>
          <w:rFonts w:ascii="Times New Roman" w:eastAsia="Times New Roman" w:hAnsi="Times New Roman" w:cs="Times New Roman"/>
          <w:sz w:val="28"/>
          <w:szCs w:val="28"/>
          <w:lang w:val="kk-KZ"/>
        </w:rPr>
        <w:t>ылды</w:t>
      </w:r>
      <w:r w:rsidRPr="00591392">
        <w:rPr>
          <w:rFonts w:ascii="Times New Roman" w:eastAsia="Times New Roman" w:hAnsi="Times New Roman" w:cs="Times New Roman"/>
          <w:sz w:val="28"/>
          <w:szCs w:val="28"/>
          <w:lang w:val="kk-KZ"/>
        </w:rPr>
        <w:t>.</w:t>
      </w:r>
    </w:p>
    <w:p w14:paraId="044FD626" w14:textId="66D49B1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Есептеу алдында қажет</w:t>
      </w:r>
      <w:r w:rsidR="00227104" w:rsidRPr="00591392">
        <w:rPr>
          <w:rFonts w:ascii="Times New Roman" w:eastAsia="Times New Roman" w:hAnsi="Times New Roman" w:cs="Times New Roman"/>
          <w:sz w:val="28"/>
          <w:szCs w:val="28"/>
          <w:lang w:val="kk-KZ"/>
        </w:rPr>
        <w:t xml:space="preserve"> көрсеткіштер</w:t>
      </w:r>
      <w:r w:rsidRPr="00591392">
        <w:rPr>
          <w:rFonts w:ascii="Times New Roman" w:eastAsia="Times New Roman" w:hAnsi="Times New Roman" w:cs="Times New Roman"/>
          <w:sz w:val="28"/>
          <w:szCs w:val="28"/>
          <w:lang w:val="kk-KZ"/>
        </w:rPr>
        <w:t>:</w:t>
      </w:r>
    </w:p>
    <w:p w14:paraId="05D72CE0" w14:textId="77777777" w:rsidR="00567509" w:rsidRPr="00591392" w:rsidRDefault="00567509" w:rsidP="00567509">
      <w:pPr>
        <w:numPr>
          <w:ilvl w:val="0"/>
          <w:numId w:val="28"/>
        </w:numPr>
        <w:shd w:val="clear" w:color="auto" w:fill="FFFFFF"/>
        <w:tabs>
          <w:tab w:val="clear" w:pos="720"/>
          <w:tab w:val="left" w:pos="851"/>
        </w:tabs>
        <w:spacing w:after="0" w:line="240" w:lineRule="auto"/>
        <w:ind w:left="0"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дисконт мөлшерлемесін анықтау;</w:t>
      </w:r>
    </w:p>
    <w:p w14:paraId="2AE14247" w14:textId="77777777" w:rsidR="00567509" w:rsidRPr="00591392" w:rsidRDefault="00567509" w:rsidP="00567509">
      <w:pPr>
        <w:numPr>
          <w:ilvl w:val="0"/>
          <w:numId w:val="28"/>
        </w:numPr>
        <w:shd w:val="clear" w:color="auto" w:fill="FFFFFF"/>
        <w:tabs>
          <w:tab w:val="clear" w:pos="720"/>
          <w:tab w:val="left" w:pos="851"/>
        </w:tabs>
        <w:spacing w:after="0" w:line="240" w:lineRule="auto"/>
        <w:ind w:left="0"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төленбеген инвестицияларды анықтау;</w:t>
      </w:r>
    </w:p>
    <w:p w14:paraId="1EB85A6A" w14:textId="77777777" w:rsidR="00567509" w:rsidRPr="00591392" w:rsidRDefault="00567509" w:rsidP="00567509">
      <w:pPr>
        <w:numPr>
          <w:ilvl w:val="0"/>
          <w:numId w:val="28"/>
        </w:numPr>
        <w:shd w:val="clear" w:color="auto" w:fill="FFFFFF"/>
        <w:tabs>
          <w:tab w:val="clear" w:pos="720"/>
          <w:tab w:val="left" w:pos="851"/>
        </w:tabs>
        <w:spacing w:after="0" w:line="240" w:lineRule="auto"/>
        <w:ind w:left="0"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күтілетін кіріс инвестицияны жабу кезеңін анықтау.</w:t>
      </w:r>
    </w:p>
    <w:p w14:paraId="217145F6" w14:textId="054EB4D3"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Дисконтталған ақша ағыны (DАА) мына формуламен анықталды:</w:t>
      </w:r>
    </w:p>
    <w:p w14:paraId="1195C3B7"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14:paraId="3981F2B0" w14:textId="173B5127" w:rsidR="00567509" w:rsidRPr="00591392" w:rsidRDefault="006B0660" w:rsidP="00567509">
      <w:pPr>
        <w:shd w:val="clear" w:color="auto" w:fill="FFFFFF"/>
        <w:spacing w:after="0" w:line="240" w:lineRule="auto"/>
        <w:ind w:firstLine="567"/>
        <w:jc w:val="center"/>
        <w:textAlignment w:val="baseline"/>
        <w:rPr>
          <w:rFonts w:ascii="Times New Roman" w:eastAsia="Times New Roman" w:hAnsi="Times New Roman" w:cs="Times New Roman"/>
          <w:sz w:val="28"/>
          <w:szCs w:val="28"/>
          <w:lang w:val="kk-KZ"/>
        </w:rPr>
      </w:pPr>
      <w:r w:rsidRPr="00591392">
        <w:rPr>
          <w:lang w:val="kk-KZ"/>
        </w:rPr>
        <w:t xml:space="preserve">                                  </w:t>
      </w:r>
      <w:r w:rsidR="00567509" w:rsidRPr="00591392">
        <w:rPr>
          <w:position w:val="-36"/>
          <w:lang w:val="kk-KZ"/>
        </w:rPr>
        <w:object w:dxaOrig="5179" w:dyaOrig="740" w14:anchorId="09376399">
          <v:shape id="_x0000_i1060" type="#_x0000_t75" style="width:258.6pt;height:36.85pt" o:ole="">
            <v:imagedata r:id="rId141" o:title=""/>
          </v:shape>
          <o:OLEObject Type="Embed" ProgID="Equation.DSMT4" ShapeID="_x0000_i1060" DrawAspect="Content" ObjectID="_1822576064" r:id="rId142"/>
        </w:object>
      </w:r>
      <w:r w:rsidRPr="00591392">
        <w:rPr>
          <w:lang w:val="kk-KZ"/>
        </w:rPr>
        <w:t xml:space="preserve">                         </w:t>
      </w:r>
      <w:r w:rsidRPr="00591392">
        <w:rPr>
          <w:rFonts w:ascii="Times New Roman" w:hAnsi="Times New Roman" w:cs="Times New Roman"/>
          <w:sz w:val="28"/>
          <w:szCs w:val="28"/>
          <w:lang w:val="kk-KZ"/>
        </w:rPr>
        <w:t>(4.11)</w:t>
      </w:r>
    </w:p>
    <w:p w14:paraId="49480E0C" w14:textId="77777777" w:rsidR="00567509" w:rsidRPr="00591392" w:rsidRDefault="00567509" w:rsidP="00567509">
      <w:pPr>
        <w:shd w:val="clear" w:color="auto" w:fill="FFFFFF"/>
        <w:spacing w:after="0" w:line="240" w:lineRule="auto"/>
        <w:ind w:firstLine="284"/>
        <w:jc w:val="both"/>
        <w:textAlignment w:val="baseline"/>
        <w:rPr>
          <w:rFonts w:ascii="Times New Roman" w:eastAsia="Times New Roman" w:hAnsi="Times New Roman" w:cs="Times New Roman"/>
          <w:i/>
          <w:iCs/>
          <w:sz w:val="28"/>
          <w:szCs w:val="28"/>
          <w:bdr w:val="none" w:sz="0" w:space="0" w:color="auto" w:frame="1"/>
          <w:lang w:val="kk-KZ"/>
        </w:rPr>
      </w:pPr>
    </w:p>
    <w:p w14:paraId="6C4FC078" w14:textId="219A86DC" w:rsidR="00567509" w:rsidRPr="00591392" w:rsidRDefault="00567509" w:rsidP="00567509">
      <w:pPr>
        <w:shd w:val="clear" w:color="auto" w:fill="FFFFFF"/>
        <w:spacing w:after="0" w:line="240" w:lineRule="auto"/>
        <w:ind w:firstLine="284"/>
        <w:jc w:val="both"/>
        <w:textAlignment w:val="baseline"/>
        <w:rPr>
          <w:rFonts w:ascii="Times New Roman" w:eastAsia="Times New Roman" w:hAnsi="Times New Roman" w:cs="Times New Roman"/>
          <w:iCs/>
          <w:sz w:val="28"/>
          <w:szCs w:val="28"/>
          <w:bdr w:val="none" w:sz="0" w:space="0" w:color="auto" w:frame="1"/>
          <w:lang w:val="kk-KZ"/>
        </w:rPr>
      </w:pPr>
      <w:r w:rsidRPr="00591392">
        <w:rPr>
          <w:rFonts w:ascii="Times New Roman" w:eastAsia="Times New Roman" w:hAnsi="Times New Roman" w:cs="Times New Roman"/>
          <w:iCs/>
          <w:sz w:val="28"/>
          <w:szCs w:val="28"/>
          <w:bdr w:val="none" w:sz="0" w:space="0" w:color="auto" w:frame="1"/>
          <w:lang w:val="kk-KZ"/>
        </w:rPr>
        <w:t xml:space="preserve">мұнда </w:t>
      </w:r>
      <w:r w:rsidRPr="00591392">
        <w:rPr>
          <w:rFonts w:ascii="Times New Roman" w:eastAsia="Times New Roman" w:hAnsi="Times New Roman" w:cs="Times New Roman"/>
          <w:i/>
          <w:iCs/>
          <w:sz w:val="28"/>
          <w:szCs w:val="28"/>
          <w:bdr w:val="none" w:sz="0" w:space="0" w:color="auto" w:frame="1"/>
          <w:lang w:val="kk-KZ"/>
        </w:rPr>
        <w:t>Р</w:t>
      </w:r>
      <w:r w:rsidRPr="00591392">
        <w:rPr>
          <w:rFonts w:ascii="Times New Roman" w:eastAsia="Times New Roman" w:hAnsi="Times New Roman" w:cs="Times New Roman"/>
          <w:iCs/>
          <w:sz w:val="28"/>
          <w:szCs w:val="28"/>
          <w:bdr w:val="none" w:sz="0" w:space="0" w:color="auto" w:frame="1"/>
          <w:lang w:val="kk-KZ"/>
        </w:rPr>
        <w:t>₀ – нөлдік жылдың ақша ағыны (қазіргі),</w:t>
      </w:r>
    </w:p>
    <w:p w14:paraId="4A979AD4" w14:textId="2FAC0754" w:rsidR="00567509" w:rsidRPr="00591392" w:rsidRDefault="00567509" w:rsidP="003877FF">
      <w:pPr>
        <w:shd w:val="clear" w:color="auto" w:fill="FFFFFF"/>
        <w:spacing w:after="0" w:line="240" w:lineRule="auto"/>
        <w:ind w:firstLine="1134"/>
        <w:jc w:val="both"/>
        <w:textAlignment w:val="baseline"/>
        <w:rPr>
          <w:rFonts w:ascii="Times New Roman" w:eastAsia="Times New Roman" w:hAnsi="Times New Roman" w:cs="Times New Roman"/>
          <w:iCs/>
          <w:sz w:val="28"/>
          <w:szCs w:val="28"/>
          <w:bdr w:val="none" w:sz="0" w:space="0" w:color="auto" w:frame="1"/>
          <w:lang w:val="kk-KZ"/>
        </w:rPr>
      </w:pPr>
      <w:r w:rsidRPr="00591392">
        <w:rPr>
          <w:rFonts w:ascii="Times New Roman" w:eastAsia="Times New Roman" w:hAnsi="Times New Roman" w:cs="Times New Roman"/>
          <w:i/>
          <w:iCs/>
          <w:sz w:val="28"/>
          <w:szCs w:val="28"/>
          <w:bdr w:val="none" w:sz="0" w:space="0" w:color="auto" w:frame="1"/>
          <w:lang w:val="kk-KZ"/>
        </w:rPr>
        <w:t>Р</w:t>
      </w:r>
      <w:r w:rsidRPr="00591392">
        <w:rPr>
          <w:rFonts w:ascii="Times New Roman" w:eastAsia="Times New Roman" w:hAnsi="Times New Roman" w:cs="Times New Roman"/>
          <w:iCs/>
          <w:sz w:val="28"/>
          <w:szCs w:val="28"/>
          <w:bdr w:val="none" w:sz="0" w:space="0" w:color="auto" w:frame="1"/>
          <w:lang w:val="kk-KZ"/>
        </w:rPr>
        <w:t>₁</w:t>
      </w:r>
      <w:r w:rsidR="007A22BA" w:rsidRPr="00591392">
        <w:rPr>
          <w:rFonts w:ascii="Times New Roman" w:eastAsia="Times New Roman" w:hAnsi="Times New Roman" w:cs="Times New Roman"/>
          <w:iCs/>
          <w:sz w:val="28"/>
          <w:szCs w:val="28"/>
          <w:bdr w:val="none" w:sz="0" w:space="0" w:color="auto" w:frame="1"/>
          <w:lang w:val="kk-KZ"/>
        </w:rPr>
        <w:t xml:space="preserve"> - </w:t>
      </w:r>
      <w:r w:rsidRPr="00591392">
        <w:rPr>
          <w:rFonts w:ascii="Times New Roman" w:eastAsia="Times New Roman" w:hAnsi="Times New Roman" w:cs="Times New Roman"/>
          <w:iCs/>
          <w:sz w:val="28"/>
          <w:szCs w:val="28"/>
          <w:bdr w:val="none" w:sz="0" w:space="0" w:color="auto" w:frame="1"/>
          <w:lang w:val="kk-KZ"/>
        </w:rPr>
        <w:t>бір жылдағы ақша ағыны,</w:t>
      </w:r>
    </w:p>
    <w:p w14:paraId="351B8BC3" w14:textId="31084515" w:rsidR="00567509" w:rsidRPr="00591392" w:rsidRDefault="00567509" w:rsidP="003877FF">
      <w:pPr>
        <w:shd w:val="clear" w:color="auto" w:fill="FFFFFF"/>
        <w:spacing w:after="0" w:line="240" w:lineRule="auto"/>
        <w:ind w:firstLine="1134"/>
        <w:jc w:val="both"/>
        <w:textAlignment w:val="baseline"/>
        <w:rPr>
          <w:rFonts w:ascii="Times New Roman" w:eastAsia="Times New Roman" w:hAnsi="Times New Roman" w:cs="Times New Roman"/>
          <w:iCs/>
          <w:sz w:val="28"/>
          <w:szCs w:val="28"/>
          <w:bdr w:val="none" w:sz="0" w:space="0" w:color="auto" w:frame="1"/>
          <w:lang w:val="kk-KZ"/>
        </w:rPr>
      </w:pPr>
      <w:r w:rsidRPr="00591392">
        <w:rPr>
          <w:rFonts w:ascii="Times New Roman" w:eastAsia="Times New Roman" w:hAnsi="Times New Roman" w:cs="Times New Roman"/>
          <w:i/>
          <w:iCs/>
          <w:sz w:val="28"/>
          <w:szCs w:val="28"/>
          <w:bdr w:val="none" w:sz="0" w:space="0" w:color="auto" w:frame="1"/>
          <w:lang w:val="kk-KZ"/>
        </w:rPr>
        <w:t>Р</w:t>
      </w:r>
      <w:r w:rsidRPr="00591392">
        <w:rPr>
          <w:rFonts w:ascii="Times New Roman" w:eastAsia="Times New Roman" w:hAnsi="Times New Roman" w:cs="Times New Roman"/>
          <w:iCs/>
          <w:sz w:val="28"/>
          <w:szCs w:val="28"/>
          <w:bdr w:val="none" w:sz="0" w:space="0" w:color="auto" w:frame="1"/>
          <w:lang w:val="kk-KZ"/>
        </w:rPr>
        <w:t xml:space="preserve">ₓ — </w:t>
      </w:r>
      <w:r w:rsidRPr="00591392">
        <w:rPr>
          <w:rFonts w:ascii="Times New Roman" w:eastAsia="Times New Roman" w:hAnsi="Times New Roman" w:cs="Times New Roman"/>
          <w:i/>
          <w:iCs/>
          <w:sz w:val="28"/>
          <w:szCs w:val="28"/>
          <w:bdr w:val="none" w:sz="0" w:space="0" w:color="auto" w:frame="1"/>
          <w:lang w:val="kk-KZ"/>
        </w:rPr>
        <w:t>х</w:t>
      </w:r>
      <w:r w:rsidR="007A22BA" w:rsidRPr="00591392">
        <w:rPr>
          <w:rFonts w:ascii="Times New Roman" w:eastAsia="Times New Roman" w:hAnsi="Times New Roman" w:cs="Times New Roman"/>
          <w:iCs/>
          <w:sz w:val="28"/>
          <w:szCs w:val="28"/>
          <w:bdr w:val="none" w:sz="0" w:space="0" w:color="auto" w:frame="1"/>
          <w:lang w:val="kk-KZ"/>
        </w:rPr>
        <w:t xml:space="preserve"> - </w:t>
      </w:r>
      <w:r w:rsidRPr="00591392">
        <w:rPr>
          <w:rFonts w:ascii="Times New Roman" w:eastAsia="Times New Roman" w:hAnsi="Times New Roman" w:cs="Times New Roman"/>
          <w:iCs/>
          <w:sz w:val="28"/>
          <w:szCs w:val="28"/>
          <w:bdr w:val="none" w:sz="0" w:space="0" w:color="auto" w:frame="1"/>
          <w:lang w:val="kk-KZ"/>
        </w:rPr>
        <w:t>ші жылдағы ақша ағыны;</w:t>
      </w:r>
    </w:p>
    <w:p w14:paraId="7CCD7C05" w14:textId="77777777" w:rsidR="00567509" w:rsidRPr="00591392" w:rsidRDefault="00567509" w:rsidP="003877FF">
      <w:pPr>
        <w:shd w:val="clear" w:color="auto" w:fill="FFFFFF"/>
        <w:spacing w:after="0" w:line="240" w:lineRule="auto"/>
        <w:ind w:firstLine="1134"/>
        <w:jc w:val="both"/>
        <w:textAlignment w:val="baseline"/>
        <w:rPr>
          <w:rFonts w:ascii="Times New Roman" w:eastAsia="Times New Roman" w:hAnsi="Times New Roman" w:cs="Times New Roman"/>
          <w:iCs/>
          <w:sz w:val="28"/>
          <w:szCs w:val="28"/>
          <w:bdr w:val="none" w:sz="0" w:space="0" w:color="auto" w:frame="1"/>
          <w:lang w:val="kk-KZ"/>
        </w:rPr>
      </w:pPr>
      <w:r w:rsidRPr="00591392">
        <w:rPr>
          <w:rFonts w:ascii="Times New Roman" w:eastAsia="Times New Roman" w:hAnsi="Times New Roman" w:cs="Times New Roman"/>
          <w:i/>
          <w:iCs/>
          <w:sz w:val="28"/>
          <w:szCs w:val="28"/>
          <w:bdr w:val="none" w:sz="0" w:space="0" w:color="auto" w:frame="1"/>
          <w:lang w:val="kk-KZ"/>
        </w:rPr>
        <w:t>d</w:t>
      </w:r>
      <w:r w:rsidRPr="00591392">
        <w:rPr>
          <w:rFonts w:ascii="Times New Roman" w:eastAsia="Times New Roman" w:hAnsi="Times New Roman" w:cs="Times New Roman"/>
          <w:iCs/>
          <w:sz w:val="28"/>
          <w:szCs w:val="28"/>
          <w:bdr w:val="none" w:sz="0" w:space="0" w:color="auto" w:frame="1"/>
          <w:lang w:val="kk-KZ"/>
        </w:rPr>
        <w:t xml:space="preserve"> — дисконттау коэффициенті;</w:t>
      </w:r>
    </w:p>
    <w:p w14:paraId="721BD741" w14:textId="77777777" w:rsidR="00567509" w:rsidRPr="00591392" w:rsidRDefault="00567509" w:rsidP="003877FF">
      <w:pPr>
        <w:shd w:val="clear" w:color="auto" w:fill="FFFFFF"/>
        <w:spacing w:after="0" w:line="240" w:lineRule="auto"/>
        <w:ind w:firstLine="1134"/>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i/>
          <w:iCs/>
          <w:sz w:val="28"/>
          <w:szCs w:val="28"/>
          <w:bdr w:val="none" w:sz="0" w:space="0" w:color="auto" w:frame="1"/>
          <w:lang w:val="kk-KZ"/>
        </w:rPr>
        <w:t>I</w:t>
      </w:r>
      <w:r w:rsidRPr="00591392">
        <w:rPr>
          <w:rFonts w:ascii="Times New Roman" w:eastAsia="Times New Roman" w:hAnsi="Times New Roman" w:cs="Times New Roman"/>
          <w:iCs/>
          <w:sz w:val="28"/>
          <w:szCs w:val="28"/>
          <w:bdr w:val="none" w:sz="0" w:space="0" w:color="auto" w:frame="1"/>
          <w:lang w:val="kk-KZ"/>
        </w:rPr>
        <w:t>₀ – бастапқы инвестиция сомасы.</w:t>
      </w:r>
    </w:p>
    <w:p w14:paraId="311DDA2A"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14:paraId="61475958" w14:textId="094C0462"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 xml:space="preserve">Кез келген инвестор салған ақшаны қайтарып қана қоймай, инфляция деңгейін ескере отырып табыс әкелетін жобаға қызығушылық танытады. </w:t>
      </w:r>
      <w:r w:rsidRPr="00591392">
        <w:rPr>
          <w:rFonts w:ascii="Times New Roman" w:eastAsia="Times New Roman" w:hAnsi="Times New Roman" w:cs="Times New Roman"/>
          <w:sz w:val="28"/>
          <w:szCs w:val="28"/>
          <w:lang w:val="kk-KZ"/>
        </w:rPr>
        <w:lastRenderedPageBreak/>
        <w:t>Инфляция деңгейін анықтау кезінде үкімет жариялаған инфляция қарқынына немесе күтілетін инфляцияға сен</w:t>
      </w:r>
      <w:r w:rsidR="00227104" w:rsidRPr="00591392">
        <w:rPr>
          <w:rFonts w:ascii="Times New Roman" w:eastAsia="Times New Roman" w:hAnsi="Times New Roman" w:cs="Times New Roman"/>
          <w:sz w:val="28"/>
          <w:szCs w:val="28"/>
          <w:lang w:val="kk-KZ"/>
        </w:rPr>
        <w:t>ім артылды</w:t>
      </w:r>
      <w:r w:rsidRPr="00591392">
        <w:rPr>
          <w:rFonts w:ascii="Times New Roman" w:eastAsia="Times New Roman" w:hAnsi="Times New Roman" w:cs="Times New Roman"/>
          <w:sz w:val="28"/>
          <w:szCs w:val="28"/>
          <w:lang w:val="kk-KZ"/>
        </w:rPr>
        <w:t>.</w:t>
      </w:r>
    </w:p>
    <w:p w14:paraId="093B67E1"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Тәуекелсіз депозит жоқ, сондықтан дисконт коэффициентін есептеу кезінде тәуекел деңгейін түзету ескеріледі.</w:t>
      </w:r>
    </w:p>
    <w:p w14:paraId="470CCD39"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14:paraId="5129DD2C" w14:textId="0381B036" w:rsidR="00567509" w:rsidRPr="00591392" w:rsidRDefault="006B0660" w:rsidP="00567509">
      <w:pPr>
        <w:shd w:val="clear" w:color="auto" w:fill="FFFFFF"/>
        <w:spacing w:after="0" w:line="240" w:lineRule="auto"/>
        <w:ind w:firstLine="567"/>
        <w:jc w:val="center"/>
        <w:textAlignment w:val="baseline"/>
        <w:rPr>
          <w:rFonts w:ascii="Times New Roman" w:eastAsia="Times New Roman" w:hAnsi="Times New Roman" w:cs="Times New Roman"/>
          <w:sz w:val="28"/>
          <w:szCs w:val="28"/>
          <w:lang w:val="kk-KZ"/>
        </w:rPr>
      </w:pPr>
      <w:r w:rsidRPr="00591392">
        <w:rPr>
          <w:lang w:val="kk-KZ"/>
        </w:rPr>
        <w:t xml:space="preserve">                                                        </w:t>
      </w:r>
      <w:r w:rsidR="00567509" w:rsidRPr="00591392">
        <w:rPr>
          <w:position w:val="-60"/>
          <w:lang w:val="kk-KZ"/>
        </w:rPr>
        <w:object w:dxaOrig="2460" w:dyaOrig="1320" w14:anchorId="2CF49BE1">
          <v:shape id="_x0000_i1061" type="#_x0000_t75" style="width:122.1pt;height:64.5pt" o:ole="">
            <v:imagedata r:id="rId143" o:title=""/>
          </v:shape>
          <o:OLEObject Type="Embed" ProgID="Equation.DSMT4" ShapeID="_x0000_i1061" DrawAspect="Content" ObjectID="_1822576065" r:id="rId144"/>
        </w:object>
      </w:r>
      <w:r w:rsidRPr="00591392">
        <w:rPr>
          <w:lang w:val="kk-KZ"/>
        </w:rPr>
        <w:t xml:space="preserve"> </w:t>
      </w:r>
      <w:r w:rsidRPr="00591392">
        <w:rPr>
          <w:rFonts w:ascii="Times New Roman" w:hAnsi="Times New Roman" w:cs="Times New Roman"/>
          <w:sz w:val="28"/>
          <w:szCs w:val="28"/>
          <w:lang w:val="kk-KZ"/>
        </w:rPr>
        <w:t xml:space="preserve">                                        (4.12)</w:t>
      </w:r>
    </w:p>
    <w:p w14:paraId="4E16B62D" w14:textId="77777777" w:rsidR="00567509" w:rsidRPr="00591392" w:rsidRDefault="00567509" w:rsidP="00567509">
      <w:pPr>
        <w:shd w:val="clear" w:color="auto" w:fill="FFFFFF"/>
        <w:spacing w:after="0" w:line="240" w:lineRule="auto"/>
        <w:jc w:val="both"/>
        <w:textAlignment w:val="baseline"/>
        <w:rPr>
          <w:rFonts w:ascii="Times New Roman" w:eastAsia="Times New Roman" w:hAnsi="Times New Roman" w:cs="Times New Roman"/>
          <w:i/>
          <w:iCs/>
          <w:sz w:val="28"/>
          <w:szCs w:val="28"/>
          <w:bdr w:val="none" w:sz="0" w:space="0" w:color="auto" w:frame="1"/>
          <w:lang w:val="kk-KZ"/>
        </w:rPr>
      </w:pPr>
    </w:p>
    <w:p w14:paraId="5857CA57" w14:textId="6BA35C75" w:rsidR="00567509" w:rsidRPr="00591392" w:rsidRDefault="00567509" w:rsidP="00567509">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val="kk-KZ"/>
        </w:rPr>
      </w:pPr>
      <w:r w:rsidRPr="00591392">
        <w:rPr>
          <w:rFonts w:ascii="Times New Roman" w:eastAsia="Times New Roman" w:hAnsi="Times New Roman" w:cs="Times New Roman"/>
          <w:iCs/>
          <w:sz w:val="28"/>
          <w:szCs w:val="28"/>
          <w:bdr w:val="none" w:sz="0" w:space="0" w:color="auto" w:frame="1"/>
          <w:lang w:val="kk-KZ"/>
        </w:rPr>
        <w:t xml:space="preserve">мұнда </w:t>
      </w:r>
      <w:r w:rsidRPr="00591392">
        <w:rPr>
          <w:rFonts w:ascii="Times New Roman" w:eastAsia="Times New Roman" w:hAnsi="Times New Roman" w:cs="Times New Roman"/>
          <w:i/>
          <w:iCs/>
          <w:sz w:val="28"/>
          <w:szCs w:val="28"/>
          <w:bdr w:val="none" w:sz="0" w:space="0" w:color="auto" w:frame="1"/>
          <w:lang w:val="kk-KZ"/>
        </w:rPr>
        <w:t>r</w:t>
      </w:r>
      <w:r w:rsidRPr="00591392">
        <w:rPr>
          <w:rFonts w:ascii="Times New Roman" w:eastAsia="Times New Roman" w:hAnsi="Times New Roman" w:cs="Times New Roman"/>
          <w:iCs/>
          <w:sz w:val="28"/>
          <w:szCs w:val="28"/>
          <w:bdr w:val="none" w:sz="0" w:space="0" w:color="auto" w:frame="1"/>
          <w:lang w:val="kk-KZ"/>
        </w:rPr>
        <w:t xml:space="preserve"> – Қазақстан Республикасының Ұлттық банкінің қайта қаржыландыру мөлшерлемесі;</w:t>
      </w:r>
    </w:p>
    <w:p w14:paraId="3AFA5E52"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iCs/>
          <w:sz w:val="28"/>
          <w:szCs w:val="28"/>
          <w:bdr w:val="none" w:sz="0" w:space="0" w:color="auto" w:frame="1"/>
          <w:lang w:val="kk-KZ"/>
        </w:rPr>
      </w:pPr>
      <w:r w:rsidRPr="00591392">
        <w:rPr>
          <w:rFonts w:ascii="Times New Roman" w:eastAsia="Times New Roman" w:hAnsi="Times New Roman" w:cs="Times New Roman"/>
          <w:i/>
          <w:iCs/>
          <w:sz w:val="28"/>
          <w:szCs w:val="28"/>
          <w:bdr w:val="none" w:sz="0" w:space="0" w:color="auto" w:frame="1"/>
          <w:lang w:val="kk-KZ"/>
        </w:rPr>
        <w:t>i</w:t>
      </w:r>
      <w:r w:rsidRPr="00591392">
        <w:rPr>
          <w:rFonts w:ascii="Times New Roman" w:eastAsia="Times New Roman" w:hAnsi="Times New Roman" w:cs="Times New Roman"/>
          <w:iCs/>
          <w:sz w:val="28"/>
          <w:szCs w:val="28"/>
          <w:bdr w:val="none" w:sz="0" w:space="0" w:color="auto" w:frame="1"/>
          <w:lang w:val="kk-KZ"/>
        </w:rPr>
        <w:t xml:space="preserve"> – инфляция деңгейі;</w:t>
      </w:r>
    </w:p>
    <w:p w14:paraId="32014D27"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i/>
          <w:iCs/>
          <w:sz w:val="28"/>
          <w:szCs w:val="28"/>
          <w:bdr w:val="none" w:sz="0" w:space="0" w:color="auto" w:frame="1"/>
          <w:lang w:val="kk-KZ"/>
        </w:rPr>
        <w:t>R</w:t>
      </w:r>
      <w:r w:rsidRPr="00591392">
        <w:rPr>
          <w:rFonts w:ascii="Times New Roman" w:eastAsia="Times New Roman" w:hAnsi="Times New Roman" w:cs="Times New Roman"/>
          <w:iCs/>
          <w:sz w:val="28"/>
          <w:szCs w:val="28"/>
          <w:bdr w:val="none" w:sz="0" w:space="0" w:color="auto" w:frame="1"/>
          <w:lang w:val="kk-KZ"/>
        </w:rPr>
        <w:t xml:space="preserve"> – тәуекелдің пайызы.</w:t>
      </w:r>
    </w:p>
    <w:p w14:paraId="76F99114"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14:paraId="5F3FAA25" w14:textId="65A4D859"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Инвестор өндіріс желісін кеңейтуге 10 миллион теңге инвестициялайды және инвестицияны үш жылда өтеу күтіледі. Ақша ағыны біртіндеп артады. Олардың өсуін 4.2</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кестеде қарастырайық.</w:t>
      </w:r>
    </w:p>
    <w:p w14:paraId="5350FB84" w14:textId="77777777" w:rsidR="00C04C21" w:rsidRPr="00591392" w:rsidRDefault="00C04C21"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14:paraId="286F2D47" w14:textId="2A50CD56" w:rsidR="00567509" w:rsidRPr="00591392" w:rsidRDefault="00C04C21" w:rsidP="00C04C21">
      <w:pPr>
        <w:shd w:val="clear" w:color="auto" w:fill="FFFFFF"/>
        <w:spacing w:after="0" w:line="240" w:lineRule="auto"/>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Кесте</w:t>
      </w:r>
      <w:r w:rsidR="000A3112" w:rsidRPr="00591392">
        <w:rPr>
          <w:rFonts w:ascii="Times New Roman" w:eastAsia="Times New Roman" w:hAnsi="Times New Roman" w:cs="Times New Roman"/>
          <w:sz w:val="28"/>
          <w:szCs w:val="28"/>
          <w:lang w:val="kk-KZ"/>
        </w:rPr>
        <w:t xml:space="preserve"> </w:t>
      </w:r>
      <w:r w:rsidR="00567509" w:rsidRPr="00591392">
        <w:rPr>
          <w:rFonts w:ascii="Times New Roman" w:eastAsia="Times New Roman" w:hAnsi="Times New Roman" w:cs="Times New Roman"/>
          <w:sz w:val="28"/>
          <w:szCs w:val="28"/>
          <w:lang w:val="kk-KZ"/>
        </w:rPr>
        <w:t>4.2</w:t>
      </w:r>
      <w:r w:rsidR="007A22BA" w:rsidRPr="00591392">
        <w:rPr>
          <w:rFonts w:ascii="Times New Roman" w:eastAsia="Times New Roman" w:hAnsi="Times New Roman" w:cs="Times New Roman"/>
          <w:sz w:val="28"/>
          <w:szCs w:val="28"/>
          <w:lang w:val="kk-KZ"/>
        </w:rPr>
        <w:t xml:space="preserve"> </w:t>
      </w:r>
      <w:r w:rsidR="000A3112" w:rsidRPr="00591392">
        <w:rPr>
          <w:rFonts w:ascii="Times New Roman" w:eastAsia="Times New Roman" w:hAnsi="Times New Roman" w:cs="Times New Roman"/>
          <w:spacing w:val="10"/>
          <w:sz w:val="28"/>
          <w:szCs w:val="28"/>
          <w:lang w:val="kk-KZ" w:eastAsia="ru-RU"/>
        </w:rPr>
        <w:sym w:font="Symbol" w:char="F02D"/>
      </w:r>
      <w:r w:rsidR="007A22BA" w:rsidRPr="00591392">
        <w:rPr>
          <w:rFonts w:ascii="Times New Roman" w:eastAsia="Times New Roman" w:hAnsi="Times New Roman" w:cs="Times New Roman"/>
          <w:sz w:val="28"/>
          <w:szCs w:val="28"/>
          <w:lang w:val="kk-KZ"/>
        </w:rPr>
        <w:t xml:space="preserve"> </w:t>
      </w:r>
      <w:r w:rsidR="00B65B27">
        <w:rPr>
          <w:rFonts w:ascii="Times New Roman" w:eastAsia="Times New Roman" w:hAnsi="Times New Roman" w:cs="Times New Roman"/>
          <w:sz w:val="28"/>
          <w:szCs w:val="28"/>
          <w:lang w:val="kk-KZ"/>
        </w:rPr>
        <w:t>Ақша ағынының өсуі</w:t>
      </w:r>
    </w:p>
    <w:p w14:paraId="12B2ED4F" w14:textId="77777777" w:rsidR="000A3112" w:rsidRPr="00591392" w:rsidRDefault="000A3112" w:rsidP="00C04C21">
      <w:pPr>
        <w:shd w:val="clear" w:color="auto" w:fill="FFFFFF"/>
        <w:spacing w:after="0" w:line="240" w:lineRule="auto"/>
        <w:jc w:val="both"/>
        <w:textAlignment w:val="baseline"/>
        <w:rPr>
          <w:rFonts w:ascii="Times New Roman" w:eastAsia="Times New Roman" w:hAnsi="Times New Roman" w:cs="Times New Roman"/>
          <w:sz w:val="28"/>
          <w:szCs w:val="28"/>
          <w:lang w:val="kk-KZ"/>
        </w:rPr>
      </w:pPr>
    </w:p>
    <w:tbl>
      <w:tblPr>
        <w:tblStyle w:val="a3"/>
        <w:tblW w:w="0" w:type="auto"/>
        <w:tblLook w:val="04A0" w:firstRow="1" w:lastRow="0" w:firstColumn="1" w:lastColumn="0" w:noHBand="0" w:noVBand="1"/>
      </w:tblPr>
      <w:tblGrid>
        <w:gridCol w:w="1869"/>
        <w:gridCol w:w="1869"/>
        <w:gridCol w:w="1869"/>
        <w:gridCol w:w="1869"/>
        <w:gridCol w:w="1869"/>
      </w:tblGrid>
      <w:tr w:rsidR="00567509" w:rsidRPr="00591392" w14:paraId="2D7C6AA3" w14:textId="77777777" w:rsidTr="00596C1D">
        <w:tc>
          <w:tcPr>
            <w:tcW w:w="1869" w:type="dxa"/>
          </w:tcPr>
          <w:p w14:paraId="4C28BC7B"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bookmarkStart w:id="29" w:name="_Hlk188346424"/>
            <w:r w:rsidRPr="00591392">
              <w:rPr>
                <w:rFonts w:ascii="Times New Roman" w:eastAsia="Times New Roman" w:hAnsi="Times New Roman" w:cs="Times New Roman"/>
                <w:sz w:val="24"/>
                <w:szCs w:val="24"/>
                <w:lang w:val="kk-KZ"/>
              </w:rPr>
              <w:t>Операция</w:t>
            </w:r>
          </w:p>
        </w:tc>
        <w:tc>
          <w:tcPr>
            <w:tcW w:w="1869" w:type="dxa"/>
          </w:tcPr>
          <w:p w14:paraId="51D3A3A8"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Қазіргі</w:t>
            </w:r>
          </w:p>
        </w:tc>
        <w:tc>
          <w:tcPr>
            <w:tcW w:w="1869" w:type="dxa"/>
          </w:tcPr>
          <w:p w14:paraId="3F3A503A"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Бір жылдан кейін</w:t>
            </w:r>
          </w:p>
        </w:tc>
        <w:tc>
          <w:tcPr>
            <w:tcW w:w="1869" w:type="dxa"/>
          </w:tcPr>
          <w:p w14:paraId="3B24A600"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Екі жылдан кейін</w:t>
            </w:r>
          </w:p>
        </w:tc>
        <w:tc>
          <w:tcPr>
            <w:tcW w:w="1869" w:type="dxa"/>
          </w:tcPr>
          <w:p w14:paraId="08011B2E"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Үш жылдан кейін</w:t>
            </w:r>
          </w:p>
        </w:tc>
      </w:tr>
      <w:tr w:rsidR="00567509" w:rsidRPr="00591392" w14:paraId="2A7AA30A" w14:textId="77777777" w:rsidTr="00596C1D">
        <w:tc>
          <w:tcPr>
            <w:tcW w:w="1869" w:type="dxa"/>
          </w:tcPr>
          <w:p w14:paraId="1913A82A"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Инвестиция</w:t>
            </w:r>
          </w:p>
        </w:tc>
        <w:tc>
          <w:tcPr>
            <w:tcW w:w="1869" w:type="dxa"/>
          </w:tcPr>
          <w:p w14:paraId="22270889"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hAnsi="Times New Roman" w:cs="Times New Roman"/>
                <w:sz w:val="24"/>
                <w:szCs w:val="24"/>
                <w:lang w:val="kk-KZ"/>
              </w:rPr>
              <w:t>10 000 000,0</w:t>
            </w:r>
          </w:p>
        </w:tc>
        <w:tc>
          <w:tcPr>
            <w:tcW w:w="1869" w:type="dxa"/>
          </w:tcPr>
          <w:p w14:paraId="4E7F28DD"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p>
        </w:tc>
        <w:tc>
          <w:tcPr>
            <w:tcW w:w="1869" w:type="dxa"/>
          </w:tcPr>
          <w:p w14:paraId="7F4F8FDB"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p>
        </w:tc>
        <w:tc>
          <w:tcPr>
            <w:tcW w:w="1869" w:type="dxa"/>
          </w:tcPr>
          <w:p w14:paraId="2A4EC224"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p>
        </w:tc>
      </w:tr>
      <w:tr w:rsidR="00567509" w:rsidRPr="00591392" w14:paraId="7A79DA17" w14:textId="77777777" w:rsidTr="00596C1D">
        <w:tc>
          <w:tcPr>
            <w:tcW w:w="1869" w:type="dxa"/>
          </w:tcPr>
          <w:p w14:paraId="3DCD86CE"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eastAsia="Times New Roman" w:hAnsi="Times New Roman" w:cs="Times New Roman"/>
                <w:sz w:val="24"/>
                <w:szCs w:val="24"/>
                <w:lang w:val="kk-KZ"/>
              </w:rPr>
              <w:t>Ақша ағыны</w:t>
            </w:r>
          </w:p>
        </w:tc>
        <w:tc>
          <w:tcPr>
            <w:tcW w:w="1869" w:type="dxa"/>
          </w:tcPr>
          <w:p w14:paraId="10B97451"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hAnsi="Times New Roman" w:cs="Times New Roman"/>
                <w:sz w:val="24"/>
                <w:szCs w:val="24"/>
                <w:lang w:val="kk-KZ"/>
              </w:rPr>
              <w:t>3 300 000,0</w:t>
            </w:r>
          </w:p>
        </w:tc>
        <w:tc>
          <w:tcPr>
            <w:tcW w:w="1869" w:type="dxa"/>
          </w:tcPr>
          <w:p w14:paraId="35AFF4FC"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hAnsi="Times New Roman" w:cs="Times New Roman"/>
                <w:sz w:val="24"/>
                <w:szCs w:val="24"/>
                <w:lang w:val="kk-KZ"/>
              </w:rPr>
              <w:t>3 500 000,0</w:t>
            </w:r>
          </w:p>
        </w:tc>
        <w:tc>
          <w:tcPr>
            <w:tcW w:w="1869" w:type="dxa"/>
          </w:tcPr>
          <w:p w14:paraId="3A562BCF"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hAnsi="Times New Roman" w:cs="Times New Roman"/>
                <w:sz w:val="24"/>
                <w:szCs w:val="24"/>
                <w:lang w:val="kk-KZ"/>
              </w:rPr>
              <w:t>3 000 000,0</w:t>
            </w:r>
          </w:p>
        </w:tc>
        <w:tc>
          <w:tcPr>
            <w:tcW w:w="1869" w:type="dxa"/>
          </w:tcPr>
          <w:p w14:paraId="16DB69E3" w14:textId="77777777" w:rsidR="00567509" w:rsidRPr="00591392" w:rsidRDefault="00567509" w:rsidP="00596C1D">
            <w:pPr>
              <w:jc w:val="both"/>
              <w:textAlignment w:val="baseline"/>
              <w:rPr>
                <w:rFonts w:ascii="Times New Roman" w:eastAsia="Times New Roman" w:hAnsi="Times New Roman" w:cs="Times New Roman"/>
                <w:sz w:val="24"/>
                <w:szCs w:val="24"/>
                <w:lang w:val="kk-KZ"/>
              </w:rPr>
            </w:pPr>
            <w:r w:rsidRPr="00591392">
              <w:rPr>
                <w:rFonts w:ascii="Times New Roman" w:hAnsi="Times New Roman" w:cs="Times New Roman"/>
                <w:sz w:val="24"/>
                <w:szCs w:val="24"/>
                <w:lang w:val="kk-KZ"/>
              </w:rPr>
              <w:t>4 000 000,0</w:t>
            </w:r>
          </w:p>
        </w:tc>
      </w:tr>
      <w:bookmarkEnd w:id="29"/>
    </w:tbl>
    <w:p w14:paraId="2FB0A023"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b/>
          <w:iCs/>
          <w:sz w:val="28"/>
          <w:szCs w:val="28"/>
          <w:bdr w:val="none" w:sz="0" w:space="0" w:color="auto" w:frame="1"/>
          <w:lang w:val="kk-KZ"/>
        </w:rPr>
      </w:pPr>
    </w:p>
    <w:p w14:paraId="25FC3B41"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b/>
          <w:iCs/>
          <w:sz w:val="28"/>
          <w:szCs w:val="28"/>
          <w:bdr w:val="none" w:sz="0" w:space="0" w:color="auto" w:frame="1"/>
          <w:lang w:val="kk-KZ"/>
        </w:rPr>
      </w:pPr>
      <w:r w:rsidRPr="00591392">
        <w:rPr>
          <w:rFonts w:ascii="Times New Roman" w:eastAsia="Times New Roman" w:hAnsi="Times New Roman" w:cs="Times New Roman"/>
          <w:b/>
          <w:iCs/>
          <w:sz w:val="28"/>
          <w:szCs w:val="28"/>
          <w:bdr w:val="none" w:sz="0" w:space="0" w:color="auto" w:frame="1"/>
          <w:lang w:val="kk-KZ"/>
        </w:rPr>
        <w:t>4.4 Өтелу мерзімін есептеудің динамикалық әдісі үшін инвестиция және ақша ағыны</w:t>
      </w:r>
    </w:p>
    <w:p w14:paraId="5876AE6E"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Содан кейін біз күтілетін инфляцияны 8,5% деңгейінде анықтаймыз. Қайта қаржыландыру мөлшерлемесі 17% деңгейінде қалды. Жоба орташа тәуекел дәрежесіне жатқызылған, сондықтан есептеу үшін 10% тәуекел деңгейіне түзету қабылданады.</w:t>
      </w:r>
    </w:p>
    <w:p w14:paraId="5C0E8DAC"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Ең алдымен жоғарыда келтірілген формула бойынша дисконт коэффициентін анықтайық.</w:t>
      </w:r>
    </w:p>
    <w:p w14:paraId="355DE5EA"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14:paraId="6E4A0118" w14:textId="77777777" w:rsidR="00567509" w:rsidRPr="00591392" w:rsidRDefault="00567509" w:rsidP="00567509">
      <w:pPr>
        <w:shd w:val="clear" w:color="auto" w:fill="FFFFFF"/>
        <w:spacing w:after="0" w:line="240" w:lineRule="auto"/>
        <w:ind w:firstLine="567"/>
        <w:jc w:val="center"/>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(1 + d) = (1 + 17/100) / (1 + 8,5/100) + 10/100 = 1,18</w:t>
      </w:r>
    </w:p>
    <w:p w14:paraId="2818F3AD"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14:paraId="6048F45C" w14:textId="77777777" w:rsidR="00567509" w:rsidRPr="00591392" w:rsidRDefault="00567509" w:rsidP="00567509">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Алдағы үш жылға дисконтталған ағынды есептейік.</w:t>
      </w:r>
    </w:p>
    <w:p w14:paraId="69D35652" w14:textId="77777777" w:rsidR="00567509" w:rsidRPr="00591392" w:rsidRDefault="00567509" w:rsidP="00567509">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6BA36D04" w14:textId="77777777" w:rsidR="00567509" w:rsidRPr="00591392" w:rsidRDefault="00567509" w:rsidP="00567509">
      <w:pPr>
        <w:shd w:val="clear" w:color="auto" w:fill="FFFFFF"/>
        <w:spacing w:after="0" w:line="240" w:lineRule="auto"/>
        <w:jc w:val="both"/>
        <w:textAlignment w:val="baseline"/>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DАА = 3 300 000,0 / 1,18º + 3 500 000,0 / 1,18¹ + 3 000 000,0 / 1,18² − 10 000 000,0 = 3 300 000,0 + 2 966 102,0 + 2 158 273,0 + 2 439 024 – 10 000 000,0= 8 424 375 – 10 000 000,0 = −1 575 625</w:t>
      </w:r>
    </w:p>
    <w:p w14:paraId="779A1B80" w14:textId="77777777" w:rsidR="00567509" w:rsidRPr="00591392" w:rsidRDefault="00567509" w:rsidP="00567509">
      <w:pPr>
        <w:spacing w:after="0" w:line="240" w:lineRule="auto"/>
        <w:ind w:firstLine="567"/>
        <w:jc w:val="both"/>
        <w:rPr>
          <w:rFonts w:ascii="Times New Roman" w:hAnsi="Times New Roman" w:cs="Times New Roman"/>
          <w:sz w:val="28"/>
          <w:szCs w:val="28"/>
          <w:lang w:val="kk-KZ"/>
        </w:rPr>
      </w:pPr>
    </w:p>
    <w:p w14:paraId="6E1DF0D0" w14:textId="77777777" w:rsidR="00567509" w:rsidRPr="00591392" w:rsidRDefault="00567509" w:rsidP="00567509">
      <w:pPr>
        <w:pStyle w:val="af4"/>
        <w:shd w:val="clear" w:color="auto" w:fill="FFFFFF"/>
        <w:spacing w:before="0" w:beforeAutospacing="0" w:after="0" w:afterAutospacing="0"/>
        <w:ind w:firstLine="567"/>
        <w:jc w:val="both"/>
        <w:textAlignment w:val="baseline"/>
        <w:rPr>
          <w:sz w:val="28"/>
          <w:szCs w:val="28"/>
          <w:lang w:val="kk-KZ"/>
        </w:rPr>
      </w:pPr>
      <w:bookmarkStart w:id="30" w:name="_Hlk188353368"/>
      <w:r w:rsidRPr="00591392">
        <w:rPr>
          <w:sz w:val="28"/>
          <w:szCs w:val="28"/>
          <w:lang w:val="kk-KZ"/>
        </w:rPr>
        <w:lastRenderedPageBreak/>
        <w:t>Шығынсыздық нүктесін алу және жобаның қашан таза пайда әкелетін</w:t>
      </w:r>
      <w:bookmarkEnd w:id="30"/>
      <w:r w:rsidRPr="00591392">
        <w:rPr>
          <w:sz w:val="28"/>
          <w:szCs w:val="28"/>
          <w:lang w:val="kk-KZ"/>
        </w:rPr>
        <w:t>ін түсіну үшін есептеуді жалғастырайық. Келесі жылдары таза кіріс 4000000 теңгеге деңгейінде сақталады деп есептейміз.</w:t>
      </w:r>
    </w:p>
    <w:p w14:paraId="0DAC4A63" w14:textId="77777777" w:rsidR="00567509" w:rsidRPr="00591392" w:rsidRDefault="00567509" w:rsidP="00567509">
      <w:pPr>
        <w:pStyle w:val="af4"/>
        <w:shd w:val="clear" w:color="auto" w:fill="FFFFFF"/>
        <w:spacing w:before="0" w:beforeAutospacing="0" w:after="0" w:afterAutospacing="0"/>
        <w:ind w:firstLine="567"/>
        <w:jc w:val="both"/>
        <w:textAlignment w:val="baseline"/>
        <w:rPr>
          <w:sz w:val="28"/>
          <w:szCs w:val="28"/>
          <w:lang w:val="kk-KZ"/>
        </w:rPr>
      </w:pPr>
    </w:p>
    <w:p w14:paraId="25AE5DF5" w14:textId="77777777" w:rsidR="00567509" w:rsidRPr="00591392" w:rsidRDefault="00567509" w:rsidP="00567509">
      <w:pPr>
        <w:pStyle w:val="af4"/>
        <w:shd w:val="clear" w:color="auto" w:fill="FFFFFF"/>
        <w:spacing w:before="0" w:beforeAutospacing="0" w:after="0" w:afterAutospacing="0"/>
        <w:ind w:firstLine="567"/>
        <w:jc w:val="both"/>
        <w:textAlignment w:val="baseline"/>
        <w:rPr>
          <w:sz w:val="28"/>
          <w:szCs w:val="28"/>
          <w:lang w:val="kk-KZ"/>
        </w:rPr>
      </w:pPr>
      <w:r w:rsidRPr="00591392">
        <w:rPr>
          <w:sz w:val="28"/>
          <w:szCs w:val="28"/>
          <w:lang w:val="kk-KZ"/>
        </w:rPr>
        <w:t>DАА = 8 424 375 + 4 000 000 / (1 + 0,18)</w:t>
      </w:r>
      <w:r w:rsidRPr="00591392">
        <w:rPr>
          <w:sz w:val="28"/>
          <w:szCs w:val="28"/>
          <w:vertAlign w:val="superscript"/>
          <w:lang w:val="kk-KZ"/>
        </w:rPr>
        <w:t>3</w:t>
      </w:r>
      <w:r w:rsidRPr="00591392">
        <w:rPr>
          <w:sz w:val="28"/>
          <w:szCs w:val="28"/>
          <w:lang w:val="kk-KZ"/>
        </w:rPr>
        <w:t xml:space="preserve"> − 10 000 000,0= 8 424 375 + 2 439 024 – 10 000 000,0 = 863 399</w:t>
      </w:r>
    </w:p>
    <w:p w14:paraId="05E5E148" w14:textId="60645032" w:rsidR="00567509" w:rsidRPr="00591392" w:rsidRDefault="00567509" w:rsidP="00567509">
      <w:pPr>
        <w:pStyle w:val="af4"/>
        <w:shd w:val="clear" w:color="auto" w:fill="FFFFFF"/>
        <w:spacing w:before="0" w:beforeAutospacing="0" w:after="0" w:afterAutospacing="0"/>
        <w:ind w:firstLine="567"/>
        <w:jc w:val="both"/>
        <w:textAlignment w:val="baseline"/>
        <w:rPr>
          <w:sz w:val="28"/>
          <w:szCs w:val="28"/>
          <w:lang w:val="kk-KZ"/>
        </w:rPr>
      </w:pPr>
      <w:r w:rsidRPr="00591392">
        <w:rPr>
          <w:sz w:val="28"/>
          <w:szCs w:val="28"/>
          <w:lang w:val="kk-KZ"/>
        </w:rPr>
        <w:t>Жоба өзін толық ақтайды және төрт жылдағы алғашқы таза табысын әкеледі. Есептеу нәтижелері 4.3</w:t>
      </w:r>
      <w:r w:rsidR="007A22BA" w:rsidRPr="00591392">
        <w:rPr>
          <w:sz w:val="28"/>
          <w:szCs w:val="28"/>
          <w:lang w:val="kk-KZ"/>
        </w:rPr>
        <w:t xml:space="preserve"> - </w:t>
      </w:r>
      <w:r w:rsidRPr="00591392">
        <w:rPr>
          <w:sz w:val="28"/>
          <w:szCs w:val="28"/>
          <w:lang w:val="kk-KZ"/>
        </w:rPr>
        <w:t>кестеде келтірілген.</w:t>
      </w:r>
    </w:p>
    <w:p w14:paraId="5F00384F" w14:textId="77777777" w:rsidR="00567509" w:rsidRPr="00591392" w:rsidRDefault="00567509" w:rsidP="00567509">
      <w:pPr>
        <w:pStyle w:val="af4"/>
        <w:shd w:val="clear" w:color="auto" w:fill="FFFFFF"/>
        <w:spacing w:before="0" w:beforeAutospacing="0" w:after="0" w:afterAutospacing="0"/>
        <w:jc w:val="both"/>
        <w:textAlignment w:val="baseline"/>
        <w:rPr>
          <w:sz w:val="28"/>
          <w:szCs w:val="28"/>
          <w:lang w:val="kk-KZ"/>
        </w:rPr>
      </w:pPr>
    </w:p>
    <w:p w14:paraId="1AA326EA" w14:textId="74A629FA" w:rsidR="000A3112" w:rsidRPr="00591392" w:rsidRDefault="000A3112" w:rsidP="000A3112">
      <w:pPr>
        <w:pStyle w:val="af4"/>
        <w:shd w:val="clear" w:color="auto" w:fill="FFFFFF"/>
        <w:spacing w:before="0" w:beforeAutospacing="0" w:after="0" w:afterAutospacing="0"/>
        <w:jc w:val="both"/>
        <w:textAlignment w:val="baseline"/>
        <w:rPr>
          <w:sz w:val="28"/>
          <w:szCs w:val="28"/>
          <w:lang w:val="kk-KZ"/>
        </w:rPr>
      </w:pPr>
      <w:r w:rsidRPr="00591392">
        <w:rPr>
          <w:sz w:val="28"/>
          <w:szCs w:val="28"/>
          <w:lang w:val="kk-KZ"/>
        </w:rPr>
        <w:t xml:space="preserve">Кесте </w:t>
      </w:r>
      <w:r w:rsidR="00567509" w:rsidRPr="00591392">
        <w:rPr>
          <w:sz w:val="28"/>
          <w:szCs w:val="28"/>
          <w:lang w:val="kk-KZ"/>
        </w:rPr>
        <w:t>4.3</w:t>
      </w:r>
      <w:r w:rsidR="007A22BA" w:rsidRPr="00591392">
        <w:rPr>
          <w:sz w:val="28"/>
          <w:szCs w:val="28"/>
          <w:lang w:val="kk-KZ"/>
        </w:rPr>
        <w:t xml:space="preserve"> </w:t>
      </w:r>
      <w:r w:rsidRPr="00591392">
        <w:rPr>
          <w:spacing w:val="10"/>
          <w:sz w:val="28"/>
          <w:szCs w:val="28"/>
          <w:lang w:val="kk-KZ"/>
        </w:rPr>
        <w:sym w:font="Symbol" w:char="F02D"/>
      </w:r>
      <w:r w:rsidR="007A22BA" w:rsidRPr="00591392">
        <w:rPr>
          <w:sz w:val="28"/>
          <w:szCs w:val="28"/>
          <w:lang w:val="kk-KZ"/>
        </w:rPr>
        <w:t xml:space="preserve"> </w:t>
      </w:r>
      <w:r w:rsidR="00567509" w:rsidRPr="00591392">
        <w:rPr>
          <w:sz w:val="28"/>
          <w:szCs w:val="28"/>
          <w:lang w:val="kk-KZ"/>
        </w:rPr>
        <w:t>Жобаның қашан таза пайда әкелетіні келтірілген, есептеу нәтижелері</w:t>
      </w:r>
    </w:p>
    <w:p w14:paraId="267D0E89" w14:textId="32E51D55" w:rsidR="00567509" w:rsidRPr="00591392" w:rsidRDefault="00567509" w:rsidP="000A3112">
      <w:pPr>
        <w:pStyle w:val="af4"/>
        <w:shd w:val="clear" w:color="auto" w:fill="FFFFFF"/>
        <w:spacing w:before="0" w:beforeAutospacing="0" w:after="0" w:afterAutospacing="0"/>
        <w:jc w:val="both"/>
        <w:textAlignment w:val="baseline"/>
        <w:rPr>
          <w:sz w:val="28"/>
          <w:szCs w:val="28"/>
          <w:lang w:val="kk-KZ"/>
        </w:rPr>
      </w:pPr>
      <w:r w:rsidRPr="00591392">
        <w:rPr>
          <w:sz w:val="28"/>
          <w:szCs w:val="28"/>
          <w:lang w:val="kk-KZ"/>
        </w:rPr>
        <w:t xml:space="preserve"> </w:t>
      </w:r>
    </w:p>
    <w:tbl>
      <w:tblPr>
        <w:tblStyle w:val="a3"/>
        <w:tblW w:w="9351" w:type="dxa"/>
        <w:tblLook w:val="04A0" w:firstRow="1" w:lastRow="0" w:firstColumn="1" w:lastColumn="0" w:noHBand="0" w:noVBand="1"/>
      </w:tblPr>
      <w:tblGrid>
        <w:gridCol w:w="1750"/>
        <w:gridCol w:w="1506"/>
        <w:gridCol w:w="1984"/>
        <w:gridCol w:w="2004"/>
        <w:gridCol w:w="2107"/>
      </w:tblGrid>
      <w:tr w:rsidR="00567509" w:rsidRPr="00591392" w14:paraId="63270A14" w14:textId="77777777" w:rsidTr="00596C1D">
        <w:tc>
          <w:tcPr>
            <w:tcW w:w="1750" w:type="dxa"/>
          </w:tcPr>
          <w:p w14:paraId="26A35D76"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Операция</w:t>
            </w:r>
          </w:p>
        </w:tc>
        <w:tc>
          <w:tcPr>
            <w:tcW w:w="1506" w:type="dxa"/>
          </w:tcPr>
          <w:p w14:paraId="64453A7A"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Қазіргі</w:t>
            </w:r>
          </w:p>
        </w:tc>
        <w:tc>
          <w:tcPr>
            <w:tcW w:w="1984" w:type="dxa"/>
          </w:tcPr>
          <w:p w14:paraId="4EE14684"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Бір жылдан кейін</w:t>
            </w:r>
          </w:p>
        </w:tc>
        <w:tc>
          <w:tcPr>
            <w:tcW w:w="2004" w:type="dxa"/>
          </w:tcPr>
          <w:p w14:paraId="335B1AE2"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Екі жылдан кейін</w:t>
            </w:r>
          </w:p>
        </w:tc>
        <w:tc>
          <w:tcPr>
            <w:tcW w:w="2107" w:type="dxa"/>
          </w:tcPr>
          <w:p w14:paraId="49231D47"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Үш жылдан кейін</w:t>
            </w:r>
          </w:p>
        </w:tc>
      </w:tr>
      <w:tr w:rsidR="00567509" w:rsidRPr="00591392" w14:paraId="297D8F44" w14:textId="77777777" w:rsidTr="00596C1D">
        <w:tc>
          <w:tcPr>
            <w:tcW w:w="1750" w:type="dxa"/>
          </w:tcPr>
          <w:p w14:paraId="6BBA8092"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Инвестиция</w:t>
            </w:r>
          </w:p>
        </w:tc>
        <w:tc>
          <w:tcPr>
            <w:tcW w:w="1506" w:type="dxa"/>
          </w:tcPr>
          <w:p w14:paraId="6CE3630A" w14:textId="77777777" w:rsidR="00567509" w:rsidRPr="00591392" w:rsidRDefault="00567509" w:rsidP="00596C1D">
            <w:pPr>
              <w:pStyle w:val="af4"/>
              <w:spacing w:before="0" w:beforeAutospacing="0" w:after="0" w:afterAutospacing="0"/>
              <w:ind w:right="-151"/>
              <w:jc w:val="both"/>
              <w:textAlignment w:val="baseline"/>
              <w:rPr>
                <w:lang w:val="kk-KZ"/>
              </w:rPr>
            </w:pPr>
            <w:r w:rsidRPr="00591392">
              <w:rPr>
                <w:lang w:val="kk-KZ"/>
              </w:rPr>
              <w:t>10 000 000,0</w:t>
            </w:r>
          </w:p>
        </w:tc>
        <w:tc>
          <w:tcPr>
            <w:tcW w:w="1984" w:type="dxa"/>
          </w:tcPr>
          <w:p w14:paraId="6A5B562A" w14:textId="77777777" w:rsidR="00567509" w:rsidRPr="00591392" w:rsidRDefault="00567509" w:rsidP="00596C1D">
            <w:pPr>
              <w:pStyle w:val="af4"/>
              <w:spacing w:before="0" w:beforeAutospacing="0" w:after="0" w:afterAutospacing="0"/>
              <w:jc w:val="both"/>
              <w:textAlignment w:val="baseline"/>
              <w:rPr>
                <w:lang w:val="kk-KZ"/>
              </w:rPr>
            </w:pPr>
          </w:p>
        </w:tc>
        <w:tc>
          <w:tcPr>
            <w:tcW w:w="2004" w:type="dxa"/>
          </w:tcPr>
          <w:p w14:paraId="4D0579E0" w14:textId="77777777" w:rsidR="00567509" w:rsidRPr="00591392" w:rsidRDefault="00567509" w:rsidP="00596C1D">
            <w:pPr>
              <w:pStyle w:val="af4"/>
              <w:spacing w:before="0" w:beforeAutospacing="0" w:after="0" w:afterAutospacing="0"/>
              <w:jc w:val="both"/>
              <w:textAlignment w:val="baseline"/>
              <w:rPr>
                <w:lang w:val="kk-KZ"/>
              </w:rPr>
            </w:pPr>
          </w:p>
        </w:tc>
        <w:tc>
          <w:tcPr>
            <w:tcW w:w="2107" w:type="dxa"/>
          </w:tcPr>
          <w:p w14:paraId="66216070" w14:textId="77777777" w:rsidR="00567509" w:rsidRPr="00591392" w:rsidRDefault="00567509" w:rsidP="00596C1D">
            <w:pPr>
              <w:pStyle w:val="af4"/>
              <w:spacing w:before="0" w:beforeAutospacing="0" w:after="0" w:afterAutospacing="0"/>
              <w:jc w:val="both"/>
              <w:textAlignment w:val="baseline"/>
              <w:rPr>
                <w:lang w:val="kk-KZ"/>
              </w:rPr>
            </w:pPr>
          </w:p>
        </w:tc>
      </w:tr>
      <w:tr w:rsidR="00567509" w:rsidRPr="00591392" w14:paraId="530D11B0" w14:textId="77777777" w:rsidTr="00596C1D">
        <w:tc>
          <w:tcPr>
            <w:tcW w:w="1750" w:type="dxa"/>
          </w:tcPr>
          <w:p w14:paraId="50EDF0BB"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Ақша ағыны</w:t>
            </w:r>
          </w:p>
        </w:tc>
        <w:tc>
          <w:tcPr>
            <w:tcW w:w="1506" w:type="dxa"/>
          </w:tcPr>
          <w:p w14:paraId="53390548" w14:textId="77777777" w:rsidR="00567509" w:rsidRPr="00591392" w:rsidRDefault="00567509" w:rsidP="00596C1D">
            <w:pPr>
              <w:pStyle w:val="af4"/>
              <w:spacing w:before="0" w:beforeAutospacing="0" w:after="0" w:afterAutospacing="0"/>
              <w:ind w:right="-151"/>
              <w:jc w:val="both"/>
              <w:textAlignment w:val="baseline"/>
              <w:rPr>
                <w:lang w:val="kk-KZ"/>
              </w:rPr>
            </w:pPr>
            <w:r w:rsidRPr="00591392">
              <w:rPr>
                <w:lang w:val="kk-KZ"/>
              </w:rPr>
              <w:t>3 300 000,0</w:t>
            </w:r>
          </w:p>
        </w:tc>
        <w:tc>
          <w:tcPr>
            <w:tcW w:w="1984" w:type="dxa"/>
          </w:tcPr>
          <w:p w14:paraId="4D8C82B5"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3 500 000,0</w:t>
            </w:r>
          </w:p>
        </w:tc>
        <w:tc>
          <w:tcPr>
            <w:tcW w:w="2004" w:type="dxa"/>
          </w:tcPr>
          <w:p w14:paraId="227F34A5" w14:textId="77777777" w:rsidR="00567509" w:rsidRPr="00591392" w:rsidRDefault="00567509" w:rsidP="00596C1D">
            <w:pPr>
              <w:pStyle w:val="af4"/>
              <w:spacing w:before="0" w:beforeAutospacing="0" w:after="0" w:afterAutospacing="0"/>
              <w:ind w:right="-102"/>
              <w:jc w:val="both"/>
              <w:textAlignment w:val="baseline"/>
              <w:rPr>
                <w:lang w:val="kk-KZ"/>
              </w:rPr>
            </w:pPr>
            <w:r w:rsidRPr="00591392">
              <w:rPr>
                <w:lang w:val="kk-KZ"/>
              </w:rPr>
              <w:t>3 000 000,0</w:t>
            </w:r>
          </w:p>
        </w:tc>
        <w:tc>
          <w:tcPr>
            <w:tcW w:w="2107" w:type="dxa"/>
          </w:tcPr>
          <w:p w14:paraId="05135E15"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4 000 000,0</w:t>
            </w:r>
          </w:p>
        </w:tc>
      </w:tr>
      <w:tr w:rsidR="00567509" w:rsidRPr="00591392" w14:paraId="207F0831" w14:textId="77777777" w:rsidTr="00596C1D">
        <w:tc>
          <w:tcPr>
            <w:tcW w:w="1750" w:type="dxa"/>
          </w:tcPr>
          <w:p w14:paraId="376C6069"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Жеңілдік мөлшерлемесі</w:t>
            </w:r>
          </w:p>
        </w:tc>
        <w:tc>
          <w:tcPr>
            <w:tcW w:w="1506" w:type="dxa"/>
          </w:tcPr>
          <w:p w14:paraId="53BB5CF5" w14:textId="77777777" w:rsidR="00567509" w:rsidRPr="00591392" w:rsidRDefault="00567509" w:rsidP="00596C1D">
            <w:pPr>
              <w:pStyle w:val="af4"/>
              <w:spacing w:before="0" w:beforeAutospacing="0" w:after="0" w:afterAutospacing="0"/>
              <w:ind w:right="-151"/>
              <w:jc w:val="both"/>
              <w:textAlignment w:val="baseline"/>
              <w:rPr>
                <w:lang w:val="kk-KZ"/>
              </w:rPr>
            </w:pPr>
            <w:r w:rsidRPr="00591392">
              <w:rPr>
                <w:lang w:val="kk-KZ"/>
              </w:rPr>
              <w:t>1</w:t>
            </w:r>
          </w:p>
        </w:tc>
        <w:tc>
          <w:tcPr>
            <w:tcW w:w="1984" w:type="dxa"/>
          </w:tcPr>
          <w:p w14:paraId="55EA016A"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1,18</w:t>
            </w:r>
          </w:p>
        </w:tc>
        <w:tc>
          <w:tcPr>
            <w:tcW w:w="2004" w:type="dxa"/>
          </w:tcPr>
          <w:p w14:paraId="0D451441" w14:textId="77777777" w:rsidR="00567509" w:rsidRPr="00591392" w:rsidRDefault="00567509" w:rsidP="00596C1D">
            <w:pPr>
              <w:pStyle w:val="af4"/>
              <w:spacing w:before="0" w:beforeAutospacing="0" w:after="0" w:afterAutospacing="0"/>
              <w:ind w:right="-102"/>
              <w:jc w:val="both"/>
              <w:textAlignment w:val="baseline"/>
              <w:rPr>
                <w:lang w:val="kk-KZ"/>
              </w:rPr>
            </w:pPr>
            <w:r w:rsidRPr="00591392">
              <w:rPr>
                <w:lang w:val="kk-KZ"/>
              </w:rPr>
              <w:t>1,39</w:t>
            </w:r>
          </w:p>
        </w:tc>
        <w:tc>
          <w:tcPr>
            <w:tcW w:w="2107" w:type="dxa"/>
          </w:tcPr>
          <w:p w14:paraId="2E26C5CD"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1,64</w:t>
            </w:r>
          </w:p>
        </w:tc>
      </w:tr>
      <w:tr w:rsidR="00567509" w:rsidRPr="00591392" w14:paraId="3229A305" w14:textId="77777777" w:rsidTr="00596C1D">
        <w:tc>
          <w:tcPr>
            <w:tcW w:w="1750" w:type="dxa"/>
          </w:tcPr>
          <w:p w14:paraId="4469F48D" w14:textId="77777777" w:rsidR="00567509" w:rsidRPr="00591392" w:rsidRDefault="00567509" w:rsidP="00596C1D">
            <w:pPr>
              <w:pStyle w:val="af4"/>
              <w:spacing w:before="0" w:beforeAutospacing="0" w:after="0" w:afterAutospacing="0"/>
              <w:ind w:right="-80"/>
              <w:jc w:val="both"/>
              <w:textAlignment w:val="baseline"/>
              <w:rPr>
                <w:lang w:val="kk-KZ"/>
              </w:rPr>
            </w:pPr>
            <w:r w:rsidRPr="00591392">
              <w:rPr>
                <w:lang w:val="kk-KZ"/>
              </w:rPr>
              <w:t>Дисконтталған ақша ағыны</w:t>
            </w:r>
          </w:p>
        </w:tc>
        <w:tc>
          <w:tcPr>
            <w:tcW w:w="1506" w:type="dxa"/>
          </w:tcPr>
          <w:p w14:paraId="2FD79A45" w14:textId="77777777" w:rsidR="00567509" w:rsidRPr="00591392" w:rsidRDefault="00567509" w:rsidP="00596C1D">
            <w:pPr>
              <w:pStyle w:val="af4"/>
              <w:spacing w:before="0" w:beforeAutospacing="0" w:after="0" w:afterAutospacing="0"/>
              <w:ind w:right="-151"/>
              <w:jc w:val="both"/>
              <w:textAlignment w:val="baseline"/>
              <w:rPr>
                <w:lang w:val="kk-KZ"/>
              </w:rPr>
            </w:pPr>
            <w:r w:rsidRPr="00591392">
              <w:rPr>
                <w:lang w:val="kk-KZ"/>
              </w:rPr>
              <w:t>3 300 000,0</w:t>
            </w:r>
          </w:p>
        </w:tc>
        <w:tc>
          <w:tcPr>
            <w:tcW w:w="1984" w:type="dxa"/>
          </w:tcPr>
          <w:p w14:paraId="7D4602C2"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2 966 102</w:t>
            </w:r>
          </w:p>
        </w:tc>
        <w:tc>
          <w:tcPr>
            <w:tcW w:w="2004" w:type="dxa"/>
          </w:tcPr>
          <w:p w14:paraId="01E4C770" w14:textId="77777777" w:rsidR="00567509" w:rsidRPr="00591392" w:rsidRDefault="00567509" w:rsidP="00596C1D">
            <w:pPr>
              <w:pStyle w:val="af4"/>
              <w:spacing w:before="0" w:beforeAutospacing="0" w:after="0" w:afterAutospacing="0"/>
              <w:ind w:right="-102"/>
              <w:jc w:val="both"/>
              <w:textAlignment w:val="baseline"/>
              <w:rPr>
                <w:lang w:val="kk-KZ"/>
              </w:rPr>
            </w:pPr>
            <w:r w:rsidRPr="00591392">
              <w:rPr>
                <w:lang w:val="kk-KZ"/>
              </w:rPr>
              <w:t>2 158 273</w:t>
            </w:r>
          </w:p>
        </w:tc>
        <w:tc>
          <w:tcPr>
            <w:tcW w:w="2107" w:type="dxa"/>
          </w:tcPr>
          <w:p w14:paraId="40C3CA03"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2 439 024</w:t>
            </w:r>
          </w:p>
        </w:tc>
      </w:tr>
      <w:tr w:rsidR="00567509" w:rsidRPr="00591392" w14:paraId="18DC5DA5" w14:textId="77777777" w:rsidTr="00596C1D">
        <w:tc>
          <w:tcPr>
            <w:tcW w:w="1750" w:type="dxa"/>
          </w:tcPr>
          <w:p w14:paraId="025FBDB4" w14:textId="77777777" w:rsidR="00567509" w:rsidRPr="00591392" w:rsidRDefault="00567509" w:rsidP="00596C1D">
            <w:pPr>
              <w:pStyle w:val="af4"/>
              <w:spacing w:before="0" w:beforeAutospacing="0" w:after="0" w:afterAutospacing="0"/>
              <w:jc w:val="both"/>
              <w:textAlignment w:val="baseline"/>
              <w:rPr>
                <w:lang w:val="kk-KZ"/>
              </w:rPr>
            </w:pPr>
            <w:r w:rsidRPr="00591392">
              <w:rPr>
                <w:lang w:val="kk-KZ"/>
              </w:rPr>
              <w:t>Өтелмеген инвестиция көлемі</w:t>
            </w:r>
          </w:p>
        </w:tc>
        <w:tc>
          <w:tcPr>
            <w:tcW w:w="1506" w:type="dxa"/>
          </w:tcPr>
          <w:p w14:paraId="2DFD4F6D" w14:textId="4BC3887C" w:rsidR="00567509" w:rsidRPr="00591392" w:rsidRDefault="007A22BA" w:rsidP="00596C1D">
            <w:pPr>
              <w:pStyle w:val="af4"/>
              <w:tabs>
                <w:tab w:val="left" w:pos="0"/>
              </w:tabs>
              <w:spacing w:before="0" w:beforeAutospacing="0" w:after="0" w:afterAutospacing="0"/>
              <w:ind w:left="13" w:right="-108"/>
              <w:jc w:val="both"/>
              <w:textAlignment w:val="baseline"/>
              <w:rPr>
                <w:lang w:val="kk-KZ"/>
              </w:rPr>
            </w:pPr>
            <w:r w:rsidRPr="00591392">
              <w:rPr>
                <w:lang w:val="kk-KZ"/>
              </w:rPr>
              <w:t xml:space="preserve"> - </w:t>
            </w:r>
            <w:r w:rsidR="00567509" w:rsidRPr="00591392">
              <w:rPr>
                <w:lang w:val="kk-KZ"/>
              </w:rPr>
              <w:t>6 700 000</w:t>
            </w:r>
          </w:p>
        </w:tc>
        <w:tc>
          <w:tcPr>
            <w:tcW w:w="1984" w:type="dxa"/>
          </w:tcPr>
          <w:p w14:paraId="69DCC271" w14:textId="733FAD14" w:rsidR="00567509" w:rsidRPr="00591392" w:rsidRDefault="007A22BA" w:rsidP="00596C1D">
            <w:pPr>
              <w:pStyle w:val="af4"/>
              <w:tabs>
                <w:tab w:val="left" w:pos="0"/>
              </w:tabs>
              <w:spacing w:before="0" w:beforeAutospacing="0" w:after="0" w:afterAutospacing="0"/>
              <w:ind w:left="84" w:right="-108"/>
              <w:jc w:val="both"/>
              <w:textAlignment w:val="baseline"/>
              <w:rPr>
                <w:lang w:val="kk-KZ"/>
              </w:rPr>
            </w:pPr>
            <w:r w:rsidRPr="00591392">
              <w:rPr>
                <w:lang w:val="kk-KZ"/>
              </w:rPr>
              <w:t xml:space="preserve"> - </w:t>
            </w:r>
            <w:r w:rsidR="00567509" w:rsidRPr="00591392">
              <w:rPr>
                <w:lang w:val="kk-KZ"/>
              </w:rPr>
              <w:t>3 733 898</w:t>
            </w:r>
          </w:p>
        </w:tc>
        <w:tc>
          <w:tcPr>
            <w:tcW w:w="2004" w:type="dxa"/>
          </w:tcPr>
          <w:p w14:paraId="551C6295" w14:textId="5FE56358" w:rsidR="00567509" w:rsidRPr="00591392" w:rsidRDefault="007A22BA" w:rsidP="00596C1D">
            <w:pPr>
              <w:pStyle w:val="af4"/>
              <w:tabs>
                <w:tab w:val="left" w:pos="0"/>
              </w:tabs>
              <w:spacing w:before="0" w:beforeAutospacing="0" w:after="0" w:afterAutospacing="0"/>
              <w:ind w:left="13" w:right="-102"/>
              <w:jc w:val="both"/>
              <w:textAlignment w:val="baseline"/>
              <w:rPr>
                <w:lang w:val="kk-KZ"/>
              </w:rPr>
            </w:pPr>
            <w:r w:rsidRPr="00591392">
              <w:rPr>
                <w:lang w:val="kk-KZ"/>
              </w:rPr>
              <w:t xml:space="preserve"> - </w:t>
            </w:r>
            <w:r w:rsidR="00567509" w:rsidRPr="00591392">
              <w:rPr>
                <w:lang w:val="kk-KZ"/>
              </w:rPr>
              <w:t>1 575 625</w:t>
            </w:r>
          </w:p>
        </w:tc>
        <w:tc>
          <w:tcPr>
            <w:tcW w:w="2107" w:type="dxa"/>
          </w:tcPr>
          <w:p w14:paraId="3CFEDFCC" w14:textId="77777777" w:rsidR="00567509" w:rsidRPr="00591392" w:rsidRDefault="00567509" w:rsidP="00596C1D">
            <w:pPr>
              <w:pStyle w:val="af4"/>
              <w:tabs>
                <w:tab w:val="left" w:pos="0"/>
              </w:tabs>
              <w:spacing w:before="0" w:beforeAutospacing="0" w:after="0" w:afterAutospacing="0"/>
              <w:ind w:right="-108"/>
              <w:jc w:val="both"/>
              <w:textAlignment w:val="baseline"/>
              <w:rPr>
                <w:lang w:val="kk-KZ"/>
              </w:rPr>
            </w:pPr>
            <w:r w:rsidRPr="00591392">
              <w:rPr>
                <w:lang w:val="kk-KZ"/>
              </w:rPr>
              <w:t>+863 399</w:t>
            </w:r>
          </w:p>
        </w:tc>
      </w:tr>
    </w:tbl>
    <w:p w14:paraId="59012FD2" w14:textId="77777777" w:rsidR="00567509" w:rsidRPr="00591392" w:rsidRDefault="00567509" w:rsidP="00567509">
      <w:pPr>
        <w:pStyle w:val="af4"/>
        <w:shd w:val="clear" w:color="auto" w:fill="FFFFFF"/>
        <w:spacing w:before="0" w:beforeAutospacing="0" w:after="0" w:afterAutospacing="0"/>
        <w:jc w:val="both"/>
        <w:textAlignment w:val="baseline"/>
        <w:rPr>
          <w:rStyle w:val="afe"/>
          <w:i w:val="0"/>
          <w:sz w:val="28"/>
          <w:szCs w:val="28"/>
          <w:bdr w:val="none" w:sz="0" w:space="0" w:color="auto" w:frame="1"/>
          <w:lang w:val="kk-KZ"/>
        </w:rPr>
      </w:pPr>
    </w:p>
    <w:p w14:paraId="1D9483ED" w14:textId="77777777" w:rsidR="00567509" w:rsidRPr="00591392" w:rsidRDefault="00567509" w:rsidP="00567509">
      <w:pPr>
        <w:pStyle w:val="af4"/>
        <w:shd w:val="clear" w:color="auto" w:fill="FFFFFF"/>
        <w:spacing w:before="0" w:beforeAutospacing="0" w:after="0" w:afterAutospacing="0"/>
        <w:ind w:firstLine="567"/>
        <w:jc w:val="both"/>
        <w:textAlignment w:val="baseline"/>
        <w:rPr>
          <w:b/>
          <w:i/>
          <w:iCs/>
          <w:sz w:val="28"/>
          <w:szCs w:val="28"/>
          <w:lang w:val="kk-KZ"/>
        </w:rPr>
      </w:pPr>
      <w:r w:rsidRPr="00591392">
        <w:rPr>
          <w:rStyle w:val="afe"/>
          <w:b/>
          <w:i w:val="0"/>
          <w:iCs w:val="0"/>
          <w:sz w:val="28"/>
          <w:szCs w:val="28"/>
          <w:bdr w:val="none" w:sz="0" w:space="0" w:color="auto" w:frame="1"/>
          <w:lang w:val="kk-KZ"/>
        </w:rPr>
        <w:t>4.5 Динамикалық әдіспен өтелу мерзімін есептеу нәтижелері</w:t>
      </w:r>
    </w:p>
    <w:p w14:paraId="41AC51D9" w14:textId="77777777" w:rsidR="00567509" w:rsidRPr="00591392" w:rsidRDefault="00567509" w:rsidP="00567509">
      <w:pPr>
        <w:pStyle w:val="af4"/>
        <w:shd w:val="clear" w:color="auto" w:fill="FFFFFF"/>
        <w:spacing w:before="0" w:beforeAutospacing="0" w:after="0" w:afterAutospacing="0"/>
        <w:ind w:firstLine="567"/>
        <w:jc w:val="both"/>
        <w:textAlignment w:val="baseline"/>
        <w:rPr>
          <w:sz w:val="28"/>
          <w:szCs w:val="28"/>
          <w:lang w:val="kk-KZ"/>
        </w:rPr>
      </w:pPr>
      <w:r w:rsidRPr="00591392">
        <w:rPr>
          <w:sz w:val="28"/>
          <w:szCs w:val="28"/>
          <w:lang w:val="kk-KZ"/>
        </w:rPr>
        <w:t>Егер инвестор бір айдан артық емес, үш жылдық нақты уақыт кезеңін есептесе, онда мұндай жоба оны қызықтырмайды. Серіктестер инвестициялық нысанды тартымды ету үшін кіріс немесе шығыс бөліктерін әзірлеуі керек.</w:t>
      </w:r>
    </w:p>
    <w:p w14:paraId="0ACCC096" w14:textId="53B2D0AA" w:rsidR="00567509" w:rsidRPr="00591392" w:rsidRDefault="00567509" w:rsidP="00567509">
      <w:pPr>
        <w:pStyle w:val="af4"/>
        <w:shd w:val="clear" w:color="auto" w:fill="FFFFFF"/>
        <w:spacing w:before="0" w:beforeAutospacing="0" w:after="0" w:afterAutospacing="0"/>
        <w:ind w:firstLine="567"/>
        <w:jc w:val="both"/>
        <w:textAlignment w:val="baseline"/>
        <w:rPr>
          <w:sz w:val="28"/>
          <w:szCs w:val="28"/>
          <w:lang w:val="kk-KZ"/>
        </w:rPr>
      </w:pPr>
      <w:r w:rsidRPr="00591392">
        <w:rPr>
          <w:sz w:val="28"/>
          <w:szCs w:val="28"/>
          <w:lang w:val="kk-KZ"/>
        </w:rPr>
        <w:t>«Динамикалық есептеу инфляция мен тәуекелді ескере отырып, инвестициялардың өтелу мерзімінің нақты көрінісін береді. Қосымша инвестициялары бар жобалар үшін пайдалану ыңғайлы. Бұл жағдайда бастапқы салым сомасына қосымша қаражат қосылады, ал өтелу мерзімін есептеу жолы қажетті жылдар санына ұзартылады. Бұл формула сондай</w:t>
      </w:r>
      <w:r w:rsidR="007A22BA" w:rsidRPr="00591392">
        <w:rPr>
          <w:sz w:val="28"/>
          <w:szCs w:val="28"/>
          <w:lang w:val="kk-KZ"/>
        </w:rPr>
        <w:t xml:space="preserve"> - </w:t>
      </w:r>
      <w:r w:rsidRPr="00591392">
        <w:rPr>
          <w:sz w:val="28"/>
          <w:szCs w:val="28"/>
          <w:lang w:val="kk-KZ"/>
        </w:rPr>
        <w:t>ақ белгілі бір жылдан бастап дисконттау мөлшерлемесінің ықтимал өсуі немесе төмендеуін ескереді».</w:t>
      </w:r>
    </w:p>
    <w:p w14:paraId="6C04EA4B" w14:textId="77777777" w:rsidR="00567509" w:rsidRPr="00591392" w:rsidRDefault="00567509" w:rsidP="00567509">
      <w:pPr>
        <w:spacing w:after="0" w:line="240" w:lineRule="auto"/>
        <w:ind w:firstLine="567"/>
        <w:jc w:val="both"/>
        <w:rPr>
          <w:rFonts w:ascii="Times New Roman" w:hAnsi="Times New Roman" w:cs="Times New Roman"/>
          <w:sz w:val="28"/>
          <w:szCs w:val="28"/>
          <w:lang w:val="kk-KZ"/>
        </w:rPr>
      </w:pPr>
    </w:p>
    <w:p w14:paraId="139D3B1B" w14:textId="77777777" w:rsidR="00567509" w:rsidRPr="00591392" w:rsidRDefault="00567509" w:rsidP="00567509">
      <w:pPr>
        <w:spacing w:after="0" w:line="240" w:lineRule="auto"/>
        <w:ind w:firstLine="709"/>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Күрделі салымдардың өтелімділігінің статикалық мерзімі:</w:t>
      </w:r>
    </w:p>
    <w:p w14:paraId="11F13807" w14:textId="77777777" w:rsidR="00567509" w:rsidRPr="00591392" w:rsidRDefault="00567509" w:rsidP="00567509">
      <w:pPr>
        <w:spacing w:after="0" w:line="240" w:lineRule="auto"/>
        <w:jc w:val="right"/>
        <w:rPr>
          <w:rFonts w:ascii="Times New Roman" w:eastAsia="Times New Roman" w:hAnsi="Times New Roman" w:cs="Times New Roman"/>
          <w:color w:val="000000" w:themeColor="text1"/>
          <w:sz w:val="28"/>
          <w:szCs w:val="28"/>
          <w:shd w:val="clear" w:color="auto" w:fill="FFFFFF"/>
          <w:lang w:val="kk-KZ"/>
        </w:rPr>
      </w:pPr>
    </w:p>
    <w:p w14:paraId="6DFF2760" w14:textId="72C83D81" w:rsidR="00567509" w:rsidRPr="00591392" w:rsidRDefault="00623853" w:rsidP="00623853">
      <w:pPr>
        <w:spacing w:after="0" w:line="240" w:lineRule="auto"/>
        <w:ind w:firstLine="40"/>
        <w:jc w:val="center"/>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7"/>
          <w:szCs w:val="27"/>
          <w:lang w:val="kk-KZ"/>
        </w:rPr>
        <w:t xml:space="preserve">                                              </w:t>
      </w:r>
      <m:oMath>
        <m:sSub>
          <m:sSubPr>
            <m:ctrlPr>
              <w:rPr>
                <w:rFonts w:ascii="Cambria Math" w:eastAsia="Times New Roman" w:hAnsi="Cambria Math" w:cs="Times New Roman"/>
                <w:i/>
                <w:color w:val="000000" w:themeColor="text1"/>
                <w:sz w:val="27"/>
                <w:szCs w:val="27"/>
                <w:lang w:val="kk-KZ"/>
              </w:rPr>
            </m:ctrlPr>
          </m:sSubPr>
          <m:e>
            <m:r>
              <w:rPr>
                <w:rFonts w:ascii="Cambria Math" w:eastAsia="Times New Roman" w:hAnsi="Cambria Math" w:cs="Times New Roman"/>
                <w:color w:val="000000" w:themeColor="text1"/>
                <w:sz w:val="27"/>
                <w:szCs w:val="27"/>
                <w:lang w:val="kk-KZ"/>
              </w:rPr>
              <m:t>T</m:t>
            </m:r>
          </m:e>
          <m:sub>
            <m:r>
              <w:rPr>
                <w:rFonts w:ascii="Cambria Math" w:eastAsia="Times New Roman" w:hAnsi="Cambria Math" w:cs="Times New Roman"/>
                <w:color w:val="000000" w:themeColor="text1"/>
                <w:sz w:val="27"/>
                <w:szCs w:val="27"/>
                <w:lang w:val="kk-KZ"/>
              </w:rPr>
              <m:t>ө.с.</m:t>
            </m:r>
          </m:sub>
        </m:sSub>
        <m:r>
          <w:rPr>
            <w:rFonts w:ascii="Cambria Math" w:eastAsia="Times New Roman" w:hAnsi="Cambria Math" w:cs="Times New Roman"/>
            <w:color w:val="000000" w:themeColor="text1"/>
            <w:sz w:val="27"/>
            <w:szCs w:val="27"/>
            <w:lang w:val="kk-KZ"/>
          </w:rPr>
          <m:t>=</m:t>
        </m:r>
        <m:f>
          <m:fPr>
            <m:ctrlPr>
              <w:rPr>
                <w:rFonts w:ascii="Cambria Math" w:eastAsia="Times New Roman" w:hAnsi="Cambria Math" w:cs="Times New Roman"/>
                <w:i/>
                <w:color w:val="000000" w:themeColor="text1"/>
                <w:sz w:val="27"/>
                <w:szCs w:val="27"/>
                <w:lang w:val="kk-KZ"/>
              </w:rPr>
            </m:ctrlPr>
          </m:fPr>
          <m:num>
            <m:r>
              <w:rPr>
                <w:rFonts w:ascii="Cambria Math" w:eastAsia="Times New Roman" w:hAnsi="Cambria Math" w:cs="Times New Roman"/>
                <w:color w:val="000000" w:themeColor="text1"/>
                <w:sz w:val="27"/>
                <w:szCs w:val="27"/>
                <w:lang w:val="kk-KZ"/>
              </w:rPr>
              <m:t>K</m:t>
            </m:r>
          </m:num>
          <m:den>
            <m:r>
              <m:rPr>
                <m:sty m:val="p"/>
              </m:rPr>
              <w:rPr>
                <w:rFonts w:ascii="Cambria Math" w:eastAsia="Courier New" w:hAnsi="Cambria Math" w:cs="Times New Roman"/>
                <w:color w:val="000000" w:themeColor="text1"/>
                <w:sz w:val="28"/>
                <w:szCs w:val="28"/>
                <w:shd w:val="clear" w:color="auto" w:fill="FFFFFF"/>
                <w:lang w:val="kk-KZ"/>
              </w:rPr>
              <w:sym w:font="Symbol" w:char="F044"/>
            </m:r>
            <m:r>
              <m:rPr>
                <m:sty m:val="p"/>
              </m:rPr>
              <w:rPr>
                <w:rFonts w:ascii="Cambria Math" w:eastAsia="Courier New" w:hAnsi="Cambria Math" w:cs="Times New Roman"/>
                <w:color w:val="000000" w:themeColor="text1"/>
                <w:sz w:val="28"/>
                <w:szCs w:val="28"/>
                <w:shd w:val="clear" w:color="auto" w:fill="FFFFFF"/>
                <w:lang w:val="kk-KZ"/>
              </w:rPr>
              <m:t>ТП</m:t>
            </m:r>
          </m:den>
        </m:f>
      </m:oMath>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Pr="00591392">
        <w:rPr>
          <w:rFonts w:ascii="Times New Roman" w:eastAsia="Times New Roman" w:hAnsi="Times New Roman" w:cs="Times New Roman"/>
          <w:color w:val="000000" w:themeColor="text1"/>
          <w:sz w:val="28"/>
          <w:szCs w:val="28"/>
          <w:shd w:val="clear" w:color="auto" w:fill="FFFFFF"/>
          <w:lang w:val="kk-KZ"/>
        </w:rPr>
        <w:t xml:space="preserve">                                 </w:t>
      </w:r>
      <w:r w:rsidR="007A22BA" w:rsidRPr="00591392">
        <w:rPr>
          <w:rFonts w:ascii="Times New Roman" w:eastAsia="Times New Roman" w:hAnsi="Times New Roman" w:cs="Times New Roman"/>
          <w:color w:val="000000" w:themeColor="text1"/>
          <w:sz w:val="28"/>
          <w:szCs w:val="28"/>
          <w:shd w:val="clear" w:color="auto" w:fill="FFFFFF"/>
          <w:lang w:val="kk-KZ"/>
        </w:rPr>
        <w:t xml:space="preserve">    </w:t>
      </w:r>
      <w:r w:rsidR="00567509" w:rsidRPr="00591392">
        <w:rPr>
          <w:rFonts w:ascii="Times New Roman" w:eastAsia="Times New Roman" w:hAnsi="Times New Roman" w:cs="Times New Roman"/>
          <w:color w:val="000000" w:themeColor="text1"/>
          <w:sz w:val="28"/>
          <w:szCs w:val="28"/>
          <w:shd w:val="clear" w:color="auto" w:fill="FFFFFF"/>
          <w:lang w:val="kk-KZ"/>
        </w:rPr>
        <w:t xml:space="preserve"> (4.13)</w:t>
      </w:r>
    </w:p>
    <w:p w14:paraId="70968EF9" w14:textId="77777777" w:rsidR="00567509" w:rsidRPr="00591392" w:rsidRDefault="00567509" w:rsidP="00567509">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p>
    <w:p w14:paraId="5AF7E576" w14:textId="77777777" w:rsidR="00567509" w:rsidRPr="00591392" w:rsidRDefault="00567509" w:rsidP="00567509">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Күрделі салымдардың динамикалық өтелу мерзімі:</w:t>
      </w:r>
    </w:p>
    <w:p w14:paraId="732AB535" w14:textId="77777777" w:rsidR="00567509" w:rsidRPr="00591392" w:rsidRDefault="00567509" w:rsidP="00567509">
      <w:pPr>
        <w:spacing w:after="0" w:line="240" w:lineRule="auto"/>
        <w:rPr>
          <w:rFonts w:ascii="Times New Roman" w:eastAsia="Courier New" w:hAnsi="Times New Roman" w:cs="Times New Roman"/>
          <w:color w:val="000000" w:themeColor="text1"/>
          <w:sz w:val="28"/>
          <w:szCs w:val="28"/>
          <w:shd w:val="clear" w:color="auto" w:fill="FFFFFF"/>
          <w:lang w:val="kk-KZ"/>
        </w:rPr>
      </w:pPr>
    </w:p>
    <w:p w14:paraId="4876AE2F" w14:textId="002784E3" w:rsidR="00567509" w:rsidRPr="00591392" w:rsidRDefault="00623853" w:rsidP="00623853">
      <w:pPr>
        <w:spacing w:after="0" w:line="240" w:lineRule="auto"/>
        <w:jc w:val="center"/>
        <w:rPr>
          <w:rFonts w:ascii="Times New Roman" w:eastAsia="Courier New" w:hAnsi="Times New Roman" w:cs="Times New Roman"/>
          <w:color w:val="000000"/>
          <w:sz w:val="28"/>
          <w:szCs w:val="28"/>
          <w:lang w:val="kk-KZ"/>
        </w:rPr>
      </w:pPr>
      <w:r w:rsidRPr="00591392">
        <w:rPr>
          <w:rFonts w:ascii="Times New Roman" w:eastAsia="Courier New" w:hAnsi="Times New Roman" w:cs="Times New Roman"/>
          <w:color w:val="000000" w:themeColor="text1"/>
          <w:sz w:val="27"/>
          <w:szCs w:val="27"/>
          <w:lang w:val="kk-KZ"/>
        </w:rPr>
        <w:t xml:space="preserve">                                             </w:t>
      </w:r>
      <m:oMath>
        <m:sSub>
          <m:sSubPr>
            <m:ctrlPr>
              <w:rPr>
                <w:rFonts w:ascii="Cambria Math" w:eastAsia="Times New Roman" w:hAnsi="Cambria Math" w:cs="Times New Roman"/>
                <w:i/>
                <w:color w:val="000000" w:themeColor="text1"/>
                <w:sz w:val="27"/>
                <w:szCs w:val="27"/>
                <w:lang w:val="kk-KZ"/>
              </w:rPr>
            </m:ctrlPr>
          </m:sSubPr>
          <m:e>
            <m:r>
              <w:rPr>
                <w:rFonts w:ascii="Cambria Math" w:eastAsia="Courier New" w:hAnsi="Cambria Math" w:cs="Courier New"/>
                <w:color w:val="000000" w:themeColor="text1"/>
                <w:sz w:val="24"/>
                <w:szCs w:val="24"/>
                <w:lang w:val="kk-KZ"/>
              </w:rPr>
              <m:t>T</m:t>
            </m:r>
          </m:e>
          <m:sub>
            <m:r>
              <w:rPr>
                <w:rFonts w:ascii="Cambria Math" w:eastAsia="Courier New" w:hAnsi="Cambria Math" w:cs="Courier New"/>
                <w:color w:val="000000" w:themeColor="text1"/>
                <w:sz w:val="24"/>
                <w:szCs w:val="24"/>
                <w:lang w:val="kk-KZ"/>
              </w:rPr>
              <m:t>ө.д.</m:t>
            </m:r>
          </m:sub>
        </m:sSub>
        <m:r>
          <w:rPr>
            <w:rFonts w:ascii="Cambria Math" w:eastAsia="Courier New" w:hAnsi="Cambria Math" w:cs="Courier New"/>
            <w:color w:val="000000" w:themeColor="text1"/>
            <w:sz w:val="24"/>
            <w:szCs w:val="24"/>
            <w:lang w:val="kk-KZ"/>
          </w:rPr>
          <m:t>=</m:t>
        </m:r>
        <m:f>
          <m:fPr>
            <m:ctrlPr>
              <w:rPr>
                <w:rFonts w:ascii="Cambria Math" w:eastAsia="Times New Roman" w:hAnsi="Cambria Math" w:cs="Times New Roman"/>
                <w:i/>
                <w:color w:val="000000" w:themeColor="text1"/>
                <w:sz w:val="27"/>
                <w:szCs w:val="27"/>
                <w:lang w:val="kk-KZ"/>
              </w:rPr>
            </m:ctrlPr>
          </m:fPr>
          <m:num>
            <m:func>
              <m:funcPr>
                <m:ctrlPr>
                  <w:rPr>
                    <w:rFonts w:ascii="Cambria Math" w:eastAsia="Courier New" w:hAnsi="Cambria Math" w:cs="Courier New"/>
                    <w:i/>
                    <w:color w:val="000000" w:themeColor="text1"/>
                    <w:sz w:val="24"/>
                    <w:szCs w:val="24"/>
                    <w:lang w:val="kk-KZ"/>
                  </w:rPr>
                </m:ctrlPr>
              </m:funcPr>
              <m:fName>
                <m:r>
                  <m:rPr>
                    <m:sty m:val="p"/>
                  </m:rPr>
                  <w:rPr>
                    <w:rFonts w:ascii="Cambria Math" w:eastAsia="Courier New" w:hAnsi="Cambria Math" w:cs="Courier New"/>
                    <w:color w:val="000000" w:themeColor="text1"/>
                    <w:sz w:val="24"/>
                    <w:szCs w:val="24"/>
                    <w:lang w:val="kk-KZ"/>
                  </w:rPr>
                  <m:t>ln</m:t>
                </m:r>
              </m:fName>
              <m:e>
                <m:r>
                  <w:rPr>
                    <w:rFonts w:ascii="Cambria Math" w:eastAsia="Courier New" w:hAnsi="Cambria Math" w:cs="Courier New"/>
                    <w:color w:val="000000" w:themeColor="text1"/>
                    <w:sz w:val="24"/>
                    <w:szCs w:val="24"/>
                    <w:lang w:val="kk-KZ"/>
                  </w:rPr>
                  <m:t>1-</m:t>
                </m:r>
                <m:f>
                  <m:fPr>
                    <m:ctrlPr>
                      <w:rPr>
                        <w:rFonts w:ascii="Cambria Math" w:eastAsia="Courier New" w:hAnsi="Cambria Math" w:cs="Courier New"/>
                        <w:i/>
                        <w:color w:val="000000" w:themeColor="text1"/>
                        <w:sz w:val="24"/>
                        <w:szCs w:val="24"/>
                        <w:lang w:val="kk-KZ"/>
                      </w:rPr>
                    </m:ctrlPr>
                  </m:fPr>
                  <m:num>
                    <m:r>
                      <w:rPr>
                        <w:rFonts w:ascii="Cambria Math" w:eastAsia="Courier New" w:hAnsi="Cambria Math" w:cs="Courier New"/>
                        <w:color w:val="000000" w:themeColor="text1"/>
                        <w:sz w:val="24"/>
                        <w:szCs w:val="24"/>
                        <w:lang w:val="kk-KZ"/>
                      </w:rPr>
                      <m:t>K</m:t>
                    </m:r>
                  </m:num>
                  <m:den>
                    <m:r>
                      <m:rPr>
                        <m:sty m:val="p"/>
                      </m:rPr>
                      <w:rPr>
                        <w:rFonts w:ascii="Cambria Math" w:eastAsia="Courier New" w:hAnsi="Cambria Math" w:cs="Times New Roman"/>
                        <w:color w:val="000000" w:themeColor="text1"/>
                        <w:sz w:val="28"/>
                        <w:szCs w:val="28"/>
                        <w:shd w:val="clear" w:color="auto" w:fill="FFFFFF"/>
                        <w:lang w:val="kk-KZ"/>
                      </w:rPr>
                      <w:sym w:font="Symbol" w:char="F044"/>
                    </m:r>
                    <m:r>
                      <m:rPr>
                        <m:sty m:val="p"/>
                      </m:rPr>
                      <w:rPr>
                        <w:rFonts w:ascii="Cambria Math" w:eastAsia="Courier New" w:hAnsi="Cambria Math" w:cs="Times New Roman"/>
                        <w:color w:val="000000" w:themeColor="text1"/>
                        <w:sz w:val="28"/>
                        <w:szCs w:val="28"/>
                        <w:shd w:val="clear" w:color="auto" w:fill="FFFFFF"/>
                        <w:lang w:val="kk-KZ"/>
                      </w:rPr>
                      <m:t>ТП</m:t>
                    </m:r>
                  </m:den>
                </m:f>
              </m:e>
            </m:func>
            <m:r>
              <w:rPr>
                <w:rFonts w:ascii="Cambria Math" w:eastAsia="Courier New" w:hAnsi="Cambria Math" w:cs="Courier New"/>
                <w:color w:val="000000" w:themeColor="text1"/>
                <w:sz w:val="24"/>
                <w:szCs w:val="24"/>
                <w:lang w:val="kk-KZ"/>
              </w:rPr>
              <m:t>∙r</m:t>
            </m:r>
          </m:num>
          <m:den>
            <m:func>
              <m:funcPr>
                <m:ctrlPr>
                  <w:rPr>
                    <w:rFonts w:ascii="Cambria Math" w:eastAsia="Times New Roman" w:hAnsi="Cambria Math" w:cs="Times New Roman"/>
                    <w:i/>
                    <w:color w:val="000000" w:themeColor="text1"/>
                    <w:sz w:val="27"/>
                    <w:szCs w:val="27"/>
                    <w:lang w:val="kk-KZ"/>
                  </w:rPr>
                </m:ctrlPr>
              </m:funcPr>
              <m:fName>
                <m:r>
                  <m:rPr>
                    <m:sty m:val="p"/>
                  </m:rPr>
                  <w:rPr>
                    <w:rFonts w:ascii="Cambria Math" w:eastAsia="Times New Roman" w:hAnsi="Cambria Math" w:cs="Times New Roman"/>
                    <w:color w:val="000000" w:themeColor="text1"/>
                    <w:sz w:val="27"/>
                    <w:szCs w:val="27"/>
                    <w:lang w:val="kk-KZ"/>
                  </w:rPr>
                  <m:t>ln</m:t>
                </m:r>
              </m:fName>
              <m:e>
                <m:d>
                  <m:dPr>
                    <m:ctrlPr>
                      <w:rPr>
                        <w:rFonts w:ascii="Cambria Math" w:eastAsia="Times New Roman" w:hAnsi="Cambria Math" w:cs="Times New Roman"/>
                        <w:i/>
                        <w:color w:val="000000" w:themeColor="text1"/>
                        <w:sz w:val="27"/>
                        <w:szCs w:val="27"/>
                        <w:lang w:val="kk-KZ"/>
                      </w:rPr>
                    </m:ctrlPr>
                  </m:dPr>
                  <m:e>
                    <m:r>
                      <w:rPr>
                        <w:rFonts w:ascii="Cambria Math" w:eastAsia="Times New Roman" w:hAnsi="Cambria Math" w:cs="Times New Roman"/>
                        <w:color w:val="000000" w:themeColor="text1"/>
                        <w:sz w:val="27"/>
                        <w:szCs w:val="27"/>
                        <w:lang w:val="kk-KZ"/>
                      </w:rPr>
                      <m:t>1+r</m:t>
                    </m:r>
                  </m:e>
                </m:d>
              </m:e>
            </m:func>
          </m:den>
        </m:f>
      </m:oMath>
      <w:r w:rsidR="007A22BA" w:rsidRPr="00591392">
        <w:rPr>
          <w:rFonts w:ascii="Times New Roman" w:eastAsia="Courier New" w:hAnsi="Times New Roman" w:cs="Times New Roman"/>
          <w:color w:val="000000" w:themeColor="text1"/>
          <w:sz w:val="27"/>
          <w:szCs w:val="27"/>
          <w:lang w:val="kk-KZ"/>
        </w:rPr>
        <w:t xml:space="preserve">               </w:t>
      </w:r>
      <w:r w:rsidRPr="00591392">
        <w:rPr>
          <w:rFonts w:ascii="Times New Roman" w:eastAsia="Courier New" w:hAnsi="Times New Roman" w:cs="Times New Roman"/>
          <w:color w:val="000000" w:themeColor="text1"/>
          <w:sz w:val="27"/>
          <w:szCs w:val="27"/>
          <w:lang w:val="kk-KZ"/>
        </w:rPr>
        <w:t xml:space="preserve">         </w:t>
      </w:r>
      <w:r w:rsidR="007A22BA" w:rsidRPr="00591392">
        <w:rPr>
          <w:rFonts w:ascii="Times New Roman" w:eastAsia="Courier New" w:hAnsi="Times New Roman" w:cs="Times New Roman"/>
          <w:color w:val="000000" w:themeColor="text1"/>
          <w:sz w:val="27"/>
          <w:szCs w:val="27"/>
          <w:lang w:val="kk-KZ"/>
        </w:rPr>
        <w:t xml:space="preserve">         </w:t>
      </w:r>
      <w:r w:rsidRPr="00591392">
        <w:rPr>
          <w:rFonts w:ascii="Times New Roman" w:eastAsia="Courier New" w:hAnsi="Times New Roman" w:cs="Times New Roman"/>
          <w:color w:val="000000" w:themeColor="text1"/>
          <w:sz w:val="27"/>
          <w:szCs w:val="27"/>
          <w:lang w:val="kk-KZ"/>
        </w:rPr>
        <w:t xml:space="preserve">                        </w:t>
      </w:r>
      <w:r w:rsidR="007A22BA" w:rsidRPr="00591392">
        <w:rPr>
          <w:rFonts w:ascii="Times New Roman" w:eastAsia="Courier New" w:hAnsi="Times New Roman" w:cs="Times New Roman"/>
          <w:color w:val="000000" w:themeColor="text1"/>
          <w:sz w:val="27"/>
          <w:szCs w:val="27"/>
          <w:lang w:val="kk-KZ"/>
        </w:rPr>
        <w:t xml:space="preserve"> </w:t>
      </w:r>
      <w:r w:rsidR="00567509" w:rsidRPr="00591392">
        <w:rPr>
          <w:rFonts w:ascii="Times New Roman" w:eastAsia="Courier New" w:hAnsi="Times New Roman" w:cs="Times New Roman"/>
          <w:color w:val="000000" w:themeColor="text1"/>
          <w:sz w:val="28"/>
          <w:szCs w:val="28"/>
          <w:shd w:val="clear" w:color="auto" w:fill="FFFFFF"/>
          <w:lang w:val="kk-KZ"/>
        </w:rPr>
        <w:t>(4.14)</w:t>
      </w:r>
    </w:p>
    <w:p w14:paraId="0C052BB3" w14:textId="77777777" w:rsidR="00567509" w:rsidRPr="00591392" w:rsidRDefault="00567509" w:rsidP="00567509">
      <w:pPr>
        <w:spacing w:after="0" w:line="240" w:lineRule="auto"/>
        <w:rPr>
          <w:rFonts w:ascii="Times New Roman" w:eastAsia="Courier New" w:hAnsi="Times New Roman" w:cs="Times New Roman"/>
          <w:color w:val="000000" w:themeColor="text1"/>
          <w:sz w:val="28"/>
          <w:szCs w:val="28"/>
          <w:shd w:val="clear" w:color="auto" w:fill="FFFFFF"/>
          <w:lang w:val="kk-KZ"/>
        </w:rPr>
      </w:pPr>
    </w:p>
    <w:p w14:paraId="3D6A37B6" w14:textId="00189B1B" w:rsidR="00567509" w:rsidRPr="00591392" w:rsidRDefault="00567509" w:rsidP="00567509">
      <w:pPr>
        <w:spacing w:after="0" w:line="240" w:lineRule="auto"/>
        <w:ind w:firstLine="680"/>
        <w:jc w:val="both"/>
        <w:rPr>
          <w:rFonts w:ascii="Times New Roman" w:eastAsia="Times New Roman" w:hAnsi="Times New Roman" w:cs="Times New Roman"/>
          <w:color w:val="000000" w:themeColor="text1"/>
          <w:sz w:val="28"/>
          <w:szCs w:val="28"/>
          <w:shd w:val="clear" w:color="auto" w:fill="FFFFFF"/>
          <w:lang w:val="kk-KZ"/>
        </w:rPr>
      </w:pPr>
      <w:r w:rsidRPr="00591392">
        <w:rPr>
          <w:rFonts w:ascii="Times New Roman" w:eastAsia="Times New Roman" w:hAnsi="Times New Roman" w:cs="Times New Roman"/>
          <w:color w:val="000000" w:themeColor="text1"/>
          <w:sz w:val="28"/>
          <w:szCs w:val="28"/>
          <w:shd w:val="clear" w:color="auto" w:fill="FFFFFF"/>
          <w:lang w:val="kk-KZ"/>
        </w:rPr>
        <w:t>Жүргізілген техникалық</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экономикалық есептеулердің нәтижелері 4.4</w:t>
      </w:r>
      <w:r w:rsidR="007A22BA" w:rsidRPr="00591392">
        <w:rPr>
          <w:rFonts w:ascii="Times New Roman" w:eastAsia="Times New Roman" w:hAnsi="Times New Roman" w:cs="Times New Roman"/>
          <w:color w:val="000000" w:themeColor="text1"/>
          <w:sz w:val="28"/>
          <w:szCs w:val="28"/>
          <w:shd w:val="clear" w:color="auto" w:fill="FFFFFF"/>
          <w:lang w:val="kk-KZ"/>
        </w:rPr>
        <w:t xml:space="preserve"> - </w:t>
      </w:r>
      <w:r w:rsidRPr="00591392">
        <w:rPr>
          <w:rFonts w:ascii="Times New Roman" w:eastAsia="Times New Roman" w:hAnsi="Times New Roman" w:cs="Times New Roman"/>
          <w:color w:val="000000" w:themeColor="text1"/>
          <w:sz w:val="28"/>
          <w:szCs w:val="28"/>
          <w:shd w:val="clear" w:color="auto" w:fill="FFFFFF"/>
          <w:lang w:val="kk-KZ"/>
        </w:rPr>
        <w:t>кестеде келтірілген.</w:t>
      </w:r>
    </w:p>
    <w:p w14:paraId="2EE8181C" w14:textId="798C410A" w:rsidR="00567509" w:rsidRPr="00591392" w:rsidRDefault="00567509" w:rsidP="00567509">
      <w:pPr>
        <w:spacing w:after="0" w:line="230" w:lineRule="exact"/>
        <w:rPr>
          <w:rFonts w:ascii="Times New Roman" w:eastAsia="Courier New" w:hAnsi="Times New Roman" w:cs="Times New Roman"/>
          <w:color w:val="000000" w:themeColor="text1"/>
          <w:sz w:val="28"/>
          <w:szCs w:val="28"/>
          <w:lang w:val="kk-KZ"/>
        </w:rPr>
      </w:pPr>
      <w:r w:rsidRPr="00591392">
        <w:rPr>
          <w:rFonts w:ascii="Times New Roman" w:eastAsia="Courier New" w:hAnsi="Times New Roman" w:cs="Times New Roman"/>
          <w:color w:val="000000" w:themeColor="text1"/>
          <w:sz w:val="28"/>
          <w:szCs w:val="28"/>
          <w:lang w:val="kk-KZ"/>
        </w:rPr>
        <w:lastRenderedPageBreak/>
        <w:t>Кесте 4.4</w:t>
      </w:r>
      <w:r w:rsidR="000A3112" w:rsidRPr="00591392">
        <w:rPr>
          <w:rFonts w:ascii="Times New Roman" w:eastAsia="Courier New" w:hAnsi="Times New Roman" w:cs="Times New Roman"/>
          <w:color w:val="000000" w:themeColor="text1"/>
          <w:sz w:val="28"/>
          <w:szCs w:val="28"/>
          <w:lang w:val="kk-KZ"/>
        </w:rPr>
        <w:t xml:space="preserve"> </w:t>
      </w:r>
      <w:r w:rsidR="000A3112" w:rsidRPr="00591392">
        <w:rPr>
          <w:rFonts w:ascii="Times New Roman" w:eastAsia="Times New Roman" w:hAnsi="Times New Roman" w:cs="Times New Roman"/>
          <w:spacing w:val="10"/>
          <w:sz w:val="28"/>
          <w:szCs w:val="28"/>
          <w:lang w:val="kk-KZ" w:eastAsia="ru-RU"/>
        </w:rPr>
        <w:sym w:font="Symbol" w:char="F02D"/>
      </w:r>
      <w:r w:rsidRPr="00591392">
        <w:rPr>
          <w:rFonts w:ascii="Times New Roman" w:eastAsia="Courier New" w:hAnsi="Times New Roman" w:cs="Times New Roman"/>
          <w:color w:val="000000" w:themeColor="text1"/>
          <w:sz w:val="28"/>
          <w:szCs w:val="28"/>
          <w:lang w:val="kk-KZ"/>
        </w:rPr>
        <w:t xml:space="preserve"> Техникалық</w:t>
      </w:r>
      <w:r w:rsidR="007A22BA" w:rsidRPr="00591392">
        <w:rPr>
          <w:rFonts w:ascii="Times New Roman" w:eastAsia="Courier New" w:hAnsi="Times New Roman" w:cs="Times New Roman"/>
          <w:color w:val="000000" w:themeColor="text1"/>
          <w:sz w:val="28"/>
          <w:szCs w:val="28"/>
          <w:lang w:val="kk-KZ"/>
        </w:rPr>
        <w:t xml:space="preserve"> - </w:t>
      </w:r>
      <w:r w:rsidRPr="00591392">
        <w:rPr>
          <w:rFonts w:ascii="Times New Roman" w:eastAsia="Courier New" w:hAnsi="Times New Roman" w:cs="Times New Roman"/>
          <w:color w:val="000000" w:themeColor="text1"/>
          <w:sz w:val="28"/>
          <w:szCs w:val="28"/>
          <w:lang w:val="kk-KZ"/>
        </w:rPr>
        <w:t>экономикалық көрсеткіштер</w:t>
      </w:r>
    </w:p>
    <w:p w14:paraId="14A80FE0" w14:textId="77777777" w:rsidR="000A3112" w:rsidRPr="00591392" w:rsidRDefault="000A3112" w:rsidP="000A3112">
      <w:pPr>
        <w:spacing w:after="0" w:line="240" w:lineRule="auto"/>
        <w:rPr>
          <w:rFonts w:ascii="Times New Roman" w:eastAsia="Courier New" w:hAnsi="Times New Roman" w:cs="Times New Roman"/>
          <w:color w:val="000000" w:themeColor="text1"/>
          <w:sz w:val="28"/>
          <w:szCs w:val="28"/>
          <w:lang w:val="kk-KZ"/>
        </w:rPr>
      </w:pPr>
    </w:p>
    <w:tbl>
      <w:tblPr>
        <w:tblW w:w="9351" w:type="dxa"/>
        <w:jc w:val="center"/>
        <w:tblLayout w:type="fixed"/>
        <w:tblCellMar>
          <w:left w:w="10" w:type="dxa"/>
          <w:right w:w="10" w:type="dxa"/>
        </w:tblCellMar>
        <w:tblLook w:val="04A0" w:firstRow="1" w:lastRow="0" w:firstColumn="1" w:lastColumn="0" w:noHBand="0" w:noVBand="1"/>
      </w:tblPr>
      <w:tblGrid>
        <w:gridCol w:w="6232"/>
        <w:gridCol w:w="993"/>
        <w:gridCol w:w="1134"/>
        <w:gridCol w:w="992"/>
      </w:tblGrid>
      <w:tr w:rsidR="00567509" w:rsidRPr="00591392" w14:paraId="0660E761" w14:textId="77777777" w:rsidTr="00596C1D">
        <w:trPr>
          <w:trHeight w:val="432"/>
          <w:jc w:val="center"/>
        </w:trPr>
        <w:tc>
          <w:tcPr>
            <w:tcW w:w="6232" w:type="dxa"/>
            <w:vMerge w:val="restart"/>
            <w:tcBorders>
              <w:top w:val="single" w:sz="4" w:space="0" w:color="auto"/>
              <w:left w:val="single" w:sz="4" w:space="0" w:color="auto"/>
              <w:right w:val="single" w:sz="4" w:space="0" w:color="auto"/>
            </w:tcBorders>
            <w:shd w:val="clear" w:color="auto" w:fill="FFFFFF"/>
          </w:tcPr>
          <w:p w14:paraId="18F1BF98"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Көрсеткіштері</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Pr>
          <w:p w14:paraId="0D4FE065"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Нұсқалары</w:t>
            </w:r>
          </w:p>
        </w:tc>
        <w:tc>
          <w:tcPr>
            <w:tcW w:w="992" w:type="dxa"/>
            <w:vMerge w:val="restart"/>
            <w:tcBorders>
              <w:top w:val="single" w:sz="4" w:space="0" w:color="auto"/>
              <w:left w:val="single" w:sz="4" w:space="0" w:color="auto"/>
              <w:right w:val="single" w:sz="4" w:space="0" w:color="auto"/>
            </w:tcBorders>
            <w:shd w:val="clear" w:color="auto" w:fill="FFFFFF"/>
          </w:tcPr>
          <w:p w14:paraId="4C6042AE" w14:textId="77777777" w:rsidR="00567509" w:rsidRPr="00591392" w:rsidRDefault="00567509" w:rsidP="00596C1D">
            <w:pPr>
              <w:spacing w:after="0" w:line="418" w:lineRule="exact"/>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Өзгеріс</w:t>
            </w:r>
          </w:p>
          <w:p w14:paraId="23EAEBB3" w14:textId="6731526A" w:rsidR="00567509" w:rsidRPr="00591392" w:rsidRDefault="00567509" w:rsidP="00596C1D">
            <w:pPr>
              <w:spacing w:after="0" w:line="418" w:lineRule="exact"/>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w:t>
            </w:r>
            <w:r w:rsidR="007A22BA" w:rsidRPr="00591392">
              <w:rPr>
                <w:rFonts w:ascii="Times New Roman" w:eastAsia="Courier New" w:hAnsi="Times New Roman" w:cs="Times New Roman"/>
                <w:color w:val="000000" w:themeColor="text1"/>
                <w:sz w:val="24"/>
                <w:szCs w:val="24"/>
                <w:lang w:val="kk-KZ"/>
              </w:rPr>
              <w:t xml:space="preserve"> - </w:t>
            </w:r>
          </w:p>
        </w:tc>
      </w:tr>
      <w:tr w:rsidR="00567509" w:rsidRPr="00591392" w14:paraId="3E45B218" w14:textId="77777777" w:rsidTr="00596C1D">
        <w:trPr>
          <w:trHeight w:val="302"/>
          <w:jc w:val="center"/>
        </w:trPr>
        <w:tc>
          <w:tcPr>
            <w:tcW w:w="6232" w:type="dxa"/>
            <w:vMerge/>
            <w:tcBorders>
              <w:left w:val="single" w:sz="4" w:space="0" w:color="auto"/>
              <w:bottom w:val="single" w:sz="4" w:space="0" w:color="auto"/>
              <w:right w:val="single" w:sz="4" w:space="0" w:color="auto"/>
            </w:tcBorders>
            <w:shd w:val="clear" w:color="auto" w:fill="FFFFFF"/>
          </w:tcPr>
          <w:p w14:paraId="4E99344D" w14:textId="77777777" w:rsidR="00567509" w:rsidRPr="00591392" w:rsidRDefault="00567509" w:rsidP="00596C1D">
            <w:pPr>
              <w:spacing w:after="0" w:line="240" w:lineRule="auto"/>
              <w:rPr>
                <w:rFonts w:ascii="Times New Roman" w:eastAsia="Courier New" w:hAnsi="Times New Roman" w:cs="Times New Roman"/>
                <w:color w:val="000000" w:themeColor="text1"/>
                <w:sz w:val="24"/>
                <w:szCs w:val="24"/>
                <w:lang w:val="kk-KZ"/>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678536C"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255431"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2</w:t>
            </w:r>
          </w:p>
        </w:tc>
        <w:tc>
          <w:tcPr>
            <w:tcW w:w="992" w:type="dxa"/>
            <w:vMerge/>
            <w:tcBorders>
              <w:left w:val="single" w:sz="4" w:space="0" w:color="auto"/>
              <w:bottom w:val="single" w:sz="4" w:space="0" w:color="auto"/>
              <w:right w:val="single" w:sz="4" w:space="0" w:color="auto"/>
            </w:tcBorders>
            <w:shd w:val="clear" w:color="auto" w:fill="FFFFFF"/>
          </w:tcPr>
          <w:p w14:paraId="001B9C3E"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p>
        </w:tc>
      </w:tr>
      <w:tr w:rsidR="00567509" w:rsidRPr="00591392" w14:paraId="3D12B7E8" w14:textId="77777777" w:rsidTr="00596C1D">
        <w:trPr>
          <w:trHeight w:val="324"/>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2CE05B6"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Отынның шығыны, л/жыл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4BDC175"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20 832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B34AAA"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F445F8F"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sz w:val="24"/>
                <w:szCs w:val="24"/>
                <w:lang w:val="kk-KZ"/>
              </w:rPr>
              <w:t>20 732</w:t>
            </w:r>
          </w:p>
        </w:tc>
      </w:tr>
      <w:tr w:rsidR="00567509" w:rsidRPr="00591392" w14:paraId="0F502D98" w14:textId="77777777" w:rsidTr="00596C1D">
        <w:trPr>
          <w:trHeight w:val="286"/>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22619A6"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Жылына отын үнемдеу, тг.</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AB2AB07" w14:textId="58733672" w:rsidR="00567509" w:rsidRPr="00591392" w:rsidRDefault="007A22BA" w:rsidP="00596C1D">
            <w:pPr>
              <w:spacing w:after="0" w:line="240" w:lineRule="auto"/>
              <w:jc w:val="center"/>
              <w:rPr>
                <w:rFonts w:ascii="Times New Roman" w:eastAsia="Courier New" w:hAnsi="Times New Roman" w:cs="Times New Roman"/>
                <w:color w:val="000000" w:themeColor="text1"/>
                <w:sz w:val="24"/>
                <w:szCs w:val="24"/>
                <w:highlight w:val="cyan"/>
                <w:lang w:val="kk-KZ"/>
              </w:rPr>
            </w:pPr>
            <w:r w:rsidRPr="00591392">
              <w:rPr>
                <w:rFonts w:ascii="Times New Roman" w:eastAsia="Courier New" w:hAnsi="Times New Roman" w:cs="Times New Roman"/>
                <w:color w:val="000000" w:themeColor="text1"/>
                <w:sz w:val="24"/>
                <w:szCs w:val="24"/>
                <w:lang w:val="kk-KZ"/>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580E74"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highlight w:val="cyan"/>
                <w:lang w:val="kk-KZ"/>
              </w:rPr>
            </w:pPr>
            <w:r w:rsidRPr="00591392">
              <w:rPr>
                <w:rFonts w:ascii="Times New Roman" w:eastAsia="Courier New" w:hAnsi="Times New Roman" w:cs="Times New Roman"/>
                <w:color w:val="000000" w:themeColor="text1"/>
                <w:sz w:val="24"/>
                <w:szCs w:val="24"/>
                <w:lang w:val="kk-KZ"/>
              </w:rPr>
              <w:t>425 060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42F22A0"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highlight w:val="cyan"/>
                <w:lang w:val="kk-KZ"/>
              </w:rPr>
            </w:pPr>
            <w:r w:rsidRPr="00591392">
              <w:rPr>
                <w:rFonts w:ascii="Times New Roman" w:eastAsia="Courier New" w:hAnsi="Times New Roman" w:cs="Times New Roman"/>
                <w:color w:val="000000" w:themeColor="text1"/>
                <w:sz w:val="24"/>
                <w:szCs w:val="24"/>
                <w:lang w:val="kk-KZ"/>
              </w:rPr>
              <w:t>425 060</w:t>
            </w:r>
          </w:p>
        </w:tc>
      </w:tr>
      <w:tr w:rsidR="00567509" w:rsidRPr="00591392" w14:paraId="773A9823" w14:textId="77777777" w:rsidTr="00596C1D">
        <w:trPr>
          <w:trHeight w:val="262"/>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1F1CF0D"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Электр энергиясын өндіру, кВт</w:t>
            </w:r>
            <w:r w:rsidRPr="00591392">
              <w:rPr>
                <w:rFonts w:ascii="Times New Roman" w:eastAsia="Courier New" w:hAnsi="Times New Roman" w:cs="Times New Roman"/>
                <w:color w:val="000000" w:themeColor="text1"/>
                <w:sz w:val="24"/>
                <w:szCs w:val="24"/>
                <w:lang w:val="kk-KZ"/>
              </w:rPr>
              <w:sym w:font="Symbol" w:char="F0D7"/>
            </w:r>
            <w:r w:rsidRPr="00591392">
              <w:rPr>
                <w:rFonts w:ascii="Times New Roman" w:eastAsia="Courier New" w:hAnsi="Times New Roman" w:cs="Times New Roman"/>
                <w:color w:val="000000" w:themeColor="text1"/>
                <w:sz w:val="24"/>
                <w:szCs w:val="24"/>
                <w:lang w:val="kk-KZ"/>
              </w:rPr>
              <w:t>сағ/жыл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4A0ED5C"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4200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BE8869"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3848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840182"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452</w:t>
            </w:r>
          </w:p>
        </w:tc>
      </w:tr>
      <w:tr w:rsidR="00567509" w:rsidRPr="00591392" w14:paraId="57D49CDB" w14:textId="77777777" w:rsidTr="00596C1D">
        <w:trPr>
          <w:trHeight w:val="280"/>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DEB7499"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Күрделі салымдар, тг.</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CE4CB0D"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581 400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4E97C7"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3495912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21700F"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sz w:val="24"/>
                <w:szCs w:val="24"/>
                <w:lang w:val="kk-KZ"/>
              </w:rPr>
              <w:t>2914512</w:t>
            </w:r>
          </w:p>
        </w:tc>
      </w:tr>
      <w:tr w:rsidR="00567509" w:rsidRPr="00591392" w14:paraId="4B1BD93E" w14:textId="77777777" w:rsidTr="00596C1D">
        <w:trPr>
          <w:trHeight w:val="283"/>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2925A40"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Ағымдағы шығындар, тг./жыл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39D07D1"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8880540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41AA1B"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1414324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42784BC"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sz w:val="24"/>
                <w:szCs w:val="24"/>
                <w:lang w:val="kk-KZ"/>
              </w:rPr>
              <w:t>7466216</w:t>
            </w:r>
          </w:p>
        </w:tc>
      </w:tr>
      <w:tr w:rsidR="00567509" w:rsidRPr="00591392" w14:paraId="31617F7B" w14:textId="77777777" w:rsidTr="00596C1D">
        <w:trPr>
          <w:trHeight w:val="297"/>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0669FB2A"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Пайданың өсімі, тг.</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AD5335B"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1FED45"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70020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3DE4748"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70020</w:t>
            </w:r>
          </w:p>
        </w:tc>
      </w:tr>
      <w:tr w:rsidR="00567509" w:rsidRPr="00591392" w14:paraId="1FD3F515" w14:textId="77777777" w:rsidTr="00596C1D">
        <w:trPr>
          <w:trHeight w:val="431"/>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046461F0" w14:textId="363BD4D0"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КФЭҚ</w:t>
            </w:r>
            <w:r w:rsidR="007A22BA" w:rsidRPr="00591392">
              <w:rPr>
                <w:rFonts w:ascii="Times New Roman" w:eastAsia="Courier New" w:hAnsi="Times New Roman" w:cs="Times New Roman"/>
                <w:color w:val="000000" w:themeColor="text1"/>
                <w:sz w:val="24"/>
                <w:szCs w:val="24"/>
                <w:lang w:val="kk-KZ"/>
              </w:rPr>
              <w:t xml:space="preserve"> - </w:t>
            </w:r>
            <w:r w:rsidRPr="00591392">
              <w:rPr>
                <w:rFonts w:ascii="Times New Roman" w:eastAsia="Courier New" w:hAnsi="Times New Roman" w:cs="Times New Roman"/>
                <w:color w:val="000000" w:themeColor="text1"/>
                <w:sz w:val="24"/>
                <w:szCs w:val="24"/>
                <w:lang w:val="kk-KZ"/>
              </w:rPr>
              <w:t>дан электр энергиясын өндіруге жұмсалған шығындар</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1A0DD5E8" w14:textId="77777777" w:rsidR="00567509" w:rsidRPr="00591392" w:rsidRDefault="00567509" w:rsidP="00596C1D">
            <w:pPr>
              <w:spacing w:after="0" w:line="240" w:lineRule="auto"/>
              <w:jc w:val="center"/>
              <w:rPr>
                <w:rFonts w:ascii="Times New Roman" w:eastAsia="Courier New" w:hAnsi="Times New Roman" w:cs="Times New Roman"/>
                <w:color w:val="000000"/>
                <w:sz w:val="24"/>
                <w:szCs w:val="24"/>
                <w:lang w:val="kk-KZ"/>
              </w:rPr>
            </w:pPr>
            <w:r w:rsidRPr="00591392">
              <w:rPr>
                <w:rFonts w:ascii="Times New Roman" w:eastAsia="Courier New" w:hAnsi="Times New Roman" w:cs="Times New Roman"/>
                <w:color w:val="000000" w:themeColor="text1"/>
                <w:sz w:val="24"/>
                <w:szCs w:val="24"/>
                <w:lang w:val="kk-KZ"/>
              </w:rPr>
              <w:t>19,26 тг/кВт·сағ.</w:t>
            </w:r>
          </w:p>
        </w:tc>
      </w:tr>
      <w:tr w:rsidR="00567509" w:rsidRPr="00591392" w14:paraId="153C740A" w14:textId="77777777" w:rsidTr="00596C1D">
        <w:trPr>
          <w:trHeight w:val="427"/>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216DEB44"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3 жыл ішіндегі дисконтталған таза кіріс, тг.</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10E751DE"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highlight w:val="cyan"/>
                <w:lang w:val="kk-KZ"/>
              </w:rPr>
            </w:pPr>
            <w:r w:rsidRPr="00591392">
              <w:rPr>
                <w:rFonts w:ascii="Times New Roman" w:eastAsia="Courier New" w:hAnsi="Times New Roman" w:cs="Times New Roman"/>
                <w:color w:val="000000" w:themeColor="text1"/>
                <w:sz w:val="24"/>
                <w:szCs w:val="24"/>
                <w:lang w:val="kk-KZ"/>
              </w:rPr>
              <w:t>863 399</w:t>
            </w:r>
          </w:p>
        </w:tc>
      </w:tr>
      <w:tr w:rsidR="00567509" w:rsidRPr="00591392" w14:paraId="590E8D93" w14:textId="77777777" w:rsidTr="00596C1D">
        <w:trPr>
          <w:trHeight w:val="422"/>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4B3C5490" w14:textId="77777777"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Жобаның ішкі кірістілік (табыстылық) нормасы</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6484E33D"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highlight w:val="cyan"/>
                <w:lang w:val="kk-KZ"/>
              </w:rPr>
            </w:pPr>
            <w:r w:rsidRPr="00591392">
              <w:rPr>
                <w:rFonts w:ascii="Times New Roman" w:eastAsia="Courier New" w:hAnsi="Times New Roman" w:cs="Times New Roman"/>
                <w:color w:val="000000" w:themeColor="text1"/>
                <w:sz w:val="24"/>
                <w:szCs w:val="24"/>
                <w:lang w:val="kk-KZ"/>
              </w:rPr>
              <w:t>0,468</w:t>
            </w:r>
          </w:p>
        </w:tc>
      </w:tr>
      <w:tr w:rsidR="00567509" w:rsidRPr="00591392" w14:paraId="07A4471C" w14:textId="77777777" w:rsidTr="00596C1D">
        <w:trPr>
          <w:trHeight w:val="631"/>
          <w:jc w:val="center"/>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E5A2841" w14:textId="4375A4E5" w:rsidR="00567509" w:rsidRPr="00591392" w:rsidRDefault="00567509" w:rsidP="00596C1D">
            <w:pPr>
              <w:spacing w:after="0" w:line="240" w:lineRule="auto"/>
              <w:jc w:val="both"/>
              <w:rPr>
                <w:rFonts w:ascii="Times New Roman" w:eastAsia="Courier New" w:hAnsi="Times New Roman" w:cs="Times New Roman"/>
                <w:color w:val="000000" w:themeColor="text1"/>
                <w:sz w:val="24"/>
                <w:szCs w:val="24"/>
                <w:lang w:val="kk-KZ"/>
              </w:rPr>
            </w:pPr>
            <w:r w:rsidRPr="00591392">
              <w:rPr>
                <w:rFonts w:ascii="Times New Roman" w:eastAsia="Courier New" w:hAnsi="Times New Roman" w:cs="Times New Roman"/>
                <w:color w:val="000000" w:themeColor="text1"/>
                <w:sz w:val="24"/>
                <w:szCs w:val="24"/>
                <w:lang w:val="kk-KZ"/>
              </w:rPr>
              <w:t>Аккумулятор КФЭҚ</w:t>
            </w:r>
            <w:r w:rsidR="007A22BA" w:rsidRPr="00591392">
              <w:rPr>
                <w:rFonts w:ascii="Times New Roman" w:eastAsia="Courier New" w:hAnsi="Times New Roman" w:cs="Times New Roman"/>
                <w:color w:val="000000" w:themeColor="text1"/>
                <w:sz w:val="24"/>
                <w:szCs w:val="24"/>
                <w:lang w:val="kk-KZ"/>
              </w:rPr>
              <w:t xml:space="preserve"> - </w:t>
            </w:r>
            <w:r w:rsidRPr="00591392">
              <w:rPr>
                <w:rFonts w:ascii="Times New Roman" w:eastAsia="Courier New" w:hAnsi="Times New Roman" w:cs="Times New Roman"/>
                <w:color w:val="000000" w:themeColor="text1"/>
                <w:sz w:val="24"/>
                <w:szCs w:val="24"/>
                <w:lang w:val="kk-KZ"/>
              </w:rPr>
              <w:t>ға салынған күрделі</w:t>
            </w:r>
            <w:r w:rsidR="007A22BA" w:rsidRPr="00591392">
              <w:rPr>
                <w:rFonts w:ascii="Times New Roman" w:eastAsia="Courier New" w:hAnsi="Times New Roman" w:cs="Times New Roman"/>
                <w:color w:val="000000" w:themeColor="text1"/>
                <w:sz w:val="24"/>
                <w:szCs w:val="24"/>
                <w:lang w:val="kk-KZ"/>
              </w:rPr>
              <w:t xml:space="preserve"> </w:t>
            </w:r>
            <w:r w:rsidRPr="00591392">
              <w:rPr>
                <w:rFonts w:ascii="Times New Roman" w:eastAsia="Courier New" w:hAnsi="Times New Roman" w:cs="Times New Roman"/>
                <w:color w:val="000000" w:themeColor="text1"/>
                <w:sz w:val="24"/>
                <w:szCs w:val="24"/>
                <w:lang w:val="kk-KZ"/>
              </w:rPr>
              <w:t>салымдарының өтелу мерзімі, жылдар</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03C71604" w14:textId="77777777" w:rsidR="00567509" w:rsidRPr="00591392" w:rsidRDefault="00567509" w:rsidP="00596C1D">
            <w:pPr>
              <w:spacing w:after="0" w:line="240" w:lineRule="auto"/>
              <w:jc w:val="center"/>
              <w:rPr>
                <w:rFonts w:ascii="Times New Roman" w:eastAsia="Courier New" w:hAnsi="Times New Roman" w:cs="Times New Roman"/>
                <w:color w:val="000000" w:themeColor="text1"/>
                <w:sz w:val="24"/>
                <w:szCs w:val="24"/>
                <w:highlight w:val="cyan"/>
                <w:lang w:val="kk-KZ"/>
              </w:rPr>
            </w:pPr>
            <w:r w:rsidRPr="00591392">
              <w:rPr>
                <w:rFonts w:ascii="Times New Roman" w:eastAsia="Courier New" w:hAnsi="Times New Roman" w:cs="Times New Roman"/>
                <w:color w:val="000000" w:themeColor="text1"/>
                <w:sz w:val="24"/>
                <w:szCs w:val="24"/>
                <w:lang w:val="kk-KZ"/>
              </w:rPr>
              <w:t>3</w:t>
            </w:r>
          </w:p>
        </w:tc>
      </w:tr>
    </w:tbl>
    <w:p w14:paraId="4448C4BA" w14:textId="77777777" w:rsidR="00567509" w:rsidRPr="00591392" w:rsidRDefault="00567509" w:rsidP="00567509">
      <w:pPr>
        <w:spacing w:after="0" w:line="240" w:lineRule="auto"/>
        <w:rPr>
          <w:rFonts w:ascii="Times New Roman" w:eastAsia="Courier New" w:hAnsi="Times New Roman" w:cs="Times New Roman"/>
          <w:color w:val="000000"/>
          <w:sz w:val="28"/>
          <w:szCs w:val="28"/>
          <w:lang w:val="kk-KZ"/>
        </w:rPr>
      </w:pPr>
    </w:p>
    <w:p w14:paraId="18E2A7E9" w14:textId="6E755E35" w:rsidR="00567509" w:rsidRPr="00591392" w:rsidRDefault="00567509" w:rsidP="00567509">
      <w:pPr>
        <w:spacing w:after="0" w:line="240" w:lineRule="auto"/>
        <w:ind w:firstLine="709"/>
        <w:jc w:val="both"/>
        <w:rPr>
          <w:rFonts w:ascii="Times New Roman" w:eastAsia="Courier New" w:hAnsi="Times New Roman" w:cs="Times New Roman"/>
          <w:b/>
          <w:sz w:val="28"/>
          <w:szCs w:val="28"/>
          <w:lang w:val="kk-KZ"/>
        </w:rPr>
      </w:pPr>
      <w:r w:rsidRPr="00591392">
        <w:rPr>
          <w:rFonts w:ascii="Times New Roman" w:eastAsia="Courier New" w:hAnsi="Times New Roman" w:cs="Times New Roman"/>
          <w:b/>
          <w:sz w:val="28"/>
          <w:szCs w:val="28"/>
          <w:lang w:val="kk-KZ"/>
        </w:rPr>
        <w:t>Төртінші тарау бойынша қорытындылар</w:t>
      </w:r>
    </w:p>
    <w:p w14:paraId="4A50552F" w14:textId="6F107B04" w:rsidR="00567509" w:rsidRPr="00591392" w:rsidRDefault="00567509" w:rsidP="00567509">
      <w:pPr>
        <w:spacing w:after="0" w:line="240" w:lineRule="auto"/>
        <w:ind w:firstLine="660"/>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Күн фотоэлектрлік қондырғысы негізінде автономды энергиямен қамтамасыз ету жүйесін пайдалану кезінде техникалық</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экономикалық көрсеткіштерді есептеу орындалды.</w:t>
      </w:r>
    </w:p>
    <w:p w14:paraId="06E0C71E" w14:textId="5ED45CDB" w:rsidR="00567509" w:rsidRPr="00591392" w:rsidRDefault="00567509" w:rsidP="00567509">
      <w:pPr>
        <w:tabs>
          <w:tab w:val="left" w:pos="851"/>
          <w:tab w:val="left" w:pos="993"/>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591392">
        <w:rPr>
          <w:rFonts w:ascii="Times New Roman" w:eastAsia="Times New Roman" w:hAnsi="Times New Roman" w:cs="Times New Roman"/>
          <w:sz w:val="28"/>
          <w:szCs w:val="28"/>
          <w:shd w:val="clear" w:color="auto" w:fill="FFFFFF"/>
          <w:lang w:val="kk-KZ"/>
        </w:rPr>
        <w:t>1. ЖҚО автономды энергиямен қамтамасыз ету нұсқаларына салыстырмалы талдау жасалды. Негізгі нұсқа ретінде бензин (дизель)</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электр станциясы, балама нұсқа</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номиналды қуаты 4,5 кВт автономды аккумуляторлық фотоэлектрлік қондырғы қабылданды.</w:t>
      </w:r>
    </w:p>
    <w:p w14:paraId="7843719B" w14:textId="26582C37" w:rsidR="00567509" w:rsidRPr="00591392" w:rsidRDefault="00567509" w:rsidP="00567509">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2. Қуаты 4,5 кВт фотоэлектрлік қондырғыға салынған инвестициялар 10 000 000 тг құрайды. Базалық нұсқамен салыстырғанда 1 жыл ішінде эксплуатациялау шығындары 7 466 516 теңгеге төмендеді. Дизель</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электр станциясымен салыстырғанда күн фотоэлектрлік қондырғысын пайдаланған кезде таза дисконтталған табыс 3 жыл есептік кезеңде және дисконттау мөлшерлемесі 863 399 теңгені құрады. Фотоэлектрлік қондырғыдан өндірілетін электр энергиясының құны 19,26 теңге/кВт</w:t>
      </w:r>
      <w:r w:rsidRPr="00591392">
        <w:rPr>
          <w:rFonts w:ascii="Times New Roman" w:eastAsia="Times New Roman" w:hAnsi="Times New Roman" w:cs="Times New Roman"/>
          <w:sz w:val="28"/>
          <w:szCs w:val="28"/>
          <w:lang w:val="kk-KZ"/>
        </w:rPr>
        <w:sym w:font="Symbol" w:char="F0D7"/>
      </w:r>
      <w:r w:rsidRPr="00591392">
        <w:rPr>
          <w:rFonts w:ascii="Times New Roman" w:eastAsia="Times New Roman" w:hAnsi="Times New Roman" w:cs="Times New Roman"/>
          <w:sz w:val="28"/>
          <w:szCs w:val="28"/>
          <w:lang w:val="kk-KZ"/>
        </w:rPr>
        <w:t>сағ</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ты құрады. Аккумуляторлық фотоэлектрлік қондырғыға салынған инвестициялардың өтелу мерзімі</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3 жыл.</w:t>
      </w:r>
    </w:p>
    <w:p w14:paraId="5FD2EC7D" w14:textId="7F1CA238" w:rsidR="00567509" w:rsidRPr="00591392" w:rsidRDefault="00567509" w:rsidP="00917DC2">
      <w:pPr>
        <w:spacing w:after="0"/>
        <w:jc w:val="center"/>
        <w:rPr>
          <w:rFonts w:ascii="Times New Roman" w:eastAsia="Courier New" w:hAnsi="Times New Roman" w:cs="Times New Roman"/>
          <w:sz w:val="28"/>
          <w:szCs w:val="28"/>
          <w:shd w:val="clear" w:color="auto" w:fill="FFFFFF"/>
          <w:lang w:val="kk-KZ"/>
        </w:rPr>
      </w:pPr>
      <w:r w:rsidRPr="00591392">
        <w:rPr>
          <w:rFonts w:ascii="Times New Roman" w:eastAsia="Courier New" w:hAnsi="Times New Roman" w:cs="Times New Roman"/>
          <w:sz w:val="28"/>
          <w:szCs w:val="28"/>
          <w:shd w:val="clear" w:color="auto" w:fill="FFFFFF"/>
          <w:lang w:val="kk-KZ"/>
        </w:rPr>
        <w:br w:type="page"/>
      </w:r>
      <w:r w:rsidRPr="00591392">
        <w:rPr>
          <w:rFonts w:ascii="Times New Roman" w:eastAsia="Courier New" w:hAnsi="Times New Roman" w:cs="Times New Roman"/>
          <w:b/>
          <w:sz w:val="28"/>
          <w:szCs w:val="28"/>
          <w:lang w:val="kk-KZ"/>
        </w:rPr>
        <w:lastRenderedPageBreak/>
        <w:t>ҚОРЫТЫНДЫ</w:t>
      </w:r>
    </w:p>
    <w:p w14:paraId="30819F08" w14:textId="07418F0B" w:rsidR="00567509" w:rsidRPr="00591392" w:rsidRDefault="00567509" w:rsidP="00567509">
      <w:pPr>
        <w:tabs>
          <w:tab w:val="left" w:pos="1047"/>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shd w:val="clear" w:color="auto" w:fill="FFFFFF"/>
          <w:lang w:val="kk-KZ"/>
        </w:rPr>
        <w:t xml:space="preserve">1. </w:t>
      </w:r>
      <w:bookmarkStart w:id="31" w:name="_Hlk187414548"/>
      <w:r w:rsidRPr="00591392">
        <w:rPr>
          <w:rFonts w:ascii="Times New Roman" w:eastAsia="Times New Roman" w:hAnsi="Times New Roman" w:cs="Times New Roman"/>
          <w:sz w:val="28"/>
          <w:szCs w:val="28"/>
          <w:shd w:val="clear" w:color="auto" w:fill="FFFFFF"/>
          <w:lang w:val="kk-KZ"/>
        </w:rPr>
        <w:t xml:space="preserve">Жылжымалы қырықтық орнында </w:t>
      </w:r>
      <w:bookmarkEnd w:id="31"/>
      <w:r w:rsidRPr="00591392">
        <w:rPr>
          <w:rFonts w:ascii="Times New Roman" w:eastAsia="Times New Roman" w:hAnsi="Times New Roman" w:cs="Times New Roman"/>
          <w:sz w:val="28"/>
          <w:szCs w:val="28"/>
          <w:shd w:val="clear" w:color="auto" w:fill="FFFFFF"/>
          <w:lang w:val="kk-KZ"/>
        </w:rPr>
        <w:t>энергия тұтыну режимдері мен деңгейлерін зерттеу барысында нақты деректер бойынша өндірістік циклдар кезеңдерінде электр жүктемесінің тәуліктік графиктері мынадай сипаттамалар</w:t>
      </w:r>
      <w:r w:rsidR="00227104" w:rsidRPr="00591392">
        <w:rPr>
          <w:rFonts w:ascii="Times New Roman" w:eastAsia="Times New Roman" w:hAnsi="Times New Roman" w:cs="Times New Roman"/>
          <w:sz w:val="28"/>
          <w:szCs w:val="28"/>
          <w:shd w:val="clear" w:color="auto" w:fill="FFFFFF"/>
          <w:lang w:val="kk-KZ"/>
        </w:rPr>
        <w:t>ға сәйкестендіріліп</w:t>
      </w:r>
      <w:r w:rsidRPr="00591392">
        <w:rPr>
          <w:rFonts w:ascii="Times New Roman" w:eastAsia="Times New Roman" w:hAnsi="Times New Roman" w:cs="Times New Roman"/>
          <w:sz w:val="28"/>
          <w:szCs w:val="28"/>
          <w:shd w:val="clear" w:color="auto" w:fill="FFFFFF"/>
          <w:lang w:val="kk-KZ"/>
        </w:rPr>
        <w:t xml:space="preserve"> салынды және талданды: толтыру коэффициенті 0,69...0,86 шегінде; біркелкі емес коэффициенті</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0,63...0,76; жүктемені реттеудің максималды диапазоны</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3...5,5 кВт; максималды жүктемені пайдалану уақыты</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240...500 сағат</w:t>
      </w:r>
      <w:r w:rsidR="00227104" w:rsidRPr="00591392">
        <w:rPr>
          <w:rFonts w:ascii="Times New Roman" w:eastAsia="Times New Roman" w:hAnsi="Times New Roman" w:cs="Times New Roman"/>
          <w:sz w:val="28"/>
          <w:szCs w:val="28"/>
          <w:shd w:val="clear" w:color="auto" w:fill="FFFFFF"/>
          <w:lang w:val="kk-KZ"/>
        </w:rPr>
        <w:t>;</w:t>
      </w:r>
    </w:p>
    <w:p w14:paraId="77BECEC5" w14:textId="178F5EE8" w:rsidR="00567509" w:rsidRPr="00591392" w:rsidRDefault="00567509" w:rsidP="00567509">
      <w:pPr>
        <w:tabs>
          <w:tab w:val="left" w:pos="1028"/>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shd w:val="clear" w:color="auto" w:fill="FFFFFF"/>
          <w:lang w:val="kk-KZ"/>
        </w:rPr>
        <w:t>2. Номиналды жүктеме қуаты 4,5</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5 кВт</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қа дейінгі жылжымалы қырықтық орнында электр қабылдағыштарын қоректендіру үшін тәуліктік электр энергиясын өндіруді 4,5 кВт</w:t>
      </w:r>
      <w:r w:rsidRPr="00591392">
        <w:rPr>
          <w:rFonts w:ascii="Times New Roman" w:eastAsia="Times New Roman" w:hAnsi="Times New Roman" w:cs="Times New Roman"/>
          <w:sz w:val="28"/>
          <w:szCs w:val="28"/>
          <w:shd w:val="clear" w:color="auto" w:fill="FFFFFF"/>
          <w:lang w:val="kk-KZ"/>
        </w:rPr>
        <w:sym w:font="Symbol" w:char="F0D7"/>
      </w:r>
      <w:r w:rsidRPr="00591392">
        <w:rPr>
          <w:rFonts w:ascii="Times New Roman" w:eastAsia="Times New Roman" w:hAnsi="Times New Roman" w:cs="Times New Roman"/>
          <w:sz w:val="28"/>
          <w:szCs w:val="28"/>
          <w:shd w:val="clear" w:color="auto" w:fill="FFFFFF"/>
          <w:lang w:val="kk-KZ"/>
        </w:rPr>
        <w:t>сағ дейін қамтамасыз ететін күн фотоэлектрлік қондырғысы негізінде автономды энергиямен қамтамасыз ету жүйесін қолдан</w:t>
      </w:r>
      <w:r w:rsidR="00227104" w:rsidRPr="00591392">
        <w:rPr>
          <w:rFonts w:ascii="Times New Roman" w:eastAsia="Times New Roman" w:hAnsi="Times New Roman" w:cs="Times New Roman"/>
          <w:sz w:val="28"/>
          <w:szCs w:val="28"/>
          <w:shd w:val="clear" w:color="auto" w:fill="FFFFFF"/>
          <w:lang w:val="kk-KZ"/>
        </w:rPr>
        <w:t>уды ұсыну анықталды;</w:t>
      </w:r>
    </w:p>
    <w:p w14:paraId="6E0F45BD" w14:textId="67BA52CC" w:rsidR="00567509" w:rsidRPr="00591392" w:rsidRDefault="00567509" w:rsidP="00567509">
      <w:pPr>
        <w:tabs>
          <w:tab w:val="left" w:pos="1196"/>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3. Күн фотоэлектрлік қондырғының құрылымдық</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сұлбалық шешімдері әзірленді. Электр қабылдағыштарды энергиямен қамтамасыз ету үшін резервтік қоректендірумен қатар, дербес реж</w:t>
      </w:r>
      <w:r w:rsidR="00227104" w:rsidRPr="00591392">
        <w:rPr>
          <w:rFonts w:ascii="Times New Roman" w:eastAsia="Times New Roman" w:hAnsi="Times New Roman" w:cs="Times New Roman"/>
          <w:sz w:val="28"/>
          <w:szCs w:val="28"/>
          <w:lang w:val="kk-KZ"/>
        </w:rPr>
        <w:t>і</w:t>
      </w:r>
      <w:r w:rsidRPr="00591392">
        <w:rPr>
          <w:rFonts w:ascii="Times New Roman" w:eastAsia="Times New Roman" w:hAnsi="Times New Roman" w:cs="Times New Roman"/>
          <w:sz w:val="28"/>
          <w:szCs w:val="28"/>
          <w:lang w:val="kk-KZ"/>
        </w:rPr>
        <w:t>мде жұмыс істе</w:t>
      </w:r>
      <w:r w:rsidR="00227104" w:rsidRPr="00591392">
        <w:rPr>
          <w:rFonts w:ascii="Times New Roman" w:eastAsia="Times New Roman" w:hAnsi="Times New Roman" w:cs="Times New Roman"/>
          <w:sz w:val="28"/>
          <w:szCs w:val="28"/>
          <w:lang w:val="kk-KZ"/>
        </w:rPr>
        <w:t>у мүмкіншілігіне ие</w:t>
      </w:r>
      <w:r w:rsidRPr="00591392">
        <w:rPr>
          <w:rFonts w:ascii="Times New Roman" w:eastAsia="Times New Roman" w:hAnsi="Times New Roman" w:cs="Times New Roman"/>
          <w:sz w:val="28"/>
          <w:szCs w:val="28"/>
          <w:lang w:val="kk-KZ"/>
        </w:rPr>
        <w:t xml:space="preserve"> аккумуляторлық күн фотоэлектрлік қондырғы құрудың нұсқалары қарастырылды</w:t>
      </w:r>
      <w:r w:rsidR="00227104" w:rsidRPr="00591392">
        <w:rPr>
          <w:rFonts w:ascii="Times New Roman" w:eastAsia="Times New Roman" w:hAnsi="Times New Roman" w:cs="Times New Roman"/>
          <w:sz w:val="28"/>
          <w:szCs w:val="28"/>
          <w:lang w:val="kk-KZ"/>
        </w:rPr>
        <w:t>;</w:t>
      </w:r>
    </w:p>
    <w:p w14:paraId="5AF34C55" w14:textId="6824806D" w:rsidR="00567509" w:rsidRPr="00591392" w:rsidRDefault="00567509" w:rsidP="00567509">
      <w:pPr>
        <w:tabs>
          <w:tab w:val="left" w:pos="1196"/>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4. Фотоэлектрлік қондырғы</w:t>
      </w:r>
      <w:r w:rsidR="00623853" w:rsidRPr="00591392">
        <w:rPr>
          <w:rFonts w:ascii="Times New Roman" w:eastAsia="Times New Roman" w:hAnsi="Times New Roman" w:cs="Times New Roman"/>
          <w:sz w:val="28"/>
          <w:szCs w:val="28"/>
          <w:lang w:val="kk-KZ"/>
        </w:rPr>
        <w:t>ның</w:t>
      </w:r>
      <w:r w:rsidRPr="00591392">
        <w:rPr>
          <w:rFonts w:ascii="Times New Roman" w:eastAsia="Times New Roman" w:hAnsi="Times New Roman" w:cs="Times New Roman"/>
          <w:sz w:val="28"/>
          <w:szCs w:val="28"/>
          <w:lang w:val="kk-KZ"/>
        </w:rPr>
        <w:t xml:space="preserve"> негізгі параметрлері</w:t>
      </w:r>
      <w:r w:rsidR="00227104" w:rsidRPr="00591392">
        <w:rPr>
          <w:rFonts w:ascii="Times New Roman" w:eastAsia="Times New Roman" w:hAnsi="Times New Roman" w:cs="Times New Roman"/>
          <w:sz w:val="28"/>
          <w:szCs w:val="28"/>
          <w:lang w:val="kk-KZ"/>
        </w:rPr>
        <w:t xml:space="preserve"> шамалары</w:t>
      </w:r>
      <w:r w:rsidRPr="00591392">
        <w:rPr>
          <w:rFonts w:ascii="Times New Roman" w:eastAsia="Times New Roman" w:hAnsi="Times New Roman" w:cs="Times New Roman"/>
          <w:sz w:val="28"/>
          <w:szCs w:val="28"/>
          <w:lang w:val="kk-KZ"/>
        </w:rPr>
        <w:t xml:space="preserve"> арақатынасы</w:t>
      </w:r>
      <w:r w:rsidR="00B85945" w:rsidRPr="00591392">
        <w:rPr>
          <w:rFonts w:ascii="Times New Roman" w:eastAsia="Times New Roman" w:hAnsi="Times New Roman" w:cs="Times New Roman"/>
          <w:sz w:val="28"/>
          <w:szCs w:val="28"/>
          <w:lang w:val="kk-KZ"/>
        </w:rPr>
        <w:t xml:space="preserve"> заңдылықтарының</w:t>
      </w:r>
      <w:r w:rsidRPr="00591392">
        <w:rPr>
          <w:rFonts w:ascii="Times New Roman" w:eastAsia="Times New Roman" w:hAnsi="Times New Roman" w:cs="Times New Roman"/>
          <w:sz w:val="28"/>
          <w:szCs w:val="28"/>
          <w:lang w:val="kk-KZ"/>
        </w:rPr>
        <w:t xml:space="preserve"> математикалық сипаттамасы жасалды. Фотоэлектрлік қондырғының оңтайлы параметрлерін есептеу әдістемесі жасалды. Жылжымалы қырықтық орнын энергиямен қамтамасыз етуге арналған фотоэлектрлік қондырғының параметрлері анықталды. </w:t>
      </w:r>
      <w:r w:rsidR="00B85945" w:rsidRPr="00591392">
        <w:rPr>
          <w:rFonts w:ascii="Times New Roman" w:eastAsia="Times New Roman" w:hAnsi="Times New Roman" w:cs="Times New Roman"/>
          <w:sz w:val="28"/>
          <w:szCs w:val="28"/>
          <w:lang w:val="kk-KZ"/>
        </w:rPr>
        <w:t>Зерттеу барысында дәлелденгендей, қ</w:t>
      </w:r>
      <w:r w:rsidRPr="00591392">
        <w:rPr>
          <w:rFonts w:ascii="Times New Roman" w:eastAsia="Times New Roman" w:hAnsi="Times New Roman" w:cs="Times New Roman"/>
          <w:sz w:val="28"/>
          <w:szCs w:val="28"/>
          <w:lang w:val="kk-KZ"/>
        </w:rPr>
        <w:t>ондырғының номиналды шығыс қуаты 4,5 кВт, күн батареясының қуаты 1,6...1,8 кВт,</w:t>
      </w:r>
      <w:r w:rsidR="00B85945" w:rsidRPr="00591392">
        <w:rPr>
          <w:rFonts w:ascii="Times New Roman" w:eastAsia="Times New Roman" w:hAnsi="Times New Roman" w:cs="Times New Roman"/>
          <w:sz w:val="28"/>
          <w:szCs w:val="28"/>
          <w:lang w:val="kk-KZ"/>
        </w:rPr>
        <w:t xml:space="preserve"> ал</w:t>
      </w:r>
      <w:r w:rsidRPr="00591392">
        <w:rPr>
          <w:rFonts w:ascii="Times New Roman" w:eastAsia="Times New Roman" w:hAnsi="Times New Roman" w:cs="Times New Roman"/>
          <w:sz w:val="28"/>
          <w:szCs w:val="28"/>
          <w:lang w:val="kk-KZ"/>
        </w:rPr>
        <w:t xml:space="preserve"> кернеуі 12 В батареялардың жалпы сыйымдылығы – 200</w:t>
      </w:r>
      <w:r w:rsidRPr="00591392">
        <w:rPr>
          <w:rFonts w:ascii="Times New Roman" w:eastAsia="Times New Roman" w:hAnsi="Times New Roman" w:cs="Times New Roman"/>
          <w:sz w:val="28"/>
          <w:szCs w:val="28"/>
          <w:lang w:val="kk-KZ"/>
        </w:rPr>
        <w:sym w:font="Symbol" w:char="F0B4"/>
      </w:r>
      <w:r w:rsidRPr="00591392">
        <w:rPr>
          <w:rFonts w:ascii="Times New Roman" w:eastAsia="Times New Roman" w:hAnsi="Times New Roman" w:cs="Times New Roman"/>
          <w:sz w:val="28"/>
          <w:szCs w:val="28"/>
          <w:lang w:val="kk-KZ"/>
        </w:rPr>
        <w:t>8 А</w:t>
      </w:r>
      <w:r w:rsidRPr="00591392">
        <w:rPr>
          <w:rFonts w:ascii="Times New Roman" w:eastAsia="Times New Roman" w:hAnsi="Times New Roman" w:cs="Times New Roman"/>
          <w:sz w:val="28"/>
          <w:szCs w:val="28"/>
          <w:lang w:val="kk-KZ"/>
        </w:rPr>
        <w:sym w:font="Symbol" w:char="F0D7"/>
      </w:r>
      <w:r w:rsidRPr="00591392">
        <w:rPr>
          <w:rFonts w:ascii="Times New Roman" w:eastAsia="Times New Roman" w:hAnsi="Times New Roman" w:cs="Times New Roman"/>
          <w:sz w:val="28"/>
          <w:szCs w:val="28"/>
          <w:lang w:val="kk-KZ"/>
        </w:rPr>
        <w:t>сағ</w:t>
      </w:r>
      <w:r w:rsidR="00B85945" w:rsidRPr="00591392">
        <w:rPr>
          <w:rFonts w:ascii="Times New Roman" w:eastAsia="Times New Roman" w:hAnsi="Times New Roman" w:cs="Times New Roman"/>
          <w:sz w:val="28"/>
          <w:szCs w:val="28"/>
          <w:lang w:val="kk-KZ"/>
        </w:rPr>
        <w:t xml:space="preserve"> болуы керек;</w:t>
      </w:r>
    </w:p>
    <w:p w14:paraId="42C44FA4" w14:textId="1A7D512B" w:rsidR="00567509" w:rsidRPr="00591392" w:rsidRDefault="00567509" w:rsidP="00567509">
      <w:pPr>
        <w:tabs>
          <w:tab w:val="left" w:pos="1196"/>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5. Matlab/Simulink бағдарлама</w:t>
      </w:r>
      <w:r w:rsidR="00B85945" w:rsidRPr="00591392">
        <w:rPr>
          <w:rFonts w:ascii="Times New Roman" w:eastAsia="Times New Roman" w:hAnsi="Times New Roman" w:cs="Times New Roman"/>
          <w:sz w:val="28"/>
          <w:szCs w:val="28"/>
          <w:lang w:val="kk-KZ"/>
        </w:rPr>
        <w:t>сы пайдаланылып,</w:t>
      </w:r>
      <w:r w:rsidRPr="00591392">
        <w:rPr>
          <w:rFonts w:ascii="Times New Roman" w:eastAsia="Times New Roman" w:hAnsi="Times New Roman" w:cs="Times New Roman"/>
          <w:sz w:val="28"/>
          <w:szCs w:val="28"/>
          <w:lang w:val="kk-KZ"/>
        </w:rPr>
        <w:t xml:space="preserve"> күн сәулесінің қарқындылығы мен температурасына байланысты күн модульдерінің сипаттамалар тобын көрсетуге мүмкіндік беретін имитациялық моделі жасалған. </w:t>
      </w:r>
      <w:r w:rsidR="00B85945" w:rsidRPr="00591392">
        <w:rPr>
          <w:rFonts w:ascii="Times New Roman" w:eastAsia="Times New Roman" w:hAnsi="Times New Roman" w:cs="Times New Roman"/>
          <w:sz w:val="28"/>
          <w:szCs w:val="28"/>
          <w:lang w:val="kk-KZ"/>
        </w:rPr>
        <w:t>Мұнда т</w:t>
      </w:r>
      <w:r w:rsidRPr="00591392">
        <w:rPr>
          <w:rFonts w:ascii="Times New Roman" w:eastAsia="Times New Roman" w:hAnsi="Times New Roman" w:cs="Times New Roman"/>
          <w:sz w:val="28"/>
          <w:szCs w:val="28"/>
          <w:lang w:val="kk-KZ"/>
        </w:rPr>
        <w:t xml:space="preserve">ехникалық сипаттамалары </w:t>
      </w:r>
      <w:r w:rsidR="00B85945" w:rsidRPr="00591392">
        <w:rPr>
          <w:rFonts w:ascii="Times New Roman" w:eastAsia="Times New Roman" w:hAnsi="Times New Roman" w:cs="Times New Roman"/>
          <w:sz w:val="28"/>
          <w:szCs w:val="28"/>
          <w:lang w:val="kk-KZ"/>
        </w:rPr>
        <w:t>анықталған</w:t>
      </w:r>
      <w:r w:rsidRPr="00591392">
        <w:rPr>
          <w:rFonts w:ascii="Times New Roman" w:eastAsia="Times New Roman" w:hAnsi="Times New Roman" w:cs="Times New Roman"/>
          <w:sz w:val="28"/>
          <w:szCs w:val="28"/>
          <w:lang w:val="kk-KZ"/>
        </w:rPr>
        <w:t xml:space="preserve"> модельдеу нәтижелері деректерінің алшақтығы 7%</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дан аспады</w:t>
      </w:r>
      <w:r w:rsidR="00B85945" w:rsidRPr="00591392">
        <w:rPr>
          <w:rFonts w:ascii="Times New Roman" w:eastAsia="Times New Roman" w:hAnsi="Times New Roman" w:cs="Times New Roman"/>
          <w:sz w:val="28"/>
          <w:szCs w:val="28"/>
          <w:lang w:val="kk-KZ"/>
        </w:rPr>
        <w:t>;</w:t>
      </w:r>
    </w:p>
    <w:p w14:paraId="00301C9A" w14:textId="68B64AC0" w:rsidR="00567509" w:rsidRPr="00591392" w:rsidRDefault="00567509" w:rsidP="00567509">
      <w:pPr>
        <w:tabs>
          <w:tab w:val="left" w:pos="1196"/>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 xml:space="preserve">6. Аккумуляторы бар дербес фотоэлектрлік қондырғының параметрлері мен жұмыс режимдерін зерттеуге арналған </w:t>
      </w:r>
      <w:r w:rsidR="00D625EA" w:rsidRPr="00591392">
        <w:rPr>
          <w:rFonts w:ascii="Times New Roman" w:eastAsia="Times New Roman" w:hAnsi="Times New Roman" w:cs="Times New Roman"/>
          <w:sz w:val="28"/>
          <w:szCs w:val="28"/>
          <w:lang w:val="kk-KZ"/>
        </w:rPr>
        <w:t>принциптік</w:t>
      </w:r>
      <w:r w:rsidRPr="00591392">
        <w:rPr>
          <w:rFonts w:ascii="Times New Roman" w:eastAsia="Times New Roman" w:hAnsi="Times New Roman" w:cs="Times New Roman"/>
          <w:sz w:val="28"/>
          <w:szCs w:val="28"/>
          <w:lang w:val="kk-KZ"/>
        </w:rPr>
        <w:t xml:space="preserve"> электр сұлбасы мен эксперименттік стенд жасал</w:t>
      </w:r>
      <w:r w:rsidR="00B85945" w:rsidRPr="00591392">
        <w:rPr>
          <w:rFonts w:ascii="Times New Roman" w:eastAsia="Times New Roman" w:hAnsi="Times New Roman" w:cs="Times New Roman"/>
          <w:sz w:val="28"/>
          <w:szCs w:val="28"/>
          <w:lang w:val="kk-KZ"/>
        </w:rPr>
        <w:t>ын</w:t>
      </w:r>
      <w:r w:rsidRPr="00591392">
        <w:rPr>
          <w:rFonts w:ascii="Times New Roman" w:eastAsia="Times New Roman" w:hAnsi="Times New Roman" w:cs="Times New Roman"/>
          <w:sz w:val="28"/>
          <w:szCs w:val="28"/>
          <w:lang w:val="kk-KZ"/>
        </w:rPr>
        <w:t>ды</w:t>
      </w:r>
      <w:r w:rsidR="00B85945" w:rsidRPr="00591392">
        <w:rPr>
          <w:rFonts w:ascii="Times New Roman" w:eastAsia="Times New Roman" w:hAnsi="Times New Roman" w:cs="Times New Roman"/>
          <w:sz w:val="28"/>
          <w:szCs w:val="28"/>
          <w:lang w:val="kk-KZ"/>
        </w:rPr>
        <w:t>;</w:t>
      </w:r>
    </w:p>
    <w:p w14:paraId="50C5E123" w14:textId="4787AC65" w:rsidR="00567509" w:rsidRPr="00591392" w:rsidRDefault="00567509" w:rsidP="00567509">
      <w:pPr>
        <w:tabs>
          <w:tab w:val="left" w:pos="1196"/>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 xml:space="preserve">7. MatLab/Simulink </w:t>
      </w:r>
      <w:r w:rsidR="00B85945" w:rsidRPr="00591392">
        <w:rPr>
          <w:rFonts w:ascii="Times New Roman" w:eastAsia="Times New Roman" w:hAnsi="Times New Roman" w:cs="Times New Roman"/>
          <w:sz w:val="28"/>
          <w:szCs w:val="28"/>
          <w:lang w:val="kk-KZ"/>
        </w:rPr>
        <w:t>бағдарламасы пайдаланылып,</w:t>
      </w:r>
      <w:r w:rsidRPr="00591392">
        <w:rPr>
          <w:rFonts w:ascii="Times New Roman" w:eastAsia="Times New Roman" w:hAnsi="Times New Roman" w:cs="Times New Roman"/>
          <w:sz w:val="28"/>
          <w:szCs w:val="28"/>
          <w:lang w:val="kk-KZ"/>
        </w:rPr>
        <w:t xml:space="preserve"> жылжымалы қырықтық орнында әмбебапты коллекторлық қозғалтқыштарының іске қосу сипаттамаларын модельдеу және </w:t>
      </w:r>
      <w:r w:rsidR="00B85945" w:rsidRPr="00591392">
        <w:rPr>
          <w:rFonts w:ascii="Times New Roman" w:eastAsia="Times New Roman" w:hAnsi="Times New Roman" w:cs="Times New Roman"/>
          <w:sz w:val="28"/>
          <w:szCs w:val="28"/>
          <w:lang w:val="kk-KZ"/>
        </w:rPr>
        <w:t xml:space="preserve">оны </w:t>
      </w:r>
      <w:r w:rsidRPr="00591392">
        <w:rPr>
          <w:rFonts w:ascii="Times New Roman" w:eastAsia="Times New Roman" w:hAnsi="Times New Roman" w:cs="Times New Roman"/>
          <w:sz w:val="28"/>
          <w:szCs w:val="28"/>
          <w:lang w:val="kk-KZ"/>
        </w:rPr>
        <w:t>бағалау орындалды. Модельдеу және тәжірибеден алынған нәтижелер көп</w:t>
      </w:r>
      <w:r w:rsidR="00B85945" w:rsidRPr="00591392">
        <w:rPr>
          <w:rFonts w:ascii="Times New Roman" w:eastAsia="Times New Roman" w:hAnsi="Times New Roman" w:cs="Times New Roman"/>
          <w:sz w:val="28"/>
          <w:szCs w:val="28"/>
          <w:lang w:val="kk-KZ"/>
        </w:rPr>
        <w:t xml:space="preserve"> санды</w:t>
      </w:r>
      <w:r w:rsidRPr="00591392">
        <w:rPr>
          <w:rFonts w:ascii="Times New Roman" w:eastAsia="Times New Roman" w:hAnsi="Times New Roman" w:cs="Times New Roman"/>
          <w:sz w:val="28"/>
          <w:szCs w:val="28"/>
          <w:lang w:val="kk-KZ"/>
        </w:rPr>
        <w:t xml:space="preserve"> электр қозғалтқыштары жұмыс істеген кезде бастапқы соққы то</w:t>
      </w:r>
      <w:r w:rsidR="00B85945" w:rsidRPr="00591392">
        <w:rPr>
          <w:rFonts w:ascii="Times New Roman" w:eastAsia="Times New Roman" w:hAnsi="Times New Roman" w:cs="Times New Roman"/>
          <w:sz w:val="28"/>
          <w:szCs w:val="28"/>
          <w:lang w:val="kk-KZ"/>
        </w:rPr>
        <w:t>қ</w:t>
      </w:r>
      <w:r w:rsidRPr="00591392">
        <w:rPr>
          <w:rFonts w:ascii="Times New Roman" w:eastAsia="Times New Roman" w:hAnsi="Times New Roman" w:cs="Times New Roman"/>
          <w:sz w:val="28"/>
          <w:szCs w:val="28"/>
          <w:lang w:val="kk-KZ"/>
        </w:rPr>
        <w:t xml:space="preserve">тары </w:t>
      </w:r>
      <w:r w:rsidR="00312DDA" w:rsidRPr="00591392">
        <w:rPr>
          <w:rFonts w:ascii="Times New Roman" w:eastAsia="Times New Roman" w:hAnsi="Times New Roman" w:cs="Times New Roman"/>
          <w:sz w:val="28"/>
          <w:szCs w:val="28"/>
          <w:lang w:val="kk-KZ"/>
        </w:rPr>
        <w:t xml:space="preserve">5,2 </w:t>
      </w:r>
      <w:r w:rsidRPr="00591392">
        <w:rPr>
          <w:rFonts w:ascii="Times New Roman" w:eastAsia="Times New Roman" w:hAnsi="Times New Roman" w:cs="Times New Roman"/>
          <w:sz w:val="28"/>
          <w:szCs w:val="28"/>
          <w:lang w:val="kk-KZ"/>
        </w:rPr>
        <w:t xml:space="preserve">% </w:t>
      </w:r>
      <w:r w:rsidR="00B85945" w:rsidRPr="00591392">
        <w:rPr>
          <w:rFonts w:ascii="Times New Roman" w:eastAsia="Times New Roman" w:hAnsi="Times New Roman" w:cs="Times New Roman"/>
          <w:sz w:val="28"/>
          <w:szCs w:val="28"/>
          <w:lang w:val="kk-KZ"/>
        </w:rPr>
        <w:t xml:space="preserve">құрап, </w:t>
      </w:r>
      <w:r w:rsidRPr="00591392">
        <w:rPr>
          <w:rFonts w:ascii="Times New Roman" w:eastAsia="Times New Roman" w:hAnsi="Times New Roman" w:cs="Times New Roman"/>
          <w:sz w:val="28"/>
          <w:szCs w:val="28"/>
          <w:lang w:val="kk-KZ"/>
        </w:rPr>
        <w:t>жүйеде кернеуді аз</w:t>
      </w:r>
      <w:r w:rsidR="00B85945" w:rsidRPr="00591392">
        <w:rPr>
          <w:rFonts w:ascii="Times New Roman" w:eastAsia="Times New Roman" w:hAnsi="Times New Roman" w:cs="Times New Roman"/>
          <w:sz w:val="28"/>
          <w:szCs w:val="28"/>
          <w:lang w:val="kk-KZ"/>
        </w:rPr>
        <w:t xml:space="preserve"> шамада</w:t>
      </w:r>
      <w:r w:rsidRPr="00591392">
        <w:rPr>
          <w:rFonts w:ascii="Times New Roman" w:eastAsia="Times New Roman" w:hAnsi="Times New Roman" w:cs="Times New Roman"/>
          <w:sz w:val="28"/>
          <w:szCs w:val="28"/>
          <w:lang w:val="kk-KZ"/>
        </w:rPr>
        <w:t xml:space="preserve"> төмендететінін көрсетеді</w:t>
      </w:r>
      <w:r w:rsidR="00B85945" w:rsidRPr="00591392">
        <w:rPr>
          <w:rFonts w:ascii="Times New Roman" w:eastAsia="Times New Roman" w:hAnsi="Times New Roman" w:cs="Times New Roman"/>
          <w:sz w:val="28"/>
          <w:szCs w:val="28"/>
          <w:lang w:val="kk-KZ"/>
        </w:rPr>
        <w:t>;</w:t>
      </w:r>
    </w:p>
    <w:p w14:paraId="525AE776" w14:textId="5AB9A259" w:rsidR="00567509" w:rsidRPr="00591392" w:rsidRDefault="00567509" w:rsidP="00567509">
      <w:pPr>
        <w:tabs>
          <w:tab w:val="left" w:pos="1196"/>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8. Автономды фотоэлектрлік қондырғының құрамындағы аккумулятор энергиясын жинақтағыштың зарядталу</w:t>
      </w:r>
      <w:r w:rsidR="007A22BA" w:rsidRPr="00591392">
        <w:rPr>
          <w:rFonts w:ascii="Times New Roman" w:eastAsia="Times New Roman" w:hAnsi="Times New Roman" w:cs="Times New Roman"/>
          <w:sz w:val="28"/>
          <w:szCs w:val="28"/>
          <w:lang w:val="kk-KZ"/>
        </w:rPr>
        <w:t xml:space="preserve"> - </w:t>
      </w:r>
      <w:r w:rsidRPr="00591392">
        <w:rPr>
          <w:rFonts w:ascii="Times New Roman" w:eastAsia="Times New Roman" w:hAnsi="Times New Roman" w:cs="Times New Roman"/>
          <w:sz w:val="28"/>
          <w:szCs w:val="28"/>
          <w:lang w:val="kk-KZ"/>
        </w:rPr>
        <w:t>зарядсыздану сипаттамаларын</w:t>
      </w:r>
      <w:r w:rsidR="00B85945" w:rsidRPr="00591392">
        <w:rPr>
          <w:rFonts w:ascii="Times New Roman" w:eastAsia="Times New Roman" w:hAnsi="Times New Roman" w:cs="Times New Roman"/>
          <w:sz w:val="28"/>
          <w:szCs w:val="28"/>
          <w:lang w:val="kk-KZ"/>
        </w:rPr>
        <w:t xml:space="preserve"> анықтау мақсатында</w:t>
      </w:r>
      <w:r w:rsidRPr="00591392">
        <w:rPr>
          <w:rFonts w:ascii="Times New Roman" w:eastAsia="Times New Roman" w:hAnsi="Times New Roman" w:cs="Times New Roman"/>
          <w:sz w:val="28"/>
          <w:szCs w:val="28"/>
          <w:lang w:val="kk-KZ"/>
        </w:rPr>
        <w:t xml:space="preserve"> эксперименттік зерттеулер жүргізілді. Аккумуляторлық батареялардың максималды тогының мәні </w:t>
      </w:r>
      <w:r w:rsidRPr="00591392">
        <w:rPr>
          <w:rFonts w:ascii="Times New Roman" w:eastAsia="Times New Roman" w:hAnsi="Times New Roman" w:cs="Times New Roman"/>
          <w:i/>
          <w:sz w:val="28"/>
          <w:szCs w:val="28"/>
          <w:lang w:val="kk-KZ"/>
        </w:rPr>
        <w:t>I</w:t>
      </w:r>
      <w:r w:rsidRPr="00591392">
        <w:rPr>
          <w:rFonts w:ascii="Times New Roman" w:eastAsia="Times New Roman" w:hAnsi="Times New Roman" w:cs="Times New Roman"/>
          <w:sz w:val="28"/>
          <w:szCs w:val="28"/>
          <w:vertAlign w:val="subscript"/>
          <w:lang w:val="kk-KZ"/>
        </w:rPr>
        <w:t>max</w:t>
      </w:r>
      <w:r w:rsidRPr="00591392">
        <w:rPr>
          <w:rFonts w:ascii="Times New Roman" w:eastAsia="Times New Roman" w:hAnsi="Times New Roman" w:cs="Times New Roman"/>
          <w:sz w:val="28"/>
          <w:szCs w:val="28"/>
          <w:lang w:val="kk-KZ"/>
        </w:rPr>
        <w:t xml:space="preserve">=95 А. Ең төменгі мәні </w:t>
      </w:r>
      <w:r w:rsidRPr="00591392">
        <w:rPr>
          <w:rFonts w:ascii="Times New Roman" w:eastAsia="Times New Roman" w:hAnsi="Times New Roman" w:cs="Times New Roman"/>
          <w:i/>
          <w:sz w:val="28"/>
          <w:szCs w:val="28"/>
          <w:lang w:val="kk-KZ"/>
        </w:rPr>
        <w:t>I</w:t>
      </w:r>
      <w:r w:rsidRPr="00591392">
        <w:rPr>
          <w:rFonts w:ascii="Times New Roman" w:eastAsia="Times New Roman" w:hAnsi="Times New Roman" w:cs="Times New Roman"/>
          <w:sz w:val="28"/>
          <w:szCs w:val="28"/>
          <w:vertAlign w:val="subscript"/>
          <w:lang w:val="kk-KZ"/>
        </w:rPr>
        <w:t>min</w:t>
      </w:r>
      <w:r w:rsidRPr="00591392">
        <w:rPr>
          <w:rFonts w:ascii="Times New Roman" w:eastAsia="Times New Roman" w:hAnsi="Times New Roman" w:cs="Times New Roman"/>
          <w:sz w:val="28"/>
          <w:szCs w:val="28"/>
          <w:lang w:val="kk-KZ"/>
        </w:rPr>
        <w:t xml:space="preserve"> =80 А. Аккумуляторлық батареяны пайдаланғанда зарядталу және разрядталу </w:t>
      </w:r>
      <w:r w:rsidRPr="00591392">
        <w:rPr>
          <w:rFonts w:ascii="Times New Roman" w:eastAsia="Times New Roman" w:hAnsi="Times New Roman" w:cs="Times New Roman"/>
          <w:sz w:val="28"/>
          <w:szCs w:val="28"/>
          <w:lang w:val="kk-KZ"/>
        </w:rPr>
        <w:lastRenderedPageBreak/>
        <w:t xml:space="preserve">параметрлері аккумуляторлық батареялардың жұмыс ұзақтығына байланысты ток жүктеме кезінде 99 А, 9 сағат 04 минут ішінде, тұрақты токтың аралық шинасына кернеудің құлауы 20,3 В көрсетті. Контроллерлер энергиямен қамтамасыз ету жүйесіндегі аккумуляторлық батареялардың берілген жұмыс режимін қамтамасыз етеді. Тәжірибе нәтижелері эксперименттік алынған мәндердің модельдеу кезінде алынған есептелген мәндермен сәйкестігін </w:t>
      </w:r>
      <w:r w:rsidR="00B85945" w:rsidRPr="00591392">
        <w:rPr>
          <w:rFonts w:ascii="Times New Roman" w:eastAsia="Times New Roman" w:hAnsi="Times New Roman" w:cs="Times New Roman"/>
          <w:sz w:val="28"/>
          <w:szCs w:val="28"/>
          <w:lang w:val="kk-KZ"/>
        </w:rPr>
        <w:t>көрсетті;</w:t>
      </w:r>
    </w:p>
    <w:p w14:paraId="046E89BD" w14:textId="2E758578" w:rsidR="00567509" w:rsidRPr="00591392" w:rsidRDefault="00567509" w:rsidP="00567509">
      <w:pPr>
        <w:tabs>
          <w:tab w:val="left" w:pos="1196"/>
        </w:tabs>
        <w:spacing w:after="0" w:line="240" w:lineRule="auto"/>
        <w:ind w:firstLine="709"/>
        <w:jc w:val="both"/>
        <w:rPr>
          <w:rFonts w:ascii="Times New Roman" w:eastAsia="Times New Roman" w:hAnsi="Times New Roman" w:cs="Times New Roman"/>
          <w:sz w:val="28"/>
          <w:szCs w:val="28"/>
          <w:lang w:val="kk-KZ"/>
        </w:rPr>
      </w:pPr>
      <w:r w:rsidRPr="00591392">
        <w:rPr>
          <w:rFonts w:ascii="Times New Roman" w:eastAsia="Times New Roman" w:hAnsi="Times New Roman" w:cs="Times New Roman"/>
          <w:sz w:val="28"/>
          <w:szCs w:val="28"/>
          <w:lang w:val="kk-KZ"/>
        </w:rPr>
        <w:t xml:space="preserve">9. </w:t>
      </w:r>
      <w:r w:rsidRPr="00591392">
        <w:rPr>
          <w:rFonts w:ascii="Times New Roman" w:eastAsia="Times New Roman" w:hAnsi="Times New Roman" w:cs="Times New Roman"/>
          <w:sz w:val="28"/>
          <w:szCs w:val="28"/>
          <w:shd w:val="clear" w:color="auto" w:fill="FFFFFF"/>
          <w:lang w:val="kk-KZ"/>
        </w:rPr>
        <w:t>Жылжымалы қырықтық орнын автономды энергиямен қамтамасыз ету нұсқаларына салыстырмалы талдау жүргізілді. Негізгі нұсқа ретінде дизель</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электр станциясы, балама нұсқа</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қуаты 4,5 кВт дербес фотоэлектрлік қондырғы қабылданды. Фотоэлектрлік қондырғыға салынған инвестициялар 10 000 000 теңгені құрайды. Базалық нұсқамен салыстырғанда 1 жыл ішінде пайдалану шығындары 7 466 216 теңгеге төмендеді. Бензин (дизель)</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 xml:space="preserve">электр станциясымен салыстырғанда фотоэлектрлік қондырғыны эксплуатациялау кезіндегі таза дисконтталған табыс 3 жыл есептік кезеңде және дисконттау мөлшерлемесі </w:t>
      </w:r>
      <w:r w:rsidRPr="00591392">
        <w:rPr>
          <w:rFonts w:ascii="Times New Roman" w:eastAsia="Times New Roman" w:hAnsi="Times New Roman" w:cs="Times New Roman"/>
          <w:sz w:val="28"/>
          <w:szCs w:val="28"/>
          <w:lang w:val="kk-KZ"/>
        </w:rPr>
        <w:t xml:space="preserve">863 399 </w:t>
      </w:r>
      <w:r w:rsidRPr="00591392">
        <w:rPr>
          <w:rFonts w:ascii="Times New Roman" w:eastAsia="Times New Roman" w:hAnsi="Times New Roman" w:cs="Times New Roman"/>
          <w:sz w:val="28"/>
          <w:szCs w:val="28"/>
          <w:shd w:val="clear" w:color="auto" w:fill="FFFFFF"/>
          <w:lang w:val="kk-KZ"/>
        </w:rPr>
        <w:t>теңгені құрады. Өндірілетін электр энергиясының өзіндік құны 19,26 теңге/кВт</w:t>
      </w:r>
      <w:r w:rsidRPr="00591392">
        <w:rPr>
          <w:rFonts w:ascii="Times New Roman" w:eastAsia="Times New Roman" w:hAnsi="Times New Roman" w:cs="Times New Roman"/>
          <w:sz w:val="28"/>
          <w:szCs w:val="28"/>
          <w:shd w:val="clear" w:color="auto" w:fill="FFFFFF"/>
          <w:lang w:val="kk-KZ"/>
        </w:rPr>
        <w:sym w:font="Symbol" w:char="F0D7"/>
      </w:r>
      <w:r w:rsidRPr="00591392">
        <w:rPr>
          <w:rFonts w:ascii="Times New Roman" w:eastAsia="Times New Roman" w:hAnsi="Times New Roman" w:cs="Times New Roman"/>
          <w:sz w:val="28"/>
          <w:szCs w:val="28"/>
          <w:shd w:val="clear" w:color="auto" w:fill="FFFFFF"/>
          <w:lang w:val="kk-KZ"/>
        </w:rPr>
        <w:t>сағ</w:t>
      </w:r>
      <w:r w:rsidR="007A22BA" w:rsidRPr="00591392">
        <w:rPr>
          <w:rFonts w:ascii="Times New Roman" w:eastAsia="Times New Roman" w:hAnsi="Times New Roman" w:cs="Times New Roman"/>
          <w:sz w:val="28"/>
          <w:szCs w:val="28"/>
          <w:shd w:val="clear" w:color="auto" w:fill="FFFFFF"/>
          <w:lang w:val="kk-KZ"/>
        </w:rPr>
        <w:t xml:space="preserve"> </w:t>
      </w:r>
      <w:r w:rsidR="00B85945" w:rsidRPr="00591392">
        <w:rPr>
          <w:rFonts w:ascii="Times New Roman" w:eastAsia="Times New Roman" w:hAnsi="Times New Roman" w:cs="Times New Roman"/>
          <w:sz w:val="28"/>
          <w:szCs w:val="28"/>
          <w:shd w:val="clear" w:color="auto" w:fill="FFFFFF"/>
          <w:lang w:val="kk-KZ"/>
        </w:rPr>
        <w:t>–</w:t>
      </w:r>
      <w:r w:rsidR="007A22BA" w:rsidRPr="00591392">
        <w:rPr>
          <w:rFonts w:ascii="Times New Roman" w:eastAsia="Times New Roman" w:hAnsi="Times New Roman" w:cs="Times New Roman"/>
          <w:sz w:val="28"/>
          <w:szCs w:val="28"/>
          <w:shd w:val="clear" w:color="auto" w:fill="FFFFFF"/>
          <w:lang w:val="kk-KZ"/>
        </w:rPr>
        <w:t xml:space="preserve"> </w:t>
      </w:r>
      <w:r w:rsidRPr="00591392">
        <w:rPr>
          <w:rFonts w:ascii="Times New Roman" w:eastAsia="Times New Roman" w:hAnsi="Times New Roman" w:cs="Times New Roman"/>
          <w:sz w:val="28"/>
          <w:szCs w:val="28"/>
          <w:shd w:val="clear" w:color="auto" w:fill="FFFFFF"/>
          <w:lang w:val="kk-KZ"/>
        </w:rPr>
        <w:t>ты</w:t>
      </w:r>
      <w:r w:rsidR="00B85945" w:rsidRPr="00591392">
        <w:rPr>
          <w:rFonts w:ascii="Times New Roman" w:eastAsia="Times New Roman" w:hAnsi="Times New Roman" w:cs="Times New Roman"/>
          <w:sz w:val="28"/>
          <w:szCs w:val="28"/>
          <w:shd w:val="clear" w:color="auto" w:fill="FFFFFF"/>
          <w:lang w:val="kk-KZ"/>
        </w:rPr>
        <w:t>, ал</w:t>
      </w:r>
      <w:r w:rsidRPr="00591392">
        <w:rPr>
          <w:rFonts w:ascii="Times New Roman" w:eastAsia="Times New Roman" w:hAnsi="Times New Roman" w:cs="Times New Roman"/>
          <w:sz w:val="28"/>
          <w:szCs w:val="28"/>
          <w:shd w:val="clear" w:color="auto" w:fill="FFFFFF"/>
          <w:lang w:val="kk-KZ"/>
        </w:rPr>
        <w:t xml:space="preserve"> </w:t>
      </w:r>
      <w:r w:rsidR="00B85945" w:rsidRPr="00591392">
        <w:rPr>
          <w:rFonts w:ascii="Times New Roman" w:eastAsia="Times New Roman" w:hAnsi="Times New Roman" w:cs="Times New Roman"/>
          <w:sz w:val="28"/>
          <w:szCs w:val="28"/>
          <w:shd w:val="clear" w:color="auto" w:fill="FFFFFF"/>
          <w:lang w:val="kk-KZ"/>
        </w:rPr>
        <w:t>к</w:t>
      </w:r>
      <w:r w:rsidRPr="00591392">
        <w:rPr>
          <w:rFonts w:ascii="Times New Roman" w:eastAsia="Times New Roman" w:hAnsi="Times New Roman" w:cs="Times New Roman"/>
          <w:sz w:val="28"/>
          <w:szCs w:val="28"/>
          <w:shd w:val="clear" w:color="auto" w:fill="FFFFFF"/>
          <w:lang w:val="kk-KZ"/>
        </w:rPr>
        <w:t>үрделі салымдарының өтелу мерзімі</w:t>
      </w:r>
      <w:r w:rsidR="007A22BA" w:rsidRPr="00591392">
        <w:rPr>
          <w:rFonts w:ascii="Times New Roman" w:eastAsia="Times New Roman" w:hAnsi="Times New Roman" w:cs="Times New Roman"/>
          <w:sz w:val="28"/>
          <w:szCs w:val="28"/>
          <w:shd w:val="clear" w:color="auto" w:fill="FFFFFF"/>
          <w:lang w:val="kk-KZ"/>
        </w:rPr>
        <w:t xml:space="preserve"> - </w:t>
      </w:r>
      <w:r w:rsidRPr="00591392">
        <w:rPr>
          <w:rFonts w:ascii="Times New Roman" w:eastAsia="Times New Roman" w:hAnsi="Times New Roman" w:cs="Times New Roman"/>
          <w:sz w:val="28"/>
          <w:szCs w:val="28"/>
          <w:shd w:val="clear" w:color="auto" w:fill="FFFFFF"/>
          <w:lang w:val="kk-KZ"/>
        </w:rPr>
        <w:t>3 жыл</w:t>
      </w:r>
      <w:r w:rsidR="00B85945" w:rsidRPr="00591392">
        <w:rPr>
          <w:rFonts w:ascii="Times New Roman" w:eastAsia="Times New Roman" w:hAnsi="Times New Roman" w:cs="Times New Roman"/>
          <w:sz w:val="28"/>
          <w:szCs w:val="28"/>
          <w:shd w:val="clear" w:color="auto" w:fill="FFFFFF"/>
          <w:lang w:val="kk-KZ"/>
        </w:rPr>
        <w:t>ды құрады;</w:t>
      </w:r>
    </w:p>
    <w:p w14:paraId="1FA6D268" w14:textId="77777777" w:rsidR="00567509" w:rsidRPr="00591392" w:rsidRDefault="00567509" w:rsidP="00567509">
      <w:pPr>
        <w:spacing w:after="0"/>
        <w:jc w:val="center"/>
        <w:rPr>
          <w:rFonts w:ascii="Times New Roman" w:hAnsi="Times New Roman" w:cs="Times New Roman"/>
          <w:sz w:val="28"/>
          <w:szCs w:val="28"/>
          <w:lang w:val="kk-KZ"/>
        </w:rPr>
      </w:pPr>
    </w:p>
    <w:p w14:paraId="5DE2A2D7" w14:textId="77777777" w:rsidR="00567509" w:rsidRPr="00591392" w:rsidRDefault="00567509" w:rsidP="00567509">
      <w:pPr>
        <w:spacing w:after="0"/>
        <w:jc w:val="center"/>
        <w:rPr>
          <w:rFonts w:ascii="Times New Roman" w:hAnsi="Times New Roman" w:cs="Times New Roman"/>
          <w:sz w:val="28"/>
          <w:szCs w:val="28"/>
          <w:lang w:val="kk-KZ"/>
        </w:rPr>
      </w:pPr>
    </w:p>
    <w:p w14:paraId="5A8E01BF" w14:textId="77777777" w:rsidR="00567509" w:rsidRPr="00591392" w:rsidRDefault="00567509" w:rsidP="00567509">
      <w:pPr>
        <w:spacing w:after="0"/>
        <w:jc w:val="center"/>
        <w:rPr>
          <w:rFonts w:ascii="Times New Roman" w:hAnsi="Times New Roman" w:cs="Times New Roman"/>
          <w:sz w:val="28"/>
          <w:szCs w:val="28"/>
          <w:lang w:val="kk-KZ"/>
        </w:rPr>
      </w:pPr>
    </w:p>
    <w:p w14:paraId="14E5EEF4" w14:textId="77777777" w:rsidR="00567509" w:rsidRPr="00591392" w:rsidRDefault="00567509" w:rsidP="00567509">
      <w:pPr>
        <w:spacing w:after="0"/>
        <w:jc w:val="center"/>
        <w:rPr>
          <w:rFonts w:ascii="Times New Roman" w:hAnsi="Times New Roman" w:cs="Times New Roman"/>
          <w:sz w:val="28"/>
          <w:szCs w:val="28"/>
          <w:lang w:val="kk-KZ"/>
        </w:rPr>
      </w:pPr>
    </w:p>
    <w:p w14:paraId="540CD610" w14:textId="77777777" w:rsidR="00567509" w:rsidRPr="00591392" w:rsidRDefault="00567509" w:rsidP="00567509">
      <w:pPr>
        <w:spacing w:after="0"/>
        <w:jc w:val="center"/>
        <w:rPr>
          <w:rFonts w:ascii="Times New Roman" w:hAnsi="Times New Roman" w:cs="Times New Roman"/>
          <w:sz w:val="28"/>
          <w:szCs w:val="28"/>
          <w:lang w:val="kk-KZ"/>
        </w:rPr>
      </w:pPr>
    </w:p>
    <w:p w14:paraId="0B7D1256" w14:textId="77777777" w:rsidR="00567509" w:rsidRPr="00591392" w:rsidRDefault="00567509" w:rsidP="00567509">
      <w:pPr>
        <w:spacing w:after="0"/>
        <w:jc w:val="center"/>
        <w:rPr>
          <w:rFonts w:ascii="Times New Roman" w:hAnsi="Times New Roman" w:cs="Times New Roman"/>
          <w:sz w:val="28"/>
          <w:szCs w:val="28"/>
          <w:lang w:val="kk-KZ"/>
        </w:rPr>
      </w:pPr>
    </w:p>
    <w:p w14:paraId="58351DA5" w14:textId="77777777" w:rsidR="00567509" w:rsidRPr="00591392" w:rsidRDefault="00567509" w:rsidP="00567509">
      <w:pPr>
        <w:spacing w:after="0"/>
        <w:jc w:val="center"/>
        <w:rPr>
          <w:rFonts w:ascii="Times New Roman" w:hAnsi="Times New Roman" w:cs="Times New Roman"/>
          <w:sz w:val="28"/>
          <w:szCs w:val="28"/>
          <w:lang w:val="kk-KZ"/>
        </w:rPr>
      </w:pPr>
    </w:p>
    <w:p w14:paraId="08BF29D2" w14:textId="77777777" w:rsidR="00567509" w:rsidRPr="00591392" w:rsidRDefault="00567509" w:rsidP="00567509">
      <w:pPr>
        <w:spacing w:after="0"/>
        <w:jc w:val="center"/>
        <w:rPr>
          <w:rFonts w:ascii="Times New Roman" w:hAnsi="Times New Roman" w:cs="Times New Roman"/>
          <w:sz w:val="28"/>
          <w:szCs w:val="28"/>
          <w:lang w:val="kk-KZ"/>
        </w:rPr>
      </w:pPr>
    </w:p>
    <w:p w14:paraId="28B41FD4" w14:textId="77777777" w:rsidR="00567509" w:rsidRPr="00591392" w:rsidRDefault="00567509" w:rsidP="00567509">
      <w:pPr>
        <w:spacing w:after="0"/>
        <w:jc w:val="center"/>
        <w:rPr>
          <w:rFonts w:ascii="Times New Roman" w:hAnsi="Times New Roman" w:cs="Times New Roman"/>
          <w:sz w:val="28"/>
          <w:szCs w:val="28"/>
          <w:lang w:val="kk-KZ"/>
        </w:rPr>
      </w:pPr>
    </w:p>
    <w:p w14:paraId="2135C6E2" w14:textId="77777777" w:rsidR="00567509" w:rsidRPr="00591392" w:rsidRDefault="00567509" w:rsidP="00567509">
      <w:pPr>
        <w:spacing w:after="0"/>
        <w:jc w:val="center"/>
        <w:rPr>
          <w:rFonts w:ascii="Times New Roman" w:hAnsi="Times New Roman" w:cs="Times New Roman"/>
          <w:sz w:val="28"/>
          <w:szCs w:val="28"/>
          <w:lang w:val="kk-KZ"/>
        </w:rPr>
      </w:pPr>
    </w:p>
    <w:p w14:paraId="271B8ECA" w14:textId="77777777" w:rsidR="00567509" w:rsidRPr="00591392" w:rsidRDefault="00567509" w:rsidP="00567509">
      <w:pPr>
        <w:spacing w:after="0"/>
        <w:jc w:val="center"/>
        <w:rPr>
          <w:rFonts w:ascii="Times New Roman" w:hAnsi="Times New Roman" w:cs="Times New Roman"/>
          <w:sz w:val="28"/>
          <w:szCs w:val="28"/>
          <w:lang w:val="kk-KZ"/>
        </w:rPr>
      </w:pPr>
    </w:p>
    <w:p w14:paraId="6741A82F" w14:textId="77777777" w:rsidR="00567509" w:rsidRPr="00591392" w:rsidRDefault="00567509" w:rsidP="00567509">
      <w:pPr>
        <w:spacing w:after="0"/>
        <w:jc w:val="center"/>
        <w:rPr>
          <w:rFonts w:ascii="Times New Roman" w:hAnsi="Times New Roman" w:cs="Times New Roman"/>
          <w:sz w:val="28"/>
          <w:szCs w:val="28"/>
          <w:lang w:val="kk-KZ"/>
        </w:rPr>
      </w:pPr>
    </w:p>
    <w:p w14:paraId="5CDDF3E1" w14:textId="77777777" w:rsidR="00567509" w:rsidRPr="00591392" w:rsidRDefault="00567509" w:rsidP="00567509">
      <w:pPr>
        <w:spacing w:after="0"/>
        <w:jc w:val="center"/>
        <w:rPr>
          <w:rFonts w:ascii="Times New Roman" w:hAnsi="Times New Roman" w:cs="Times New Roman"/>
          <w:sz w:val="28"/>
          <w:szCs w:val="28"/>
          <w:lang w:val="kk-KZ"/>
        </w:rPr>
      </w:pPr>
    </w:p>
    <w:p w14:paraId="49E1F2A7" w14:textId="77777777" w:rsidR="00567509" w:rsidRPr="00591392" w:rsidRDefault="00567509" w:rsidP="00567509">
      <w:pPr>
        <w:spacing w:after="0"/>
        <w:jc w:val="center"/>
        <w:rPr>
          <w:rFonts w:ascii="Times New Roman" w:hAnsi="Times New Roman" w:cs="Times New Roman"/>
          <w:sz w:val="28"/>
          <w:szCs w:val="28"/>
          <w:lang w:val="kk-KZ"/>
        </w:rPr>
      </w:pPr>
    </w:p>
    <w:p w14:paraId="7C26CA6E" w14:textId="77777777" w:rsidR="00567509" w:rsidRPr="00591392" w:rsidRDefault="00567509" w:rsidP="00567509">
      <w:pPr>
        <w:spacing w:after="0"/>
        <w:jc w:val="center"/>
        <w:rPr>
          <w:rFonts w:ascii="Times New Roman" w:hAnsi="Times New Roman" w:cs="Times New Roman"/>
          <w:sz w:val="28"/>
          <w:szCs w:val="28"/>
          <w:lang w:val="kk-KZ"/>
        </w:rPr>
      </w:pPr>
    </w:p>
    <w:p w14:paraId="7730CF06" w14:textId="77777777" w:rsidR="00567509" w:rsidRPr="00591392" w:rsidRDefault="00567509" w:rsidP="00567509">
      <w:pPr>
        <w:spacing w:after="0"/>
        <w:jc w:val="center"/>
        <w:rPr>
          <w:rFonts w:ascii="Times New Roman" w:hAnsi="Times New Roman" w:cs="Times New Roman"/>
          <w:sz w:val="28"/>
          <w:szCs w:val="28"/>
          <w:lang w:val="kk-KZ"/>
        </w:rPr>
      </w:pPr>
    </w:p>
    <w:p w14:paraId="26831D21" w14:textId="77777777" w:rsidR="00567509" w:rsidRPr="00591392" w:rsidRDefault="00567509" w:rsidP="00567509">
      <w:pPr>
        <w:spacing w:after="0"/>
        <w:jc w:val="center"/>
        <w:rPr>
          <w:rFonts w:ascii="Times New Roman" w:hAnsi="Times New Roman" w:cs="Times New Roman"/>
          <w:sz w:val="28"/>
          <w:szCs w:val="28"/>
          <w:lang w:val="kk-KZ"/>
        </w:rPr>
      </w:pPr>
    </w:p>
    <w:p w14:paraId="0F014FE3" w14:textId="77777777" w:rsidR="00567509" w:rsidRPr="00591392" w:rsidRDefault="00567509" w:rsidP="00567509">
      <w:pPr>
        <w:spacing w:after="0"/>
        <w:jc w:val="center"/>
        <w:rPr>
          <w:rFonts w:ascii="Times New Roman" w:hAnsi="Times New Roman" w:cs="Times New Roman"/>
          <w:sz w:val="28"/>
          <w:szCs w:val="28"/>
          <w:lang w:val="kk-KZ"/>
        </w:rPr>
      </w:pPr>
    </w:p>
    <w:p w14:paraId="40626339" w14:textId="77777777" w:rsidR="00567509" w:rsidRPr="00591392" w:rsidRDefault="00567509" w:rsidP="00567509">
      <w:pPr>
        <w:spacing w:after="0"/>
        <w:jc w:val="center"/>
        <w:rPr>
          <w:rFonts w:ascii="Times New Roman" w:hAnsi="Times New Roman" w:cs="Times New Roman"/>
          <w:sz w:val="28"/>
          <w:szCs w:val="28"/>
          <w:lang w:val="kk-KZ"/>
        </w:rPr>
      </w:pPr>
    </w:p>
    <w:p w14:paraId="19855E8C" w14:textId="77777777" w:rsidR="00567509" w:rsidRPr="00591392" w:rsidRDefault="00567509" w:rsidP="00567509">
      <w:pPr>
        <w:spacing w:after="0"/>
        <w:jc w:val="center"/>
        <w:rPr>
          <w:rFonts w:ascii="Times New Roman" w:hAnsi="Times New Roman" w:cs="Times New Roman"/>
          <w:sz w:val="28"/>
          <w:szCs w:val="28"/>
          <w:lang w:val="kk-KZ"/>
        </w:rPr>
      </w:pPr>
    </w:p>
    <w:p w14:paraId="2C88D65C" w14:textId="77777777" w:rsidR="00567509" w:rsidRPr="00591392" w:rsidRDefault="00567509" w:rsidP="00567509">
      <w:pPr>
        <w:spacing w:after="0"/>
        <w:jc w:val="center"/>
        <w:rPr>
          <w:rFonts w:ascii="Times New Roman" w:hAnsi="Times New Roman" w:cs="Times New Roman"/>
          <w:sz w:val="28"/>
          <w:szCs w:val="28"/>
          <w:lang w:val="kk-KZ"/>
        </w:rPr>
      </w:pPr>
    </w:p>
    <w:p w14:paraId="1894556D" w14:textId="77777777" w:rsidR="00567509" w:rsidRPr="00591392" w:rsidRDefault="00567509" w:rsidP="00567509">
      <w:pPr>
        <w:spacing w:after="0"/>
        <w:jc w:val="center"/>
        <w:rPr>
          <w:rFonts w:ascii="Times New Roman" w:hAnsi="Times New Roman" w:cs="Times New Roman"/>
          <w:sz w:val="28"/>
          <w:szCs w:val="28"/>
          <w:lang w:val="kk-KZ"/>
        </w:rPr>
      </w:pPr>
    </w:p>
    <w:p w14:paraId="0D9DED73" w14:textId="08883855" w:rsidR="00567509" w:rsidRPr="00591392" w:rsidRDefault="00567509" w:rsidP="00567509">
      <w:pPr>
        <w:spacing w:after="0"/>
        <w:jc w:val="center"/>
        <w:rPr>
          <w:rFonts w:ascii="Times New Roman" w:hAnsi="Times New Roman" w:cs="Times New Roman"/>
          <w:sz w:val="28"/>
          <w:szCs w:val="28"/>
          <w:lang w:val="kk-KZ"/>
        </w:rPr>
      </w:pPr>
    </w:p>
    <w:p w14:paraId="6CE5BD43" w14:textId="77777777" w:rsidR="00917DC2" w:rsidRPr="00591392" w:rsidRDefault="00917DC2" w:rsidP="00567509">
      <w:pPr>
        <w:spacing w:after="0"/>
        <w:jc w:val="center"/>
        <w:rPr>
          <w:rFonts w:ascii="Times New Roman" w:hAnsi="Times New Roman" w:cs="Times New Roman"/>
          <w:sz w:val="28"/>
          <w:szCs w:val="28"/>
          <w:lang w:val="kk-KZ"/>
        </w:rPr>
      </w:pPr>
    </w:p>
    <w:p w14:paraId="7EAB06C0" w14:textId="77777777" w:rsidR="00567509" w:rsidRPr="00591392" w:rsidRDefault="00567509" w:rsidP="00567509">
      <w:pPr>
        <w:spacing w:after="0"/>
        <w:jc w:val="center"/>
        <w:rPr>
          <w:rFonts w:ascii="Times New Roman" w:hAnsi="Times New Roman" w:cs="Times New Roman"/>
          <w:sz w:val="28"/>
          <w:szCs w:val="28"/>
          <w:lang w:val="kk-KZ"/>
        </w:rPr>
      </w:pPr>
    </w:p>
    <w:bookmarkEnd w:id="20"/>
    <w:p w14:paraId="5BD78DDD" w14:textId="73A6E7C7" w:rsidR="00A92271" w:rsidRPr="00591392" w:rsidRDefault="00917DC2" w:rsidP="00567509">
      <w:pPr>
        <w:spacing w:after="0" w:line="256" w:lineRule="auto"/>
        <w:ind w:firstLine="567"/>
        <w:jc w:val="center"/>
        <w:rPr>
          <w:rFonts w:ascii="Times New Roman" w:eastAsia="Calibri" w:hAnsi="Times New Roman" w:cs="Times New Roman"/>
          <w:b/>
          <w:bCs/>
          <w:sz w:val="28"/>
          <w:szCs w:val="28"/>
          <w:lang w:val="kk-KZ"/>
        </w:rPr>
      </w:pPr>
      <w:r w:rsidRPr="00591392">
        <w:rPr>
          <w:rFonts w:ascii="Times New Roman" w:eastAsia="Calibri" w:hAnsi="Times New Roman" w:cs="Times New Roman"/>
          <w:b/>
          <w:bCs/>
          <w:sz w:val="28"/>
          <w:szCs w:val="28"/>
          <w:lang w:val="kk-KZ"/>
        </w:rPr>
        <w:lastRenderedPageBreak/>
        <w:t>ПАЙДАЛАНЫЛҒАН ӘДЕБИЕТТЕР ТІЗІМІ</w:t>
      </w:r>
    </w:p>
    <w:p w14:paraId="776A5191" w14:textId="77777777" w:rsidR="00A92271" w:rsidRPr="00591392" w:rsidRDefault="00A92271" w:rsidP="00A92271">
      <w:pPr>
        <w:spacing w:after="0" w:line="256" w:lineRule="auto"/>
        <w:jc w:val="both"/>
        <w:rPr>
          <w:rFonts w:ascii="Times New Roman" w:eastAsia="Calibri" w:hAnsi="Times New Roman" w:cs="Times New Roman"/>
          <w:sz w:val="28"/>
          <w:szCs w:val="28"/>
          <w:lang w:val="kk-KZ"/>
        </w:rPr>
      </w:pPr>
    </w:p>
    <w:p w14:paraId="5D0983EB" w14:textId="1629EA33" w:rsidR="005B6C6D" w:rsidRPr="00591392" w:rsidRDefault="005B6C6D" w:rsidP="00003A0B">
      <w:pPr>
        <w:pStyle w:val="aa"/>
        <w:numPr>
          <w:ilvl w:val="0"/>
          <w:numId w:val="33"/>
        </w:numPr>
        <w:tabs>
          <w:tab w:val="left" w:pos="851"/>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Мирзоянц Ю.А., Фириченков В.Е., Алексеев И.П. Критерии и методика обоснования эффективтности инновационных технических средств в овцеводстве. </w:t>
      </w:r>
      <w:r w:rsidR="004043A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Вестник ВНИИМЖ</w:t>
      </w:r>
      <w:r w:rsidR="004043A1"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w:t>
      </w:r>
      <w:bookmarkStart w:id="32" w:name="_Hlk201063950"/>
      <w:r w:rsidR="004043A1" w:rsidRPr="00591392">
        <w:rPr>
          <w:rFonts w:ascii="Times New Roman" w:hAnsi="Times New Roman" w:cs="Times New Roman"/>
          <w:sz w:val="28"/>
          <w:szCs w:val="28"/>
          <w:lang w:val="kk-KZ"/>
        </w:rPr>
        <w:sym w:font="Symbol" w:char="F02D"/>
      </w:r>
      <w:bookmarkEnd w:id="32"/>
      <w:r w:rsidRPr="00591392">
        <w:rPr>
          <w:rFonts w:ascii="Times New Roman" w:hAnsi="Times New Roman" w:cs="Times New Roman"/>
          <w:sz w:val="28"/>
          <w:szCs w:val="28"/>
          <w:lang w:val="kk-KZ"/>
        </w:rPr>
        <w:t xml:space="preserve"> 2014. </w:t>
      </w:r>
      <w:r w:rsidR="004043A1" w:rsidRPr="00591392">
        <w:rPr>
          <w:rFonts w:ascii="Times New Roman" w:hAnsi="Times New Roman" w:cs="Times New Roman"/>
          <w:sz w:val="28"/>
          <w:szCs w:val="28"/>
          <w:lang w:val="kk-KZ"/>
        </w:rPr>
        <w:sym w:font="Symbol" w:char="F02D"/>
      </w:r>
      <w:r w:rsidR="004043A1" w:rsidRPr="00591392">
        <w:rPr>
          <w:rFonts w:ascii="Times New Roman" w:hAnsi="Times New Roman" w:cs="Times New Roman"/>
          <w:sz w:val="28"/>
          <w:szCs w:val="28"/>
          <w:lang w:val="kk-KZ"/>
        </w:rPr>
        <w:t xml:space="preserve"> №2(34). С</w:t>
      </w:r>
      <w:r w:rsidRPr="00591392">
        <w:rPr>
          <w:rFonts w:ascii="Times New Roman" w:hAnsi="Times New Roman" w:cs="Times New Roman"/>
          <w:sz w:val="28"/>
          <w:szCs w:val="28"/>
          <w:lang w:val="kk-KZ"/>
        </w:rPr>
        <w:t>. 150 - 157.</w:t>
      </w:r>
    </w:p>
    <w:p w14:paraId="44C8124C" w14:textId="611C7736" w:rsidR="00A92271" w:rsidRPr="00591392" w:rsidRDefault="00A92271" w:rsidP="00615722">
      <w:pPr>
        <w:pStyle w:val="aa"/>
        <w:numPr>
          <w:ilvl w:val="0"/>
          <w:numId w:val="33"/>
        </w:numPr>
        <w:tabs>
          <w:tab w:val="left" w:pos="851"/>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Оспанов С.Р. Развитие овцеводства в Казахстане // Сельскохозяйственный журнал.</w:t>
      </w:r>
      <w:r w:rsidR="004043A1" w:rsidRPr="00591392">
        <w:rPr>
          <w:rFonts w:ascii="Times New Roman" w:hAnsi="Times New Roman" w:cs="Times New Roman"/>
          <w:sz w:val="28"/>
          <w:szCs w:val="28"/>
          <w:lang w:val="kk-KZ"/>
        </w:rPr>
        <w:t xml:space="preserve"> </w:t>
      </w:r>
      <w:r w:rsidR="004043A1"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rPr>
        <w:t xml:space="preserve"> 2012.</w:t>
      </w:r>
      <w:r w:rsidR="004043A1" w:rsidRPr="00591392">
        <w:rPr>
          <w:rFonts w:ascii="Times New Roman" w:hAnsi="Times New Roman" w:cs="Times New Roman"/>
          <w:sz w:val="28"/>
          <w:szCs w:val="28"/>
          <w:lang w:val="kk-KZ"/>
        </w:rPr>
        <w:t xml:space="preserve"> </w:t>
      </w:r>
      <w:r w:rsidR="004043A1"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rPr>
        <w:t xml:space="preserve"> №1. </w:t>
      </w:r>
      <w:hyperlink r:id="rId145" w:history="1">
        <w:r w:rsidRPr="00591392">
          <w:rPr>
            <w:rFonts w:ascii="Times New Roman" w:eastAsia="Calibri" w:hAnsi="Times New Roman" w:cs="Times New Roman"/>
            <w:color w:val="0563C1" w:themeColor="hyperlink"/>
            <w:sz w:val="28"/>
            <w:szCs w:val="28"/>
            <w:u w:val="single"/>
            <w:lang w:val="kk-KZ"/>
          </w:rPr>
          <w:t>https://cyberleninka.ru/article/n/razvitie</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ovtsevodstva</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v</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kazahstane. 28.05.2024</w:t>
        </w:r>
      </w:hyperlink>
    </w:p>
    <w:p w14:paraId="4A72D9BB" w14:textId="65B788D2" w:rsidR="00A92271" w:rsidRPr="00591392" w:rsidRDefault="00A92271" w:rsidP="00615722">
      <w:pPr>
        <w:pStyle w:val="aa"/>
        <w:numPr>
          <w:ilvl w:val="0"/>
          <w:numId w:val="33"/>
        </w:numPr>
        <w:tabs>
          <w:tab w:val="left" w:pos="851"/>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M.Zh. Issakhanov, N.B. Alibek, T.S. Dyusenbayev, A.S. Taldybayeva. Energy</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Saving Ventilation System for Sheep Premises. </w:t>
      </w:r>
      <w:r w:rsidR="004043A1"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International Journal of Engineering Research and Technology. ISSN 0974</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3154, Volume 13, Number 11 (2020), pp. 3685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3690.</w:t>
      </w:r>
    </w:p>
    <w:p w14:paraId="3317B8E5" w14:textId="25ECB937" w:rsidR="00A92271" w:rsidRPr="00591392" w:rsidRDefault="00A92271" w:rsidP="00615722">
      <w:pPr>
        <w:pStyle w:val="aa"/>
        <w:numPr>
          <w:ilvl w:val="0"/>
          <w:numId w:val="33"/>
        </w:numPr>
        <w:tabs>
          <w:tab w:val="left" w:pos="851"/>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Технологии содержания овец //АгроБаза. </w:t>
      </w:r>
      <w:hyperlink r:id="rId146" w:history="1">
        <w:r w:rsidRPr="00591392">
          <w:rPr>
            <w:rFonts w:ascii="Times New Roman" w:eastAsia="Calibri" w:hAnsi="Times New Roman" w:cs="Times New Roman"/>
            <w:color w:val="0563C1" w:themeColor="hyperlink"/>
            <w:sz w:val="28"/>
            <w:szCs w:val="28"/>
            <w:u w:val="single"/>
            <w:lang w:val="kk-KZ"/>
          </w:rPr>
          <w:t>https://www.agrobase.ru/zhivotnovodstvo/texnologii</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proizvodstva</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zhiv/ovecz. 28.05.2024</w:t>
        </w:r>
      </w:hyperlink>
      <w:r w:rsidRPr="00591392">
        <w:rPr>
          <w:rFonts w:ascii="Times New Roman" w:eastAsia="Calibri" w:hAnsi="Times New Roman" w:cs="Times New Roman"/>
          <w:sz w:val="28"/>
          <w:szCs w:val="28"/>
          <w:lang w:val="kk-KZ"/>
        </w:rPr>
        <w:t>.</w:t>
      </w:r>
    </w:p>
    <w:p w14:paraId="301CFA7D" w14:textId="658B369F" w:rsidR="00A92271" w:rsidRPr="00591392" w:rsidRDefault="00A92271" w:rsidP="00615722">
      <w:pPr>
        <w:pStyle w:val="aa"/>
        <w:numPr>
          <w:ilvl w:val="0"/>
          <w:numId w:val="33"/>
        </w:numPr>
        <w:tabs>
          <w:tab w:val="left" w:pos="851"/>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Стрижка //Библиотека по агрономии. http://agrolib.ru/rastenievodstvo/item/f00/s01/e0001976/index.shtml. 16.03.2020</w:t>
      </w:r>
    </w:p>
    <w:p w14:paraId="62C26A52" w14:textId="1549BEA9" w:rsidR="00A92271" w:rsidRPr="00591392" w:rsidRDefault="00A92271" w:rsidP="00615722">
      <w:pPr>
        <w:pStyle w:val="aa"/>
        <w:numPr>
          <w:ilvl w:val="0"/>
          <w:numId w:val="33"/>
        </w:numPr>
        <w:tabs>
          <w:tab w:val="left" w:pos="851"/>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Мирзоянц Ю.А., Фириченков В.Е., Зудин С.Ю., Фириченкова С.В. </w:t>
      </w:r>
      <w:r w:rsidR="004043A1"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Технология и технические средства машинной стрижки овец: Монография. – Кострома: КГСХА, </w:t>
      </w:r>
      <w:r w:rsidR="004043A1" w:rsidRPr="00591392">
        <w:rPr>
          <w:rFonts w:ascii="Times New Roman" w:hAnsi="Times New Roman" w:cs="Times New Roman"/>
          <w:sz w:val="28"/>
          <w:szCs w:val="28"/>
          <w:lang w:val="kk-KZ"/>
        </w:rPr>
        <w:sym w:font="Symbol" w:char="F02D"/>
      </w:r>
      <w:r w:rsidR="004043A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2010. – 238 с., ил.</w:t>
      </w:r>
    </w:p>
    <w:p w14:paraId="5775AE9E" w14:textId="2222AEF6" w:rsidR="00A92271" w:rsidRPr="00591392" w:rsidRDefault="00A92271" w:rsidP="00003A0B">
      <w:pPr>
        <w:pStyle w:val="aa"/>
        <w:numPr>
          <w:ilvl w:val="0"/>
          <w:numId w:val="33"/>
        </w:numPr>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Стрижка овец //NEWTECHAGRO. https://www.newtechagro.ru/inform2/mehanizatsiya_na_ovtsevodcheskih_fermah/strijka_ovets.html. 10.03.2020.</w:t>
      </w:r>
    </w:p>
    <w:p w14:paraId="4E2F0F9F" w14:textId="3B71E848" w:rsidR="002308CB" w:rsidRPr="00591392" w:rsidRDefault="00CB3AAD" w:rsidP="00615722">
      <w:pPr>
        <w:pStyle w:val="aa"/>
        <w:numPr>
          <w:ilvl w:val="0"/>
          <w:numId w:val="33"/>
        </w:numPr>
        <w:tabs>
          <w:tab w:val="left" w:pos="851"/>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 xml:space="preserve">Трутнев Н.В., Машкарева И.П., Трутнев М.А. Водоснабжение, поение животных, микроклимат на фермах и стрижка овец : учеб. Пособие. М - во с. - х. РФ; федеральное гос. бюджетное образов. учреждение высшего образов. «Пермская государственная с. - х. акад. имени акад. Д. Н. Прянишникова». </w:t>
      </w:r>
      <w:r w:rsidR="004043A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Пермь: ИПЦ «Прокростъ», </w:t>
      </w:r>
      <w:r w:rsidR="004043A1" w:rsidRPr="00591392">
        <w:rPr>
          <w:rFonts w:ascii="Times New Roman" w:hAnsi="Times New Roman" w:cs="Times New Roman"/>
          <w:sz w:val="28"/>
          <w:szCs w:val="28"/>
          <w:lang w:val="kk-KZ"/>
        </w:rPr>
        <w:sym w:font="Symbol" w:char="F02D"/>
      </w:r>
      <w:r w:rsidR="004043A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2017.– 116 с.</w:t>
      </w:r>
    </w:p>
    <w:p w14:paraId="58B8D3A4" w14:textId="11F7100A" w:rsidR="00A92271" w:rsidRPr="00591392" w:rsidRDefault="00A92271" w:rsidP="00003A0B">
      <w:pPr>
        <w:pStyle w:val="aa"/>
        <w:numPr>
          <w:ilvl w:val="0"/>
          <w:numId w:val="33"/>
        </w:numPr>
        <w:tabs>
          <w:tab w:val="left" w:pos="851"/>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ОТЧЕТ ПО НИР ЗА 2020 ГОД по проекту: «Исследования и создание технологий и системы машин для отгонного овцеводства» (заключительный) МРТИ:68.85.31, № гос.рег.:0118РК01342, 2020.</w:t>
      </w:r>
    </w:p>
    <w:p w14:paraId="459C182A" w14:textId="58A751FE"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Omarov R.A., Isakhanov M.Z., Kuder K.M., Alibek N.B., Omar D.R., Kassym R.T., Taldybayeva</w:t>
      </w:r>
      <w:r w:rsidR="003E1D17" w:rsidRPr="00591392">
        <w:rPr>
          <w:rFonts w:ascii="Times New Roman" w:eastAsia="Calibri" w:hAnsi="Times New Roman" w:cs="Times New Roman"/>
          <w:sz w:val="28"/>
          <w:szCs w:val="28"/>
          <w:lang w:val="kk-KZ"/>
        </w:rPr>
        <w:t xml:space="preserve"> A.S.</w:t>
      </w:r>
      <w:r w:rsidRPr="00591392">
        <w:rPr>
          <w:rFonts w:ascii="Times New Roman" w:eastAsia="Calibri" w:hAnsi="Times New Roman" w:cs="Times New Roman"/>
          <w:sz w:val="28"/>
          <w:szCs w:val="28"/>
          <w:lang w:val="kk-KZ"/>
        </w:rPr>
        <w:t xml:space="preserve"> Experimental results of functional characteristics of IoT for free range sheep breeding. International Journal of Agricultural Resources, Governance and Ecologythis link is disabled, 2021, 17(2</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4), pp. 301–315.</w:t>
      </w:r>
    </w:p>
    <w:p w14:paraId="1057D814" w14:textId="0E199F34"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Омаров Р.А., Исаханов М.Ж., Алибек Н.Б., Касым Р.Т., Талдыбаева А.С. К обоснованию конструктивно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технологического решения передвижного стригального пункта для овец. </w:t>
      </w:r>
      <w:r w:rsidR="004043A1"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Исследования, результаты</w:t>
      </w:r>
      <w:r w:rsidR="004043A1"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w:t>
      </w:r>
      <w:r w:rsidR="004043A1"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rPr>
        <w:t xml:space="preserve"> 2019,</w:t>
      </w:r>
      <w:r w:rsidR="004043A1" w:rsidRPr="00591392">
        <w:rPr>
          <w:rFonts w:ascii="Times New Roman" w:hAnsi="Times New Roman" w:cs="Times New Roman"/>
          <w:sz w:val="28"/>
          <w:szCs w:val="28"/>
          <w:lang w:val="kk-KZ"/>
        </w:rPr>
        <w:t xml:space="preserve"> </w:t>
      </w:r>
      <w:r w:rsidR="004043A1" w:rsidRPr="00591392">
        <w:rPr>
          <w:rFonts w:ascii="Times New Roman" w:eastAsia="Calibri" w:hAnsi="Times New Roman" w:cs="Times New Roman"/>
          <w:sz w:val="28"/>
          <w:szCs w:val="28"/>
          <w:lang w:val="kk-KZ"/>
        </w:rPr>
        <w:t xml:space="preserve">№3, </w:t>
      </w:r>
      <w:r w:rsidR="004043A1"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rPr>
        <w:t xml:space="preserve"> </w:t>
      </w:r>
      <w:r w:rsidR="004043A1" w:rsidRPr="00591392">
        <w:rPr>
          <w:rFonts w:ascii="Times New Roman" w:eastAsia="Calibri" w:hAnsi="Times New Roman" w:cs="Times New Roman"/>
          <w:sz w:val="28"/>
          <w:szCs w:val="28"/>
          <w:lang w:val="kk-KZ"/>
        </w:rPr>
        <w:t>С</w:t>
      </w:r>
      <w:r w:rsidRPr="00591392">
        <w:rPr>
          <w:rFonts w:ascii="Times New Roman" w:eastAsia="Calibri" w:hAnsi="Times New Roman" w:cs="Times New Roman"/>
          <w:sz w:val="28"/>
          <w:szCs w:val="28"/>
          <w:lang w:val="kk-KZ"/>
        </w:rPr>
        <w:t>. 360</w:t>
      </w:r>
      <w:r w:rsidR="001F3B63" w:rsidRPr="00591392">
        <w:rPr>
          <w:rFonts w:ascii="Times New Roman" w:eastAsia="Calibri" w:hAnsi="Times New Roman" w:cs="Times New Roman"/>
          <w:sz w:val="28"/>
          <w:szCs w:val="28"/>
          <w:lang w:val="kk-KZ"/>
        </w:rPr>
        <w:t xml:space="preserve"> - 3</w:t>
      </w:r>
      <w:r w:rsidRPr="00591392">
        <w:rPr>
          <w:rFonts w:ascii="Times New Roman" w:eastAsia="Calibri" w:hAnsi="Times New Roman" w:cs="Times New Roman"/>
          <w:sz w:val="28"/>
          <w:szCs w:val="28"/>
          <w:lang w:val="kk-KZ"/>
        </w:rPr>
        <w:t>65.</w:t>
      </w:r>
    </w:p>
    <w:p w14:paraId="1509426C" w14:textId="77777777"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lastRenderedPageBreak/>
        <w:t>ОТЧЕТ ПО НИР ЗА 2018 ГОД по проекту: «Исследования и создание технологий и системы машин для отгонного овцеводства» (продолжительный) МРТИ:68.85.31, № гос.рег.:0118РК01342, 2018.</w:t>
      </w:r>
    </w:p>
    <w:p w14:paraId="1F45E3D5" w14:textId="0425F497"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Омаров Р.А., Исаханов М.Ж., Алибек Н.Б., Касым Р.Т., Талдыбаева А.С.</w: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К обоснованию технологии и оборудования хранения шерсти.</w:t>
      </w:r>
      <w:r w:rsidR="004043A1"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Исследования, результаты</w:t>
      </w:r>
      <w:r w:rsidR="004043A1" w:rsidRPr="00591392">
        <w:rPr>
          <w:rFonts w:ascii="Times New Roman" w:eastAsia="Calibri" w:hAnsi="Times New Roman" w:cs="Times New Roman"/>
          <w:sz w:val="28"/>
          <w:szCs w:val="28"/>
          <w:lang w:val="kk-KZ"/>
        </w:rPr>
        <w:t>.</w:t>
      </w:r>
      <w:r w:rsidR="004043A1" w:rsidRPr="00591392">
        <w:rPr>
          <w:rFonts w:ascii="Times New Roman" w:hAnsi="Times New Roman" w:cs="Times New Roman"/>
          <w:sz w:val="28"/>
          <w:szCs w:val="28"/>
          <w:lang w:val="kk-KZ"/>
        </w:rPr>
        <w:t xml:space="preserve"> </w:t>
      </w:r>
      <w:r w:rsidR="004043A1"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rPr>
        <w:t xml:space="preserve"> </w:t>
      </w:r>
      <w:r w:rsidR="004043A1" w:rsidRPr="00591392">
        <w:rPr>
          <w:rFonts w:ascii="Times New Roman" w:eastAsia="Calibri" w:hAnsi="Times New Roman" w:cs="Times New Roman"/>
          <w:sz w:val="28"/>
          <w:szCs w:val="28"/>
          <w:lang w:val="kk-KZ"/>
        </w:rPr>
        <w:t xml:space="preserve">2020, </w:t>
      </w:r>
      <w:r w:rsidRPr="00591392">
        <w:rPr>
          <w:rFonts w:ascii="Times New Roman" w:eastAsia="Calibri" w:hAnsi="Times New Roman" w:cs="Times New Roman"/>
          <w:sz w:val="28"/>
          <w:szCs w:val="28"/>
          <w:lang w:val="kk-KZ"/>
        </w:rPr>
        <w:t xml:space="preserve">№ 1, </w:t>
      </w:r>
      <w:r w:rsidR="004043A1" w:rsidRPr="00591392">
        <w:rPr>
          <w:rFonts w:ascii="Times New Roman" w:hAnsi="Times New Roman" w:cs="Times New Roman"/>
          <w:sz w:val="28"/>
          <w:szCs w:val="28"/>
          <w:lang w:val="kk-KZ"/>
        </w:rPr>
        <w:sym w:font="Symbol" w:char="F02D"/>
      </w:r>
      <w:r w:rsidR="004043A1" w:rsidRPr="00591392">
        <w:rPr>
          <w:rFonts w:ascii="Times New Roman" w:hAnsi="Times New Roman" w:cs="Times New Roman"/>
          <w:sz w:val="28"/>
          <w:szCs w:val="28"/>
          <w:lang w:val="kk-KZ"/>
        </w:rPr>
        <w:t xml:space="preserve"> </w:t>
      </w:r>
      <w:r w:rsidR="004043A1" w:rsidRPr="00591392">
        <w:rPr>
          <w:rFonts w:ascii="Times New Roman" w:eastAsia="Calibri" w:hAnsi="Times New Roman" w:cs="Times New Roman"/>
          <w:sz w:val="28"/>
          <w:szCs w:val="28"/>
          <w:lang w:val="kk-KZ"/>
        </w:rPr>
        <w:t>С</w:t>
      </w:r>
      <w:r w:rsidRPr="00591392">
        <w:rPr>
          <w:rFonts w:ascii="Times New Roman" w:eastAsia="Calibri" w:hAnsi="Times New Roman" w:cs="Times New Roman"/>
          <w:sz w:val="28"/>
          <w:szCs w:val="28"/>
          <w:lang w:val="kk-KZ"/>
        </w:rPr>
        <w:t>. 420</w:t>
      </w:r>
      <w:r w:rsidR="001F3B63" w:rsidRPr="00591392">
        <w:rPr>
          <w:rFonts w:ascii="Times New Roman" w:eastAsia="Calibri" w:hAnsi="Times New Roman" w:cs="Times New Roman"/>
          <w:sz w:val="28"/>
          <w:szCs w:val="28"/>
          <w:lang w:val="kk-KZ"/>
        </w:rPr>
        <w:t xml:space="preserve"> - 4</w:t>
      </w:r>
      <w:r w:rsidRPr="00591392">
        <w:rPr>
          <w:rFonts w:ascii="Times New Roman" w:eastAsia="Calibri" w:hAnsi="Times New Roman" w:cs="Times New Roman"/>
          <w:sz w:val="28"/>
          <w:szCs w:val="28"/>
          <w:lang w:val="kk-KZ"/>
        </w:rPr>
        <w:t>27</w:t>
      </w:r>
      <w:r w:rsidR="002E76E3"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w:t>
      </w:r>
    </w:p>
    <w:p w14:paraId="1CA9D5C6" w14:textId="4160CB56" w:rsidR="000D042C" w:rsidRPr="00591392" w:rsidRDefault="000D042C"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hAnsi="Times New Roman"/>
          <w:sz w:val="28"/>
          <w:szCs w:val="28"/>
          <w:lang w:val="kk-KZ"/>
        </w:rPr>
        <w:t xml:space="preserve">Омаров Р.А., Байжуманов С., Кудер К.М., Муктар Т.К., Габиден Е.Д., Муктар Ж.К. Обоснование эффективности модернизации технологии и технических средств стрижки овец. Международная агроинженерия.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2019.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 1.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С.27-35.</w:t>
      </w:r>
    </w:p>
    <w:p w14:paraId="06F4ED75" w14:textId="77777777" w:rsidR="000D042C" w:rsidRPr="00591392" w:rsidRDefault="000D042C" w:rsidP="000D042C">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Мирзоянц Ю.А., Лебедев Д.С., Орлова Е.Е. Технико-экономическое обоснование применения инновационных направлений в механизции производственных процессов машинной стрижки овец // Вестник ВНИИМЖ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2014.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 3.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С.124-127.</w:t>
      </w:r>
    </w:p>
    <w:p w14:paraId="76662117" w14:textId="77777777" w:rsidR="00D02C3F" w:rsidRPr="00591392" w:rsidRDefault="00D02C3F" w:rsidP="00D02C3F">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Богатырев Н.И., Темников В.Н., Григораш А.О., Ковалева О.Н. Система автономного электроснабжения мобильных процессов в сельском хозяйстве // Труды 8-й международной научно-технической конференции.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ВИЭСХ, 2012.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155-161.</w:t>
      </w:r>
    </w:p>
    <w:p w14:paraId="6A509541" w14:textId="47106D9C" w:rsidR="00D02C3F" w:rsidRPr="00591392" w:rsidRDefault="00D02C3F" w:rsidP="00D02C3F">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hAnsi="Times New Roman" w:cs="Times New Roman"/>
          <w:sz w:val="28"/>
          <w:szCs w:val="28"/>
          <w:lang w:val="kk-KZ"/>
        </w:rPr>
        <w:t xml:space="preserve">Мязинов А.С. Энергообеспечение сельскохозяйственных процессов при использовании возобновляемых источников энергии: автореф. дис. канд. тех.наук: 05.20.02.- Мелитополь, 1997.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22 с.</w:t>
      </w:r>
    </w:p>
    <w:p w14:paraId="57421781" w14:textId="392562EB"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eastAsia="Calibri" w:hAnsi="Times New Roman" w:cs="Times New Roman"/>
          <w:sz w:val="28"/>
          <w:szCs w:val="28"/>
          <w:lang w:val="kk-KZ"/>
        </w:rPr>
        <w:t>Razak J., Sopian K., Ali Y., Alghoul M., Zaharim A., Ahmad I. Optimization of PV</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Wind</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Hydro</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Diesel Hybrid System by Minimizing Excess Capacity // European Journal of Scientific Research. </w:t>
      </w:r>
      <w:r w:rsidRPr="00591392">
        <w:rPr>
          <w:rFonts w:ascii="Times New Roman" w:eastAsia="Calibri" w:hAnsi="Times New Roman" w:cs="Times New Roman"/>
          <w:sz w:val="28"/>
          <w:szCs w:val="28"/>
          <w:lang w:val="kk-KZ" w:bidi="ru-RU"/>
        </w:rPr>
        <w:t>2009. Vol. 25. № 4. P. 663</w:t>
      </w:r>
      <w:r w:rsidRPr="00591392">
        <w:rPr>
          <w:rFonts w:ascii="Times New Roman" w:eastAsia="Calibri" w:hAnsi="Times New Roman" w:cs="Times New Roman"/>
          <w:sz w:val="28"/>
          <w:szCs w:val="28"/>
          <w:lang w:val="kk-KZ" w:bidi="ru-RU"/>
        </w:rPr>
        <w:softHyphen/>
        <w:t>671.</w:t>
      </w:r>
    </w:p>
    <w:p w14:paraId="4F4675C4" w14:textId="5042E09C" w:rsidR="002E76E3" w:rsidRPr="00591392" w:rsidRDefault="002E76E3"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hAnsi="Times New Roman"/>
          <w:sz w:val="28"/>
          <w:szCs w:val="28"/>
          <w:lang w:val="kk-KZ"/>
        </w:rPr>
        <w:t xml:space="preserve">Тюхов И.И., Беренгартен М.Г., Вариводов В.Н., Симакин В.В. Особенности формирования интеллектуальных сетей гибридных комплексов энергоснабжения с использованием возобновляемых источников энергии //ІІ Международная конференция «Возобновляемая энергетика: Проблемы и перспективы»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Махачкала: 2010.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 238-245.</w:t>
      </w:r>
    </w:p>
    <w:p w14:paraId="1D8C8163" w14:textId="5DA648DF"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eastAsia="Calibri" w:hAnsi="Times New Roman" w:cs="Times New Roman"/>
          <w:sz w:val="28"/>
          <w:szCs w:val="28"/>
          <w:lang w:val="kk-KZ" w:bidi="ru-RU"/>
        </w:rPr>
        <w:t>T.Aigul Sauletzhanovna, A. Majed Althahabi,</w:t>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 xml:space="preserve"> R. Khalid,</w:t>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 xml:space="preserve"> A. Hussein Obead Al Mansor, A. Read Al</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 xml:space="preserve">Tameemi, S. Hameed Hlail. The Nexus between Renewable Energy Sources and Electrical Distribution Systems. </w:t>
      </w:r>
      <w:r w:rsidR="004043A1"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Journal of Operation and Automation in Power Engineering. ISSN 2322</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4576 vol. XIX, no. XX, Dec. 2022</w:t>
      </w:r>
      <w:r w:rsidR="004043A1" w:rsidRPr="00591392">
        <w:rPr>
          <w:rFonts w:ascii="Times New Roman" w:eastAsia="Calibri" w:hAnsi="Times New Roman" w:cs="Times New Roman"/>
          <w:sz w:val="28"/>
          <w:szCs w:val="28"/>
          <w:lang w:val="kk-KZ" w:bidi="ru-RU"/>
        </w:rPr>
        <w:t>.</w:t>
      </w:r>
    </w:p>
    <w:p w14:paraId="324C7E6B" w14:textId="5DE983E5"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eastAsia="Calibri" w:hAnsi="Times New Roman" w:cs="Times New Roman"/>
          <w:sz w:val="28"/>
          <w:szCs w:val="28"/>
          <w:lang w:val="kk-KZ" w:bidi="ru-RU"/>
        </w:rPr>
        <w:t>M.Zh. Issakhanov, N.B. Alibek, T.S. Dyusenbayev, A.S. Taldybayeva. Energy</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 xml:space="preserve">saving ventilation system for sheep premises to ensure food security and safety. </w:t>
      </w:r>
      <w:r w:rsidR="004043A1"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Food Science and Technology. ISSN 0101</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2061, V. 42, e73921, 2022.</w:t>
      </w:r>
    </w:p>
    <w:p w14:paraId="149ED460" w14:textId="3F2B21CA" w:rsidR="00CB3AAD" w:rsidRPr="00591392" w:rsidRDefault="00CB3AAD"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Винников А.В., Усков А.Е., Хицкова А.О., Горбачев В.А. Классификация и оценка эффективности систем бесперебойного электроснабжения.</w:t>
      </w:r>
      <w:r w:rsidR="004043A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Научный журнал КубГАУ, </w:t>
      </w:r>
      <w:r w:rsidR="004043A1" w:rsidRPr="00591392">
        <w:rPr>
          <w:rFonts w:ascii="Times New Roman" w:hAnsi="Times New Roman" w:cs="Times New Roman"/>
          <w:sz w:val="28"/>
          <w:szCs w:val="28"/>
          <w:lang w:val="kk-KZ"/>
        </w:rPr>
        <w:sym w:font="Symbol" w:char="F02D"/>
      </w:r>
      <w:r w:rsidR="004043A1" w:rsidRPr="00591392">
        <w:rPr>
          <w:rFonts w:ascii="Times New Roman" w:hAnsi="Times New Roman" w:cs="Times New Roman"/>
          <w:sz w:val="28"/>
          <w:szCs w:val="28"/>
          <w:lang w:val="kk-KZ"/>
        </w:rPr>
        <w:t xml:space="preserve"> 2015, </w:t>
      </w:r>
      <w:r w:rsidRPr="00591392">
        <w:rPr>
          <w:rFonts w:ascii="Times New Roman" w:hAnsi="Times New Roman" w:cs="Times New Roman"/>
          <w:sz w:val="28"/>
          <w:szCs w:val="28"/>
          <w:lang w:val="kk-KZ"/>
        </w:rPr>
        <w:t xml:space="preserve">№107(03), </w:t>
      </w:r>
      <w:r w:rsidR="004043A1" w:rsidRPr="00591392">
        <w:rPr>
          <w:rFonts w:ascii="Times New Roman" w:hAnsi="Times New Roman" w:cs="Times New Roman"/>
          <w:sz w:val="28"/>
          <w:szCs w:val="28"/>
          <w:lang w:val="kk-KZ"/>
        </w:rPr>
        <w:sym w:font="Symbol" w:char="F02D"/>
      </w:r>
      <w:r w:rsidR="004043A1" w:rsidRPr="00591392">
        <w:rPr>
          <w:rFonts w:ascii="Times New Roman" w:hAnsi="Times New Roman" w:cs="Times New Roman"/>
          <w:sz w:val="28"/>
          <w:szCs w:val="28"/>
          <w:lang w:val="kk-KZ"/>
        </w:rPr>
        <w:t xml:space="preserve"> С</w:t>
      </w:r>
      <w:r w:rsidRPr="00591392">
        <w:rPr>
          <w:rFonts w:ascii="Times New Roman" w:hAnsi="Times New Roman" w:cs="Times New Roman"/>
          <w:sz w:val="28"/>
          <w:szCs w:val="28"/>
          <w:lang w:val="kk-KZ"/>
        </w:rPr>
        <w:t>. 1 - 14.</w:t>
      </w:r>
    </w:p>
    <w:p w14:paraId="3B9AA557" w14:textId="5043CC6C"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lastRenderedPageBreak/>
        <w:t>Лукутин Б.В. Возобновляемая энергетика в децентрализованном электроснабжении: монография /</w:t>
      </w:r>
      <w:r w:rsidR="004043A1"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Б.В. Лукутин, О.А. Суржикова, Е.Б. Шандарова.</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М.: Энергоатомиздат, </w:t>
      </w:r>
      <w:r w:rsidR="004043A1" w:rsidRPr="00591392">
        <w:rPr>
          <w:rFonts w:ascii="Times New Roman" w:hAnsi="Times New Roman" w:cs="Times New Roman"/>
          <w:sz w:val="28"/>
          <w:szCs w:val="28"/>
          <w:lang w:val="kk-KZ"/>
        </w:rPr>
        <w:sym w:font="Symbol" w:char="F02D"/>
      </w:r>
      <w:r w:rsidR="004043A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2008.</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231 с.</w:t>
      </w:r>
    </w:p>
    <w:p w14:paraId="36C5C59C" w14:textId="0D51652D"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bookmarkStart w:id="33" w:name="bookmark316"/>
      <w:r w:rsidRPr="00591392">
        <w:rPr>
          <w:rFonts w:ascii="Times New Roman" w:eastAsia="Calibri" w:hAnsi="Times New Roman" w:cs="Times New Roman"/>
          <w:sz w:val="28"/>
          <w:szCs w:val="28"/>
          <w:lang w:val="kk-KZ" w:bidi="ru-RU"/>
        </w:rPr>
        <w:t>Дмитриенко В.Н. Методика оценки энергии солнечного излучения для фотоэлектростанции / В.Н. Дмитриенко, Б.В. Лукутин // Известия Томского политехнического университета. Инжиниринг георесурсов.</w:t>
      </w:r>
      <w:r w:rsidR="007A22BA" w:rsidRPr="00591392">
        <w:rPr>
          <w:rFonts w:ascii="Times New Roman" w:eastAsia="Calibri" w:hAnsi="Times New Roman" w:cs="Times New Roman"/>
          <w:sz w:val="28"/>
          <w:szCs w:val="28"/>
          <w:lang w:val="kk-KZ" w:bidi="ru-RU"/>
        </w:rPr>
        <w:t xml:space="preserve"> </w:t>
      </w:r>
      <w:r w:rsidR="004043A1"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2017.</w:t>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№5(328).</w:t>
      </w:r>
      <w:r w:rsidR="004043A1" w:rsidRPr="00591392">
        <w:rPr>
          <w:rFonts w:ascii="Times New Roman" w:hAnsi="Times New Roman" w:cs="Times New Roman"/>
          <w:sz w:val="28"/>
          <w:szCs w:val="28"/>
          <w:lang w:val="kk-KZ"/>
        </w:rPr>
        <w:t xml:space="preserve"> </w:t>
      </w:r>
      <w:r w:rsidR="004043A1"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С. 49</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55.</w:t>
      </w:r>
      <w:bookmarkEnd w:id="33"/>
    </w:p>
    <w:p w14:paraId="5C3AC4B1" w14:textId="550FDD9A"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bookmarkStart w:id="34" w:name="bookmark373"/>
      <w:r w:rsidRPr="00591392">
        <w:rPr>
          <w:rFonts w:ascii="Times New Roman" w:eastAsia="Calibri" w:hAnsi="Times New Roman" w:cs="Times New Roman"/>
          <w:sz w:val="28"/>
          <w:szCs w:val="28"/>
          <w:lang w:val="kk-KZ" w:bidi="ru-RU"/>
        </w:rPr>
        <w:t xml:space="preserve">Обухов С.М. Повышение эффективности комбинированных автономных систем электроснабжения с возобновляемыми источниками </w:t>
      </w:r>
      <w:bookmarkEnd w:id="34"/>
      <w:r w:rsidRPr="00591392">
        <w:rPr>
          <w:rFonts w:ascii="Times New Roman" w:eastAsia="Calibri" w:hAnsi="Times New Roman" w:cs="Times New Roman"/>
          <w:sz w:val="28"/>
          <w:szCs w:val="28"/>
          <w:lang w:val="kk-KZ" w:bidi="ru-RU"/>
        </w:rPr>
        <w:t>энергии: автореферат диссертации доктора технических наук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xml:space="preserve"> С.М. Обухов. </w:t>
      </w:r>
      <w:bookmarkStart w:id="35" w:name="bookmark375"/>
      <w:bookmarkEnd w:id="35"/>
      <w:r w:rsidRPr="00591392">
        <w:rPr>
          <w:rFonts w:ascii="Times New Roman" w:eastAsia="Calibri" w:hAnsi="Times New Roman" w:cs="Times New Roman"/>
          <w:sz w:val="28"/>
          <w:szCs w:val="28"/>
          <w:lang w:val="kk-KZ" w:bidi="ru-RU"/>
        </w:rPr>
        <w:t xml:space="preserve">Томск,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2013.</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340 с.</w:t>
      </w:r>
    </w:p>
    <w:p w14:paraId="55989E08" w14:textId="2625E5F8"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bookmarkStart w:id="36" w:name="bookmark368"/>
      <w:r w:rsidRPr="00591392">
        <w:rPr>
          <w:rFonts w:ascii="Times New Roman" w:eastAsia="Calibri" w:hAnsi="Times New Roman" w:cs="Times New Roman"/>
          <w:sz w:val="28"/>
          <w:szCs w:val="28"/>
          <w:lang w:val="kk-KZ" w:bidi="ru-RU"/>
        </w:rPr>
        <w:t>Никитенко Г.В. Ветроэнергетические установки в системах автономного электроснабжения: монография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xml:space="preserve"> Г.В. Никитенко, Е.В. Коноплев</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Ставрополь: Ставропольский гос. аграрный ун</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 xml:space="preserve">т АРГУС,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2008.</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152 с.</w:t>
      </w:r>
      <w:bookmarkEnd w:id="36"/>
    </w:p>
    <w:p w14:paraId="5AF369AD" w14:textId="3BD23A03"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bookmarkStart w:id="37" w:name="bookmark270"/>
      <w:r w:rsidRPr="00591392">
        <w:rPr>
          <w:rFonts w:ascii="Times New Roman" w:eastAsia="Calibri" w:hAnsi="Times New Roman" w:cs="Times New Roman"/>
          <w:sz w:val="28"/>
          <w:szCs w:val="28"/>
          <w:lang w:val="kk-KZ" w:bidi="ru-RU"/>
        </w:rPr>
        <w:t>Алферов Ж. И. Тенденции и перспективы развития солнечной фотоэнергетики / Ж. И. Алферов, В. М. Андреев, В. Д. Румянцев // Физика и техника полупроводников.</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2004.</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Т.38.</w:t>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 8.</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С. 937</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948.</w:t>
      </w:r>
      <w:bookmarkEnd w:id="37"/>
    </w:p>
    <w:p w14:paraId="3162EED3" w14:textId="7F5979C1" w:rsidR="00CB3AAD" w:rsidRPr="00591392" w:rsidRDefault="00CB3AAD"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bookmarkStart w:id="38" w:name="bookmark284"/>
      <w:r w:rsidRPr="00591392">
        <w:rPr>
          <w:rFonts w:ascii="Times New Roman" w:hAnsi="Times New Roman" w:cs="Times New Roman"/>
          <w:sz w:val="28"/>
          <w:szCs w:val="28"/>
          <w:lang w:val="kk-KZ"/>
        </w:rPr>
        <w:t xml:space="preserve">Дауменов Т., Карсыбаев М.Ш. Гелиоэнергетические ресурсы регионов Республики Казахстан. ЭБС Лань.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2014,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№3(26),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С</w:t>
      </w:r>
      <w:r w:rsidRPr="00591392">
        <w:rPr>
          <w:rFonts w:ascii="Times New Roman" w:hAnsi="Times New Roman" w:cs="Times New Roman"/>
          <w:sz w:val="28"/>
          <w:szCs w:val="28"/>
          <w:lang w:val="kk-KZ"/>
        </w:rPr>
        <w:t>. 21 - 30.</w:t>
      </w:r>
    </w:p>
    <w:p w14:paraId="472A0AB5" w14:textId="18689BF0"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bidi="ru-RU"/>
        </w:rPr>
        <w:t xml:space="preserve">Бобров А.В. Ветродизельные комплексы в децентрализованном электроснабжении: монография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А.В. Бобров, В.А. Тремясов.</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Красноярск: Сиб. федер. ун</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 xml:space="preserve">т,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2012.</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208 с.</w:t>
      </w:r>
      <w:bookmarkEnd w:id="38"/>
    </w:p>
    <w:p w14:paraId="7073CF44" w14:textId="77777777" w:rsidR="00C02E37" w:rsidRPr="00591392" w:rsidRDefault="00C02E37" w:rsidP="00C02E37">
      <w:pPr>
        <w:pStyle w:val="aa"/>
        <w:numPr>
          <w:ilvl w:val="0"/>
          <w:numId w:val="33"/>
        </w:numPr>
        <w:spacing w:after="0" w:line="256" w:lineRule="auto"/>
        <w:ind w:left="0" w:firstLine="567"/>
        <w:jc w:val="both"/>
        <w:rPr>
          <w:rFonts w:ascii="Times New Roman" w:hAnsi="Times New Roman" w:cs="Times New Roman"/>
          <w:sz w:val="28"/>
          <w:szCs w:val="28"/>
          <w:lang w:val="kk-KZ"/>
        </w:rPr>
      </w:pPr>
      <w:bookmarkStart w:id="39" w:name="bookmark303"/>
      <w:bookmarkStart w:id="40" w:name="bookmark304"/>
      <w:r w:rsidRPr="00591392">
        <w:rPr>
          <w:rFonts w:ascii="Times New Roman" w:hAnsi="Times New Roman" w:cs="Times New Roman"/>
          <w:sz w:val="28"/>
          <w:szCs w:val="28"/>
          <w:lang w:val="kk-KZ"/>
        </w:rPr>
        <w:t xml:space="preserve">Власенко Е.А., Сулейменов Р.А., Хамула А.А. Автономная электроэнергетика сельского хозяйства: состояние и перспективы // Ползуновский вестник.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2011.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№2/1.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9-13.</w:t>
      </w:r>
    </w:p>
    <w:p w14:paraId="32E99B12" w14:textId="0032FBEA"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bidi="ru-RU"/>
        </w:rPr>
        <w:t>Григораш О.В. Возобновляемые источники электроэнергии: монография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xml:space="preserve"> О.В. Григораш, Ю.П. Степура, Р.А. Сулейманов, Е.А. Власенко, А.Г. Власов; под общ.ред. О.В. Григораш.</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Краснодар: КубГАУ.</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2012.</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272 с.</w:t>
      </w:r>
      <w:bookmarkEnd w:id="39"/>
      <w:bookmarkEnd w:id="40"/>
    </w:p>
    <w:p w14:paraId="46EEC8CC" w14:textId="3EF6FC8D"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bookmarkStart w:id="41" w:name="bookmark397"/>
      <w:r w:rsidRPr="00591392">
        <w:rPr>
          <w:rFonts w:ascii="Times New Roman" w:eastAsia="Calibri" w:hAnsi="Times New Roman" w:cs="Times New Roman"/>
          <w:sz w:val="28"/>
          <w:szCs w:val="28"/>
          <w:lang w:val="kk-KZ" w:bidi="ru-RU"/>
        </w:rPr>
        <w:t>Саврасов Ф.В. Варианты построения автономных систем электроснабжения с использованием фотоэлектрических устройств и алгоритмы их работы / Ф.В. Саврасов // Интернет</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журнал Науковедение.</w:t>
      </w:r>
      <w:r w:rsidR="00BA3E78" w:rsidRPr="00591392">
        <w:rPr>
          <w:rFonts w:ascii="Times New Roman" w:hAnsi="Times New Roman" w:cs="Times New Roman"/>
          <w:sz w:val="28"/>
          <w:szCs w:val="28"/>
          <w:lang w:val="kk-KZ"/>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2013.</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 6 (19).</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С. 156.</w:t>
      </w:r>
      <w:bookmarkEnd w:id="41"/>
    </w:p>
    <w:p w14:paraId="519A09FB" w14:textId="52EE8F94"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eastAsia="Calibri" w:hAnsi="Times New Roman" w:cs="Times New Roman"/>
          <w:sz w:val="28"/>
          <w:szCs w:val="28"/>
          <w:lang w:val="kk-KZ" w:bidi="ru-RU"/>
        </w:rPr>
        <w:t>Фортов В.Е., Попель О.С. Энергетика в современном мире.</w:t>
      </w:r>
      <w:r w:rsidR="00BA3E78" w:rsidRPr="00591392">
        <w:rPr>
          <w:rFonts w:ascii="Times New Roman" w:eastAsia="Calibri" w:hAnsi="Times New Roman" w:cs="Times New Roman"/>
          <w:sz w:val="28"/>
          <w:szCs w:val="28"/>
          <w:lang w:val="kk-KZ" w:bidi="ru-RU"/>
        </w:rPr>
        <w:t xml:space="preserve"> //</w:t>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 xml:space="preserve">Долгопрудный: Издательский Дом «Интеллект»,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2011.</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168 с.</w:t>
      </w:r>
    </w:p>
    <w:p w14:paraId="6F788EB4" w14:textId="12BBA62F" w:rsidR="008C1A1B" w:rsidRPr="00591392" w:rsidRDefault="008C1A1B"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eastAsia="Calibri" w:hAnsi="Times New Roman" w:cs="Times New Roman"/>
          <w:sz w:val="28"/>
          <w:szCs w:val="28"/>
          <w:lang w:val="kk-KZ"/>
        </w:rPr>
        <w:t xml:space="preserve">А.M. Ameen, J. Pasupuleti, T. Khatib, W. Elmenreich A review of process and operationall system control of hybrid photovoltaic diesel generator systems // Renewable and Sustainable Energy Reviews.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 xml:space="preserve">2015. vol. 44. P.436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xml:space="preserve"> 446</w:t>
      </w:r>
      <w:r w:rsidR="00BA3E78" w:rsidRPr="00591392">
        <w:rPr>
          <w:rFonts w:ascii="Times New Roman" w:eastAsia="Calibri" w:hAnsi="Times New Roman" w:cs="Times New Roman"/>
          <w:sz w:val="28"/>
          <w:szCs w:val="28"/>
          <w:lang w:val="kk-KZ" w:bidi="ru-RU"/>
        </w:rPr>
        <w:t>.</w:t>
      </w:r>
    </w:p>
    <w:p w14:paraId="7F409A34" w14:textId="3D706F51"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bookmarkStart w:id="42" w:name="bookmark291"/>
      <w:bookmarkStart w:id="43" w:name="bookmark292"/>
      <w:r w:rsidRPr="00591392">
        <w:rPr>
          <w:rFonts w:ascii="Times New Roman" w:eastAsia="Calibri" w:hAnsi="Times New Roman" w:cs="Times New Roman"/>
          <w:sz w:val="28"/>
          <w:szCs w:val="28"/>
          <w:lang w:val="kk-KZ" w:bidi="ru-RU"/>
        </w:rPr>
        <w:t xml:space="preserve">Воронин С.М. Формирование автономных систем электроснабжения сельскохозяйственных объектов на возобновляемых источниках энергии: </w:t>
      </w:r>
      <w:r w:rsidRPr="00591392">
        <w:rPr>
          <w:rFonts w:ascii="Times New Roman" w:eastAsia="Calibri" w:hAnsi="Times New Roman" w:cs="Times New Roman"/>
          <w:sz w:val="28"/>
          <w:szCs w:val="28"/>
          <w:lang w:val="kk-KZ" w:bidi="ru-RU"/>
        </w:rPr>
        <w:lastRenderedPageBreak/>
        <w:t>монография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xml:space="preserve"> С.М. Воронин.</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 xml:space="preserve">Зерноград: ФГОУ ВПО АЧГАА,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2010.</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304 с.</w:t>
      </w:r>
      <w:bookmarkEnd w:id="42"/>
      <w:bookmarkEnd w:id="43"/>
    </w:p>
    <w:p w14:paraId="6C68CC60" w14:textId="24437E13"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bookmarkStart w:id="44" w:name="bookmark358"/>
      <w:r w:rsidRPr="00591392">
        <w:rPr>
          <w:rFonts w:ascii="Times New Roman" w:eastAsia="Calibri" w:hAnsi="Times New Roman" w:cs="Times New Roman"/>
          <w:sz w:val="28"/>
          <w:szCs w:val="28"/>
          <w:lang w:val="kk-KZ" w:bidi="ru-RU"/>
        </w:rPr>
        <w:t>Лукутин Б.В. Системы электроснабжения с ветровыми и солнечными электростанциями: учебное пособие</w:t>
      </w:r>
      <w:r w:rsidR="00BA3E78"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xml:space="preserve"> Б.В.Лукутин, И.О. Муравлев, И.А. Плотников.</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Томск: Томский политех. ун</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 xml:space="preserve">т,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2015.</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100 с</w:t>
      </w:r>
      <w:bookmarkEnd w:id="44"/>
      <w:r w:rsidRPr="00591392">
        <w:rPr>
          <w:rFonts w:ascii="Times New Roman" w:eastAsia="Calibri" w:hAnsi="Times New Roman" w:cs="Times New Roman"/>
          <w:sz w:val="28"/>
          <w:szCs w:val="28"/>
          <w:lang w:val="kk-KZ" w:bidi="ru-RU"/>
        </w:rPr>
        <w:t>.</w:t>
      </w:r>
    </w:p>
    <w:p w14:paraId="0B757916" w14:textId="4C486064"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bookmarkStart w:id="45" w:name="bookmark444"/>
      <w:r w:rsidRPr="00591392">
        <w:rPr>
          <w:rFonts w:ascii="Times New Roman" w:eastAsia="Calibri" w:hAnsi="Times New Roman" w:cs="Times New Roman"/>
          <w:sz w:val="28"/>
          <w:szCs w:val="28"/>
          <w:lang w:val="kk-KZ" w:bidi="ru-RU"/>
        </w:rPr>
        <w:t xml:space="preserve">Эрк А.Ф. Методы повышения надежности энергообеспечения крестьянских (фермерских) хозяйств / А.Ф. Эрк, В.Н. Судаченко// </w:t>
      </w:r>
      <w:bookmarkStart w:id="46" w:name="bookmark446"/>
      <w:bookmarkEnd w:id="45"/>
      <w:r w:rsidRPr="00591392">
        <w:rPr>
          <w:rFonts w:ascii="Times New Roman" w:eastAsia="Calibri" w:hAnsi="Times New Roman" w:cs="Times New Roman"/>
          <w:sz w:val="28"/>
          <w:szCs w:val="28"/>
          <w:lang w:val="kk-KZ" w:bidi="ru-RU"/>
        </w:rPr>
        <w:t>Технологии и технические средства механизированного производства продукции растениеводства и животноводства.</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2016.</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№88.</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С. 53</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59.</w:t>
      </w:r>
      <w:bookmarkEnd w:id="46"/>
    </w:p>
    <w:p w14:paraId="34B2FE5C" w14:textId="0FA6ACBB"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bookmarkStart w:id="47" w:name="bookmark328"/>
      <w:bookmarkStart w:id="48" w:name="bookmark329"/>
      <w:r w:rsidRPr="00591392">
        <w:rPr>
          <w:rFonts w:ascii="Times New Roman" w:eastAsia="Calibri" w:hAnsi="Times New Roman" w:cs="Times New Roman"/>
          <w:sz w:val="28"/>
          <w:szCs w:val="28"/>
          <w:lang w:val="kk-KZ" w:bidi="ru-RU"/>
        </w:rPr>
        <w:t>Закиров И.В. Автономная ветроэлектростанция с комбинированным аккумуляторованием энергии для сельскохозяйственных объектов: автореферат диссертации кандидата технических наук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xml:space="preserve"> И.В. Закиров.</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 xml:space="preserve">Зерноград,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2016.</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20 с.</w:t>
      </w:r>
      <w:bookmarkEnd w:id="47"/>
      <w:bookmarkEnd w:id="48"/>
    </w:p>
    <w:p w14:paraId="501FE506" w14:textId="1C6972B9" w:rsidR="00C02E37" w:rsidRPr="00591392" w:rsidRDefault="00C02E37"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bookmarkStart w:id="49" w:name="bookmark401"/>
      <w:r w:rsidRPr="00591392">
        <w:rPr>
          <w:rFonts w:ascii="Times New Roman" w:hAnsi="Times New Roman"/>
          <w:color w:val="000000" w:themeColor="text1"/>
          <w:sz w:val="28"/>
          <w:szCs w:val="28"/>
          <w:lang w:val="kk-KZ"/>
        </w:rPr>
        <w:t>Ново</w:t>
      </w:r>
      <w:r w:rsidRPr="00591392">
        <w:rPr>
          <w:rFonts w:ascii="Times New Roman" w:hAnsi="Times New Roman"/>
          <w:sz w:val="28"/>
          <w:szCs w:val="28"/>
          <w:lang w:val="kk-KZ"/>
        </w:rPr>
        <w:t xml:space="preserve">крещенов О.В., Отмахов Г.С., Хуаде М.Ю. Комбинированные системы электроснабжения на возобновляемых источниках энергии // Научный журнал КубГАУ.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2017.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 132(08).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 1-12.  </w:t>
      </w:r>
    </w:p>
    <w:p w14:paraId="5CFE2DA4" w14:textId="3BC1A9A4" w:rsidR="0039629D" w:rsidRPr="00591392" w:rsidRDefault="0039629D" w:rsidP="00A37FE1">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Григораш О. В., Корзенков П.Г. Автономные системы электроснабжения на возобновляемых источниках энергии // Научный журнал КубГАУ.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2013.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№93 (09).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1-13.</w:t>
      </w:r>
    </w:p>
    <w:p w14:paraId="51D4E032" w14:textId="083D3197"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bidi="ru-RU"/>
        </w:rPr>
      </w:pPr>
      <w:r w:rsidRPr="00591392">
        <w:rPr>
          <w:rFonts w:ascii="Times New Roman" w:eastAsia="Calibri" w:hAnsi="Times New Roman" w:cs="Times New Roman"/>
          <w:sz w:val="28"/>
          <w:szCs w:val="28"/>
          <w:lang w:val="kk-KZ" w:bidi="ru-RU"/>
        </w:rPr>
        <w:t xml:space="preserve">Саврасов Ф.В. Энергоэффективные автономные системы электроснабжения с фотоэлектростанциями: автореферат диссертации кандидата технических наук </w:t>
      </w:r>
      <w:r w:rsidR="00BA3E78" w:rsidRPr="00591392">
        <w:rPr>
          <w:rFonts w:ascii="Times New Roman" w:eastAsia="Calibri" w:hAnsi="Times New Roman" w:cs="Times New Roman"/>
          <w:sz w:val="28"/>
          <w:szCs w:val="28"/>
          <w:lang w:val="kk-KZ" w:bidi="ru-RU"/>
        </w:rPr>
        <w:t>/</w:t>
      </w:r>
      <w:r w:rsidRPr="00591392">
        <w:rPr>
          <w:rFonts w:ascii="Times New Roman" w:eastAsia="Calibri" w:hAnsi="Times New Roman" w:cs="Times New Roman"/>
          <w:sz w:val="28"/>
          <w:szCs w:val="28"/>
          <w:lang w:val="kk-KZ" w:bidi="ru-RU"/>
        </w:rPr>
        <w:t>/ Ф.В. Саврасов.</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Томск,</w:t>
      </w:r>
      <w:r w:rsidR="00BA3E78"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bidi="ru-RU"/>
        </w:rPr>
        <w:t xml:space="preserve"> 2013.</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132 с.</w:t>
      </w:r>
      <w:bookmarkEnd w:id="49"/>
    </w:p>
    <w:p w14:paraId="6EA9B0A8" w14:textId="2EA4356A"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bookmarkStart w:id="50" w:name="bookmark314"/>
      <w:r w:rsidRPr="00591392">
        <w:rPr>
          <w:rFonts w:ascii="Times New Roman" w:eastAsia="Calibri" w:hAnsi="Times New Roman" w:cs="Times New Roman"/>
          <w:sz w:val="28"/>
          <w:szCs w:val="28"/>
          <w:lang w:val="kk-KZ" w:bidi="ru-RU"/>
        </w:rPr>
        <w:t>Дмитриенко В.Н. Выбор мощности генерирующего оборудования автономной солнечно</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дизельной электростанции мегаваттного класса / В.Н. Дмитриенко, Б.В. Лукутин // Фундаментальные исследования.</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2015.</w:t>
      </w:r>
      <w:r w:rsidR="007A22BA"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 4</w:t>
      </w:r>
      <w:r w:rsidR="00BA3E78" w:rsidRPr="00591392">
        <w:rPr>
          <w:rFonts w:ascii="Times New Roman" w:eastAsia="Calibri" w:hAnsi="Times New Roman" w:cs="Times New Roman"/>
          <w:sz w:val="28"/>
          <w:szCs w:val="28"/>
          <w:lang w:val="kk-KZ" w:bidi="ru-RU"/>
        </w:rPr>
        <w:t xml:space="preserve">. </w:t>
      </w:r>
      <w:r w:rsidR="00BA3E78"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bidi="ru-RU"/>
        </w:rPr>
        <w:t xml:space="preserve">  </w:t>
      </w:r>
      <w:r w:rsidRPr="00591392">
        <w:rPr>
          <w:rFonts w:ascii="Times New Roman" w:eastAsia="Calibri" w:hAnsi="Times New Roman" w:cs="Times New Roman"/>
          <w:sz w:val="28"/>
          <w:szCs w:val="28"/>
          <w:lang w:val="kk-KZ" w:bidi="ru-RU"/>
        </w:rPr>
        <w:t>С. 61</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66.</w:t>
      </w:r>
      <w:bookmarkEnd w:id="50"/>
    </w:p>
    <w:p w14:paraId="7EEB1CB5" w14:textId="34776842"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Andrew Mills, Ryan Wiser, Galen Barbose, William Golove The impact of retail rate structures on the economics of commercial photovoltaic systems in California // ELSEVIER. </w:t>
      </w:r>
      <w:r w:rsidRPr="00591392">
        <w:rPr>
          <w:rFonts w:ascii="Times New Roman" w:eastAsia="Calibri" w:hAnsi="Times New Roman" w:cs="Times New Roman"/>
          <w:sz w:val="28"/>
          <w:szCs w:val="28"/>
          <w:lang w:val="kk-KZ" w:bidi="ru-RU"/>
        </w:rPr>
        <w:t xml:space="preserve">Energy Policy. </w:t>
      </w:r>
      <w:r w:rsidR="00BA3E78" w:rsidRPr="00591392">
        <w:rPr>
          <w:rFonts w:ascii="Times New Roman" w:hAnsi="Times New Roman" w:cs="Times New Roman"/>
          <w:sz w:val="28"/>
          <w:szCs w:val="28"/>
          <w:lang w:val="kk-KZ"/>
        </w:rPr>
        <w:sym w:font="Symbol" w:char="F02D"/>
      </w:r>
      <w:r w:rsidR="00BA3E78"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2008. №36. P. 3266</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3277.</w:t>
      </w:r>
    </w:p>
    <w:p w14:paraId="1CB93960" w14:textId="6CA1E8E4"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Штерн В. И. Эксплуатация дизельных электростанций / В.И. Штерн.</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М.: Энергия,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1980.</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243 с.</w:t>
      </w:r>
    </w:p>
    <w:p w14:paraId="08DAE7D4" w14:textId="14BE6F86"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bookmarkStart w:id="51" w:name="bookmark483"/>
      <w:bookmarkStart w:id="52" w:name="bookmark484"/>
      <w:r w:rsidRPr="00591392">
        <w:rPr>
          <w:rFonts w:ascii="Times New Roman" w:eastAsia="Calibri" w:hAnsi="Times New Roman" w:cs="Times New Roman"/>
          <w:sz w:val="28"/>
          <w:szCs w:val="28"/>
          <w:lang w:val="kk-KZ"/>
        </w:rPr>
        <w:t>Rodolfo Dufo</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Lo' pez, Jose' L. Bernal</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Agusti'n Multi</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objective design of PV</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wind</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diesel</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hydrogen</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battery systems // ELSEVIER. </w:t>
      </w:r>
      <w:r w:rsidRPr="00591392">
        <w:rPr>
          <w:rFonts w:ascii="Times New Roman" w:eastAsia="Calibri" w:hAnsi="Times New Roman" w:cs="Times New Roman"/>
          <w:sz w:val="28"/>
          <w:szCs w:val="28"/>
          <w:lang w:val="kk-KZ" w:bidi="ru-RU"/>
        </w:rPr>
        <w:t xml:space="preserve">Renewable Energy.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 xml:space="preserve">2008.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bidi="ru-RU"/>
        </w:rPr>
        <w:t>№33. P. 2559</w:t>
      </w:r>
      <w:r w:rsidR="007A22BA" w:rsidRPr="00591392">
        <w:rPr>
          <w:rFonts w:ascii="Times New Roman" w:eastAsia="Calibri" w:hAnsi="Times New Roman" w:cs="Times New Roman"/>
          <w:sz w:val="28"/>
          <w:szCs w:val="28"/>
          <w:lang w:val="kk-KZ" w:bidi="ru-RU"/>
        </w:rPr>
        <w:t xml:space="preserve"> - </w:t>
      </w:r>
      <w:r w:rsidRPr="00591392">
        <w:rPr>
          <w:rFonts w:ascii="Times New Roman" w:eastAsia="Calibri" w:hAnsi="Times New Roman" w:cs="Times New Roman"/>
          <w:sz w:val="28"/>
          <w:szCs w:val="28"/>
          <w:lang w:val="kk-KZ" w:bidi="ru-RU"/>
        </w:rPr>
        <w:t>2572.</w:t>
      </w:r>
      <w:bookmarkEnd w:id="51"/>
      <w:bookmarkEnd w:id="52"/>
    </w:p>
    <w:p w14:paraId="1005644D" w14:textId="2C14F815" w:rsidR="00072F87" w:rsidRPr="00591392" w:rsidRDefault="00072F87"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sz w:val="28"/>
          <w:szCs w:val="28"/>
          <w:lang w:val="kk-KZ"/>
        </w:rPr>
        <w:t xml:space="preserve">Антонов Ю.М. Энергосберегающие системы электро- и теплообеспечения автономных сельскохозяйственных потребителей // Труды 8-й международной научно-технической конференции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М.: ВИЭСХ, 2012.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 151-155.</w:t>
      </w:r>
    </w:p>
    <w:p w14:paraId="055D42D9" w14:textId="324E7C83" w:rsidR="00072F87" w:rsidRPr="00591392" w:rsidRDefault="00072F87"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sz w:val="28"/>
          <w:szCs w:val="28"/>
          <w:lang w:val="kk-KZ"/>
        </w:rPr>
        <w:t xml:space="preserve">Милашкина О.В. Системы регулирования автономных источников питания при работе в аварийных режимах на энергетических установках, </w:t>
      </w:r>
      <w:r w:rsidRPr="00591392">
        <w:rPr>
          <w:rFonts w:ascii="Times New Roman" w:hAnsi="Times New Roman"/>
          <w:sz w:val="28"/>
          <w:szCs w:val="28"/>
          <w:lang w:val="kk-KZ"/>
        </w:rPr>
        <w:lastRenderedPageBreak/>
        <w:t xml:space="preserve">применяемых в сельском хозяйстве // Вестник Ульяновской государственной сельскохозяйственной академии.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2015.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 136-139.</w:t>
      </w:r>
    </w:p>
    <w:p w14:paraId="38F6A708" w14:textId="77777777" w:rsidR="00072F87" w:rsidRPr="00591392" w:rsidRDefault="00072F87" w:rsidP="00072F87">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Григораш О.В., Денисенко Е.А., Чумаков М.С. Синтез модульных систем бесперебойного электроснабжения повышенной надежности // Научный журнал КубГАУ.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2015. </w:t>
      </w:r>
      <w:bookmarkStart w:id="53" w:name="_Hlk201325720"/>
      <w:r w:rsidRPr="00591392">
        <w:rPr>
          <w:rFonts w:ascii="Times New Roman" w:hAnsi="Times New Roman" w:cs="Times New Roman"/>
          <w:sz w:val="28"/>
          <w:szCs w:val="28"/>
          <w:lang w:val="kk-KZ"/>
        </w:rPr>
        <w:sym w:font="Symbol" w:char="F02D"/>
      </w:r>
      <w:bookmarkEnd w:id="53"/>
      <w:r w:rsidRPr="00591392">
        <w:rPr>
          <w:rFonts w:ascii="Times New Roman" w:hAnsi="Times New Roman" w:cs="Times New Roman"/>
          <w:sz w:val="28"/>
          <w:szCs w:val="28"/>
          <w:lang w:val="kk-KZ"/>
        </w:rPr>
        <w:t xml:space="preserve"> № 108(04).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1-14.</w:t>
      </w:r>
    </w:p>
    <w:p w14:paraId="0242B7F7" w14:textId="77777777" w:rsidR="00072F87" w:rsidRPr="00591392" w:rsidRDefault="00072F87" w:rsidP="00072F87">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color w:val="000000" w:themeColor="text1"/>
          <w:sz w:val="28"/>
          <w:szCs w:val="28"/>
          <w:lang w:val="kk-KZ"/>
        </w:rPr>
        <w:t>Денис</w:t>
      </w:r>
      <w:r w:rsidRPr="00591392">
        <w:rPr>
          <w:rFonts w:ascii="Times New Roman" w:hAnsi="Times New Roman" w:cs="Times New Roman"/>
          <w:sz w:val="28"/>
          <w:szCs w:val="28"/>
          <w:lang w:val="kk-KZ"/>
        </w:rPr>
        <w:t xml:space="preserve">енко Е.А., Тарасов М.М., Кривошей А.А., Бондарчук А.В. Источники бесперебойного и автономного электроснабжения // Научный журнал КубГАУ.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2016.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 115(01).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1-13.</w:t>
      </w:r>
    </w:p>
    <w:p w14:paraId="37EB3E20" w14:textId="3F3F95A9" w:rsidR="00CB3AAD" w:rsidRPr="00591392" w:rsidRDefault="00CB3AAD"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Григораш О.В. Кривошей А.А., Смык В.В. Автономные гибридные электростанции. </w:t>
      </w:r>
      <w:r w:rsidR="00C7315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Научный журнал КубГАУ,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2016.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№124(10),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С</w:t>
      </w:r>
      <w:r w:rsidRPr="00591392">
        <w:rPr>
          <w:rFonts w:ascii="Times New Roman" w:hAnsi="Times New Roman" w:cs="Times New Roman"/>
          <w:sz w:val="28"/>
          <w:szCs w:val="28"/>
          <w:lang w:val="kk-KZ"/>
        </w:rPr>
        <w:t xml:space="preserve">. 1 - 12. </w:t>
      </w:r>
    </w:p>
    <w:p w14:paraId="48209BD3" w14:textId="5B47FF68" w:rsidR="00072F87" w:rsidRPr="00591392" w:rsidRDefault="00072F87"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sz w:val="28"/>
          <w:szCs w:val="28"/>
          <w:lang w:val="kk-KZ"/>
        </w:rPr>
        <w:t xml:space="preserve">Бессель В.В., Кучеров В.Г., Мингалеева Р.Д. Изучение солнечных фотоэлектрических элементов: учебно-методическое пособие.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М.: РГУ нефти и газа им. И.М.Губкина, 2016.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93 с.</w:t>
      </w:r>
    </w:p>
    <w:p w14:paraId="50FC5C39" w14:textId="3931D762"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Овсянников Н.С. Пути повышения конкурентоспособности солнечных фотоэлектростанций [Электронный ресурс] / Н.С. Овсянников, С.М. Воронин // Научный журнал КубГАУ.</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Краснодар: КубГАУ,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2012.</w:t>
      </w:r>
      <w:r w:rsidR="00C73151" w:rsidRPr="00591392">
        <w:rPr>
          <w:rFonts w:ascii="Times New Roman" w:hAnsi="Times New Roman" w:cs="Times New Roman"/>
          <w:sz w:val="28"/>
          <w:szCs w:val="28"/>
          <w:lang w:val="kk-KZ"/>
        </w:rPr>
        <w:t xml:space="preserve"> </w:t>
      </w:r>
      <w:r w:rsidR="00C73151"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76(02): [Электронный ресурс] Режим доступа: </w:t>
      </w:r>
      <w:hyperlink r:id="rId147" w:history="1">
        <w:r w:rsidRPr="00591392">
          <w:rPr>
            <w:rFonts w:ascii="Times New Roman" w:eastAsia="Calibri" w:hAnsi="Times New Roman" w:cs="Times New Roman"/>
            <w:color w:val="0563C1" w:themeColor="hyperlink"/>
            <w:sz w:val="28"/>
            <w:szCs w:val="28"/>
            <w:u w:val="single"/>
            <w:lang w:val="kk-KZ"/>
          </w:rPr>
          <w:t>http://ej.kubagro.ru/2012/02/pdf/50.pdf</w:t>
        </w:r>
      </w:hyperlink>
      <w:r w:rsidRPr="00591392">
        <w:rPr>
          <w:rFonts w:ascii="Times New Roman" w:eastAsia="Calibri" w:hAnsi="Times New Roman" w:cs="Times New Roman"/>
          <w:sz w:val="28"/>
          <w:szCs w:val="28"/>
          <w:lang w:val="kk-KZ"/>
        </w:rPr>
        <w:t>.</w:t>
      </w:r>
    </w:p>
    <w:p w14:paraId="45D241BD" w14:textId="03435DA4" w:rsidR="00CB3AAD" w:rsidRPr="00591392" w:rsidRDefault="00CB3AAD"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 xml:space="preserve">Григораш О.В., Чумак М.С., Кривошей А.А. Концепция построения систем бесперебойного электроснабжения. </w:t>
      </w:r>
      <w:r w:rsidR="00C73151"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Научный журнал КубГАУ,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2016.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№119(05), </w:t>
      </w:r>
      <w:r w:rsidR="00C73151" w:rsidRPr="00591392">
        <w:rPr>
          <w:rFonts w:ascii="Times New Roman" w:hAnsi="Times New Roman" w:cs="Times New Roman"/>
          <w:sz w:val="28"/>
          <w:szCs w:val="28"/>
          <w:lang w:val="kk-KZ"/>
        </w:rPr>
        <w:t>С</w:t>
      </w:r>
      <w:r w:rsidRPr="00591392">
        <w:rPr>
          <w:rFonts w:ascii="Times New Roman" w:hAnsi="Times New Roman" w:cs="Times New Roman"/>
          <w:sz w:val="28"/>
          <w:szCs w:val="28"/>
          <w:lang w:val="kk-KZ"/>
        </w:rPr>
        <w:t>. 1 - 21.</w:t>
      </w:r>
    </w:p>
    <w:p w14:paraId="7C6AD6FD" w14:textId="0598BCD6"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Талдыбаева А.С., Омаров Р.А., Исаханов М.Ж. Обоснование параметров солнечной электростанции передвижного стригального пункта. Совершенствование методологии познания в целях развития науки.</w:t>
      </w:r>
      <w:r w:rsidR="00C73151"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 Ч.2. Сборник статей Международной научно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практической конференции</w:t>
      </w:r>
      <w:r w:rsidR="00C73151" w:rsidRPr="00591392">
        <w:rPr>
          <w:rFonts w:ascii="Times New Roman" w:eastAsia="Calibri" w:hAnsi="Times New Roman" w:cs="Times New Roman"/>
          <w:sz w:val="28"/>
          <w:szCs w:val="28"/>
          <w:lang w:val="kk-KZ"/>
        </w:rPr>
        <w:t xml:space="preserve">. Алматы. </w:t>
      </w:r>
      <w:r w:rsidR="00C73151"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rPr>
        <w:t xml:space="preserve"> 2019г. С. 84</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88. </w:t>
      </w:r>
    </w:p>
    <w:p w14:paraId="25BF907D" w14:textId="77777777" w:rsidR="0039629D" w:rsidRPr="00591392" w:rsidRDefault="0039629D" w:rsidP="0039629D">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Григораш О. В., Корзенков П.Г. Способы синтеза оптимальной структуры автономных систем на </w:t>
      </w:r>
      <w:bookmarkStart w:id="54" w:name="_Hlk203072483"/>
      <w:r w:rsidRPr="00591392">
        <w:rPr>
          <w:rFonts w:ascii="Times New Roman" w:hAnsi="Times New Roman" w:cs="Times New Roman"/>
          <w:sz w:val="28"/>
          <w:szCs w:val="28"/>
          <w:lang w:val="kk-KZ"/>
        </w:rPr>
        <w:t xml:space="preserve">возобновляемых источниках </w:t>
      </w:r>
      <w:bookmarkEnd w:id="54"/>
      <w:r w:rsidRPr="00591392">
        <w:rPr>
          <w:rFonts w:ascii="Times New Roman" w:hAnsi="Times New Roman" w:cs="Times New Roman"/>
          <w:sz w:val="28"/>
          <w:szCs w:val="28"/>
          <w:lang w:val="kk-KZ"/>
        </w:rPr>
        <w:t xml:space="preserve">// Научный журнал КубГАУ.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2014.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№100 (06).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1-16.</w:t>
      </w:r>
    </w:p>
    <w:p w14:paraId="29C69169" w14:textId="5630D682"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Воронин С.М. Нетрадиционные и возобновляемые источники энергии. </w:t>
      </w:r>
      <w:r w:rsidR="00C73151"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Учебное пособие.</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Зерноград: ФГОУ ВПО АЧГАА,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2007.</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204 с.</w:t>
      </w:r>
    </w:p>
    <w:p w14:paraId="6871643F" w14:textId="77777777" w:rsidR="00072F87" w:rsidRPr="00591392" w:rsidRDefault="00072F87" w:rsidP="00072F87">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Жайылхан Н.А. Перспективы использования солнечной энергии в условиях сухого жаркого климата //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19-25.</w:t>
      </w:r>
    </w:p>
    <w:p w14:paraId="7F839CE7" w14:textId="02F6202A" w:rsidR="00CB3AAD" w:rsidRPr="00591392" w:rsidRDefault="00CB3AAD"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Кузнецова Н.Д., Митрофанов С.В. Анализ эффективности применения различных типов аккумуляторных батарей в автономных системах электроснабжения. </w:t>
      </w:r>
      <w:r w:rsidR="00C73151"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Вестник ПНИПУ,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2018,</w:t>
      </w:r>
      <w:r w:rsidR="00C73151" w:rsidRPr="00591392">
        <w:rPr>
          <w:rFonts w:ascii="Times New Roman" w:hAnsi="Times New Roman" w:cs="Times New Roman"/>
          <w:sz w:val="28"/>
          <w:szCs w:val="28"/>
          <w:lang w:val="kk-KZ"/>
        </w:rPr>
        <w:t xml:space="preserve"> </w:t>
      </w:r>
      <w:r w:rsidR="00C73151"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№25, </w:t>
      </w:r>
      <w:r w:rsidR="00C73151" w:rsidRPr="00591392">
        <w:rPr>
          <w:rFonts w:ascii="Times New Roman" w:hAnsi="Times New Roman" w:cs="Times New Roman"/>
          <w:sz w:val="28"/>
          <w:szCs w:val="28"/>
          <w:lang w:val="kk-KZ"/>
        </w:rPr>
        <w:t>С</w:t>
      </w:r>
      <w:r w:rsidRPr="00591392">
        <w:rPr>
          <w:rFonts w:ascii="Times New Roman" w:hAnsi="Times New Roman" w:cs="Times New Roman"/>
          <w:sz w:val="28"/>
          <w:szCs w:val="28"/>
          <w:lang w:val="kk-KZ"/>
        </w:rPr>
        <w:t xml:space="preserve">. 48 - 56. </w:t>
      </w:r>
    </w:p>
    <w:p w14:paraId="57A55E04" w14:textId="224CF8E0" w:rsidR="00072F87" w:rsidRPr="00591392" w:rsidRDefault="00130945"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sz w:val="28"/>
          <w:szCs w:val="28"/>
          <w:lang w:val="kk-KZ"/>
        </w:rPr>
        <w:t xml:space="preserve">Заяц В.С., Токочаков В.И. Моделирование работы гибридных энергоисточников на основе данных метеорологических условий в автономных системах электроснабжения.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С.135- 138.</w:t>
      </w:r>
    </w:p>
    <w:p w14:paraId="7F796EE4" w14:textId="77777777" w:rsidR="00130945" w:rsidRPr="00591392" w:rsidRDefault="00130945" w:rsidP="00130945">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 xml:space="preserve">Саврасов Ф.В., Ковалев И.К. Исследование эффективности работы солнечной батареи в полевых условиях // Известия Томского политехнического университета.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2012.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 321, №4.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165-168. </w:t>
      </w:r>
    </w:p>
    <w:p w14:paraId="41C53965" w14:textId="1ED8A762"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Ахмед Торги</w:t>
      </w:r>
      <w:r w:rsidR="00705197"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Энергетическая стратегия сельского хозяйства России на период до 2020 года. </w:t>
      </w:r>
      <w:r w:rsidR="00C73151"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ГНУ ВИЭСХ. Москва,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2009.</w:t>
      </w:r>
    </w:p>
    <w:p w14:paraId="4041D721" w14:textId="0DEE2977" w:rsidR="00130945" w:rsidRPr="00591392" w:rsidRDefault="00130945"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sz w:val="28"/>
          <w:szCs w:val="28"/>
          <w:lang w:val="kk-KZ"/>
        </w:rPr>
        <w:t xml:space="preserve">Григораш О. В., Кондратенко Ю.Е., Попучиева М. А. Солнечные энергосистемы гарантированного электроснабжения // Научный журнал КубГАУ.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2016.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№124 (10).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 1-14.</w:t>
      </w:r>
    </w:p>
    <w:p w14:paraId="1234DD69" w14:textId="77777777" w:rsidR="00130945" w:rsidRPr="00591392" w:rsidRDefault="00130945" w:rsidP="00130945">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Константинов Г.Г., Криворотова В.В., Слюнкин Н.П., Федосов Д.С. Разработка и исследование гибридного автономного источника электроэнергии на базе фотоэлектрической солнечной электростанции и дизеля //Вестник Ир ГТУ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2018.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 22, № 12.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С.169-184.</w:t>
      </w:r>
    </w:p>
    <w:p w14:paraId="46379FC6" w14:textId="1A705450"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Оськин С. В. Параметры автономной системы электроснабжения на основе гелиоустановок [Текст] /С. В. Оськин, С. М. Воронин, В. В. Вицков// Механизация и электрификация сельского хозяйства.</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2007.</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6.</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С. 35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37.</w:t>
      </w:r>
    </w:p>
    <w:p w14:paraId="0A299D81" w14:textId="7455D495" w:rsidR="00130945" w:rsidRPr="00591392" w:rsidRDefault="00130945"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sz w:val="28"/>
          <w:szCs w:val="28"/>
          <w:lang w:val="kk-KZ"/>
        </w:rPr>
        <w:t xml:space="preserve">Возмилов А.Г., Панишев С.А., Лисов А.А. Исследование и математическое моделирование литий-ионного аккумулятора // Вестник ЮУрГУ. «Энергетика».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2022.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Т. 22, № 2.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С.30-36.</w:t>
      </w:r>
    </w:p>
    <w:p w14:paraId="5EF93EBA" w14:textId="625F40AD"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Виссарионов В. И., Дерюгина Г. В., Кузнецова В. А. и др. Солнечная энергетика: учеб. пособие для вузов /</w:t>
      </w:r>
      <w:r w:rsidR="00C73151"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Под ред. В. И. Виссарионова.</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М.: МЭИ, </w:t>
      </w:r>
      <w:r w:rsidR="00C73151" w:rsidRPr="00591392">
        <w:rPr>
          <w:rFonts w:ascii="Times New Roman" w:hAnsi="Times New Roman" w:cs="Times New Roman"/>
          <w:sz w:val="28"/>
          <w:szCs w:val="28"/>
          <w:lang w:val="kk-KZ"/>
        </w:rPr>
        <w:sym w:font="Symbol" w:char="F02D"/>
      </w:r>
      <w:r w:rsidR="00C73151"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2011.</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276 с.</w:t>
      </w:r>
    </w:p>
    <w:p w14:paraId="1AE85092" w14:textId="7B410EDA"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Телегин В. В. Оптимизация структуры и параметров автономных электрогенерирующих комплексов [Текст] /В. В Телегин // Фундаментальные исследования. Технические науки.</w:t>
      </w:r>
      <w:r w:rsidR="007A22BA" w:rsidRPr="00591392">
        <w:rPr>
          <w:rFonts w:ascii="Times New Roman" w:eastAsia="Calibri" w:hAnsi="Times New Roman" w:cs="Times New Roman"/>
          <w:sz w:val="28"/>
          <w:szCs w:val="28"/>
          <w:lang w:val="kk-KZ"/>
        </w:rPr>
        <w:t xml:space="preserve"> </w:t>
      </w:r>
      <w:r w:rsidR="00C73151"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2013.</w:t>
      </w:r>
      <w:r w:rsidR="00C73151" w:rsidRPr="00591392">
        <w:rPr>
          <w:rFonts w:ascii="Times New Roman" w:hAnsi="Times New Roman" w:cs="Times New Roman"/>
          <w:sz w:val="28"/>
          <w:szCs w:val="28"/>
          <w:lang w:val="kk-KZ"/>
        </w:rPr>
        <w:t xml:space="preserve"> </w:t>
      </w:r>
      <w:r w:rsidR="00C73151"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№8.</w:t>
      </w:r>
      <w:r w:rsidR="007A22BA" w:rsidRPr="00591392">
        <w:rPr>
          <w:rFonts w:ascii="Times New Roman" w:eastAsia="Calibri" w:hAnsi="Times New Roman" w:cs="Times New Roman"/>
          <w:sz w:val="28"/>
          <w:szCs w:val="28"/>
          <w:lang w:val="kk-KZ"/>
        </w:rPr>
        <w:t xml:space="preserve"> </w:t>
      </w:r>
      <w:r w:rsidR="00C73151"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 312</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317.</w:t>
      </w:r>
    </w:p>
    <w:p w14:paraId="5D67B333" w14:textId="25353BFB"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Каушинг Фолькер. Системы возобновляемых источников энергии: учебник /</w:t>
      </w:r>
      <w:r w:rsidR="00E842FF"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Пер. с немецкого.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Астана: Фолиант, </w:t>
      </w:r>
      <w:r w:rsidR="00E842FF" w:rsidRPr="00591392">
        <w:rPr>
          <w:rFonts w:ascii="Times New Roman" w:hAnsi="Times New Roman" w:cs="Times New Roman"/>
          <w:sz w:val="28"/>
          <w:szCs w:val="28"/>
          <w:lang w:val="kk-KZ"/>
        </w:rPr>
        <w:sym w:font="Symbol" w:char="F02D"/>
      </w:r>
      <w:r w:rsidR="00E842FF"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2013.</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432 с.</w:t>
      </w:r>
    </w:p>
    <w:p w14:paraId="1228C326" w14:textId="77777777" w:rsidR="00716DA5" w:rsidRPr="00591392" w:rsidRDefault="00716DA5" w:rsidP="00716DA5">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Конусов Б.Р. Создание гибридного источника электроэнергии работающего на основе ВИЭ // Матер.Респуб.науч.теор.конф. «Сейфуллинские чтения-9».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2013.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Т.1, ч.2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90-92.</w:t>
      </w:r>
    </w:p>
    <w:p w14:paraId="4419AE77" w14:textId="77777777" w:rsidR="00716DA5" w:rsidRPr="00591392" w:rsidRDefault="00716DA5" w:rsidP="00716DA5">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Полуянович Н.К., Жуков А.В. Математическое моделирование инвертора с улучшенной формой напряжения // Известия ТРТУ. Специальный выпуск.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228-232.</w:t>
      </w:r>
    </w:p>
    <w:p w14:paraId="6E529446" w14:textId="621AB547"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Аттенков А.В., Галкин С.В., Зарубин В.С. Методы оптимизации: Учеб. для вузов /</w:t>
      </w:r>
      <w:r w:rsidR="00E842FF"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Под ред. В.С. Зарубина, А.П. Крищенко.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е изд., стереотип.</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М.: Изд</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во МГТУ им. Н. Э. Баумана,</w:t>
      </w:r>
      <w:r w:rsidR="00D554E5" w:rsidRPr="00591392">
        <w:rPr>
          <w:rFonts w:ascii="Times New Roman"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D554E5"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2003.</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440 с.</w:t>
      </w:r>
    </w:p>
    <w:p w14:paraId="710F3F15" w14:textId="35A94DB2"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Оськин С.В. Параметры автономной системы электроснабжения на основе гелиоустановок [Текст] / С. В. Оськин, С. М. Воронин, В. В. Вицков // Механизация и электрификация сельского хозяйства.</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D554E5"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2007.</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6.</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 35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37.</w:t>
      </w:r>
    </w:p>
    <w:p w14:paraId="70F3F9FE" w14:textId="363CE303"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lastRenderedPageBreak/>
        <w:t>Карамов Д. Н. Математическое моделирование автономной системы электроснабжения, использующей возобновляемые источники энергии / Д. Н. Карамов // Вестник ИрГТУ.</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2015.</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9 (104).</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С.134.</w:t>
      </w:r>
    </w:p>
    <w:p w14:paraId="2029A3E0" w14:textId="1AC072F8" w:rsidR="00CB3AAD" w:rsidRPr="00591392" w:rsidRDefault="00CB3AAD" w:rsidP="00003A0B">
      <w:pPr>
        <w:pStyle w:val="aa"/>
        <w:numPr>
          <w:ilvl w:val="0"/>
          <w:numId w:val="33"/>
        </w:numPr>
        <w:tabs>
          <w:tab w:val="left" w:pos="1134"/>
        </w:tabs>
        <w:spacing w:after="0"/>
        <w:ind w:left="0" w:firstLine="567"/>
        <w:jc w:val="both"/>
        <w:rPr>
          <w:rFonts w:ascii="Times New Roman" w:hAnsi="Times New Roman" w:cs="Times New Roman"/>
          <w:color w:val="FF0000"/>
          <w:sz w:val="28"/>
          <w:szCs w:val="28"/>
          <w:lang w:val="kk-KZ"/>
        </w:rPr>
      </w:pPr>
      <w:r w:rsidRPr="00591392">
        <w:rPr>
          <w:rFonts w:ascii="Times New Roman" w:hAnsi="Times New Roman" w:cs="Times New Roman"/>
          <w:sz w:val="28"/>
          <w:szCs w:val="28"/>
          <w:lang w:val="kk-KZ"/>
        </w:rPr>
        <w:t>Удовиченко А.В., Токарев В.Г., Гришанов Е.В., Кучак С.В. Разработка эффективного согласующего устройства аккумуляторной батаери с инвертором напряжения в накопителе электрической энергии. Новосибирск.</w:t>
      </w:r>
      <w:r w:rsidRPr="00591392">
        <w:rPr>
          <w:rFonts w:ascii="Times New Roman" w:hAnsi="Times New Roman" w:cs="Times New Roman"/>
          <w:color w:val="FF0000"/>
          <w:sz w:val="28"/>
          <w:szCs w:val="28"/>
          <w:lang w:val="kk-KZ"/>
        </w:rPr>
        <w:t xml:space="preserve"> </w:t>
      </w:r>
      <w:r w:rsidR="00D554E5"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Технические науки, </w:t>
      </w:r>
      <w:r w:rsidR="00D554E5" w:rsidRPr="00591392">
        <w:rPr>
          <w:rFonts w:ascii="Times New Roman" w:hAnsi="Times New Roman" w:cs="Times New Roman"/>
          <w:sz w:val="28"/>
          <w:szCs w:val="28"/>
          <w:lang w:val="kk-KZ"/>
        </w:rPr>
        <w:sym w:font="Symbol" w:char="F02D"/>
      </w:r>
      <w:r w:rsidR="00D554E5"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2021, </w:t>
      </w:r>
      <w:r w:rsidR="00D554E5" w:rsidRPr="00591392">
        <w:rPr>
          <w:rFonts w:ascii="Times New Roman" w:hAnsi="Times New Roman" w:cs="Times New Roman"/>
          <w:sz w:val="28"/>
          <w:szCs w:val="28"/>
          <w:lang w:val="kk-KZ"/>
        </w:rPr>
        <w:sym w:font="Symbol" w:char="F02D"/>
      </w:r>
      <w:r w:rsidR="00D554E5"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 (51), </w:t>
      </w:r>
      <w:r w:rsidR="00D554E5" w:rsidRPr="00591392">
        <w:rPr>
          <w:rFonts w:ascii="Times New Roman" w:hAnsi="Times New Roman" w:cs="Times New Roman"/>
          <w:sz w:val="28"/>
          <w:szCs w:val="28"/>
          <w:lang w:val="kk-KZ"/>
        </w:rPr>
        <w:sym w:font="Symbol" w:char="F02D"/>
      </w:r>
      <w:r w:rsidR="00D554E5" w:rsidRPr="00591392">
        <w:rPr>
          <w:rFonts w:ascii="Times New Roman" w:hAnsi="Times New Roman" w:cs="Times New Roman"/>
          <w:sz w:val="28"/>
          <w:szCs w:val="28"/>
          <w:lang w:val="kk-KZ"/>
        </w:rPr>
        <w:t xml:space="preserve"> С</w:t>
      </w:r>
      <w:r w:rsidRPr="00591392">
        <w:rPr>
          <w:rFonts w:ascii="Times New Roman" w:hAnsi="Times New Roman" w:cs="Times New Roman"/>
          <w:sz w:val="28"/>
          <w:szCs w:val="28"/>
          <w:lang w:val="kk-KZ"/>
        </w:rPr>
        <w:t xml:space="preserve">. 43 - 52. </w:t>
      </w:r>
    </w:p>
    <w:p w14:paraId="08FC30AA" w14:textId="77777777" w:rsidR="00716DA5" w:rsidRPr="00591392" w:rsidRDefault="00716DA5" w:rsidP="00716DA5">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Моин В.С. Стабилизированные транзисторные преобразователи.  </w:t>
      </w:r>
      <w:bookmarkStart w:id="55" w:name="_Hlk203123098"/>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М.: Энергоиздат, 1986.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373 с.</w:t>
      </w:r>
      <w:bookmarkEnd w:id="55"/>
    </w:p>
    <w:p w14:paraId="1987B628" w14:textId="3B166488" w:rsidR="00716DA5" w:rsidRPr="00591392" w:rsidRDefault="00716DA5"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sz w:val="28"/>
          <w:szCs w:val="28"/>
          <w:lang w:val="kk-KZ"/>
        </w:rPr>
        <w:t xml:space="preserve">Тонкаль В.Е., Новосельцев А.В., Черных Ю.К. Оптимизация параметров автономных инверторов.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Киев: Наук. думка, 1985. </w:t>
      </w:r>
      <w:r w:rsidRPr="00591392">
        <w:rPr>
          <w:rFonts w:ascii="Times New Roman" w:hAnsi="Times New Roman"/>
          <w:sz w:val="28"/>
          <w:szCs w:val="28"/>
          <w:lang w:val="kk-KZ"/>
        </w:rPr>
        <w:sym w:font="Symbol" w:char="F02D"/>
      </w:r>
      <w:r w:rsidRPr="00591392">
        <w:rPr>
          <w:rFonts w:ascii="Times New Roman" w:hAnsi="Times New Roman"/>
          <w:sz w:val="28"/>
          <w:szCs w:val="28"/>
          <w:lang w:val="kk-KZ"/>
        </w:rPr>
        <w:t xml:space="preserve"> 220 с.</w:t>
      </w:r>
    </w:p>
    <w:p w14:paraId="5ACA7EBB" w14:textId="0DA1F6DA"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Инвертор сайт. </w:t>
      </w:r>
      <w:hyperlink r:id="rId148" w:history="1">
        <w:r w:rsidRPr="00591392">
          <w:rPr>
            <w:rFonts w:ascii="Times New Roman" w:eastAsia="Calibri" w:hAnsi="Times New Roman" w:cs="Times New Roman"/>
            <w:color w:val="0563C1" w:themeColor="hyperlink"/>
            <w:sz w:val="28"/>
            <w:szCs w:val="28"/>
            <w:u w:val="single"/>
            <w:lang w:val="kk-KZ"/>
          </w:rPr>
          <w:t>https://wattsap.kz/p69494714</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invertor</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preobrazovatel</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napryazheniya</w:t>
        </w:r>
      </w:hyperlink>
      <w:r w:rsidRPr="00591392">
        <w:rPr>
          <w:rFonts w:ascii="Times New Roman" w:eastAsia="Calibri" w:hAnsi="Times New Roman" w:cs="Times New Roman"/>
          <w:sz w:val="28"/>
          <w:szCs w:val="28"/>
          <w:lang w:val="kk-KZ"/>
        </w:rPr>
        <w:t>.</w:t>
      </w:r>
    </w:p>
    <w:p w14:paraId="43E17563" w14:textId="651B7817" w:rsidR="00716DA5" w:rsidRPr="00591392" w:rsidRDefault="00716DA5" w:rsidP="00716DA5">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Тонкаль В.Е., Грешко Э.Н., Кулешов Ю.Е. Оптимальный синтез автономных инверторов с амплитудно-импульсной модуляцией.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Киев: Наук. думка, 1987.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220 с.</w:t>
      </w:r>
    </w:p>
    <w:p w14:paraId="5BAC5241" w14:textId="3B613F7E" w:rsidR="00716DA5" w:rsidRPr="00591392" w:rsidRDefault="00716DA5" w:rsidP="00716DA5">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 xml:space="preserve">Голембиовский Ю.М., Томашевский Ю.Б., Щербаков А.А., Луков Д.Ю., Старков А.В. Автономный однофазный инвертор с высоким качеством выходного напряжения // Вестник ЮУрГУ. Энергетика.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2018.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 18, № 1.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С.75-81.</w:t>
      </w:r>
    </w:p>
    <w:p w14:paraId="256CB6B5" w14:textId="69DAFD85"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Воронин С.М. К вопросу экспериментального определения интен</w:t>
      </w:r>
      <w:r w:rsidRPr="00591392">
        <w:rPr>
          <w:rFonts w:ascii="Times New Roman" w:eastAsia="Calibri" w:hAnsi="Times New Roman" w:cs="Times New Roman"/>
          <w:sz w:val="28"/>
          <w:szCs w:val="28"/>
          <w:lang w:val="kk-KZ"/>
        </w:rPr>
        <w:softHyphen/>
        <w:t>сивности солнечного излучения [Текст] / С. М. Воронин, С. В. Оськин, В. В. Вицков // Труды Кубанского государственного аграрного университета.</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2008.</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1.</w:t>
      </w:r>
      <w:r w:rsidR="007A22BA" w:rsidRPr="00591392">
        <w:rPr>
          <w:rFonts w:ascii="Times New Roman" w:eastAsia="Calibri" w:hAnsi="Times New Roman" w:cs="Times New Roman"/>
          <w:sz w:val="28"/>
          <w:szCs w:val="28"/>
          <w:lang w:val="kk-KZ"/>
        </w:rPr>
        <w:t xml:space="preserve"> </w:t>
      </w:r>
      <w:r w:rsidR="00D554E5"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 45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47.</w:t>
      </w:r>
    </w:p>
    <w:p w14:paraId="00F903D4" w14:textId="77777777" w:rsidR="00E7388C" w:rsidRPr="00591392" w:rsidRDefault="00E7388C" w:rsidP="00E7388C">
      <w:pPr>
        <w:pStyle w:val="aa"/>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Фоменков А.П. </w:t>
      </w:r>
      <w:r w:rsidRPr="00591392">
        <w:rPr>
          <w:rFonts w:ascii="Times New Roman" w:hAnsi="Times New Roman" w:cs="Times New Roman"/>
          <w:color w:val="000000"/>
          <w:sz w:val="28"/>
          <w:szCs w:val="28"/>
          <w:shd w:val="clear" w:color="auto" w:fill="FFFFFF"/>
          <w:lang w:val="kk-KZ"/>
        </w:rPr>
        <w:t>Электропривод сельскохозяйственных машин, агрегатов и поточных линий. – М. Колос, 1984.- 288л.</w:t>
      </w:r>
    </w:p>
    <w:p w14:paraId="6C147AE2" w14:textId="4DDFB995" w:rsidR="00E7388C" w:rsidRPr="00591392" w:rsidRDefault="00E7388C" w:rsidP="00E7388C">
      <w:pPr>
        <w:pStyle w:val="aa"/>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Матаев Ө.М., Үмбетқұлов Е.К., Абдурахманов А.А. Электроэнергетика практикумы.- Оқу құралы.- А.: ҚазҰАУ, 2010-154 б.</w:t>
      </w:r>
    </w:p>
    <w:p w14:paraId="56AA115F" w14:textId="6170712D"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Хорольский В.Я. Экспериментальные исследования в электроэнерге</w:t>
      </w:r>
      <w:r w:rsidRPr="00591392">
        <w:rPr>
          <w:rFonts w:ascii="Times New Roman" w:eastAsia="Calibri" w:hAnsi="Times New Roman" w:cs="Times New Roman"/>
          <w:sz w:val="28"/>
          <w:szCs w:val="28"/>
          <w:lang w:val="kk-KZ"/>
        </w:rPr>
        <w:softHyphen/>
        <w:t>тике и агроинженерии: уч. пособие / В.Я. Хорольский, М. А. Таранов, В. Н. Шемякин, С. В. Аникуев.</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Зерноград: АЧГАА,</w:t>
      </w:r>
      <w:r w:rsidR="006D35A9" w:rsidRPr="00591392">
        <w:rPr>
          <w:rFonts w:ascii="Times New Roman"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Pr="00591392">
        <w:rPr>
          <w:rFonts w:ascii="Times New Roman" w:eastAsia="Calibri" w:hAnsi="Times New Roman" w:cs="Times New Roman"/>
          <w:sz w:val="28"/>
          <w:szCs w:val="28"/>
          <w:lang w:val="kk-KZ"/>
        </w:rPr>
        <w:t xml:space="preserve"> 2013.</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108 с.</w:t>
      </w:r>
    </w:p>
    <w:p w14:paraId="0CF07C9B" w14:textId="65E74708" w:rsidR="00185ADE" w:rsidRPr="00591392" w:rsidRDefault="00185ADE"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Богомолов В.А., Гурко А.Г., Клименко В.И. и др. Моделирование систем управления в Simulink: уч. пособ.</w:t>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w:t>
      </w:r>
      <w:r w:rsidR="006D35A9"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 Харьков: ХНАДУ,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2018. - 220 с.</w:t>
      </w:r>
    </w:p>
    <w:p w14:paraId="29D8E34B" w14:textId="75289450" w:rsidR="00185ADE" w:rsidRPr="00591392" w:rsidRDefault="00185ADE"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Костюченко Л.П. Имитационное моделирование систем электроснабжения в программе MATLAB: учеб. пособие </w:t>
      </w:r>
      <w:r w:rsidR="006D35A9"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/Л.П.Костюченко; Краснояр.гос.аграр.ун - т. - Красноярск,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2012. - 215с.</w:t>
      </w:r>
    </w:p>
    <w:p w14:paraId="70BA8D3C" w14:textId="77777777" w:rsidR="00C94F8A" w:rsidRPr="00591392" w:rsidRDefault="00C94F8A" w:rsidP="00C94F8A">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Герра Д.Д., Яковлева Э.В., Шклярский Я.Э. Математическое моделирование электротехнического комплекса с фотоэлектрическими модулями в климатических условиях Республики Куба // Известия ТулГУ. Технические науки.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2020.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№5.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422-431.</w:t>
      </w:r>
    </w:p>
    <w:p w14:paraId="229504D3" w14:textId="77777777" w:rsidR="00C94F8A" w:rsidRPr="00591392" w:rsidRDefault="00C94F8A" w:rsidP="00C94F8A">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 xml:space="preserve">Xuan H. N., Minh P. N. Mathematical modeling of photovoltaic cell/module/arrays with tags in Matlab/Simulink //  Nguyen and Nguyen Environ Syst Res.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2015.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P. 1-13.</w:t>
      </w:r>
    </w:p>
    <w:p w14:paraId="620CEBE9" w14:textId="31B2A51D" w:rsidR="00C94F8A" w:rsidRPr="00591392" w:rsidRDefault="00C94F8A" w:rsidP="00C94F8A">
      <w:pPr>
        <w:pStyle w:val="aa"/>
        <w:numPr>
          <w:ilvl w:val="0"/>
          <w:numId w:val="33"/>
        </w:numPr>
        <w:spacing w:line="254"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Буйначев С.К. Основы программирования на языке Python: учебное пособие / С. К. Буйначев, Н. Ю. Боклаг. – Екатеринбург : Изд-во Урал. ун-та, 2014. – 91, [1] c.</w:t>
      </w:r>
    </w:p>
    <w:p w14:paraId="55695EA0" w14:textId="42FBA556"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Базилевский А.Б. Моделирование вольт</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амперных характристик солнечных батарей [Текст] / А.Б. Базилевский, М.В. Лукьяненко // Вестник Сибирского государственного аэрокосмического университета им. академика М. Ф. Решетнева.</w:t>
      </w:r>
      <w:r w:rsidR="007A22BA" w:rsidRPr="00591392">
        <w:rPr>
          <w:rFonts w:ascii="Times New Roman" w:eastAsia="Calibri"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2005.</w:t>
      </w:r>
      <w:r w:rsidR="006D35A9" w:rsidRPr="00591392">
        <w:rPr>
          <w:rFonts w:ascii="Times New Roman"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4.</w:t>
      </w:r>
      <w:r w:rsidR="006D35A9" w:rsidRPr="00591392">
        <w:rPr>
          <w:rFonts w:ascii="Times New Roman"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С.63</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66.</w:t>
      </w:r>
    </w:p>
    <w:p w14:paraId="0FA28893" w14:textId="4B02A397" w:rsidR="00C94F8A" w:rsidRPr="00591392" w:rsidRDefault="00C94F8A" w:rsidP="00C94F8A">
      <w:pPr>
        <w:pStyle w:val="aa"/>
        <w:numPr>
          <w:ilvl w:val="0"/>
          <w:numId w:val="33"/>
        </w:numPr>
        <w:spacing w:after="0" w:line="256" w:lineRule="auto"/>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Асиев А.Т. Автономные системы электроснабжения в отдаленных районах: обоснование целесообразности использования и методы оценки показателей качества электроэнергии на основе имитационного моделирования // Прикаспийский журнал: управление и высокие технологии.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2017.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 3.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С.81-94.</w:t>
      </w:r>
    </w:p>
    <w:p w14:paraId="465FF64B" w14:textId="5AA8BFF7"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Лунин Л. С. .Моделирование и исследование характеристик фото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электрических преобразователей на основе GaAs и GaSb / Л. С. Лунин, А. С. Пащенко // Журнал технической физики,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2011, том 81, вып. 9.</w:t>
      </w:r>
      <w:r w:rsidR="006D35A9" w:rsidRPr="00591392">
        <w:rPr>
          <w:rFonts w:ascii="Times New Roman"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С.71</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76.</w:t>
      </w:r>
    </w:p>
    <w:p w14:paraId="6A7870BD" w14:textId="314E4572"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PatilSahebrao N., R. C. Prasad. Design and simulation of MPPT algorithm for solar energy system using Simulink model // International Journal of Research in Engineering and Applied Sciences, 01,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2014</w:t>
      </w:r>
      <w:r w:rsidR="006D35A9" w:rsidRPr="00591392">
        <w:rPr>
          <w:rFonts w:ascii="Times New Roman" w:eastAsia="Calibri" w:hAnsi="Times New Roman" w:cs="Times New Roman"/>
          <w:sz w:val="28"/>
          <w:szCs w:val="28"/>
          <w:lang w:val="kk-KZ"/>
        </w:rPr>
        <w:t>.</w:t>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рр. 37</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40.</w:t>
      </w:r>
    </w:p>
    <w:p w14:paraId="17837FEF" w14:textId="77777777" w:rsidR="002A758A" w:rsidRPr="00591392" w:rsidRDefault="002A758A" w:rsidP="002A758A">
      <w:pPr>
        <w:pStyle w:val="aa"/>
        <w:numPr>
          <w:ilvl w:val="0"/>
          <w:numId w:val="33"/>
        </w:numPr>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Архипова О.В., Ковалев В.З., Ремизов П.Н. Моделирование автономных энергетических систем Modelling of autonomous power systems //</w:t>
      </w:r>
      <w:r w:rsidRPr="00591392">
        <w:rPr>
          <w:lang w:val="kk-KZ"/>
        </w:rPr>
        <w:t xml:space="preserve"> </w:t>
      </w:r>
      <w:hyperlink r:id="rId149" w:history="1">
        <w:r w:rsidRPr="00591392">
          <w:rPr>
            <w:rStyle w:val="ac"/>
            <w:rFonts w:ascii="Times New Roman" w:hAnsi="Times New Roman" w:cs="Times New Roman"/>
            <w:sz w:val="28"/>
            <w:szCs w:val="28"/>
            <w:lang w:val="kk-KZ"/>
          </w:rPr>
          <w:t>https://s.science-education.ru/pdf/2014/6/1564.pdf</w:t>
        </w:r>
      </w:hyperlink>
    </w:p>
    <w:p w14:paraId="011B7DF8" w14:textId="31945517" w:rsidR="00000DE5" w:rsidRPr="00591392" w:rsidRDefault="00000DE5"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Гарифулина М.Р., Власов А.И., Макарчук В.В., Адамовик Н. Модель элемента солнечной батареи типа CIGS. </w:t>
      </w:r>
      <w:r w:rsidR="006D35A9"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Инженерный вестник.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2012,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№08,</w:t>
      </w:r>
      <w:r w:rsidR="006D35A9" w:rsidRPr="00591392">
        <w:rPr>
          <w:rFonts w:ascii="Times New Roman"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С</w:t>
      </w:r>
      <w:r w:rsidRPr="00591392">
        <w:rPr>
          <w:rFonts w:ascii="Times New Roman" w:hAnsi="Times New Roman" w:cs="Times New Roman"/>
          <w:sz w:val="28"/>
          <w:szCs w:val="28"/>
          <w:lang w:val="kk-KZ"/>
        </w:rPr>
        <w:t>. 1 - 21.</w:t>
      </w:r>
    </w:p>
    <w:p w14:paraId="23751CEB" w14:textId="33FAC833" w:rsidR="00000DE5" w:rsidRPr="00591392" w:rsidRDefault="00000DE5"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Обухов С.Г., Плотников И.А. Имитационная модель режимов работы автономной фотоэлектрической станции с учетом реальных условий эксплуатации. </w:t>
      </w:r>
      <w:r w:rsidR="006D35A9" w:rsidRPr="00591392">
        <w:rPr>
          <w:rFonts w:ascii="Times New Roman" w:hAnsi="Times New Roman" w:cs="Times New Roman"/>
          <w:sz w:val="28"/>
          <w:szCs w:val="28"/>
          <w:lang w:val="kk-KZ"/>
        </w:rPr>
        <w:t>//</w:t>
      </w:r>
      <w:r w:rsidRPr="00591392">
        <w:rPr>
          <w:rFonts w:ascii="Times New Roman" w:hAnsi="Times New Roman" w:cs="Times New Roman"/>
          <w:sz w:val="28"/>
          <w:szCs w:val="28"/>
          <w:lang w:val="kk-KZ"/>
        </w:rPr>
        <w:t xml:space="preserve">Известия Томского политех - го ун - та.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2017. Т.328.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№6.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С</w:t>
      </w:r>
      <w:r w:rsidRPr="00591392">
        <w:rPr>
          <w:rFonts w:ascii="Times New Roman" w:hAnsi="Times New Roman" w:cs="Times New Roman"/>
          <w:sz w:val="28"/>
          <w:szCs w:val="28"/>
          <w:lang w:val="kk-KZ"/>
        </w:rPr>
        <w:t>. 38 - 51.</w:t>
      </w:r>
    </w:p>
    <w:p w14:paraId="7C1D5E95" w14:textId="3F4ABF68" w:rsidR="00A05790" w:rsidRPr="00591392" w:rsidRDefault="00A05790" w:rsidP="00A05790">
      <w:pPr>
        <w:pStyle w:val="aa"/>
        <w:numPr>
          <w:ilvl w:val="0"/>
          <w:numId w:val="33"/>
        </w:numPr>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Dizqah A.M., Maheri A., Busawon K., Kamjoo A. Modelling and simulation of standalone solar power systems //Int. J. Comp. Meth. and Exp. Meas.,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2014. Vol. 2, No. 1 P. 107–125.</w:t>
      </w:r>
    </w:p>
    <w:p w14:paraId="304BFA09" w14:textId="36D07839" w:rsidR="00000DE5" w:rsidRPr="00591392" w:rsidRDefault="00000DE5"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Ершов Р.Р., Федотов Е.А. Моделирование автономной солнечной электростанции в среде MatLab Simulink //Universum: технические науки: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2021.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№5(86).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С</w:t>
      </w:r>
      <w:r w:rsidRPr="00591392">
        <w:rPr>
          <w:rFonts w:ascii="Times New Roman" w:hAnsi="Times New Roman" w:cs="Times New Roman"/>
          <w:sz w:val="28"/>
          <w:szCs w:val="28"/>
          <w:lang w:val="kk-KZ"/>
        </w:rPr>
        <w:t>. 95 - 97.</w:t>
      </w:r>
    </w:p>
    <w:p w14:paraId="2989E62B" w14:textId="26D9AE44" w:rsidR="00A92271" w:rsidRPr="00591392" w:rsidRDefault="00A92271" w:rsidP="00003A0B">
      <w:pPr>
        <w:pStyle w:val="aa"/>
        <w:numPr>
          <w:ilvl w:val="0"/>
          <w:numId w:val="33"/>
        </w:numPr>
        <w:tabs>
          <w:tab w:val="left" w:pos="1134"/>
        </w:tabs>
        <w:spacing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Исаханов М.Ж., Талдыбаева А.С. Моделирование режимов работы автономного электропривода передвижного стригального пункта. </w:t>
      </w:r>
      <w:r w:rsidR="006D35A9"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XI Международная научно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техническая конференция «Энергетика, </w:t>
      </w:r>
      <w:r w:rsidRPr="00591392">
        <w:rPr>
          <w:rFonts w:ascii="Times New Roman" w:eastAsia="Calibri" w:hAnsi="Times New Roman" w:cs="Times New Roman"/>
          <w:sz w:val="28"/>
          <w:szCs w:val="28"/>
          <w:lang w:val="kk-KZ"/>
        </w:rPr>
        <w:lastRenderedPageBreak/>
        <w:t>инфокоммуникационные технологии и высшее образование», (НАО «АУЭС»), Алматы.</w:t>
      </w:r>
      <w:r w:rsidR="007A22BA" w:rsidRPr="00591392">
        <w:rPr>
          <w:rFonts w:ascii="Times New Roman" w:eastAsia="Calibri"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 xml:space="preserve">2020. </w:t>
      </w:r>
      <w:r w:rsidR="006D35A9" w:rsidRPr="00591392">
        <w:rPr>
          <w:rFonts w:ascii="Times New Roman" w:eastAsia="Calibri" w:hAnsi="Times New Roman" w:cs="Times New Roman"/>
          <w:sz w:val="28"/>
          <w:szCs w:val="28"/>
          <w:lang w:val="kk-KZ"/>
        </w:rPr>
        <w:t>С</w:t>
      </w:r>
      <w:r w:rsidRPr="00591392">
        <w:rPr>
          <w:rFonts w:ascii="Times New Roman" w:eastAsia="Calibri" w:hAnsi="Times New Roman" w:cs="Times New Roman"/>
          <w:sz w:val="28"/>
          <w:szCs w:val="28"/>
          <w:lang w:val="kk-KZ"/>
        </w:rPr>
        <w:t>. 439</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442.</w:t>
      </w:r>
    </w:p>
    <w:p w14:paraId="2A4FBB7E" w14:textId="0ECE2DA0"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Анищенко Н.В. Компьютерное моделирование электроприводов бытовой техники: уч.пособ. /</w:t>
      </w:r>
      <w:r w:rsidR="006D35A9"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xml:space="preserve"> Н.В. Анищенко.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Харьков: Пiдручник НТУ «ХПІ»,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2015.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95с.</w:t>
      </w:r>
    </w:p>
    <w:p w14:paraId="372576DE" w14:textId="77777777" w:rsidR="00A05790" w:rsidRPr="00591392" w:rsidRDefault="00A05790" w:rsidP="00A05790">
      <w:pPr>
        <w:pStyle w:val="aa"/>
        <w:numPr>
          <w:ilvl w:val="0"/>
          <w:numId w:val="33"/>
        </w:numPr>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Цопов Г.И. Проектирование коллекторных электродвигателей переменного тока малой мощности: учеб.пособ./ Г.И.Цопов, В.Н.Овсянников.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Самара: Самар. гос. техн. ун-т, 2011.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114с.:ил.</w:t>
      </w:r>
    </w:p>
    <w:p w14:paraId="4DBC023B" w14:textId="77777777" w:rsidR="00A05790" w:rsidRPr="00591392" w:rsidRDefault="00A05790" w:rsidP="00A05790">
      <w:pPr>
        <w:pStyle w:val="aa"/>
        <w:numPr>
          <w:ilvl w:val="0"/>
          <w:numId w:val="33"/>
        </w:numPr>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Качин С.И., Боровиков Ю.С., Клыжко Е.Н., Качин О.С., Саблуков В.Ю Основные направления совершенствования универсальных коллекторных двигателей электроприводов на основе оптимизации их электромагнитной структуры. Технические науки. Известия Томского политехнического университета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2006.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 309, № 2.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С.195-200.</w:t>
      </w:r>
    </w:p>
    <w:p w14:paraId="4A77E611" w14:textId="547362E6" w:rsidR="00517D21" w:rsidRPr="00591392" w:rsidRDefault="00A05790" w:rsidP="00A05790">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Качин С.И., Боровиков Ю.С. Оптимизация параметров демпфированных обмоток якорей коллекторных электрических машин. Технические науки. Известия Томского политехнического университета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2006.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 309, № 5.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С.152-156.</w:t>
      </w:r>
    </w:p>
    <w:p w14:paraId="69A5F74E" w14:textId="52F68CD0" w:rsidR="00A05790" w:rsidRPr="00591392" w:rsidRDefault="00A05790" w:rsidP="00A05790">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Бекишев Р.Ф., Качин С.И., Боровиков Ю.С. Совершенствование коллекторных электрических машин систем электроприводов. Технические науки. Известия Томского политехнического университета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2003.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 306, № 3.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С.107-113.</w:t>
      </w:r>
    </w:p>
    <w:p w14:paraId="24562D7D" w14:textId="15CF3D85" w:rsidR="00000DE5" w:rsidRPr="00591392" w:rsidRDefault="00000DE5"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Труднев С.Ю. Компьютерное моделирование однофазного асинхронного двигателя. Технические науки.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2020,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№54.</w:t>
      </w:r>
      <w:r w:rsidR="006D35A9" w:rsidRPr="00591392">
        <w:rPr>
          <w:rFonts w:ascii="Times New Roman" w:hAnsi="Times New Roman" w:cs="Times New Roman"/>
          <w:sz w:val="28"/>
          <w:szCs w:val="28"/>
          <w:lang w:val="kk-KZ"/>
        </w:rPr>
        <w:t xml:space="preserve"> </w:t>
      </w:r>
      <w:r w:rsidR="006D35A9"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Стр. 29 - 35. </w:t>
      </w:r>
    </w:p>
    <w:p w14:paraId="6A076B63" w14:textId="386862FB" w:rsidR="00000DE5" w:rsidRPr="00591392" w:rsidRDefault="00000DE5"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Федоренко А.А., Пахомов А.Н. Математическая модель преобразователя частоты с автономным инвертором напряжения //Журн.Сиб.федер.ун - та.Техника и технологии,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2022,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15 (1). </w:t>
      </w:r>
      <w:r w:rsidR="006D35A9" w:rsidRPr="00591392">
        <w:rPr>
          <w:rFonts w:ascii="Times New Roman" w:hAnsi="Times New Roman" w:cs="Times New Roman"/>
          <w:sz w:val="28"/>
          <w:szCs w:val="28"/>
          <w:lang w:val="kk-KZ"/>
        </w:rPr>
        <w:sym w:font="Symbol" w:char="F02D"/>
      </w:r>
      <w:r w:rsidR="006D35A9"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С.90 - 100.</w:t>
      </w:r>
    </w:p>
    <w:p w14:paraId="4492C52A" w14:textId="2B6E5BF9" w:rsidR="00A4490B" w:rsidRPr="00591392" w:rsidRDefault="001964B9" w:rsidP="00CF041D">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Seeba Babu, Ashok Kumar L, Voltage controller with energy management unit for microgrid wi</w:t>
      </w:r>
      <w:r w:rsidR="00CF041D" w:rsidRPr="00591392">
        <w:rPr>
          <w:rFonts w:ascii="Times New Roman" w:hAnsi="Times New Roman" w:cs="Times New Roman"/>
          <w:sz w:val="28"/>
          <w:szCs w:val="28"/>
          <w:lang w:val="kk-KZ"/>
        </w:rPr>
        <w:t>th hybrid sources //</w:t>
      </w:r>
      <w:r w:rsidR="00A4490B" w:rsidRPr="00591392">
        <w:rPr>
          <w:rFonts w:ascii="Times New Roman" w:hAnsi="Times New Roman" w:cs="Times New Roman"/>
          <w:sz w:val="28"/>
          <w:szCs w:val="28"/>
          <w:lang w:val="kk-KZ"/>
        </w:rPr>
        <w:t xml:space="preserve"> </w:t>
      </w:r>
      <w:r w:rsidR="00CF041D" w:rsidRPr="00591392">
        <w:rPr>
          <w:rFonts w:ascii="Times New Roman" w:hAnsi="Times New Roman" w:cs="Times New Roman"/>
          <w:sz w:val="28"/>
          <w:szCs w:val="28"/>
          <w:lang w:val="kk-KZ"/>
        </w:rPr>
        <w:t xml:space="preserve">Energy Exploration &amp; Exploitation. </w:t>
      </w:r>
      <w:r w:rsidR="00CF041D" w:rsidRPr="00591392">
        <w:rPr>
          <w:rFonts w:ascii="Times New Roman" w:hAnsi="Times New Roman" w:cs="Times New Roman"/>
          <w:sz w:val="28"/>
          <w:szCs w:val="28"/>
          <w:lang w:val="kk-KZ"/>
        </w:rPr>
        <w:sym w:font="Symbol" w:char="F02D"/>
      </w:r>
      <w:r w:rsidR="00CF041D" w:rsidRPr="00591392">
        <w:rPr>
          <w:rFonts w:ascii="Times New Roman" w:hAnsi="Times New Roman" w:cs="Times New Roman"/>
          <w:sz w:val="28"/>
          <w:szCs w:val="28"/>
          <w:lang w:val="kk-KZ"/>
        </w:rPr>
        <w:t xml:space="preserve"> 2021. </w:t>
      </w:r>
      <w:r w:rsidR="00CF041D" w:rsidRPr="00591392">
        <w:rPr>
          <w:rFonts w:ascii="Times New Roman" w:hAnsi="Times New Roman" w:cs="Times New Roman"/>
          <w:sz w:val="28"/>
          <w:szCs w:val="28"/>
          <w:lang w:val="kk-KZ"/>
        </w:rPr>
        <w:sym w:font="Symbol" w:char="F02D"/>
      </w:r>
      <w:r w:rsidR="00CF041D" w:rsidRPr="00591392">
        <w:rPr>
          <w:rFonts w:ascii="Times New Roman" w:hAnsi="Times New Roman" w:cs="Times New Roman"/>
          <w:sz w:val="28"/>
          <w:szCs w:val="28"/>
          <w:lang w:val="kk-KZ"/>
        </w:rPr>
        <w:t xml:space="preserve"> P. 1-24.</w:t>
      </w:r>
    </w:p>
    <w:p w14:paraId="366D0E77" w14:textId="448FE79D" w:rsidR="00A05790" w:rsidRPr="00591392" w:rsidRDefault="00A05790"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Asif A.Solangi, Rameez Shaikh, Noman Khan Pathan, Mehr Gul, Farhana Umer, Zeeshan Anjum Memon. Effects of Modulation Index on Harmonics of SP-PWM Inverter Supplying Universal Motor // International Journal of Advanced Computer Science and Applications.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2018. Vol. 9.No.7.</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P. 166-174.</w:t>
      </w:r>
    </w:p>
    <w:p w14:paraId="0064B785" w14:textId="05A56DAC" w:rsidR="008D7DBB" w:rsidRPr="00591392" w:rsidRDefault="008D7DBB" w:rsidP="00003A0B">
      <w:pPr>
        <w:pStyle w:val="aa"/>
        <w:numPr>
          <w:ilvl w:val="0"/>
          <w:numId w:val="33"/>
        </w:numPr>
        <w:tabs>
          <w:tab w:val="left" w:pos="1134"/>
        </w:tabs>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Обухов С.Г., Давыдов Д.Ю. Математическая модель аккумуляторной батареи с учетом физических ограничений на доступную мощность.</w:t>
      </w:r>
      <w:r w:rsidR="00747787"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 Электрохимическая энергетика. </w:t>
      </w:r>
      <w:r w:rsidR="00747787" w:rsidRPr="00591392">
        <w:rPr>
          <w:rFonts w:ascii="Times New Roman" w:hAnsi="Times New Roman" w:cs="Times New Roman"/>
          <w:sz w:val="28"/>
          <w:szCs w:val="28"/>
          <w:lang w:val="kk-KZ"/>
        </w:rPr>
        <w:sym w:font="Symbol" w:char="F02D"/>
      </w:r>
      <w:r w:rsidR="00747787"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2023. Т.23, </w:t>
      </w:r>
      <w:r w:rsidR="00747787" w:rsidRPr="00591392">
        <w:rPr>
          <w:rFonts w:ascii="Times New Roman" w:hAnsi="Times New Roman" w:cs="Times New Roman"/>
          <w:sz w:val="28"/>
          <w:szCs w:val="28"/>
          <w:lang w:val="kk-KZ"/>
        </w:rPr>
        <w:sym w:font="Symbol" w:char="F02D"/>
      </w:r>
      <w:r w:rsidR="00747787"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 xml:space="preserve">№3. </w:t>
      </w:r>
      <w:r w:rsidR="00747787" w:rsidRPr="00591392">
        <w:rPr>
          <w:rFonts w:ascii="Times New Roman" w:hAnsi="Times New Roman" w:cs="Times New Roman"/>
          <w:sz w:val="28"/>
          <w:szCs w:val="28"/>
          <w:lang w:val="kk-KZ"/>
        </w:rPr>
        <w:sym w:font="Symbol" w:char="F02D"/>
      </w:r>
      <w:r w:rsidR="00747787" w:rsidRPr="00591392">
        <w:rPr>
          <w:rFonts w:ascii="Times New Roman" w:hAnsi="Times New Roman" w:cs="Times New Roman"/>
          <w:sz w:val="28"/>
          <w:szCs w:val="28"/>
          <w:lang w:val="kk-KZ"/>
        </w:rPr>
        <w:t xml:space="preserve"> </w:t>
      </w:r>
      <w:r w:rsidRPr="00591392">
        <w:rPr>
          <w:rFonts w:ascii="Times New Roman" w:hAnsi="Times New Roman" w:cs="Times New Roman"/>
          <w:sz w:val="28"/>
          <w:szCs w:val="28"/>
          <w:lang w:val="kk-KZ"/>
        </w:rPr>
        <w:t>С.121 - 133.</w:t>
      </w:r>
    </w:p>
    <w:p w14:paraId="086708D7" w14:textId="6AD4CE6D" w:rsidR="00A05790" w:rsidRPr="00591392" w:rsidRDefault="00A05790"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 xml:space="preserve">Добрего К. В., Бладыко Ю.В. Моделирование аккумуляторных батарей и их сборок с учетом деградации парамтров //Энергетика. Изв. высш. учеб. заведений энерг. Объединений СНГ.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2021.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Т.64, №1.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С. 27-39.</w:t>
      </w:r>
    </w:p>
    <w:p w14:paraId="4FD88945" w14:textId="4040937D"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ГОСТ Р МЭК 61427</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1</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2014 «Аккумуляторы и аккумуляторные бата</w:t>
      </w:r>
      <w:r w:rsidRPr="00591392">
        <w:rPr>
          <w:rFonts w:ascii="Times New Roman" w:eastAsia="Calibri" w:hAnsi="Times New Roman" w:cs="Times New Roman"/>
          <w:sz w:val="28"/>
          <w:szCs w:val="28"/>
          <w:lang w:val="kk-KZ"/>
        </w:rPr>
        <w:softHyphen/>
        <w:t xml:space="preserve">реи для возобновляемых источников энергии. Общие требования и </w:t>
      </w:r>
      <w:r w:rsidRPr="00591392">
        <w:rPr>
          <w:rFonts w:ascii="Times New Roman" w:eastAsia="Calibri" w:hAnsi="Times New Roman" w:cs="Times New Roman"/>
          <w:sz w:val="28"/>
          <w:szCs w:val="28"/>
          <w:lang w:val="kk-KZ"/>
        </w:rPr>
        <w:lastRenderedPageBreak/>
        <w:t>методы испытаний. Часть 1. Применение в автономных фотоэлектри</w:t>
      </w:r>
      <w:r w:rsidRPr="00591392">
        <w:rPr>
          <w:rFonts w:ascii="Times New Roman" w:eastAsia="Calibri" w:hAnsi="Times New Roman" w:cs="Times New Roman"/>
          <w:sz w:val="28"/>
          <w:szCs w:val="28"/>
          <w:lang w:val="kk-KZ"/>
        </w:rPr>
        <w:softHyphen/>
        <w:t xml:space="preserve">ческих энергетических системах». </w:t>
      </w:r>
      <w:r w:rsidR="00747787"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Стандарт соответствует требовани</w:t>
      </w:r>
      <w:r w:rsidRPr="00591392">
        <w:rPr>
          <w:rFonts w:ascii="Times New Roman" w:eastAsia="Calibri" w:hAnsi="Times New Roman" w:cs="Times New Roman"/>
          <w:sz w:val="28"/>
          <w:szCs w:val="28"/>
          <w:lang w:val="kk-KZ"/>
        </w:rPr>
        <w:softHyphen/>
        <w:t>ям международного стандарта МЭК 61427</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1 (2013).</w:t>
      </w:r>
    </w:p>
    <w:p w14:paraId="4116F442" w14:textId="16D95B2C"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Shaahid S.M. Prospects of autonomous/stand</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alone hybrid (photo</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diesel+battery) power systems in commercial applications in hot regions. S.M. Shaahid, M.A. Elhadide // Renewable Energy.</w:t>
      </w:r>
      <w:r w:rsidR="007A22BA" w:rsidRPr="00591392">
        <w:rPr>
          <w:rFonts w:ascii="Times New Roman" w:eastAsia="Calibri" w:hAnsi="Times New Roman" w:cs="Times New Roman"/>
          <w:sz w:val="28"/>
          <w:szCs w:val="28"/>
          <w:lang w:val="kk-KZ"/>
        </w:rPr>
        <w:t xml:space="preserve"> </w:t>
      </w:r>
      <w:r w:rsidR="00747787"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2004.</w:t>
      </w:r>
      <w:r w:rsidR="007A22BA" w:rsidRPr="00591392">
        <w:rPr>
          <w:rFonts w:ascii="Times New Roman" w:eastAsia="Calibri" w:hAnsi="Times New Roman" w:cs="Times New Roman"/>
          <w:sz w:val="28"/>
          <w:szCs w:val="28"/>
          <w:lang w:val="kk-KZ"/>
        </w:rPr>
        <w:t xml:space="preserve"> </w:t>
      </w:r>
      <w:r w:rsidR="00747787"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Vol.29.</w:t>
      </w:r>
      <w:r w:rsidR="007A22BA" w:rsidRPr="00591392">
        <w:rPr>
          <w:rFonts w:ascii="Times New Roman" w:eastAsia="Calibri" w:hAnsi="Times New Roman" w:cs="Times New Roman"/>
          <w:sz w:val="28"/>
          <w:szCs w:val="28"/>
          <w:lang w:val="kk-KZ"/>
        </w:rPr>
        <w:t xml:space="preserve"> </w:t>
      </w:r>
      <w:r w:rsidR="00747787"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 2.</w:t>
      </w:r>
      <w:r w:rsidR="007A22BA" w:rsidRPr="00591392">
        <w:rPr>
          <w:rFonts w:ascii="Times New Roman" w:eastAsia="Calibri" w:hAnsi="Times New Roman" w:cs="Times New Roman"/>
          <w:sz w:val="28"/>
          <w:szCs w:val="28"/>
          <w:lang w:val="kk-KZ"/>
        </w:rPr>
        <w:t xml:space="preserve"> </w:t>
      </w:r>
      <w:r w:rsidR="00747787"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Р. 165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177.</w:t>
      </w:r>
    </w:p>
    <w:p w14:paraId="28A559CD" w14:textId="400E2E76"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Основные характеристики аккумуляторных батарей Ritar RA 12</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200 12V: https://use.com.ua/ua/p1744790175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akkumulyator</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agm</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200.html. 18.02.2020</w:t>
      </w:r>
    </w:p>
    <w:p w14:paraId="6A72CE6F" w14:textId="534DF4DA"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Болотовский В.И. Эксплуатация, обслуживание и ремонт свинцовых аккумуляторов. [Текст]/ В.И.Болотовский, З.И.Вайсгант</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 xml:space="preserve">Ленинград: Энергопромиздат, </w:t>
      </w:r>
      <w:r w:rsidR="00747787" w:rsidRPr="00591392">
        <w:rPr>
          <w:rFonts w:ascii="Times New Roman" w:hAnsi="Times New Roman" w:cs="Times New Roman"/>
          <w:sz w:val="28"/>
          <w:szCs w:val="28"/>
          <w:lang w:val="kk-KZ"/>
        </w:rPr>
        <w:sym w:font="Symbol" w:char="F02D"/>
      </w:r>
      <w:r w:rsidR="00747787"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1988.</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200 с.</w:t>
      </w:r>
    </w:p>
    <w:p w14:paraId="29D33595" w14:textId="354631D3" w:rsidR="00A05790" w:rsidRPr="00591392" w:rsidRDefault="00A05790"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 xml:space="preserve">Smagin D.I., Trofimov A.A., Napreenko K.S., Neveshkina A.R. Mathematical Model of Lithium-lon Battery Cell and Battery (Lib) on its Basis //Materials Science and Engineering.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2020. P. 1-4.</w:t>
      </w:r>
    </w:p>
    <w:p w14:paraId="516664AB" w14:textId="36EDDDE3"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Yang </w:t>
      </w:r>
      <w:bookmarkStart w:id="56" w:name="_Hlk186152544"/>
      <w:r w:rsidRPr="00591392">
        <w:rPr>
          <w:rFonts w:ascii="Times New Roman" w:eastAsia="Calibri" w:hAnsi="Times New Roman" w:cs="Times New Roman"/>
          <w:sz w:val="28"/>
          <w:szCs w:val="28"/>
          <w:lang w:val="kk-KZ"/>
        </w:rPr>
        <w:t>H.</w:t>
      </w:r>
      <w:bookmarkEnd w:id="56"/>
      <w:r w:rsidRPr="00591392">
        <w:rPr>
          <w:rFonts w:ascii="Times New Roman" w:eastAsia="Calibri" w:hAnsi="Times New Roman" w:cs="Times New Roman"/>
          <w:sz w:val="28"/>
          <w:szCs w:val="28"/>
          <w:lang w:val="kk-KZ"/>
        </w:rPr>
        <w:t xml:space="preserve"> A novel optimization model for hybrid solar</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wind power generation system. [Text]/ H. Yang, L.Lu, W.Zhou</w:t>
      </w:r>
      <w:r w:rsidR="00882C4E"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//Solar Energy.</w:t>
      </w:r>
      <w:r w:rsidR="00882C4E" w:rsidRPr="00591392">
        <w:rPr>
          <w:rFonts w:ascii="Times New Roman" w:hAnsi="Times New Roman" w:cs="Times New Roman"/>
          <w:sz w:val="28"/>
          <w:szCs w:val="28"/>
          <w:lang w:val="kk-KZ"/>
        </w:rPr>
        <w:t xml:space="preserve"> </w:t>
      </w:r>
      <w:r w:rsidR="00882C4E"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2007.</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Vol.81.</w:t>
      </w:r>
      <w:r w:rsidR="007A22BA" w:rsidRPr="00591392">
        <w:rPr>
          <w:rFonts w:ascii="Times New Roman" w:eastAsia="Calibri" w:hAnsi="Times New Roman" w:cs="Times New Roman"/>
          <w:sz w:val="28"/>
          <w:szCs w:val="28"/>
          <w:lang w:val="kk-KZ"/>
        </w:rPr>
        <w:t xml:space="preserve">  </w:t>
      </w:r>
      <w:r w:rsidR="00882C4E" w:rsidRPr="00591392">
        <w:rPr>
          <w:rFonts w:ascii="Times New Roman" w:hAnsi="Times New Roman" w:cs="Times New Roman"/>
          <w:sz w:val="28"/>
          <w:szCs w:val="28"/>
          <w:lang w:val="kk-KZ"/>
        </w:rPr>
        <w:sym w:font="Symbol" w:char="F02D"/>
      </w:r>
      <w:r w:rsidR="00882C4E" w:rsidRPr="00591392">
        <w:rPr>
          <w:rFonts w:ascii="Times New Roman" w:hAnsi="Times New Roman" w:cs="Times New Roman"/>
          <w:sz w:val="28"/>
          <w:szCs w:val="28"/>
          <w:lang w:val="kk-KZ"/>
        </w:rPr>
        <w:t xml:space="preserve"> </w:t>
      </w:r>
      <w:r w:rsidRPr="00591392">
        <w:rPr>
          <w:rFonts w:ascii="Times New Roman" w:eastAsia="Calibri" w:hAnsi="Times New Roman" w:cs="Times New Roman"/>
          <w:sz w:val="28"/>
          <w:szCs w:val="28"/>
          <w:lang w:val="kk-KZ"/>
        </w:rPr>
        <w:t>P.76</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84.</w:t>
      </w:r>
    </w:p>
    <w:p w14:paraId="6030E6FC" w14:textId="2B8B64CD"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Gergaud O. Energy modeling of lead</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acid battery within hybrid wind/photovoltaic systems. [Text]/ O.Gergaud, G.Robin</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Режим доступа: http://www.bretagne.ens</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cachan.fr.</w:t>
      </w:r>
    </w:p>
    <w:p w14:paraId="4F1A3CD8" w14:textId="69E916A5"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Промышленно</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торговая группа FIAMM.</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Режим доступа: http://www.fiamm.ru.</w:t>
      </w:r>
    </w:p>
    <w:p w14:paraId="6F5C1520" w14:textId="3C49831F" w:rsidR="00A92271" w:rsidRPr="00591392" w:rsidRDefault="00C90D68"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Спецификация на Контроллеры заряда Epsolar Viewstar серии AU // https://realsolar.ru/controllers/epsolar/viewstar/vs1024au.  18.02.2020.</w:t>
      </w:r>
    </w:p>
    <w:p w14:paraId="7D3C3767" w14:textId="77777777" w:rsidR="00A05790" w:rsidRPr="00591392" w:rsidRDefault="00A05790" w:rsidP="00A05790">
      <w:pPr>
        <w:pStyle w:val="aa"/>
        <w:numPr>
          <w:ilvl w:val="0"/>
          <w:numId w:val="33"/>
        </w:numPr>
        <w:spacing w:after="0"/>
        <w:ind w:left="0" w:firstLine="567"/>
        <w:jc w:val="both"/>
        <w:rPr>
          <w:rFonts w:ascii="Times New Roman" w:hAnsi="Times New Roman" w:cs="Times New Roman"/>
          <w:sz w:val="28"/>
          <w:szCs w:val="28"/>
          <w:lang w:val="kk-KZ"/>
        </w:rPr>
      </w:pPr>
      <w:r w:rsidRPr="00591392">
        <w:rPr>
          <w:rFonts w:ascii="Times New Roman" w:hAnsi="Times New Roman" w:cs="Times New Roman"/>
          <w:sz w:val="28"/>
          <w:szCs w:val="28"/>
          <w:lang w:val="kk-KZ"/>
        </w:rPr>
        <w:t xml:space="preserve">Záskalický P., Záskalická M. Mathematical model of a single-phase inverter’s with voltage regulation // Zeszyty Problemowe – Maszyny Elektryczne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2009.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Nr 83. P. 41-45.</w:t>
      </w:r>
    </w:p>
    <w:p w14:paraId="1D8395AA" w14:textId="0A265DBC" w:rsidR="00A05790" w:rsidRPr="00591392" w:rsidRDefault="00A05790" w:rsidP="00A05790">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cs="Times New Roman"/>
          <w:sz w:val="28"/>
          <w:szCs w:val="28"/>
          <w:lang w:val="kk-KZ"/>
        </w:rPr>
        <w:t xml:space="preserve"> Rulevskiy V.M., Bukreev V.G., Shandarova E.B., Kuleshova E.O., Shandarov S.M., Vasilyeva Yu.Z. Mathematical model for the power supply system of an autonomous object with an AC power transmission over a cable rope // Materials Science and Engineering. </w:t>
      </w:r>
      <w:r w:rsidRPr="00591392">
        <w:rPr>
          <w:rFonts w:ascii="Times New Roman" w:hAnsi="Times New Roman" w:cs="Times New Roman"/>
          <w:sz w:val="28"/>
          <w:szCs w:val="28"/>
          <w:lang w:val="kk-KZ"/>
        </w:rPr>
        <w:sym w:font="Symbol" w:char="F02D"/>
      </w:r>
      <w:r w:rsidRPr="00591392">
        <w:rPr>
          <w:rFonts w:ascii="Times New Roman" w:hAnsi="Times New Roman" w:cs="Times New Roman"/>
          <w:sz w:val="28"/>
          <w:szCs w:val="28"/>
          <w:lang w:val="kk-KZ"/>
        </w:rPr>
        <w:t xml:space="preserve"> 2017. P. 1-7.</w:t>
      </w:r>
    </w:p>
    <w:p w14:paraId="3AA36BC7" w14:textId="242AEAEF"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 xml:space="preserve">Инвертор Power Star // </w:t>
      </w:r>
      <w:hyperlink r:id="rId150" w:history="1">
        <w:r w:rsidRPr="00591392">
          <w:rPr>
            <w:rFonts w:ascii="Times New Roman" w:eastAsia="Calibri" w:hAnsi="Times New Roman" w:cs="Times New Roman"/>
            <w:color w:val="0563C1" w:themeColor="hyperlink"/>
            <w:sz w:val="28"/>
            <w:szCs w:val="28"/>
            <w:u w:val="single"/>
            <w:lang w:val="kk-KZ"/>
          </w:rPr>
          <w:t>https://tomas.kz/p/168185135</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invertor</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power</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star</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ir3024</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3000vt</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24</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volt/?e=1&amp;i=oWWelQhQDbeNW8sjgluPrEBObsp52imzu77Jm_PsaYrZ7Mcb2GLO5EXrkb2fou56jTDPmdJ1m</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LWEMv1ziBgfeunJNWnzBLqS7eSIn92nFfJ8Bl_q2mEe_4b8</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n3h5BsjS9l</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jjqszYZ3Wx_Ehp1VtC2GL8Wr_Wt</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JaAzpjJIoQ=&amp;gad_source=1&amp;gclid=EAIaIQobChMIna_59KeyhgMVoQCiAx3sjggnEAQYASABEgLHCvD_BwE18.02.2020</w:t>
        </w:r>
      </w:hyperlink>
    </w:p>
    <w:p w14:paraId="2A6A9493" w14:textId="5AD7877B"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lastRenderedPageBreak/>
        <w:t xml:space="preserve">Электрогенератор Huter DY6500LX // </w:t>
      </w:r>
      <w:hyperlink r:id="rId151" w:history="1">
        <w:r w:rsidRPr="00591392">
          <w:rPr>
            <w:rFonts w:ascii="Times New Roman" w:eastAsia="Calibri" w:hAnsi="Times New Roman" w:cs="Times New Roman"/>
            <w:color w:val="0563C1" w:themeColor="hyperlink"/>
            <w:sz w:val="28"/>
            <w:szCs w:val="28"/>
            <w:u w:val="single"/>
            <w:lang w:val="kk-KZ"/>
          </w:rPr>
          <w:t>https://otvertka.kz/huter</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6500lx</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dy</w:t>
        </w:r>
        <w:r w:rsidR="007A22BA" w:rsidRPr="00591392">
          <w:rPr>
            <w:rFonts w:ascii="Times New Roman" w:eastAsia="Calibri" w:hAnsi="Times New Roman" w:cs="Times New Roman"/>
            <w:color w:val="0563C1" w:themeColor="hyperlink"/>
            <w:sz w:val="28"/>
            <w:szCs w:val="28"/>
            <w:u w:val="single"/>
            <w:lang w:val="kk-KZ"/>
          </w:rPr>
          <w:t xml:space="preserve"> - </w:t>
        </w:r>
        <w:r w:rsidRPr="00591392">
          <w:rPr>
            <w:rFonts w:ascii="Times New Roman" w:eastAsia="Calibri" w:hAnsi="Times New Roman" w:cs="Times New Roman"/>
            <w:color w:val="0563C1" w:themeColor="hyperlink"/>
            <w:sz w:val="28"/>
            <w:szCs w:val="28"/>
            <w:u w:val="single"/>
            <w:lang w:val="kk-KZ"/>
          </w:rPr>
          <w:t>el/18.02.2020</w:t>
        </w:r>
      </w:hyperlink>
    </w:p>
    <w:p w14:paraId="55D298BA" w14:textId="5E660E20" w:rsidR="00A92271" w:rsidRPr="00591392" w:rsidRDefault="00A92271"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eastAsia="Calibri" w:hAnsi="Times New Roman" w:cs="Times New Roman"/>
          <w:sz w:val="28"/>
          <w:szCs w:val="28"/>
          <w:lang w:val="kk-KZ"/>
        </w:rPr>
        <w:t>Оськин С. В. Надежность технических систем и экологический, эко</w:t>
      </w:r>
      <w:r w:rsidRPr="00591392">
        <w:rPr>
          <w:rFonts w:ascii="Times New Roman" w:eastAsia="Calibri" w:hAnsi="Times New Roman" w:cs="Times New Roman"/>
          <w:sz w:val="28"/>
          <w:szCs w:val="28"/>
          <w:lang w:val="kk-KZ"/>
        </w:rPr>
        <w:softHyphen/>
        <w:t xml:space="preserve">номический ущербы в сельском хозяйстве [Текст] </w:t>
      </w:r>
      <w:r w:rsidR="00882C4E" w:rsidRPr="00591392">
        <w:rPr>
          <w:rFonts w:ascii="Times New Roman" w:eastAsia="Calibri" w:hAnsi="Times New Roman" w:cs="Times New Roman"/>
          <w:sz w:val="28"/>
          <w:szCs w:val="28"/>
          <w:lang w:val="kk-KZ"/>
        </w:rPr>
        <w:t>/</w:t>
      </w:r>
      <w:r w:rsidRPr="00591392">
        <w:rPr>
          <w:rFonts w:ascii="Times New Roman" w:eastAsia="Calibri" w:hAnsi="Times New Roman" w:cs="Times New Roman"/>
          <w:sz w:val="28"/>
          <w:szCs w:val="28"/>
          <w:lang w:val="kk-KZ"/>
        </w:rPr>
        <w:t>/ С. В. Оськин, Б. Ф. Тарасенко // Научный журнал КубГАУ.</w:t>
      </w:r>
      <w:r w:rsidR="007A22BA" w:rsidRPr="00591392">
        <w:rPr>
          <w:rFonts w:ascii="Times New Roman" w:eastAsia="Calibri" w:hAnsi="Times New Roman" w:cs="Times New Roman"/>
          <w:sz w:val="28"/>
          <w:szCs w:val="28"/>
          <w:lang w:val="kk-KZ"/>
        </w:rPr>
        <w:t xml:space="preserve"> </w:t>
      </w:r>
      <w:r w:rsidR="00882C4E"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2014.</w:t>
      </w:r>
      <w:r w:rsidR="007A22BA" w:rsidRPr="00591392">
        <w:rPr>
          <w:rFonts w:ascii="Times New Roman" w:eastAsia="Calibri" w:hAnsi="Times New Roman" w:cs="Times New Roman"/>
          <w:sz w:val="28"/>
          <w:szCs w:val="28"/>
          <w:lang w:val="kk-KZ"/>
        </w:rPr>
        <w:t xml:space="preserve"> </w:t>
      </w:r>
      <w:r w:rsidR="00882C4E"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№101(07).</w:t>
      </w:r>
      <w:r w:rsidR="00882C4E" w:rsidRPr="00591392">
        <w:rPr>
          <w:rFonts w:ascii="Times New Roman" w:hAnsi="Times New Roman" w:cs="Times New Roman"/>
          <w:sz w:val="28"/>
          <w:szCs w:val="28"/>
          <w:lang w:val="kk-KZ"/>
        </w:rPr>
        <w:t xml:space="preserve"> </w:t>
      </w:r>
      <w:r w:rsidR="00882C4E" w:rsidRPr="00591392">
        <w:rPr>
          <w:rFonts w:ascii="Times New Roman" w:hAnsi="Times New Roman" w:cs="Times New Roman"/>
          <w:sz w:val="28"/>
          <w:szCs w:val="28"/>
          <w:lang w:val="kk-KZ"/>
        </w:rPr>
        <w:sym w:font="Symbol" w:char="F02D"/>
      </w:r>
      <w:r w:rsidR="007A22BA" w:rsidRPr="00591392">
        <w:rPr>
          <w:rFonts w:ascii="Times New Roman" w:eastAsia="Calibri" w:hAnsi="Times New Roman" w:cs="Times New Roman"/>
          <w:sz w:val="28"/>
          <w:szCs w:val="28"/>
          <w:lang w:val="kk-KZ"/>
        </w:rPr>
        <w:t xml:space="preserve">  </w:t>
      </w:r>
      <w:r w:rsidRPr="00591392">
        <w:rPr>
          <w:rFonts w:ascii="Times New Roman" w:eastAsia="Calibri" w:hAnsi="Times New Roman" w:cs="Times New Roman"/>
          <w:sz w:val="28"/>
          <w:szCs w:val="28"/>
          <w:lang w:val="kk-KZ"/>
        </w:rPr>
        <w:t>С. 985</w:t>
      </w:r>
      <w:r w:rsidR="007A22BA" w:rsidRPr="00591392">
        <w:rPr>
          <w:rFonts w:ascii="Times New Roman" w:eastAsia="Calibri" w:hAnsi="Times New Roman" w:cs="Times New Roman"/>
          <w:sz w:val="28"/>
          <w:szCs w:val="28"/>
          <w:lang w:val="kk-KZ"/>
        </w:rPr>
        <w:t xml:space="preserve"> - </w:t>
      </w:r>
      <w:r w:rsidRPr="00591392">
        <w:rPr>
          <w:rFonts w:ascii="Times New Roman" w:eastAsia="Calibri" w:hAnsi="Times New Roman" w:cs="Times New Roman"/>
          <w:sz w:val="28"/>
          <w:szCs w:val="28"/>
          <w:lang w:val="kk-KZ"/>
        </w:rPr>
        <w:t>1004.</w:t>
      </w:r>
    </w:p>
    <w:p w14:paraId="390D5A97" w14:textId="463AD094" w:rsidR="00542DB7" w:rsidRPr="00591392" w:rsidRDefault="00542DB7"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r w:rsidRPr="00591392">
        <w:rPr>
          <w:rFonts w:ascii="Times New Roman" w:hAnsi="Times New Roman"/>
          <w:bCs/>
          <w:color w:val="000000"/>
          <w:sz w:val="28"/>
          <w:szCs w:val="28"/>
          <w:lang w:val="kk-KZ"/>
        </w:rPr>
        <w:t xml:space="preserve">Талдыбаев А.С., Исаханов М.Ж., Дюсенбаев Т.С., Ержигитов Е.С., Молдыбаева Н.И., Демесова С.Т. Жылжымалы қырықтық орнын энергиямен қамтамасыз ету жүйесінің орнықтылығын зерттеу. // </w:t>
      </w:r>
      <w:r w:rsidRPr="00591392">
        <w:rPr>
          <w:rFonts w:ascii="Times New Roman" w:hAnsi="Times New Roman"/>
          <w:color w:val="000000"/>
          <w:sz w:val="28"/>
          <w:szCs w:val="28"/>
          <w:lang w:val="kk-KZ"/>
        </w:rPr>
        <w:t>Ізденістер, нәтижелер – 2025, №2, 521-532 б.</w:t>
      </w:r>
    </w:p>
    <w:p w14:paraId="5D9CFC99" w14:textId="5F1D0B43" w:rsidR="00567509" w:rsidRPr="00591392" w:rsidRDefault="00596C1D" w:rsidP="00003A0B">
      <w:pPr>
        <w:pStyle w:val="aa"/>
        <w:numPr>
          <w:ilvl w:val="0"/>
          <w:numId w:val="33"/>
        </w:numPr>
        <w:tabs>
          <w:tab w:val="left" w:pos="1134"/>
        </w:tabs>
        <w:spacing w:after="0" w:line="256" w:lineRule="auto"/>
        <w:ind w:left="0" w:firstLine="567"/>
        <w:jc w:val="both"/>
        <w:rPr>
          <w:rFonts w:ascii="Times New Roman" w:eastAsia="Calibri" w:hAnsi="Times New Roman" w:cs="Times New Roman"/>
          <w:sz w:val="28"/>
          <w:szCs w:val="28"/>
          <w:lang w:val="kk-KZ"/>
        </w:rPr>
      </w:pPr>
      <w:hyperlink r:id="rId152" w:anchor=":~:text=%D0%9F%D1%80%D0%B8%20%D0%BE%D0%B1%D1%80%D0%B0%D0%B7%D0%BE%D0%B2%D0%B0%D0%BD%D0%B8%D0%B8%20%D0%BE%D0%B4%D0%BD%D0%BE%D0%B3%D0%BE%20%D0%BA%D0%B8%D0%BB%D0%BE%D0%B2%D0%B0%D1%82%D1%82%2F%D1%87%D0%B0%D1%81%D0%B0,%D0%B7%D0%B0%20%D0%BE%D0%B4%D0%B8%D0%BD%20" w:history="1">
        <w:r w:rsidR="00542DB7" w:rsidRPr="00591392">
          <w:rPr>
            <w:rStyle w:val="ac"/>
            <w:rFonts w:ascii="Times New Roman" w:eastAsia="Calibri" w:hAnsi="Times New Roman" w:cs="Times New Roman"/>
            <w:sz w:val="28"/>
            <w:szCs w:val="28"/>
            <w:lang w:val="kk-KZ"/>
          </w:rPr>
          <w:t>https://www.generatortut.ru/statii/kakoj - rashod - benzina - u - sovremennyh - generatorov/#:~:text=%D0%9F%D1%80%D0%B8%20%D0%BE%D0%B1%D1%80%D0%B0%D0%B7%D0%BE%D0%B2%D0%B0%D0%BD%D0%B8%D0%B8%20%D0%BE%D0%B4%D0%BD%D0%BE%D0%B3%D0%BE%20%D0%BA%D0%B8%D0%BB%D0%BE%D0%B2%D0%B0%D1%82%D1%82%2F%D1%87%D0%B0%D1%81%D0%B0,%D0%B7%D0%B0%20%D0%BE%D0%B4%D0%B8%D0%BD%20%D1%87%D0%B0%D1%81%20%D0%B5%D0%B3%D0%BE%20%D1%80%D0%B0%D0%B1%D0%BE%D1%82%D1%8B</w:t>
        </w:r>
      </w:hyperlink>
      <w:r w:rsidR="00567509" w:rsidRPr="00591392">
        <w:rPr>
          <w:rFonts w:ascii="Times New Roman" w:eastAsia="Calibri" w:hAnsi="Times New Roman" w:cs="Times New Roman"/>
          <w:sz w:val="28"/>
          <w:szCs w:val="28"/>
          <w:lang w:val="kk-KZ"/>
        </w:rPr>
        <w:t>.</w:t>
      </w:r>
    </w:p>
    <w:p w14:paraId="12842D45" w14:textId="6CCBD355" w:rsidR="00CA283A" w:rsidRPr="00591392" w:rsidRDefault="00CA283A" w:rsidP="00917DC2">
      <w:pPr>
        <w:spacing w:after="0"/>
        <w:ind w:firstLine="567"/>
        <w:jc w:val="center"/>
        <w:rPr>
          <w:rFonts w:ascii="Times New Roman" w:hAnsi="Times New Roman" w:cs="Times New Roman"/>
          <w:sz w:val="28"/>
          <w:szCs w:val="28"/>
          <w:lang w:val="kk-KZ"/>
        </w:rPr>
      </w:pPr>
    </w:p>
    <w:p w14:paraId="627743A3" w14:textId="146AA374" w:rsidR="00517D21" w:rsidRPr="00591392" w:rsidRDefault="00517D21" w:rsidP="00917DC2">
      <w:pPr>
        <w:spacing w:after="0"/>
        <w:ind w:firstLine="567"/>
        <w:jc w:val="center"/>
        <w:rPr>
          <w:rFonts w:ascii="Times New Roman" w:hAnsi="Times New Roman" w:cs="Times New Roman"/>
          <w:sz w:val="28"/>
          <w:szCs w:val="28"/>
          <w:lang w:val="kk-KZ"/>
        </w:rPr>
      </w:pPr>
    </w:p>
    <w:p w14:paraId="5A0D4772" w14:textId="4A7AC3FE" w:rsidR="00517D21" w:rsidRPr="00591392" w:rsidRDefault="00517D21" w:rsidP="00917DC2">
      <w:pPr>
        <w:spacing w:after="0"/>
        <w:ind w:firstLine="567"/>
        <w:jc w:val="center"/>
        <w:rPr>
          <w:rFonts w:ascii="Times New Roman" w:hAnsi="Times New Roman" w:cs="Times New Roman"/>
          <w:sz w:val="28"/>
          <w:szCs w:val="28"/>
          <w:lang w:val="kk-KZ"/>
        </w:rPr>
      </w:pPr>
    </w:p>
    <w:p w14:paraId="62BDD079" w14:textId="26F38CB2" w:rsidR="00517D21" w:rsidRPr="00591392" w:rsidRDefault="00517D21" w:rsidP="00917DC2">
      <w:pPr>
        <w:spacing w:after="0"/>
        <w:ind w:firstLine="567"/>
        <w:jc w:val="center"/>
        <w:rPr>
          <w:rFonts w:ascii="Times New Roman" w:hAnsi="Times New Roman" w:cs="Times New Roman"/>
          <w:sz w:val="28"/>
          <w:szCs w:val="28"/>
          <w:lang w:val="kk-KZ"/>
        </w:rPr>
      </w:pPr>
    </w:p>
    <w:p w14:paraId="6869613A" w14:textId="2DC3E2BC" w:rsidR="00517D21" w:rsidRPr="00591392" w:rsidRDefault="00517D21" w:rsidP="00917DC2">
      <w:pPr>
        <w:spacing w:after="0"/>
        <w:ind w:firstLine="567"/>
        <w:jc w:val="center"/>
        <w:rPr>
          <w:rFonts w:ascii="Times New Roman" w:hAnsi="Times New Roman" w:cs="Times New Roman"/>
          <w:sz w:val="28"/>
          <w:szCs w:val="28"/>
          <w:lang w:val="kk-KZ"/>
        </w:rPr>
      </w:pPr>
    </w:p>
    <w:p w14:paraId="4EDE1904" w14:textId="39729CAC" w:rsidR="00517D21" w:rsidRPr="00591392" w:rsidRDefault="00517D21" w:rsidP="00917DC2">
      <w:pPr>
        <w:spacing w:after="0"/>
        <w:ind w:firstLine="567"/>
        <w:jc w:val="center"/>
        <w:rPr>
          <w:rFonts w:ascii="Times New Roman" w:hAnsi="Times New Roman" w:cs="Times New Roman"/>
          <w:sz w:val="28"/>
          <w:szCs w:val="28"/>
          <w:lang w:val="kk-KZ"/>
        </w:rPr>
      </w:pPr>
    </w:p>
    <w:p w14:paraId="7CF153BD" w14:textId="51267105" w:rsidR="00517D21" w:rsidRPr="00591392" w:rsidRDefault="00517D21" w:rsidP="00917DC2">
      <w:pPr>
        <w:spacing w:after="0"/>
        <w:ind w:firstLine="567"/>
        <w:jc w:val="center"/>
        <w:rPr>
          <w:rFonts w:ascii="Times New Roman" w:hAnsi="Times New Roman" w:cs="Times New Roman"/>
          <w:sz w:val="28"/>
          <w:szCs w:val="28"/>
          <w:lang w:val="kk-KZ"/>
        </w:rPr>
      </w:pPr>
    </w:p>
    <w:p w14:paraId="4ACAB44B" w14:textId="5D73752A" w:rsidR="00517D21" w:rsidRPr="00591392" w:rsidRDefault="00517D21" w:rsidP="00917DC2">
      <w:pPr>
        <w:spacing w:after="0"/>
        <w:ind w:firstLine="567"/>
        <w:jc w:val="center"/>
        <w:rPr>
          <w:rFonts w:ascii="Times New Roman" w:hAnsi="Times New Roman" w:cs="Times New Roman"/>
          <w:sz w:val="28"/>
          <w:szCs w:val="28"/>
          <w:lang w:val="kk-KZ"/>
        </w:rPr>
      </w:pPr>
    </w:p>
    <w:p w14:paraId="3162B6E2" w14:textId="330EC1C9" w:rsidR="00517D21" w:rsidRPr="00591392" w:rsidRDefault="00517D21" w:rsidP="00917DC2">
      <w:pPr>
        <w:spacing w:after="0"/>
        <w:ind w:firstLine="567"/>
        <w:jc w:val="center"/>
        <w:rPr>
          <w:rFonts w:ascii="Times New Roman" w:hAnsi="Times New Roman" w:cs="Times New Roman"/>
          <w:sz w:val="28"/>
          <w:szCs w:val="28"/>
          <w:lang w:val="kk-KZ"/>
        </w:rPr>
      </w:pPr>
    </w:p>
    <w:p w14:paraId="582D1303" w14:textId="543F2F82" w:rsidR="00517D21" w:rsidRPr="00591392" w:rsidRDefault="00517D21" w:rsidP="00917DC2">
      <w:pPr>
        <w:spacing w:after="0"/>
        <w:ind w:firstLine="567"/>
        <w:jc w:val="center"/>
        <w:rPr>
          <w:rFonts w:ascii="Times New Roman" w:hAnsi="Times New Roman" w:cs="Times New Roman"/>
          <w:sz w:val="28"/>
          <w:szCs w:val="28"/>
          <w:lang w:val="kk-KZ"/>
        </w:rPr>
      </w:pPr>
    </w:p>
    <w:p w14:paraId="170E6AC4" w14:textId="1F22A132" w:rsidR="00517D21" w:rsidRPr="00591392" w:rsidRDefault="00517D21" w:rsidP="00917DC2">
      <w:pPr>
        <w:spacing w:after="0"/>
        <w:ind w:firstLine="567"/>
        <w:jc w:val="center"/>
        <w:rPr>
          <w:rFonts w:ascii="Times New Roman" w:hAnsi="Times New Roman" w:cs="Times New Roman"/>
          <w:sz w:val="28"/>
          <w:szCs w:val="28"/>
          <w:lang w:val="kk-KZ"/>
        </w:rPr>
      </w:pPr>
    </w:p>
    <w:p w14:paraId="0E8EB34A" w14:textId="1380D33C" w:rsidR="00517D21" w:rsidRPr="00591392" w:rsidRDefault="00517D21" w:rsidP="00917DC2">
      <w:pPr>
        <w:spacing w:after="0"/>
        <w:ind w:firstLine="567"/>
        <w:jc w:val="center"/>
        <w:rPr>
          <w:rFonts w:ascii="Times New Roman" w:hAnsi="Times New Roman" w:cs="Times New Roman"/>
          <w:sz w:val="28"/>
          <w:szCs w:val="28"/>
          <w:lang w:val="kk-KZ"/>
        </w:rPr>
      </w:pPr>
    </w:p>
    <w:p w14:paraId="503464DC" w14:textId="050E3161" w:rsidR="00517D21" w:rsidRPr="00591392" w:rsidRDefault="00517D21" w:rsidP="00917DC2">
      <w:pPr>
        <w:spacing w:after="0"/>
        <w:ind w:firstLine="567"/>
        <w:jc w:val="center"/>
        <w:rPr>
          <w:rFonts w:ascii="Times New Roman" w:hAnsi="Times New Roman" w:cs="Times New Roman"/>
          <w:sz w:val="28"/>
          <w:szCs w:val="28"/>
          <w:lang w:val="kk-KZ"/>
        </w:rPr>
      </w:pPr>
    </w:p>
    <w:p w14:paraId="0C890778" w14:textId="7FF04707" w:rsidR="00517D21" w:rsidRPr="00591392" w:rsidRDefault="00517D21" w:rsidP="00917DC2">
      <w:pPr>
        <w:spacing w:after="0"/>
        <w:ind w:firstLine="567"/>
        <w:jc w:val="center"/>
        <w:rPr>
          <w:rFonts w:ascii="Times New Roman" w:hAnsi="Times New Roman" w:cs="Times New Roman"/>
          <w:sz w:val="28"/>
          <w:szCs w:val="28"/>
          <w:lang w:val="kk-KZ"/>
        </w:rPr>
      </w:pPr>
    </w:p>
    <w:p w14:paraId="3FE1DFD6" w14:textId="5754FE2A" w:rsidR="00517D21" w:rsidRPr="00591392" w:rsidRDefault="00517D21" w:rsidP="00917DC2">
      <w:pPr>
        <w:spacing w:after="0"/>
        <w:ind w:firstLine="567"/>
        <w:jc w:val="center"/>
        <w:rPr>
          <w:rFonts w:ascii="Times New Roman" w:hAnsi="Times New Roman" w:cs="Times New Roman"/>
          <w:sz w:val="28"/>
          <w:szCs w:val="28"/>
          <w:lang w:val="kk-KZ"/>
        </w:rPr>
      </w:pPr>
    </w:p>
    <w:p w14:paraId="72A780E6" w14:textId="1F08EA1F" w:rsidR="00517D21" w:rsidRPr="00591392" w:rsidRDefault="00517D21" w:rsidP="00917DC2">
      <w:pPr>
        <w:spacing w:after="0"/>
        <w:ind w:firstLine="567"/>
        <w:jc w:val="center"/>
        <w:rPr>
          <w:rFonts w:ascii="Times New Roman" w:hAnsi="Times New Roman" w:cs="Times New Roman"/>
          <w:sz w:val="28"/>
          <w:szCs w:val="28"/>
          <w:lang w:val="kk-KZ"/>
        </w:rPr>
      </w:pPr>
    </w:p>
    <w:p w14:paraId="340A76C3" w14:textId="107AE5F8" w:rsidR="00517D21" w:rsidRPr="00591392" w:rsidRDefault="00517D21" w:rsidP="00917DC2">
      <w:pPr>
        <w:spacing w:after="0"/>
        <w:ind w:firstLine="567"/>
        <w:jc w:val="center"/>
        <w:rPr>
          <w:rFonts w:ascii="Times New Roman" w:hAnsi="Times New Roman" w:cs="Times New Roman"/>
          <w:sz w:val="28"/>
          <w:szCs w:val="28"/>
          <w:lang w:val="kk-KZ"/>
        </w:rPr>
      </w:pPr>
    </w:p>
    <w:p w14:paraId="55D50760" w14:textId="6888D520" w:rsidR="00517D21" w:rsidRPr="00591392" w:rsidRDefault="00517D21" w:rsidP="00917DC2">
      <w:pPr>
        <w:spacing w:after="0"/>
        <w:ind w:firstLine="567"/>
        <w:jc w:val="center"/>
        <w:rPr>
          <w:rFonts w:ascii="Times New Roman" w:hAnsi="Times New Roman" w:cs="Times New Roman"/>
          <w:sz w:val="28"/>
          <w:szCs w:val="28"/>
          <w:lang w:val="kk-KZ"/>
        </w:rPr>
      </w:pPr>
    </w:p>
    <w:p w14:paraId="64651200" w14:textId="147080FD" w:rsidR="00517D21" w:rsidRPr="00591392" w:rsidRDefault="00517D21" w:rsidP="00917DC2">
      <w:pPr>
        <w:spacing w:after="0"/>
        <w:ind w:firstLine="567"/>
        <w:jc w:val="center"/>
        <w:rPr>
          <w:rFonts w:ascii="Times New Roman" w:hAnsi="Times New Roman" w:cs="Times New Roman"/>
          <w:sz w:val="28"/>
          <w:szCs w:val="28"/>
          <w:lang w:val="kk-KZ"/>
        </w:rPr>
      </w:pPr>
    </w:p>
    <w:p w14:paraId="3B112E78" w14:textId="1D309327" w:rsidR="00517D21" w:rsidRPr="00591392" w:rsidRDefault="00517D21" w:rsidP="00917DC2">
      <w:pPr>
        <w:spacing w:after="0"/>
        <w:ind w:firstLine="567"/>
        <w:jc w:val="center"/>
        <w:rPr>
          <w:rFonts w:ascii="Times New Roman" w:hAnsi="Times New Roman" w:cs="Times New Roman"/>
          <w:sz w:val="28"/>
          <w:szCs w:val="28"/>
          <w:lang w:val="kk-KZ"/>
        </w:rPr>
      </w:pPr>
    </w:p>
    <w:p w14:paraId="6B8A05AC" w14:textId="290894C4" w:rsidR="00517D21" w:rsidRPr="00591392" w:rsidRDefault="00517D21" w:rsidP="00917DC2">
      <w:pPr>
        <w:spacing w:after="0"/>
        <w:ind w:firstLine="567"/>
        <w:jc w:val="center"/>
        <w:rPr>
          <w:rFonts w:ascii="Times New Roman" w:hAnsi="Times New Roman" w:cs="Times New Roman"/>
          <w:sz w:val="28"/>
          <w:szCs w:val="28"/>
          <w:lang w:val="kk-KZ"/>
        </w:rPr>
      </w:pPr>
    </w:p>
    <w:p w14:paraId="493FF1A7" w14:textId="35267454" w:rsidR="00517D21" w:rsidRPr="00591392" w:rsidRDefault="00517D21" w:rsidP="00917DC2">
      <w:pPr>
        <w:spacing w:after="0"/>
        <w:ind w:firstLine="567"/>
        <w:jc w:val="center"/>
        <w:rPr>
          <w:rFonts w:ascii="Times New Roman" w:hAnsi="Times New Roman" w:cs="Times New Roman"/>
          <w:sz w:val="28"/>
          <w:szCs w:val="28"/>
          <w:lang w:val="kk-KZ"/>
        </w:rPr>
      </w:pPr>
    </w:p>
    <w:p w14:paraId="1F497A22" w14:textId="60DF25FE" w:rsidR="00517D21" w:rsidRPr="00591392" w:rsidRDefault="00517D21" w:rsidP="00917DC2">
      <w:pPr>
        <w:spacing w:after="0"/>
        <w:ind w:firstLine="567"/>
        <w:jc w:val="center"/>
        <w:rPr>
          <w:rFonts w:ascii="Times New Roman" w:hAnsi="Times New Roman" w:cs="Times New Roman"/>
          <w:sz w:val="28"/>
          <w:szCs w:val="28"/>
          <w:lang w:val="kk-KZ"/>
        </w:rPr>
      </w:pPr>
    </w:p>
    <w:p w14:paraId="6BC17197" w14:textId="772F9268" w:rsidR="00517D21" w:rsidRPr="00591392" w:rsidRDefault="00517D21" w:rsidP="00917DC2">
      <w:pPr>
        <w:spacing w:after="0"/>
        <w:ind w:firstLine="567"/>
        <w:jc w:val="center"/>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A733C" w:rsidRPr="00596C1D" w14:paraId="415A8414" w14:textId="77777777" w:rsidTr="00907E2F">
        <w:tc>
          <w:tcPr>
            <w:tcW w:w="9355" w:type="dxa"/>
          </w:tcPr>
          <w:p w14:paraId="18BA48EE" w14:textId="28BF01F0" w:rsidR="00CA733C" w:rsidRPr="00591392" w:rsidRDefault="00CA733C" w:rsidP="00917DC2">
            <w:pPr>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 xml:space="preserve">ҚОСЫМША </w:t>
            </w:r>
            <w:r w:rsidR="00907E2F" w:rsidRPr="00591392">
              <w:rPr>
                <w:rFonts w:ascii="Times New Roman" w:hAnsi="Times New Roman" w:cs="Times New Roman"/>
                <w:sz w:val="28"/>
                <w:szCs w:val="28"/>
                <w:lang w:val="kk-KZ"/>
              </w:rPr>
              <w:t>А</w:t>
            </w:r>
          </w:p>
          <w:p w14:paraId="2F0143A5" w14:textId="77777777" w:rsidR="0010308B" w:rsidRDefault="0010308B" w:rsidP="00E36643">
            <w:pPr>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Қойға арналған жылжу пунктіне пайдалы модельге патент №4610</w:t>
            </w:r>
          </w:p>
          <w:p w14:paraId="68488671" w14:textId="267343EB" w:rsidR="00B65B27" w:rsidRPr="00591392" w:rsidRDefault="00B65B27" w:rsidP="00E36643">
            <w:pPr>
              <w:jc w:val="center"/>
              <w:rPr>
                <w:rFonts w:ascii="Times New Roman" w:hAnsi="Times New Roman" w:cs="Times New Roman"/>
                <w:sz w:val="28"/>
                <w:szCs w:val="28"/>
                <w:lang w:val="kk-KZ"/>
              </w:rPr>
            </w:pPr>
          </w:p>
        </w:tc>
      </w:tr>
      <w:tr w:rsidR="00CA733C" w:rsidRPr="00591392" w14:paraId="682706A5" w14:textId="77777777" w:rsidTr="00907E2F">
        <w:tc>
          <w:tcPr>
            <w:tcW w:w="9355" w:type="dxa"/>
          </w:tcPr>
          <w:p w14:paraId="4889C3BD" w14:textId="2F61B9CB" w:rsidR="00A54C2A" w:rsidRPr="00591392" w:rsidRDefault="008C4B0D" w:rsidP="008C4B0D">
            <w:pPr>
              <w:rPr>
                <w:rFonts w:ascii="Times New Roman" w:hAnsi="Times New Roman" w:cs="Times New Roman"/>
                <w:sz w:val="28"/>
                <w:szCs w:val="28"/>
                <w:lang w:val="kk-KZ"/>
              </w:rPr>
            </w:pPr>
            <w:r w:rsidRPr="00591392">
              <w:rPr>
                <w:rFonts w:ascii="Times New Roman" w:hAnsi="Times New Roman" w:cs="Times New Roman"/>
                <w:noProof/>
                <w:sz w:val="28"/>
                <w:szCs w:val="28"/>
                <w:lang w:eastAsia="ru-RU"/>
              </w:rPr>
              <w:drawing>
                <wp:inline distT="0" distB="0" distL="0" distR="0" wp14:anchorId="77759884" wp14:editId="14FDF8B1">
                  <wp:extent cx="5871845" cy="82933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84684" cy="8311529"/>
                          </a:xfrm>
                          <a:prstGeom prst="rect">
                            <a:avLst/>
                          </a:prstGeom>
                          <a:noFill/>
                          <a:ln>
                            <a:noFill/>
                          </a:ln>
                        </pic:spPr>
                      </pic:pic>
                    </a:graphicData>
                  </a:graphic>
                </wp:inline>
              </w:drawing>
            </w:r>
          </w:p>
        </w:tc>
      </w:tr>
      <w:tr w:rsidR="00CA733C" w:rsidRPr="00596C1D" w14:paraId="1E192BC9" w14:textId="77777777" w:rsidTr="00907E2F">
        <w:tc>
          <w:tcPr>
            <w:tcW w:w="9355" w:type="dxa"/>
          </w:tcPr>
          <w:p w14:paraId="6C3E8E84" w14:textId="77777777" w:rsidR="00B25135" w:rsidRPr="00591392" w:rsidRDefault="00B25135" w:rsidP="0010308B">
            <w:pPr>
              <w:jc w:val="center"/>
              <w:rPr>
                <w:rFonts w:ascii="Times New Roman" w:hAnsi="Times New Roman" w:cs="Times New Roman"/>
                <w:sz w:val="28"/>
                <w:szCs w:val="28"/>
                <w:lang w:val="kk-KZ"/>
              </w:rPr>
            </w:pPr>
          </w:p>
          <w:p w14:paraId="7ACBBBB1" w14:textId="2E92D403" w:rsidR="0010308B" w:rsidRPr="00591392" w:rsidRDefault="0010308B" w:rsidP="0010308B">
            <w:pPr>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lastRenderedPageBreak/>
              <w:t xml:space="preserve">ҚОСЫМША </w:t>
            </w:r>
            <w:r w:rsidR="00B65B27">
              <w:rPr>
                <w:rFonts w:ascii="Times New Roman" w:hAnsi="Times New Roman" w:cs="Times New Roman"/>
                <w:sz w:val="28"/>
                <w:szCs w:val="28"/>
                <w:lang w:val="kk-KZ"/>
              </w:rPr>
              <w:t>Б</w:t>
            </w:r>
          </w:p>
          <w:p w14:paraId="55F42099" w14:textId="77777777" w:rsidR="00CA733C" w:rsidRDefault="0010308B" w:rsidP="00E36643">
            <w:pPr>
              <w:jc w:val="center"/>
              <w:rPr>
                <w:rFonts w:ascii="Times New Roman" w:hAnsi="Times New Roman" w:cs="Times New Roman"/>
                <w:sz w:val="28"/>
                <w:szCs w:val="28"/>
                <w:lang w:val="kk-KZ"/>
              </w:rPr>
            </w:pPr>
            <w:r w:rsidRPr="00591392">
              <w:rPr>
                <w:rFonts w:ascii="Times New Roman" w:hAnsi="Times New Roman" w:cs="Times New Roman"/>
                <w:sz w:val="28"/>
                <w:szCs w:val="28"/>
                <w:lang w:val="kk-KZ"/>
              </w:rPr>
              <w:t>Жүнді тассмалдауға және сақтауға арналған кешенге пайдалы модельге патент №5295</w:t>
            </w:r>
          </w:p>
          <w:p w14:paraId="3C36D1BE" w14:textId="02FD9970" w:rsidR="00C2141F" w:rsidRPr="00591392" w:rsidRDefault="00C2141F" w:rsidP="00E36643">
            <w:pPr>
              <w:jc w:val="center"/>
              <w:rPr>
                <w:rFonts w:ascii="Times New Roman" w:hAnsi="Times New Roman" w:cs="Times New Roman"/>
                <w:sz w:val="28"/>
                <w:szCs w:val="28"/>
                <w:lang w:val="kk-KZ"/>
              </w:rPr>
            </w:pPr>
          </w:p>
        </w:tc>
      </w:tr>
      <w:tr w:rsidR="0010308B" w:rsidRPr="00591392" w14:paraId="28807575" w14:textId="77777777" w:rsidTr="00907E2F">
        <w:tc>
          <w:tcPr>
            <w:tcW w:w="9355" w:type="dxa"/>
          </w:tcPr>
          <w:p w14:paraId="3AF3729B" w14:textId="0BE6ABB4" w:rsidR="0010308B" w:rsidRPr="00591392" w:rsidRDefault="0010308B" w:rsidP="00917DC2">
            <w:pPr>
              <w:jc w:val="center"/>
              <w:rPr>
                <w:rFonts w:ascii="Times New Roman" w:hAnsi="Times New Roman" w:cs="Times New Roman"/>
                <w:sz w:val="28"/>
                <w:szCs w:val="28"/>
                <w:lang w:val="kk-KZ"/>
              </w:rPr>
            </w:pPr>
            <w:r w:rsidRPr="00591392">
              <w:rPr>
                <w:rFonts w:ascii="Times New Roman" w:hAnsi="Times New Roman" w:cs="Times New Roman"/>
                <w:noProof/>
                <w:sz w:val="28"/>
                <w:szCs w:val="28"/>
                <w:lang w:eastAsia="ru-RU"/>
              </w:rPr>
              <w:lastRenderedPageBreak/>
              <w:drawing>
                <wp:inline distT="0" distB="0" distL="0" distR="0" wp14:anchorId="7E4BD628" wp14:editId="1C350CCD">
                  <wp:extent cx="5851525" cy="8229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79498" cy="8268941"/>
                          </a:xfrm>
                          <a:prstGeom prst="rect">
                            <a:avLst/>
                          </a:prstGeom>
                          <a:noFill/>
                          <a:ln>
                            <a:noFill/>
                          </a:ln>
                        </pic:spPr>
                      </pic:pic>
                    </a:graphicData>
                  </a:graphic>
                </wp:inline>
              </w:drawing>
            </w:r>
          </w:p>
        </w:tc>
      </w:tr>
    </w:tbl>
    <w:p w14:paraId="5FFCA7E8" w14:textId="77777777" w:rsidR="00907E2F" w:rsidRPr="00591392" w:rsidRDefault="00907E2F" w:rsidP="00C2141F">
      <w:pPr>
        <w:spacing w:after="0"/>
        <w:rPr>
          <w:rFonts w:ascii="Times New Roman" w:hAnsi="Times New Roman" w:cs="Times New Roman"/>
          <w:sz w:val="28"/>
          <w:szCs w:val="28"/>
          <w:lang w:val="kk-KZ"/>
        </w:rPr>
      </w:pPr>
    </w:p>
    <w:sectPr w:rsidR="00907E2F" w:rsidRPr="00591392" w:rsidSect="00003A0B">
      <w:footerReference w:type="default" r:id="rId155"/>
      <w:pgSz w:w="11906" w:h="16838" w:code="9"/>
      <w:pgMar w:top="1134" w:right="850" w:bottom="1134" w:left="1701"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122C9" w14:textId="77777777" w:rsidR="001647FB" w:rsidRDefault="001647FB" w:rsidP="00585707">
      <w:pPr>
        <w:spacing w:after="0" w:line="240" w:lineRule="auto"/>
      </w:pPr>
      <w:r>
        <w:separator/>
      </w:r>
    </w:p>
  </w:endnote>
  <w:endnote w:type="continuationSeparator" w:id="0">
    <w:p w14:paraId="4A01CF9A" w14:textId="77777777" w:rsidR="001647FB" w:rsidRDefault="001647FB" w:rsidP="00585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ArialMT-Identity-H">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853852"/>
      <w:docPartObj>
        <w:docPartGallery w:val="Page Numbers (Bottom of Page)"/>
        <w:docPartUnique/>
      </w:docPartObj>
    </w:sdtPr>
    <w:sdtContent>
      <w:p w14:paraId="60DC058D" w14:textId="40CE9836" w:rsidR="00596C1D" w:rsidRDefault="00596C1D">
        <w:pPr>
          <w:pStyle w:val="a6"/>
          <w:jc w:val="center"/>
        </w:pPr>
        <w:r w:rsidRPr="00585707">
          <w:rPr>
            <w:rFonts w:ascii="Times New Roman" w:hAnsi="Times New Roman" w:cs="Times New Roman"/>
            <w:sz w:val="28"/>
            <w:szCs w:val="28"/>
          </w:rPr>
          <w:fldChar w:fldCharType="begin"/>
        </w:r>
        <w:r w:rsidRPr="00585707">
          <w:rPr>
            <w:rFonts w:ascii="Times New Roman" w:hAnsi="Times New Roman" w:cs="Times New Roman"/>
            <w:sz w:val="28"/>
            <w:szCs w:val="28"/>
          </w:rPr>
          <w:instrText>PAGE   \* MERGEFORMAT</w:instrText>
        </w:r>
        <w:r w:rsidRPr="00585707">
          <w:rPr>
            <w:rFonts w:ascii="Times New Roman" w:hAnsi="Times New Roman" w:cs="Times New Roman"/>
            <w:sz w:val="28"/>
            <w:szCs w:val="28"/>
          </w:rPr>
          <w:fldChar w:fldCharType="separate"/>
        </w:r>
        <w:r w:rsidR="009C4B04">
          <w:rPr>
            <w:rFonts w:ascii="Times New Roman" w:hAnsi="Times New Roman" w:cs="Times New Roman"/>
            <w:noProof/>
            <w:sz w:val="28"/>
            <w:szCs w:val="28"/>
          </w:rPr>
          <w:t>20</w:t>
        </w:r>
        <w:r w:rsidRPr="00585707">
          <w:rPr>
            <w:rFonts w:ascii="Times New Roman" w:hAnsi="Times New Roman" w:cs="Times New Roman"/>
            <w:sz w:val="28"/>
            <w:szCs w:val="28"/>
          </w:rPr>
          <w:fldChar w:fldCharType="end"/>
        </w:r>
      </w:p>
    </w:sdtContent>
  </w:sdt>
  <w:p w14:paraId="41E30E72" w14:textId="77777777" w:rsidR="00596C1D" w:rsidRDefault="00596C1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33C27" w14:textId="77777777" w:rsidR="001647FB" w:rsidRDefault="001647FB" w:rsidP="00585707">
      <w:pPr>
        <w:spacing w:after="0" w:line="240" w:lineRule="auto"/>
      </w:pPr>
      <w:r>
        <w:separator/>
      </w:r>
    </w:p>
  </w:footnote>
  <w:footnote w:type="continuationSeparator" w:id="0">
    <w:p w14:paraId="0E9ECC7E" w14:textId="77777777" w:rsidR="001647FB" w:rsidRDefault="001647FB" w:rsidP="00585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10"/>
        <w:w w:val="100"/>
        <w:position w:val="0"/>
        <w:sz w:val="26"/>
        <w:u w:val="none"/>
      </w:rPr>
    </w:lvl>
    <w:lvl w:ilvl="1">
      <w:start w:val="1"/>
      <w:numFmt w:val="bullet"/>
      <w:lvlText w:val="•"/>
      <w:lvlJc w:val="left"/>
      <w:rPr>
        <w:rFonts w:ascii="Times New Roman" w:hAnsi="Times New Roman"/>
        <w:b w:val="0"/>
        <w:i w:val="0"/>
        <w:smallCaps w:val="0"/>
        <w:strike w:val="0"/>
        <w:color w:val="000000"/>
        <w:spacing w:val="10"/>
        <w:w w:val="100"/>
        <w:position w:val="0"/>
        <w:sz w:val="26"/>
        <w:u w:val="none"/>
      </w:rPr>
    </w:lvl>
    <w:lvl w:ilvl="2">
      <w:start w:val="1"/>
      <w:numFmt w:val="bullet"/>
      <w:lvlText w:val="•"/>
      <w:lvlJc w:val="left"/>
      <w:rPr>
        <w:rFonts w:ascii="Times New Roman" w:hAnsi="Times New Roman"/>
        <w:b w:val="0"/>
        <w:i w:val="0"/>
        <w:smallCaps w:val="0"/>
        <w:strike w:val="0"/>
        <w:color w:val="000000"/>
        <w:spacing w:val="10"/>
        <w:w w:val="100"/>
        <w:position w:val="0"/>
        <w:sz w:val="26"/>
        <w:u w:val="none"/>
      </w:rPr>
    </w:lvl>
    <w:lvl w:ilvl="3">
      <w:start w:val="1"/>
      <w:numFmt w:val="bullet"/>
      <w:lvlText w:val="•"/>
      <w:lvlJc w:val="left"/>
      <w:rPr>
        <w:rFonts w:ascii="Times New Roman" w:hAnsi="Times New Roman"/>
        <w:b w:val="0"/>
        <w:i w:val="0"/>
        <w:smallCaps w:val="0"/>
        <w:strike w:val="0"/>
        <w:color w:val="000000"/>
        <w:spacing w:val="10"/>
        <w:w w:val="100"/>
        <w:position w:val="0"/>
        <w:sz w:val="26"/>
        <w:u w:val="none"/>
      </w:rPr>
    </w:lvl>
    <w:lvl w:ilvl="4">
      <w:start w:val="1"/>
      <w:numFmt w:val="bullet"/>
      <w:lvlText w:val="•"/>
      <w:lvlJc w:val="left"/>
      <w:rPr>
        <w:rFonts w:ascii="Times New Roman" w:hAnsi="Times New Roman"/>
        <w:b w:val="0"/>
        <w:i w:val="0"/>
        <w:smallCaps w:val="0"/>
        <w:strike w:val="0"/>
        <w:color w:val="000000"/>
        <w:spacing w:val="10"/>
        <w:w w:val="100"/>
        <w:position w:val="0"/>
        <w:sz w:val="26"/>
        <w:u w:val="none"/>
      </w:rPr>
    </w:lvl>
    <w:lvl w:ilvl="5">
      <w:start w:val="1"/>
      <w:numFmt w:val="bullet"/>
      <w:lvlText w:val="•"/>
      <w:lvlJc w:val="left"/>
      <w:rPr>
        <w:rFonts w:ascii="Times New Roman" w:hAnsi="Times New Roman"/>
        <w:b w:val="0"/>
        <w:i w:val="0"/>
        <w:smallCaps w:val="0"/>
        <w:strike w:val="0"/>
        <w:color w:val="000000"/>
        <w:spacing w:val="10"/>
        <w:w w:val="100"/>
        <w:position w:val="0"/>
        <w:sz w:val="26"/>
        <w:u w:val="none"/>
      </w:rPr>
    </w:lvl>
    <w:lvl w:ilvl="6">
      <w:start w:val="1"/>
      <w:numFmt w:val="bullet"/>
      <w:lvlText w:val="•"/>
      <w:lvlJc w:val="left"/>
      <w:rPr>
        <w:rFonts w:ascii="Times New Roman" w:hAnsi="Times New Roman"/>
        <w:b w:val="0"/>
        <w:i w:val="0"/>
        <w:smallCaps w:val="0"/>
        <w:strike w:val="0"/>
        <w:color w:val="000000"/>
        <w:spacing w:val="10"/>
        <w:w w:val="100"/>
        <w:position w:val="0"/>
        <w:sz w:val="26"/>
        <w:u w:val="none"/>
      </w:rPr>
    </w:lvl>
    <w:lvl w:ilvl="7">
      <w:start w:val="1"/>
      <w:numFmt w:val="bullet"/>
      <w:lvlText w:val="•"/>
      <w:lvlJc w:val="left"/>
      <w:rPr>
        <w:rFonts w:ascii="Times New Roman" w:hAnsi="Times New Roman"/>
        <w:b w:val="0"/>
        <w:i w:val="0"/>
        <w:smallCaps w:val="0"/>
        <w:strike w:val="0"/>
        <w:color w:val="000000"/>
        <w:spacing w:val="10"/>
        <w:w w:val="100"/>
        <w:position w:val="0"/>
        <w:sz w:val="26"/>
        <w:u w:val="none"/>
      </w:rPr>
    </w:lvl>
    <w:lvl w:ilvl="8">
      <w:start w:val="1"/>
      <w:numFmt w:val="bullet"/>
      <w:lvlText w:val="•"/>
      <w:lvlJc w:val="left"/>
      <w:rPr>
        <w:rFonts w:ascii="Times New Roman" w:hAnsi="Times New Roman"/>
        <w:b w:val="0"/>
        <w:i w:val="0"/>
        <w:smallCaps w:val="0"/>
        <w:strike w:val="0"/>
        <w:color w:val="000000"/>
        <w:spacing w:val="10"/>
        <w:w w:val="100"/>
        <w:position w:val="0"/>
        <w:sz w:val="26"/>
        <w:u w:val="none"/>
      </w:rPr>
    </w:lvl>
  </w:abstractNum>
  <w:abstractNum w:abstractNumId="1"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hAnsi="Times New Roman" w:cs="Times New Roman"/>
        <w:b w:val="0"/>
        <w:bCs w:val="0"/>
        <w:i w:val="0"/>
        <w:iCs w:val="0"/>
        <w:smallCaps w:val="0"/>
        <w:strike w:val="0"/>
        <w:color w:val="000000"/>
        <w:spacing w:val="20"/>
        <w:w w:val="100"/>
        <w:position w:val="0"/>
        <w:sz w:val="24"/>
        <w:szCs w:val="24"/>
        <w:u w:val="none"/>
      </w:rPr>
    </w:lvl>
    <w:lvl w:ilvl="4">
      <w:start w:val="1"/>
      <w:numFmt w:val="decimal"/>
      <w:lvlText w:val="%5"/>
      <w:lvlJc w:val="left"/>
      <w:rPr>
        <w:rFonts w:ascii="Times New Roman" w:hAnsi="Times New Roman" w:cs="Times New Roman"/>
        <w:b w:val="0"/>
        <w:bCs w:val="0"/>
        <w:i w:val="0"/>
        <w:iCs w:val="0"/>
        <w:smallCaps w:val="0"/>
        <w:strike w:val="0"/>
        <w:color w:val="000000"/>
        <w:spacing w:val="10"/>
        <w:w w:val="100"/>
        <w:position w:val="0"/>
        <w:sz w:val="26"/>
        <w:szCs w:val="26"/>
        <w:u w:val="none"/>
      </w:rPr>
    </w:lvl>
    <w:lvl w:ilvl="5">
      <w:start w:val="1"/>
      <w:numFmt w:val="decimal"/>
      <w:lvlText w:val="%6"/>
      <w:lvlJc w:val="left"/>
      <w:rPr>
        <w:rFonts w:ascii="Times New Roman" w:hAnsi="Times New Roman" w:cs="Times New Roman"/>
        <w:b w:val="0"/>
        <w:bCs w:val="0"/>
        <w:i w:val="0"/>
        <w:iCs w:val="0"/>
        <w:smallCaps w:val="0"/>
        <w:strike w:val="0"/>
        <w:color w:val="000000"/>
        <w:spacing w:val="10"/>
        <w:w w:val="100"/>
        <w:position w:val="0"/>
        <w:sz w:val="26"/>
        <w:szCs w:val="26"/>
        <w:u w:val="none"/>
      </w:rPr>
    </w:lvl>
    <w:lvl w:ilvl="6">
      <w:start w:val="1"/>
      <w:numFmt w:val="decimal"/>
      <w:lvlText w:val="%6"/>
      <w:lvlJc w:val="left"/>
      <w:rPr>
        <w:rFonts w:ascii="Times New Roman" w:hAnsi="Times New Roman" w:cs="Times New Roman"/>
        <w:b w:val="0"/>
        <w:bCs w:val="0"/>
        <w:i w:val="0"/>
        <w:iCs w:val="0"/>
        <w:smallCaps w:val="0"/>
        <w:strike w:val="0"/>
        <w:color w:val="000000"/>
        <w:spacing w:val="10"/>
        <w:w w:val="100"/>
        <w:position w:val="0"/>
        <w:sz w:val="26"/>
        <w:szCs w:val="26"/>
        <w:u w:val="none"/>
      </w:rPr>
    </w:lvl>
    <w:lvl w:ilvl="7">
      <w:start w:val="1"/>
      <w:numFmt w:val="decimal"/>
      <w:lvlText w:val="%6"/>
      <w:lvlJc w:val="left"/>
      <w:rPr>
        <w:rFonts w:ascii="Times New Roman" w:hAnsi="Times New Roman" w:cs="Times New Roman"/>
        <w:b w:val="0"/>
        <w:bCs w:val="0"/>
        <w:i w:val="0"/>
        <w:iCs w:val="0"/>
        <w:smallCaps w:val="0"/>
        <w:strike w:val="0"/>
        <w:color w:val="000000"/>
        <w:spacing w:val="10"/>
        <w:w w:val="100"/>
        <w:position w:val="0"/>
        <w:sz w:val="26"/>
        <w:szCs w:val="26"/>
        <w:u w:val="none"/>
      </w:rPr>
    </w:lvl>
    <w:lvl w:ilvl="8">
      <w:start w:val="1"/>
      <w:numFmt w:val="decimal"/>
      <w:lvlText w:val="%6"/>
      <w:lvlJc w:val="left"/>
      <w:rPr>
        <w:rFonts w:ascii="Times New Roman" w:hAnsi="Times New Roman" w:cs="Times New Roman"/>
        <w:b w:val="0"/>
        <w:bCs w:val="0"/>
        <w:i w:val="0"/>
        <w:iCs w:val="0"/>
        <w:smallCaps w:val="0"/>
        <w:strike w:val="0"/>
        <w:color w:val="000000"/>
        <w:spacing w:val="10"/>
        <w:w w:val="100"/>
        <w:position w:val="0"/>
        <w:sz w:val="26"/>
        <w:szCs w:val="26"/>
        <w:u w:val="none"/>
      </w:rPr>
    </w:lvl>
  </w:abstractNum>
  <w:abstractNum w:abstractNumId="2" w15:restartNumberingAfterBreak="0">
    <w:nsid w:val="00000025"/>
    <w:multiLevelType w:val="multilevel"/>
    <w:tmpl w:val="00000024"/>
    <w:lvl w:ilvl="0">
      <w:start w:val="100"/>
      <w:numFmt w:val="upp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38"/>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7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7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7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7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7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7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7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1EF49C9"/>
    <w:multiLevelType w:val="multilevel"/>
    <w:tmpl w:val="38987D3E"/>
    <w:lvl w:ilvl="0">
      <w:start w:val="1"/>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4"/>
        <w:szCs w:val="24"/>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D55268"/>
    <w:multiLevelType w:val="multilevel"/>
    <w:tmpl w:val="43881A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B2603D"/>
    <w:multiLevelType w:val="multilevel"/>
    <w:tmpl w:val="94389010"/>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A5398D"/>
    <w:multiLevelType w:val="multilevel"/>
    <w:tmpl w:val="3D7E63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85656B"/>
    <w:multiLevelType w:val="multilevel"/>
    <w:tmpl w:val="208CF002"/>
    <w:lvl w:ilvl="0">
      <w:start w:val="1"/>
      <w:numFmt w:val="decimal"/>
      <w:lvlText w:val="%1"/>
      <w:lvlJc w:val="left"/>
      <w:pPr>
        <w:ind w:left="1140" w:hanging="420"/>
      </w:pPr>
      <w:rPr>
        <w:rFonts w:hint="default"/>
      </w:rPr>
    </w:lvl>
    <w:lvl w:ilvl="1">
      <w:start w:val="1"/>
      <w:numFmt w:val="decimal"/>
      <w:lvlText w:val="%1.%2"/>
      <w:lvlJc w:val="left"/>
      <w:pPr>
        <w:ind w:left="1849" w:hanging="4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705" w:hanging="1440"/>
      </w:pPr>
      <w:rPr>
        <w:rFonts w:hint="default"/>
      </w:rPr>
    </w:lvl>
    <w:lvl w:ilvl="6">
      <w:start w:val="1"/>
      <w:numFmt w:val="decimal"/>
      <w:lvlText w:val="%1.%2.%3.%4.%5.%6.%7"/>
      <w:lvlJc w:val="left"/>
      <w:pPr>
        <w:ind w:left="6414" w:hanging="1440"/>
      </w:pPr>
      <w:rPr>
        <w:rFonts w:hint="default"/>
      </w:rPr>
    </w:lvl>
    <w:lvl w:ilvl="7">
      <w:start w:val="1"/>
      <w:numFmt w:val="decimal"/>
      <w:lvlText w:val="%1.%2.%3.%4.%5.%6.%7.%8"/>
      <w:lvlJc w:val="left"/>
      <w:pPr>
        <w:ind w:left="7483" w:hanging="1800"/>
      </w:pPr>
      <w:rPr>
        <w:rFonts w:hint="default"/>
      </w:rPr>
    </w:lvl>
    <w:lvl w:ilvl="8">
      <w:start w:val="1"/>
      <w:numFmt w:val="decimal"/>
      <w:lvlText w:val="%1.%2.%3.%4.%5.%6.%7.%8.%9"/>
      <w:lvlJc w:val="left"/>
      <w:pPr>
        <w:ind w:left="8552" w:hanging="2160"/>
      </w:pPr>
      <w:rPr>
        <w:rFonts w:hint="default"/>
      </w:rPr>
    </w:lvl>
  </w:abstractNum>
  <w:abstractNum w:abstractNumId="8" w15:restartNumberingAfterBreak="0">
    <w:nsid w:val="2D0F4F3E"/>
    <w:multiLevelType w:val="multilevel"/>
    <w:tmpl w:val="A2CCD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56283"/>
    <w:multiLevelType w:val="multilevel"/>
    <w:tmpl w:val="0054D2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781E8E"/>
    <w:multiLevelType w:val="hybridMultilevel"/>
    <w:tmpl w:val="1862DD4C"/>
    <w:lvl w:ilvl="0" w:tplc="2738F312">
      <w:start w:val="1"/>
      <w:numFmt w:val="decimal"/>
      <w:lvlText w:val="%1."/>
      <w:lvlJc w:val="left"/>
      <w:pPr>
        <w:ind w:left="720" w:hanging="360"/>
      </w:pPr>
      <w:rPr>
        <w:rFonts w:ascii="Times New Roman" w:hAnsi="Times New Roman" w:cs="Times New Roman" w:hint="default"/>
        <w:color w:val="000000" w:themeColor="text1"/>
        <w:sz w:val="28"/>
        <w:szCs w:val="28"/>
        <w:lang w:val="en-U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 w15:restartNumberingAfterBreak="0">
    <w:nsid w:val="3B4463EF"/>
    <w:multiLevelType w:val="multilevel"/>
    <w:tmpl w:val="C68A1448"/>
    <w:lvl w:ilvl="0">
      <w:start w:val="1"/>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4"/>
        <w:szCs w:val="24"/>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427F3B"/>
    <w:multiLevelType w:val="multilevel"/>
    <w:tmpl w:val="7A18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DE2864"/>
    <w:multiLevelType w:val="multilevel"/>
    <w:tmpl w:val="7D9A04DE"/>
    <w:lvl w:ilvl="0">
      <w:start w:val="3"/>
      <w:numFmt w:val="decimal"/>
      <w:lvlText w:val="%1"/>
      <w:lvlJc w:val="left"/>
      <w:pPr>
        <w:ind w:left="360" w:hanging="360"/>
      </w:pPr>
      <w:rPr>
        <w:rFonts w:hint="default"/>
      </w:rPr>
    </w:lvl>
    <w:lvl w:ilvl="1">
      <w:start w:val="6"/>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4" w15:restartNumberingAfterBreak="0">
    <w:nsid w:val="42945E29"/>
    <w:multiLevelType w:val="hybridMultilevel"/>
    <w:tmpl w:val="35A43280"/>
    <w:lvl w:ilvl="0" w:tplc="512EC612">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AB3AA4"/>
    <w:multiLevelType w:val="hybridMultilevel"/>
    <w:tmpl w:val="C8480498"/>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6" w15:restartNumberingAfterBreak="0">
    <w:nsid w:val="43B77A71"/>
    <w:multiLevelType w:val="multilevel"/>
    <w:tmpl w:val="256A9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E151FB"/>
    <w:multiLevelType w:val="hybridMultilevel"/>
    <w:tmpl w:val="5F92D52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8" w15:restartNumberingAfterBreak="0">
    <w:nsid w:val="442F7ECD"/>
    <w:multiLevelType w:val="multilevel"/>
    <w:tmpl w:val="BA247658"/>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F57CA5"/>
    <w:multiLevelType w:val="multilevel"/>
    <w:tmpl w:val="3F60A5E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8D425F"/>
    <w:multiLevelType w:val="hybridMultilevel"/>
    <w:tmpl w:val="305A4DD2"/>
    <w:lvl w:ilvl="0" w:tplc="215AC67C">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F525208"/>
    <w:multiLevelType w:val="hybridMultilevel"/>
    <w:tmpl w:val="D2FA4E0A"/>
    <w:lvl w:ilvl="0" w:tplc="53149A70">
      <w:start w:val="1"/>
      <w:numFmt w:val="decimal"/>
      <w:lvlText w:val="%1."/>
      <w:lvlJc w:val="left"/>
      <w:pPr>
        <w:ind w:left="928" w:hanging="360"/>
      </w:pPr>
      <w:rPr>
        <w:rFonts w:hint="default"/>
        <w:lang w:val="kk-KZ"/>
      </w:rPr>
    </w:lvl>
    <w:lvl w:ilvl="1" w:tplc="20000019" w:tentative="1">
      <w:start w:val="1"/>
      <w:numFmt w:val="lowerLetter"/>
      <w:lvlText w:val="%2."/>
      <w:lvlJc w:val="left"/>
      <w:pPr>
        <w:ind w:left="1740" w:hanging="360"/>
      </w:pPr>
    </w:lvl>
    <w:lvl w:ilvl="2" w:tplc="2000001B" w:tentative="1">
      <w:start w:val="1"/>
      <w:numFmt w:val="lowerRoman"/>
      <w:lvlText w:val="%3."/>
      <w:lvlJc w:val="right"/>
      <w:pPr>
        <w:ind w:left="2460" w:hanging="180"/>
      </w:pPr>
    </w:lvl>
    <w:lvl w:ilvl="3" w:tplc="2000000F" w:tentative="1">
      <w:start w:val="1"/>
      <w:numFmt w:val="decimal"/>
      <w:lvlText w:val="%4."/>
      <w:lvlJc w:val="left"/>
      <w:pPr>
        <w:ind w:left="3180" w:hanging="360"/>
      </w:pPr>
    </w:lvl>
    <w:lvl w:ilvl="4" w:tplc="20000019" w:tentative="1">
      <w:start w:val="1"/>
      <w:numFmt w:val="lowerLetter"/>
      <w:lvlText w:val="%5."/>
      <w:lvlJc w:val="left"/>
      <w:pPr>
        <w:ind w:left="3900" w:hanging="360"/>
      </w:pPr>
    </w:lvl>
    <w:lvl w:ilvl="5" w:tplc="2000001B" w:tentative="1">
      <w:start w:val="1"/>
      <w:numFmt w:val="lowerRoman"/>
      <w:lvlText w:val="%6."/>
      <w:lvlJc w:val="right"/>
      <w:pPr>
        <w:ind w:left="4620" w:hanging="180"/>
      </w:pPr>
    </w:lvl>
    <w:lvl w:ilvl="6" w:tplc="2000000F" w:tentative="1">
      <w:start w:val="1"/>
      <w:numFmt w:val="decimal"/>
      <w:lvlText w:val="%7."/>
      <w:lvlJc w:val="left"/>
      <w:pPr>
        <w:ind w:left="5340" w:hanging="360"/>
      </w:pPr>
    </w:lvl>
    <w:lvl w:ilvl="7" w:tplc="20000019" w:tentative="1">
      <w:start w:val="1"/>
      <w:numFmt w:val="lowerLetter"/>
      <w:lvlText w:val="%8."/>
      <w:lvlJc w:val="left"/>
      <w:pPr>
        <w:ind w:left="6060" w:hanging="360"/>
      </w:pPr>
    </w:lvl>
    <w:lvl w:ilvl="8" w:tplc="2000001B" w:tentative="1">
      <w:start w:val="1"/>
      <w:numFmt w:val="lowerRoman"/>
      <w:lvlText w:val="%9."/>
      <w:lvlJc w:val="right"/>
      <w:pPr>
        <w:ind w:left="6780" w:hanging="180"/>
      </w:pPr>
    </w:lvl>
  </w:abstractNum>
  <w:abstractNum w:abstractNumId="22" w15:restartNumberingAfterBreak="0">
    <w:nsid w:val="508B22DE"/>
    <w:multiLevelType w:val="multilevel"/>
    <w:tmpl w:val="97BC7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F64232"/>
    <w:multiLevelType w:val="multilevel"/>
    <w:tmpl w:val="5FEAF64E"/>
    <w:lvl w:ilvl="0">
      <w:start w:val="1"/>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8"/>
        <w:szCs w:val="28"/>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FF0E6A"/>
    <w:multiLevelType w:val="multilevel"/>
    <w:tmpl w:val="22FA3A74"/>
    <w:lvl w:ilvl="0">
      <w:start w:val="1"/>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4"/>
        <w:szCs w:val="24"/>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EC0B88"/>
    <w:multiLevelType w:val="multilevel"/>
    <w:tmpl w:val="22F805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7D5D28"/>
    <w:multiLevelType w:val="multilevel"/>
    <w:tmpl w:val="A9C68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EE1088"/>
    <w:multiLevelType w:val="multilevel"/>
    <w:tmpl w:val="D482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AA48D4"/>
    <w:multiLevelType w:val="hybridMultilevel"/>
    <w:tmpl w:val="6EA4252E"/>
    <w:lvl w:ilvl="0" w:tplc="A73E9DE6">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44B4D43"/>
    <w:multiLevelType w:val="multilevel"/>
    <w:tmpl w:val="AD60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9D5DC7"/>
    <w:multiLevelType w:val="hybridMultilevel"/>
    <w:tmpl w:val="A4CA5C04"/>
    <w:lvl w:ilvl="0" w:tplc="FEAEF0CE">
      <w:start w:val="1"/>
      <w:numFmt w:val="decimal"/>
      <w:lvlText w:val="%1"/>
      <w:lvlJc w:val="left"/>
      <w:pPr>
        <w:ind w:left="644" w:hanging="360"/>
      </w:pPr>
      <w:rPr>
        <w:rFonts w:hint="default"/>
        <w:color w:val="auto"/>
      </w:rPr>
    </w:lvl>
    <w:lvl w:ilvl="1" w:tplc="574A26BE">
      <w:start w:val="1"/>
      <w:numFmt w:val="upp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31B2D4A"/>
    <w:multiLevelType w:val="multilevel"/>
    <w:tmpl w:val="73AAE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A1732D"/>
    <w:multiLevelType w:val="multilevel"/>
    <w:tmpl w:val="D0EC99B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2"/>
  </w:num>
  <w:num w:numId="3">
    <w:abstractNumId w:val="26"/>
  </w:num>
  <w:num w:numId="4">
    <w:abstractNumId w:val="12"/>
  </w:num>
  <w:num w:numId="5">
    <w:abstractNumId w:val="14"/>
  </w:num>
  <w:num w:numId="6">
    <w:abstractNumId w:val="29"/>
  </w:num>
  <w:num w:numId="7">
    <w:abstractNumId w:val="5"/>
  </w:num>
  <w:num w:numId="8">
    <w:abstractNumId w:val="0"/>
  </w:num>
  <w:num w:numId="9">
    <w:abstractNumId w:val="1"/>
  </w:num>
  <w:num w:numId="10">
    <w:abstractNumId w:val="31"/>
  </w:num>
  <w:num w:numId="11">
    <w:abstractNumId w:val="2"/>
  </w:num>
  <w:num w:numId="12">
    <w:abstractNumId w:val="32"/>
  </w:num>
  <w:num w:numId="13">
    <w:abstractNumId w:val="19"/>
  </w:num>
  <w:num w:numId="14">
    <w:abstractNumId w:val="25"/>
  </w:num>
  <w:num w:numId="15">
    <w:abstractNumId w:val="27"/>
  </w:num>
  <w:num w:numId="16">
    <w:abstractNumId w:val="16"/>
  </w:num>
  <w:num w:numId="17">
    <w:abstractNumId w:val="18"/>
  </w:num>
  <w:num w:numId="18">
    <w:abstractNumId w:val="21"/>
  </w:num>
  <w:num w:numId="19">
    <w:abstractNumId w:val="9"/>
  </w:num>
  <w:num w:numId="20">
    <w:abstractNumId w:val="6"/>
  </w:num>
  <w:num w:numId="21">
    <w:abstractNumId w:val="4"/>
  </w:num>
  <w:num w:numId="22">
    <w:abstractNumId w:val="3"/>
  </w:num>
  <w:num w:numId="23">
    <w:abstractNumId w:val="24"/>
  </w:num>
  <w:num w:numId="24">
    <w:abstractNumId w:val="11"/>
  </w:num>
  <w:num w:numId="25">
    <w:abstractNumId w:val="23"/>
  </w:num>
  <w:num w:numId="26">
    <w:abstractNumId w:val="13"/>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8"/>
  </w:num>
  <w:num w:numId="30">
    <w:abstractNumId w:val="20"/>
  </w:num>
  <w:num w:numId="31">
    <w:abstractNumId w:val="10"/>
  </w:num>
  <w:num w:numId="32">
    <w:abstractNumId w:val="15"/>
  </w:num>
  <w:num w:numId="33">
    <w:abstractNumId w:val="30"/>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75E"/>
    <w:rsid w:val="00000DE5"/>
    <w:rsid w:val="00002B0F"/>
    <w:rsid w:val="00003A0B"/>
    <w:rsid w:val="000116FE"/>
    <w:rsid w:val="00024CE2"/>
    <w:rsid w:val="00043E48"/>
    <w:rsid w:val="000451CE"/>
    <w:rsid w:val="00051AED"/>
    <w:rsid w:val="00061F68"/>
    <w:rsid w:val="00072F87"/>
    <w:rsid w:val="00081084"/>
    <w:rsid w:val="000858A8"/>
    <w:rsid w:val="000919A5"/>
    <w:rsid w:val="00096B4F"/>
    <w:rsid w:val="000A079F"/>
    <w:rsid w:val="000A3112"/>
    <w:rsid w:val="000B0F77"/>
    <w:rsid w:val="000C4BA0"/>
    <w:rsid w:val="000C7591"/>
    <w:rsid w:val="000D01F8"/>
    <w:rsid w:val="000D042C"/>
    <w:rsid w:val="000D37B4"/>
    <w:rsid w:val="000F11F7"/>
    <w:rsid w:val="0010308B"/>
    <w:rsid w:val="00121453"/>
    <w:rsid w:val="0012181B"/>
    <w:rsid w:val="00123029"/>
    <w:rsid w:val="00125A78"/>
    <w:rsid w:val="0012790C"/>
    <w:rsid w:val="00130945"/>
    <w:rsid w:val="00136D99"/>
    <w:rsid w:val="00137DA6"/>
    <w:rsid w:val="00143F46"/>
    <w:rsid w:val="00151937"/>
    <w:rsid w:val="001524E9"/>
    <w:rsid w:val="001575EB"/>
    <w:rsid w:val="00157AA2"/>
    <w:rsid w:val="00161E34"/>
    <w:rsid w:val="001647FB"/>
    <w:rsid w:val="00185ADE"/>
    <w:rsid w:val="0018642E"/>
    <w:rsid w:val="001944C3"/>
    <w:rsid w:val="001964B9"/>
    <w:rsid w:val="001A1EF4"/>
    <w:rsid w:val="001A3235"/>
    <w:rsid w:val="001B30CB"/>
    <w:rsid w:val="001C3FE8"/>
    <w:rsid w:val="001C7D33"/>
    <w:rsid w:val="001E3BDD"/>
    <w:rsid w:val="001E4764"/>
    <w:rsid w:val="001F2632"/>
    <w:rsid w:val="001F27B2"/>
    <w:rsid w:val="001F3B63"/>
    <w:rsid w:val="00200403"/>
    <w:rsid w:val="0020066F"/>
    <w:rsid w:val="00203408"/>
    <w:rsid w:val="00216A34"/>
    <w:rsid w:val="00221D23"/>
    <w:rsid w:val="00227104"/>
    <w:rsid w:val="002303E7"/>
    <w:rsid w:val="002306B9"/>
    <w:rsid w:val="002308CB"/>
    <w:rsid w:val="002559C0"/>
    <w:rsid w:val="00256086"/>
    <w:rsid w:val="002569F1"/>
    <w:rsid w:val="002642FF"/>
    <w:rsid w:val="00265E60"/>
    <w:rsid w:val="00266049"/>
    <w:rsid w:val="00266DE4"/>
    <w:rsid w:val="00275514"/>
    <w:rsid w:val="00284C0F"/>
    <w:rsid w:val="002A639D"/>
    <w:rsid w:val="002A758A"/>
    <w:rsid w:val="002A79F6"/>
    <w:rsid w:val="002B015E"/>
    <w:rsid w:val="002B6E34"/>
    <w:rsid w:val="002C6FFC"/>
    <w:rsid w:val="002D5989"/>
    <w:rsid w:val="002D6ADE"/>
    <w:rsid w:val="002E6875"/>
    <w:rsid w:val="002E76E3"/>
    <w:rsid w:val="002F04E0"/>
    <w:rsid w:val="00304992"/>
    <w:rsid w:val="00312DDA"/>
    <w:rsid w:val="00313997"/>
    <w:rsid w:val="00313B84"/>
    <w:rsid w:val="00317C67"/>
    <w:rsid w:val="0032492F"/>
    <w:rsid w:val="00326E6C"/>
    <w:rsid w:val="003373CA"/>
    <w:rsid w:val="00341E0F"/>
    <w:rsid w:val="00347C31"/>
    <w:rsid w:val="00353BF3"/>
    <w:rsid w:val="0035502A"/>
    <w:rsid w:val="003560B2"/>
    <w:rsid w:val="00357A83"/>
    <w:rsid w:val="00363E00"/>
    <w:rsid w:val="00364DD4"/>
    <w:rsid w:val="00385587"/>
    <w:rsid w:val="003877FF"/>
    <w:rsid w:val="00395B39"/>
    <w:rsid w:val="0039629D"/>
    <w:rsid w:val="003A0683"/>
    <w:rsid w:val="003A0B27"/>
    <w:rsid w:val="003A380D"/>
    <w:rsid w:val="003B1506"/>
    <w:rsid w:val="003B6707"/>
    <w:rsid w:val="003C4AE7"/>
    <w:rsid w:val="003C53F1"/>
    <w:rsid w:val="003D594A"/>
    <w:rsid w:val="003E1D17"/>
    <w:rsid w:val="003E1F83"/>
    <w:rsid w:val="003E71BA"/>
    <w:rsid w:val="003F0BF7"/>
    <w:rsid w:val="003F41F0"/>
    <w:rsid w:val="004021E2"/>
    <w:rsid w:val="00403191"/>
    <w:rsid w:val="004043A1"/>
    <w:rsid w:val="0041570F"/>
    <w:rsid w:val="00416B73"/>
    <w:rsid w:val="00431346"/>
    <w:rsid w:val="00443D1D"/>
    <w:rsid w:val="00447723"/>
    <w:rsid w:val="0045117D"/>
    <w:rsid w:val="0045760C"/>
    <w:rsid w:val="004622BE"/>
    <w:rsid w:val="00464A26"/>
    <w:rsid w:val="00465387"/>
    <w:rsid w:val="004823F1"/>
    <w:rsid w:val="004909CE"/>
    <w:rsid w:val="00494075"/>
    <w:rsid w:val="004A411A"/>
    <w:rsid w:val="004A615A"/>
    <w:rsid w:val="004B0959"/>
    <w:rsid w:val="004D17D3"/>
    <w:rsid w:val="004E16AB"/>
    <w:rsid w:val="004E780A"/>
    <w:rsid w:val="004F2B69"/>
    <w:rsid w:val="004F42E4"/>
    <w:rsid w:val="0050223E"/>
    <w:rsid w:val="00514A81"/>
    <w:rsid w:val="00517D21"/>
    <w:rsid w:val="00522CB5"/>
    <w:rsid w:val="00523C34"/>
    <w:rsid w:val="00526F58"/>
    <w:rsid w:val="005276E5"/>
    <w:rsid w:val="0053263C"/>
    <w:rsid w:val="00542DB7"/>
    <w:rsid w:val="00545037"/>
    <w:rsid w:val="005459A4"/>
    <w:rsid w:val="00554053"/>
    <w:rsid w:val="00563BCB"/>
    <w:rsid w:val="00567509"/>
    <w:rsid w:val="00583FDC"/>
    <w:rsid w:val="0058471F"/>
    <w:rsid w:val="00584E9E"/>
    <w:rsid w:val="00585707"/>
    <w:rsid w:val="00591392"/>
    <w:rsid w:val="00591EF9"/>
    <w:rsid w:val="00596C0B"/>
    <w:rsid w:val="00596C1D"/>
    <w:rsid w:val="005A36B9"/>
    <w:rsid w:val="005A42D9"/>
    <w:rsid w:val="005B02A7"/>
    <w:rsid w:val="005B055D"/>
    <w:rsid w:val="005B0DD2"/>
    <w:rsid w:val="005B4F6A"/>
    <w:rsid w:val="005B6C6D"/>
    <w:rsid w:val="005D0A07"/>
    <w:rsid w:val="005D17A8"/>
    <w:rsid w:val="005D22D3"/>
    <w:rsid w:val="005D5306"/>
    <w:rsid w:val="005D66C5"/>
    <w:rsid w:val="005E171A"/>
    <w:rsid w:val="005E7AA9"/>
    <w:rsid w:val="005F2EBB"/>
    <w:rsid w:val="005F640E"/>
    <w:rsid w:val="005F6931"/>
    <w:rsid w:val="00601307"/>
    <w:rsid w:val="006104A2"/>
    <w:rsid w:val="00615722"/>
    <w:rsid w:val="00617CAF"/>
    <w:rsid w:val="00623853"/>
    <w:rsid w:val="00631BAA"/>
    <w:rsid w:val="00641BA2"/>
    <w:rsid w:val="00643720"/>
    <w:rsid w:val="00652086"/>
    <w:rsid w:val="00652754"/>
    <w:rsid w:val="006666F9"/>
    <w:rsid w:val="006717E6"/>
    <w:rsid w:val="006726E3"/>
    <w:rsid w:val="006739C1"/>
    <w:rsid w:val="00692C41"/>
    <w:rsid w:val="006948AC"/>
    <w:rsid w:val="00695E1B"/>
    <w:rsid w:val="00697065"/>
    <w:rsid w:val="006A049B"/>
    <w:rsid w:val="006A0F2A"/>
    <w:rsid w:val="006B0660"/>
    <w:rsid w:val="006C0B6A"/>
    <w:rsid w:val="006C257B"/>
    <w:rsid w:val="006C34D9"/>
    <w:rsid w:val="006C399E"/>
    <w:rsid w:val="006D0A08"/>
    <w:rsid w:val="006D35A9"/>
    <w:rsid w:val="006D36FF"/>
    <w:rsid w:val="006E489B"/>
    <w:rsid w:val="006E7F36"/>
    <w:rsid w:val="006F05A4"/>
    <w:rsid w:val="00705197"/>
    <w:rsid w:val="00712B2E"/>
    <w:rsid w:val="00716DA5"/>
    <w:rsid w:val="00720F74"/>
    <w:rsid w:val="007247C3"/>
    <w:rsid w:val="007302A9"/>
    <w:rsid w:val="00744EF6"/>
    <w:rsid w:val="00747787"/>
    <w:rsid w:val="0074798E"/>
    <w:rsid w:val="00747AA9"/>
    <w:rsid w:val="00750618"/>
    <w:rsid w:val="00750E07"/>
    <w:rsid w:val="0075171B"/>
    <w:rsid w:val="007715F8"/>
    <w:rsid w:val="007A02E2"/>
    <w:rsid w:val="007A22BA"/>
    <w:rsid w:val="007B0FEA"/>
    <w:rsid w:val="007B286E"/>
    <w:rsid w:val="007B6B1A"/>
    <w:rsid w:val="007C1B77"/>
    <w:rsid w:val="007C32EB"/>
    <w:rsid w:val="007C7515"/>
    <w:rsid w:val="007D036B"/>
    <w:rsid w:val="007D491C"/>
    <w:rsid w:val="007D4A7C"/>
    <w:rsid w:val="00801652"/>
    <w:rsid w:val="00833301"/>
    <w:rsid w:val="00833333"/>
    <w:rsid w:val="00833A84"/>
    <w:rsid w:val="00837BFA"/>
    <w:rsid w:val="00841F9B"/>
    <w:rsid w:val="00857063"/>
    <w:rsid w:val="008658B7"/>
    <w:rsid w:val="00867A85"/>
    <w:rsid w:val="008725E2"/>
    <w:rsid w:val="00874502"/>
    <w:rsid w:val="0087608C"/>
    <w:rsid w:val="00880115"/>
    <w:rsid w:val="00882C4E"/>
    <w:rsid w:val="00883D34"/>
    <w:rsid w:val="008902E1"/>
    <w:rsid w:val="008A2D6F"/>
    <w:rsid w:val="008A5D72"/>
    <w:rsid w:val="008B39F4"/>
    <w:rsid w:val="008C0737"/>
    <w:rsid w:val="008C1515"/>
    <w:rsid w:val="008C1A1B"/>
    <w:rsid w:val="008C41B3"/>
    <w:rsid w:val="008C4B0D"/>
    <w:rsid w:val="008C4D77"/>
    <w:rsid w:val="008D5405"/>
    <w:rsid w:val="008D7DBB"/>
    <w:rsid w:val="008E2739"/>
    <w:rsid w:val="008E69EB"/>
    <w:rsid w:val="008E7EA3"/>
    <w:rsid w:val="008F16D0"/>
    <w:rsid w:val="008F17D8"/>
    <w:rsid w:val="008F1937"/>
    <w:rsid w:val="008F42A4"/>
    <w:rsid w:val="008F443A"/>
    <w:rsid w:val="00901900"/>
    <w:rsid w:val="00906475"/>
    <w:rsid w:val="00907E2F"/>
    <w:rsid w:val="00914600"/>
    <w:rsid w:val="00917DC2"/>
    <w:rsid w:val="009248C9"/>
    <w:rsid w:val="00945AB9"/>
    <w:rsid w:val="009508D9"/>
    <w:rsid w:val="00954164"/>
    <w:rsid w:val="00961F68"/>
    <w:rsid w:val="00967FB4"/>
    <w:rsid w:val="0097304D"/>
    <w:rsid w:val="00976C05"/>
    <w:rsid w:val="00991670"/>
    <w:rsid w:val="00994166"/>
    <w:rsid w:val="009A604C"/>
    <w:rsid w:val="009A6E6F"/>
    <w:rsid w:val="009B02A5"/>
    <w:rsid w:val="009B675B"/>
    <w:rsid w:val="009B7C6E"/>
    <w:rsid w:val="009C114A"/>
    <w:rsid w:val="009C4B04"/>
    <w:rsid w:val="009C7E5B"/>
    <w:rsid w:val="009D033D"/>
    <w:rsid w:val="009E34D4"/>
    <w:rsid w:val="009E4343"/>
    <w:rsid w:val="009E47C6"/>
    <w:rsid w:val="009E5D62"/>
    <w:rsid w:val="009F0336"/>
    <w:rsid w:val="009F78C4"/>
    <w:rsid w:val="00A05790"/>
    <w:rsid w:val="00A06FD3"/>
    <w:rsid w:val="00A070AD"/>
    <w:rsid w:val="00A17AF8"/>
    <w:rsid w:val="00A22040"/>
    <w:rsid w:val="00A22969"/>
    <w:rsid w:val="00A24362"/>
    <w:rsid w:val="00A33BC0"/>
    <w:rsid w:val="00A34CB6"/>
    <w:rsid w:val="00A37FE1"/>
    <w:rsid w:val="00A40202"/>
    <w:rsid w:val="00A4490B"/>
    <w:rsid w:val="00A4553F"/>
    <w:rsid w:val="00A45EFA"/>
    <w:rsid w:val="00A54C2A"/>
    <w:rsid w:val="00A557F2"/>
    <w:rsid w:val="00A63934"/>
    <w:rsid w:val="00A816CE"/>
    <w:rsid w:val="00A8334E"/>
    <w:rsid w:val="00A90E23"/>
    <w:rsid w:val="00A92271"/>
    <w:rsid w:val="00A94982"/>
    <w:rsid w:val="00AC5DE2"/>
    <w:rsid w:val="00AE1FF2"/>
    <w:rsid w:val="00AF03CA"/>
    <w:rsid w:val="00AF0A9A"/>
    <w:rsid w:val="00AF49BB"/>
    <w:rsid w:val="00B03648"/>
    <w:rsid w:val="00B12937"/>
    <w:rsid w:val="00B148BB"/>
    <w:rsid w:val="00B2181F"/>
    <w:rsid w:val="00B25135"/>
    <w:rsid w:val="00B30ABA"/>
    <w:rsid w:val="00B31ADF"/>
    <w:rsid w:val="00B3319E"/>
    <w:rsid w:val="00B36F71"/>
    <w:rsid w:val="00B40BB2"/>
    <w:rsid w:val="00B44571"/>
    <w:rsid w:val="00B47EAE"/>
    <w:rsid w:val="00B62DBE"/>
    <w:rsid w:val="00B65B27"/>
    <w:rsid w:val="00B675E2"/>
    <w:rsid w:val="00B70A75"/>
    <w:rsid w:val="00B83AD5"/>
    <w:rsid w:val="00B85945"/>
    <w:rsid w:val="00BA1847"/>
    <w:rsid w:val="00BA3E78"/>
    <w:rsid w:val="00BA5C34"/>
    <w:rsid w:val="00BB4AF3"/>
    <w:rsid w:val="00BB78B6"/>
    <w:rsid w:val="00BC2177"/>
    <w:rsid w:val="00BD5039"/>
    <w:rsid w:val="00BE126B"/>
    <w:rsid w:val="00BE16E5"/>
    <w:rsid w:val="00BE7C03"/>
    <w:rsid w:val="00BF0FA7"/>
    <w:rsid w:val="00BF4797"/>
    <w:rsid w:val="00C02E37"/>
    <w:rsid w:val="00C03477"/>
    <w:rsid w:val="00C04C21"/>
    <w:rsid w:val="00C06EB7"/>
    <w:rsid w:val="00C126AD"/>
    <w:rsid w:val="00C15E46"/>
    <w:rsid w:val="00C16720"/>
    <w:rsid w:val="00C2141F"/>
    <w:rsid w:val="00C458D2"/>
    <w:rsid w:val="00C51F37"/>
    <w:rsid w:val="00C70308"/>
    <w:rsid w:val="00C7145F"/>
    <w:rsid w:val="00C73151"/>
    <w:rsid w:val="00C740DA"/>
    <w:rsid w:val="00C7593D"/>
    <w:rsid w:val="00C90D68"/>
    <w:rsid w:val="00C94F8A"/>
    <w:rsid w:val="00C96CDD"/>
    <w:rsid w:val="00CA1AFC"/>
    <w:rsid w:val="00CA1CCA"/>
    <w:rsid w:val="00CA283A"/>
    <w:rsid w:val="00CA4A9B"/>
    <w:rsid w:val="00CA733C"/>
    <w:rsid w:val="00CB3AAD"/>
    <w:rsid w:val="00CB6AB9"/>
    <w:rsid w:val="00CC1D28"/>
    <w:rsid w:val="00CC4A59"/>
    <w:rsid w:val="00CE484B"/>
    <w:rsid w:val="00CE6587"/>
    <w:rsid w:val="00CF041D"/>
    <w:rsid w:val="00CF081F"/>
    <w:rsid w:val="00CF0B42"/>
    <w:rsid w:val="00D02C3F"/>
    <w:rsid w:val="00D066DC"/>
    <w:rsid w:val="00D06A1F"/>
    <w:rsid w:val="00D17F19"/>
    <w:rsid w:val="00D37B24"/>
    <w:rsid w:val="00D46546"/>
    <w:rsid w:val="00D46782"/>
    <w:rsid w:val="00D554E5"/>
    <w:rsid w:val="00D561D5"/>
    <w:rsid w:val="00D57B6A"/>
    <w:rsid w:val="00D625EA"/>
    <w:rsid w:val="00D63468"/>
    <w:rsid w:val="00D65370"/>
    <w:rsid w:val="00D70278"/>
    <w:rsid w:val="00D70737"/>
    <w:rsid w:val="00D7119F"/>
    <w:rsid w:val="00D72ED8"/>
    <w:rsid w:val="00D766E6"/>
    <w:rsid w:val="00DA1705"/>
    <w:rsid w:val="00DA2AF6"/>
    <w:rsid w:val="00DB0C68"/>
    <w:rsid w:val="00DC2C0C"/>
    <w:rsid w:val="00DC4C4E"/>
    <w:rsid w:val="00DC6C55"/>
    <w:rsid w:val="00DC6D40"/>
    <w:rsid w:val="00DD16D1"/>
    <w:rsid w:val="00DD24B8"/>
    <w:rsid w:val="00DD292F"/>
    <w:rsid w:val="00DF1D88"/>
    <w:rsid w:val="00E00ED6"/>
    <w:rsid w:val="00E1390C"/>
    <w:rsid w:val="00E17EC8"/>
    <w:rsid w:val="00E2370C"/>
    <w:rsid w:val="00E34795"/>
    <w:rsid w:val="00E34802"/>
    <w:rsid w:val="00E36643"/>
    <w:rsid w:val="00E45C33"/>
    <w:rsid w:val="00E46184"/>
    <w:rsid w:val="00E6046B"/>
    <w:rsid w:val="00E632D8"/>
    <w:rsid w:val="00E666D7"/>
    <w:rsid w:val="00E7388C"/>
    <w:rsid w:val="00E73FB7"/>
    <w:rsid w:val="00E842FF"/>
    <w:rsid w:val="00E84902"/>
    <w:rsid w:val="00E902C9"/>
    <w:rsid w:val="00EA0C5E"/>
    <w:rsid w:val="00EB600F"/>
    <w:rsid w:val="00EC44F9"/>
    <w:rsid w:val="00EC5631"/>
    <w:rsid w:val="00EC58E8"/>
    <w:rsid w:val="00EF0805"/>
    <w:rsid w:val="00EF1505"/>
    <w:rsid w:val="00EF2567"/>
    <w:rsid w:val="00EF7B83"/>
    <w:rsid w:val="00F065D1"/>
    <w:rsid w:val="00F10A02"/>
    <w:rsid w:val="00F131CE"/>
    <w:rsid w:val="00F1375E"/>
    <w:rsid w:val="00F23AE1"/>
    <w:rsid w:val="00F3750F"/>
    <w:rsid w:val="00F4048B"/>
    <w:rsid w:val="00F51FF6"/>
    <w:rsid w:val="00F54E63"/>
    <w:rsid w:val="00F609E8"/>
    <w:rsid w:val="00F61701"/>
    <w:rsid w:val="00F76566"/>
    <w:rsid w:val="00F8355F"/>
    <w:rsid w:val="00F85205"/>
    <w:rsid w:val="00F9216E"/>
    <w:rsid w:val="00F923E9"/>
    <w:rsid w:val="00F9278B"/>
    <w:rsid w:val="00F9622B"/>
    <w:rsid w:val="00F97EE9"/>
    <w:rsid w:val="00FA26A9"/>
    <w:rsid w:val="00FA4B7F"/>
    <w:rsid w:val="00FB4C99"/>
    <w:rsid w:val="00FC0700"/>
    <w:rsid w:val="00FC1EC0"/>
    <w:rsid w:val="00FC6922"/>
    <w:rsid w:val="00FF2815"/>
    <w:rsid w:val="00FF2F48"/>
    <w:rsid w:val="00FF3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2B27"/>
  <w15:chartTrackingRefBased/>
  <w15:docId w15:val="{0EE277E4-850E-427D-81AD-E72943E59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22C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semiHidden/>
    <w:unhideWhenUsed/>
    <w:qFormat/>
    <w:rsid w:val="00522CB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2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8570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85707"/>
  </w:style>
  <w:style w:type="paragraph" w:styleId="a6">
    <w:name w:val="footer"/>
    <w:basedOn w:val="a"/>
    <w:link w:val="a7"/>
    <w:uiPriority w:val="99"/>
    <w:unhideWhenUsed/>
    <w:rsid w:val="0058570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85707"/>
  </w:style>
  <w:style w:type="table" w:customStyle="1" w:styleId="31">
    <w:name w:val="Сетка таблицы31"/>
    <w:basedOn w:val="a1"/>
    <w:next w:val="a3"/>
    <w:uiPriority w:val="59"/>
    <w:rsid w:val="00347C3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 Знак1"/>
    <w:basedOn w:val="a0"/>
    <w:link w:val="a8"/>
    <w:uiPriority w:val="99"/>
    <w:locked/>
    <w:rsid w:val="00347C31"/>
    <w:rPr>
      <w:rFonts w:ascii="Times New Roman" w:hAnsi="Times New Roman" w:cs="Times New Roman"/>
      <w:spacing w:val="10"/>
      <w:sz w:val="26"/>
      <w:szCs w:val="26"/>
      <w:shd w:val="clear" w:color="auto" w:fill="FFFFFF"/>
    </w:rPr>
  </w:style>
  <w:style w:type="paragraph" w:styleId="a8">
    <w:name w:val="Body Text"/>
    <w:basedOn w:val="a"/>
    <w:link w:val="11"/>
    <w:uiPriority w:val="99"/>
    <w:qFormat/>
    <w:rsid w:val="00347C31"/>
    <w:pPr>
      <w:shd w:val="clear" w:color="auto" w:fill="FFFFFF"/>
      <w:spacing w:after="0" w:line="322" w:lineRule="exact"/>
      <w:ind w:hanging="4520"/>
      <w:jc w:val="center"/>
    </w:pPr>
    <w:rPr>
      <w:rFonts w:ascii="Times New Roman" w:hAnsi="Times New Roman" w:cs="Times New Roman"/>
      <w:spacing w:val="10"/>
      <w:sz w:val="26"/>
      <w:szCs w:val="26"/>
    </w:rPr>
  </w:style>
  <w:style w:type="character" w:customStyle="1" w:styleId="a9">
    <w:name w:val="Основной текст Знак"/>
    <w:basedOn w:val="a0"/>
    <w:uiPriority w:val="99"/>
    <w:rsid w:val="00347C31"/>
  </w:style>
  <w:style w:type="character" w:customStyle="1" w:styleId="0pt10">
    <w:name w:val="Основной текст + Интервал 0 pt10"/>
    <w:basedOn w:val="11"/>
    <w:uiPriority w:val="99"/>
    <w:rsid w:val="00347C31"/>
    <w:rPr>
      <w:rFonts w:ascii="Times New Roman" w:hAnsi="Times New Roman" w:cs="Times New Roman"/>
      <w:spacing w:val="0"/>
      <w:sz w:val="26"/>
      <w:szCs w:val="26"/>
      <w:shd w:val="clear" w:color="auto" w:fill="FFFFFF"/>
    </w:rPr>
  </w:style>
  <w:style w:type="paragraph" w:styleId="aa">
    <w:name w:val="List Paragraph"/>
    <w:basedOn w:val="a"/>
    <w:uiPriority w:val="34"/>
    <w:qFormat/>
    <w:rsid w:val="00347C31"/>
    <w:pPr>
      <w:ind w:left="720"/>
      <w:contextualSpacing/>
    </w:pPr>
  </w:style>
  <w:style w:type="table" w:customStyle="1" w:styleId="2">
    <w:name w:val="Сетка таблицы2"/>
    <w:basedOn w:val="a1"/>
    <w:next w:val="a3"/>
    <w:uiPriority w:val="39"/>
    <w:rsid w:val="00347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7C31"/>
    <w:pPr>
      <w:autoSpaceDE w:val="0"/>
      <w:autoSpaceDN w:val="0"/>
      <w:adjustRightInd w:val="0"/>
      <w:spacing w:after="0" w:line="240" w:lineRule="auto"/>
    </w:pPr>
    <w:rPr>
      <w:rFonts w:ascii="Cambria Math" w:hAnsi="Cambria Math" w:cs="Cambria Math"/>
      <w:color w:val="000000"/>
      <w:sz w:val="24"/>
      <w:szCs w:val="24"/>
    </w:rPr>
  </w:style>
  <w:style w:type="character" w:customStyle="1" w:styleId="4">
    <w:name w:val="Основной текст4"/>
    <w:basedOn w:val="a0"/>
    <w:rsid w:val="00347C31"/>
    <w:rPr>
      <w:rFonts w:ascii="Times New Roman" w:eastAsia="Times New Roman" w:hAnsi="Times New Roman" w:cs="Times New Roman"/>
      <w:b w:val="0"/>
      <w:bCs w:val="0"/>
      <w:i w:val="0"/>
      <w:iCs w:val="0"/>
      <w:smallCaps w:val="0"/>
      <w:strike w:val="0"/>
      <w:spacing w:val="0"/>
      <w:sz w:val="27"/>
      <w:szCs w:val="27"/>
    </w:rPr>
  </w:style>
  <w:style w:type="character" w:customStyle="1" w:styleId="ab">
    <w:name w:val="Основной текст_"/>
    <w:basedOn w:val="a0"/>
    <w:link w:val="18"/>
    <w:rsid w:val="00347C31"/>
    <w:rPr>
      <w:rFonts w:ascii="Times New Roman" w:eastAsia="Times New Roman" w:hAnsi="Times New Roman" w:cs="Times New Roman"/>
      <w:sz w:val="27"/>
      <w:szCs w:val="27"/>
      <w:shd w:val="clear" w:color="auto" w:fill="FFFFFF"/>
    </w:rPr>
  </w:style>
  <w:style w:type="paragraph" w:customStyle="1" w:styleId="18">
    <w:name w:val="Основной текст18"/>
    <w:basedOn w:val="a"/>
    <w:link w:val="ab"/>
    <w:rsid w:val="00347C31"/>
    <w:pPr>
      <w:shd w:val="clear" w:color="auto" w:fill="FFFFFF"/>
      <w:spacing w:after="0" w:line="480" w:lineRule="exact"/>
      <w:ind w:hanging="400"/>
    </w:pPr>
    <w:rPr>
      <w:rFonts w:ascii="Times New Roman" w:eastAsia="Times New Roman" w:hAnsi="Times New Roman" w:cs="Times New Roman"/>
      <w:sz w:val="27"/>
      <w:szCs w:val="27"/>
    </w:rPr>
  </w:style>
  <w:style w:type="character" w:styleId="ac">
    <w:name w:val="Hyperlink"/>
    <w:basedOn w:val="a0"/>
    <w:uiPriority w:val="99"/>
    <w:unhideWhenUsed/>
    <w:rsid w:val="00347C31"/>
    <w:rPr>
      <w:color w:val="0563C1" w:themeColor="hyperlink"/>
      <w:u w:val="single"/>
    </w:rPr>
  </w:style>
  <w:style w:type="character" w:customStyle="1" w:styleId="12">
    <w:name w:val="Неразрешенное упоминание1"/>
    <w:basedOn w:val="a0"/>
    <w:uiPriority w:val="99"/>
    <w:semiHidden/>
    <w:unhideWhenUsed/>
    <w:rsid w:val="00347C31"/>
    <w:rPr>
      <w:color w:val="605E5C"/>
      <w:shd w:val="clear" w:color="auto" w:fill="E1DFDD"/>
    </w:rPr>
  </w:style>
  <w:style w:type="character" w:customStyle="1" w:styleId="ezkurwreuab5ozgtqnkl">
    <w:name w:val="ezkurwreuab5ozgtqnkl"/>
    <w:basedOn w:val="a0"/>
    <w:rsid w:val="00347C31"/>
  </w:style>
  <w:style w:type="paragraph" w:styleId="ad">
    <w:name w:val="No Spacing"/>
    <w:uiPriority w:val="1"/>
    <w:qFormat/>
    <w:rsid w:val="00347C31"/>
    <w:pPr>
      <w:spacing w:after="0" w:line="240" w:lineRule="auto"/>
    </w:pPr>
  </w:style>
  <w:style w:type="character" w:styleId="ae">
    <w:name w:val="Placeholder Text"/>
    <w:basedOn w:val="a0"/>
    <w:uiPriority w:val="99"/>
    <w:semiHidden/>
    <w:rsid w:val="00522CB5"/>
    <w:rPr>
      <w:color w:val="808080"/>
    </w:rPr>
  </w:style>
  <w:style w:type="numbering" w:customStyle="1" w:styleId="13">
    <w:name w:val="Нет списка1"/>
    <w:next w:val="a2"/>
    <w:uiPriority w:val="99"/>
    <w:semiHidden/>
    <w:unhideWhenUsed/>
    <w:rsid w:val="00522CB5"/>
  </w:style>
  <w:style w:type="character" w:customStyle="1" w:styleId="20">
    <w:name w:val="Основной текст (2)_"/>
    <w:basedOn w:val="a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af">
    <w:name w:val="Подпись к картинке_"/>
    <w:basedOn w:val="a0"/>
    <w:rsid w:val="00522CB5"/>
    <w:rPr>
      <w:rFonts w:ascii="Times New Roman" w:eastAsia="Times New Roman" w:hAnsi="Times New Roman" w:cs="Times New Roman"/>
      <w:b w:val="0"/>
      <w:bCs w:val="0"/>
      <w:i w:val="0"/>
      <w:iCs w:val="0"/>
      <w:smallCaps w:val="0"/>
      <w:strike w:val="0"/>
      <w:spacing w:val="0"/>
      <w:sz w:val="23"/>
      <w:szCs w:val="23"/>
    </w:rPr>
  </w:style>
  <w:style w:type="character" w:customStyle="1" w:styleId="af0">
    <w:name w:val="Подпись к таблице_"/>
    <w:basedOn w:val="a0"/>
    <w:rsid w:val="00522CB5"/>
    <w:rPr>
      <w:rFonts w:ascii="Times New Roman" w:eastAsia="Times New Roman" w:hAnsi="Times New Roman" w:cs="Times New Roman"/>
      <w:b w:val="0"/>
      <w:bCs w:val="0"/>
      <w:i w:val="0"/>
      <w:iCs w:val="0"/>
      <w:smallCaps w:val="0"/>
      <w:strike w:val="0"/>
      <w:spacing w:val="0"/>
      <w:sz w:val="23"/>
      <w:szCs w:val="23"/>
    </w:rPr>
  </w:style>
  <w:style w:type="character" w:customStyle="1" w:styleId="5">
    <w:name w:val="Основной текст (5)_"/>
    <w:basedOn w:val="a0"/>
    <w:rsid w:val="00522CB5"/>
    <w:rPr>
      <w:rFonts w:ascii="Times New Roman" w:eastAsia="Times New Roman" w:hAnsi="Times New Roman" w:cs="Times New Roman"/>
      <w:b w:val="0"/>
      <w:bCs w:val="0"/>
      <w:i w:val="0"/>
      <w:iCs w:val="0"/>
      <w:smallCaps w:val="0"/>
      <w:strike w:val="0"/>
      <w:spacing w:val="0"/>
      <w:sz w:val="23"/>
      <w:szCs w:val="23"/>
    </w:rPr>
  </w:style>
  <w:style w:type="character" w:customStyle="1" w:styleId="6">
    <w:name w:val="Основной текст (6)_"/>
    <w:basedOn w:val="a0"/>
    <w:rsid w:val="00522CB5"/>
    <w:rPr>
      <w:rFonts w:ascii="Times New Roman" w:eastAsia="Times New Roman" w:hAnsi="Times New Roman" w:cs="Times New Roman"/>
      <w:b w:val="0"/>
      <w:bCs w:val="0"/>
      <w:i w:val="0"/>
      <w:iCs w:val="0"/>
      <w:smallCaps w:val="0"/>
      <w:strike w:val="0"/>
      <w:spacing w:val="0"/>
      <w:sz w:val="22"/>
      <w:szCs w:val="22"/>
    </w:rPr>
  </w:style>
  <w:style w:type="character" w:customStyle="1" w:styleId="8">
    <w:name w:val="Основной текст (8)_"/>
    <w:basedOn w:val="a0"/>
    <w:rsid w:val="00522CB5"/>
    <w:rPr>
      <w:rFonts w:ascii="Times New Roman" w:eastAsia="Times New Roman" w:hAnsi="Times New Roman" w:cs="Times New Roman"/>
      <w:b w:val="0"/>
      <w:bCs w:val="0"/>
      <w:i w:val="0"/>
      <w:iCs w:val="0"/>
      <w:smallCaps w:val="0"/>
      <w:strike w:val="0"/>
      <w:sz w:val="14"/>
      <w:szCs w:val="14"/>
      <w:lang w:val="en-US"/>
    </w:rPr>
  </w:style>
  <w:style w:type="character" w:customStyle="1" w:styleId="180">
    <w:name w:val="Основной текст (18)_"/>
    <w:basedOn w:val="a0"/>
    <w:rsid w:val="00522CB5"/>
    <w:rPr>
      <w:rFonts w:ascii="Times New Roman" w:eastAsia="Times New Roman" w:hAnsi="Times New Roman" w:cs="Times New Roman"/>
      <w:b w:val="0"/>
      <w:bCs w:val="0"/>
      <w:i w:val="0"/>
      <w:iCs w:val="0"/>
      <w:smallCaps w:val="0"/>
      <w:strike w:val="0"/>
      <w:spacing w:val="0"/>
      <w:sz w:val="17"/>
      <w:szCs w:val="17"/>
    </w:rPr>
  </w:style>
  <w:style w:type="character" w:customStyle="1" w:styleId="32">
    <w:name w:val="Заголовок №3 (2)_"/>
    <w:basedOn w:val="a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24">
    <w:name w:val="Основной текст (24)_"/>
    <w:basedOn w:val="a0"/>
    <w:link w:val="240"/>
    <w:rsid w:val="00522CB5"/>
    <w:rPr>
      <w:rFonts w:ascii="Times New Roman" w:eastAsia="Times New Roman" w:hAnsi="Times New Roman" w:cs="Times New Roman"/>
      <w:spacing w:val="10"/>
      <w:sz w:val="19"/>
      <w:szCs w:val="19"/>
      <w:shd w:val="clear" w:color="auto" w:fill="FFFFFF"/>
    </w:rPr>
  </w:style>
  <w:style w:type="character" w:customStyle="1" w:styleId="25">
    <w:name w:val="Основной текст (25)_"/>
    <w:basedOn w:val="a0"/>
    <w:rsid w:val="00522CB5"/>
    <w:rPr>
      <w:rFonts w:ascii="Times New Roman" w:eastAsia="Times New Roman" w:hAnsi="Times New Roman" w:cs="Times New Roman"/>
      <w:b w:val="0"/>
      <w:bCs w:val="0"/>
      <w:i w:val="0"/>
      <w:iCs w:val="0"/>
      <w:smallCaps w:val="0"/>
      <w:strike w:val="0"/>
      <w:spacing w:val="0"/>
      <w:sz w:val="19"/>
      <w:szCs w:val="19"/>
    </w:rPr>
  </w:style>
  <w:style w:type="character" w:customStyle="1" w:styleId="af1">
    <w:name w:val="Основной текст + Курсив"/>
    <w:basedOn w:val="ab"/>
    <w:rsid w:val="00522CB5"/>
    <w:rPr>
      <w:rFonts w:ascii="Times New Roman" w:eastAsia="Times New Roman" w:hAnsi="Times New Roman" w:cs="Times New Roman"/>
      <w:i/>
      <w:iCs/>
      <w:sz w:val="27"/>
      <w:szCs w:val="27"/>
      <w:shd w:val="clear" w:color="auto" w:fill="FFFFFF"/>
    </w:rPr>
  </w:style>
  <w:style w:type="character" w:customStyle="1" w:styleId="af2">
    <w:name w:val="Подпись к картинке"/>
    <w:basedOn w:val="af"/>
    <w:rsid w:val="00522CB5"/>
    <w:rPr>
      <w:rFonts w:ascii="Times New Roman" w:eastAsia="Times New Roman" w:hAnsi="Times New Roman" w:cs="Times New Roman"/>
      <w:b w:val="0"/>
      <w:bCs w:val="0"/>
      <w:i w:val="0"/>
      <w:iCs w:val="0"/>
      <w:smallCaps w:val="0"/>
      <w:strike w:val="0"/>
      <w:spacing w:val="0"/>
      <w:sz w:val="23"/>
      <w:szCs w:val="23"/>
    </w:rPr>
  </w:style>
  <w:style w:type="character" w:customStyle="1" w:styleId="250">
    <w:name w:val="Основной текст (25)"/>
    <w:basedOn w:val="25"/>
    <w:rsid w:val="00522CB5"/>
    <w:rPr>
      <w:rFonts w:ascii="Times New Roman" w:eastAsia="Times New Roman" w:hAnsi="Times New Roman" w:cs="Times New Roman"/>
      <w:b w:val="0"/>
      <w:bCs w:val="0"/>
      <w:i w:val="0"/>
      <w:iCs w:val="0"/>
      <w:smallCaps w:val="0"/>
      <w:strike w:val="0"/>
      <w:spacing w:val="0"/>
      <w:sz w:val="19"/>
      <w:szCs w:val="19"/>
    </w:rPr>
  </w:style>
  <w:style w:type="character" w:customStyle="1" w:styleId="93">
    <w:name w:val="Заголовок №9 (3)_"/>
    <w:basedOn w:val="a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60">
    <w:name w:val="Основной текст6"/>
    <w:basedOn w:val="ab"/>
    <w:rsid w:val="00522CB5"/>
    <w:rPr>
      <w:rFonts w:ascii="Times New Roman" w:eastAsia="Times New Roman" w:hAnsi="Times New Roman" w:cs="Times New Roman"/>
      <w:sz w:val="27"/>
      <w:szCs w:val="27"/>
      <w:shd w:val="clear" w:color="auto" w:fill="FFFFFF"/>
    </w:rPr>
  </w:style>
  <w:style w:type="character" w:customStyle="1" w:styleId="95pt">
    <w:name w:val="Основной текст + 9;5 pt;Полужирный"/>
    <w:basedOn w:val="ab"/>
    <w:rsid w:val="00522CB5"/>
    <w:rPr>
      <w:rFonts w:ascii="Times New Roman" w:eastAsia="Times New Roman" w:hAnsi="Times New Roman" w:cs="Times New Roman"/>
      <w:b/>
      <w:bCs/>
      <w:sz w:val="19"/>
      <w:szCs w:val="19"/>
      <w:shd w:val="clear" w:color="auto" w:fill="FFFFFF"/>
    </w:rPr>
  </w:style>
  <w:style w:type="character" w:customStyle="1" w:styleId="9pt">
    <w:name w:val="Основной текст + 9 pt;Полужирный;Малые прописные"/>
    <w:basedOn w:val="ab"/>
    <w:rsid w:val="00522CB5"/>
    <w:rPr>
      <w:rFonts w:ascii="Times New Roman" w:eastAsia="Times New Roman" w:hAnsi="Times New Roman" w:cs="Times New Roman"/>
      <w:b/>
      <w:bCs/>
      <w:smallCaps/>
      <w:sz w:val="18"/>
      <w:szCs w:val="18"/>
      <w:shd w:val="clear" w:color="auto" w:fill="FFFFFF"/>
    </w:rPr>
  </w:style>
  <w:style w:type="character" w:customStyle="1" w:styleId="af3">
    <w:name w:val="Подпись к таблице"/>
    <w:basedOn w:val="af0"/>
    <w:rsid w:val="00522CB5"/>
    <w:rPr>
      <w:rFonts w:ascii="Times New Roman" w:eastAsia="Times New Roman" w:hAnsi="Times New Roman" w:cs="Times New Roman"/>
      <w:b w:val="0"/>
      <w:bCs w:val="0"/>
      <w:i w:val="0"/>
      <w:iCs w:val="0"/>
      <w:smallCaps w:val="0"/>
      <w:strike w:val="0"/>
      <w:spacing w:val="0"/>
      <w:sz w:val="23"/>
      <w:szCs w:val="23"/>
    </w:rPr>
  </w:style>
  <w:style w:type="character" w:customStyle="1" w:styleId="80">
    <w:name w:val="Заголовок №8_"/>
    <w:basedOn w:val="a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9">
    <w:name w:val="Заголовок №9_"/>
    <w:basedOn w:val="a0"/>
    <w:link w:val="90"/>
    <w:rsid w:val="00522CB5"/>
    <w:rPr>
      <w:rFonts w:ascii="Times New Roman" w:eastAsia="Times New Roman" w:hAnsi="Times New Roman" w:cs="Times New Roman"/>
      <w:sz w:val="27"/>
      <w:szCs w:val="27"/>
      <w:shd w:val="clear" w:color="auto" w:fill="FFFFFF"/>
    </w:rPr>
  </w:style>
  <w:style w:type="character" w:customStyle="1" w:styleId="91">
    <w:name w:val="Основной текст9"/>
    <w:basedOn w:val="ab"/>
    <w:rsid w:val="00522CB5"/>
    <w:rPr>
      <w:rFonts w:ascii="Times New Roman" w:eastAsia="Times New Roman" w:hAnsi="Times New Roman" w:cs="Times New Roman"/>
      <w:sz w:val="27"/>
      <w:szCs w:val="27"/>
      <w:shd w:val="clear" w:color="auto" w:fill="FFFFFF"/>
    </w:rPr>
  </w:style>
  <w:style w:type="character" w:customStyle="1" w:styleId="51">
    <w:name w:val="Основной текст (51)_"/>
    <w:basedOn w:val="a0"/>
    <w:link w:val="510"/>
    <w:rsid w:val="00522CB5"/>
    <w:rPr>
      <w:rFonts w:ascii="Times New Roman" w:eastAsia="Times New Roman" w:hAnsi="Times New Roman" w:cs="Times New Roman"/>
      <w:sz w:val="28"/>
      <w:szCs w:val="28"/>
      <w:shd w:val="clear" w:color="auto" w:fill="FFFFFF"/>
    </w:rPr>
  </w:style>
  <w:style w:type="character" w:customStyle="1" w:styleId="55">
    <w:name w:val="Основной текст (55)_"/>
    <w:basedOn w:val="a0"/>
    <w:rsid w:val="00522CB5"/>
    <w:rPr>
      <w:rFonts w:ascii="Times New Roman" w:eastAsia="Times New Roman" w:hAnsi="Times New Roman" w:cs="Times New Roman"/>
      <w:b w:val="0"/>
      <w:bCs w:val="0"/>
      <w:i w:val="0"/>
      <w:iCs w:val="0"/>
      <w:smallCaps w:val="0"/>
      <w:strike w:val="0"/>
      <w:spacing w:val="0"/>
      <w:sz w:val="17"/>
      <w:szCs w:val="17"/>
    </w:rPr>
  </w:style>
  <w:style w:type="character" w:customStyle="1" w:styleId="557pt">
    <w:name w:val="Основной текст (55) + 7 pt;Не курсив"/>
    <w:basedOn w:val="55"/>
    <w:rsid w:val="00522CB5"/>
    <w:rPr>
      <w:rFonts w:ascii="Times New Roman" w:eastAsia="Times New Roman" w:hAnsi="Times New Roman" w:cs="Times New Roman"/>
      <w:b w:val="0"/>
      <w:bCs w:val="0"/>
      <w:i/>
      <w:iCs/>
      <w:smallCaps w:val="0"/>
      <w:strike w:val="0"/>
      <w:spacing w:val="0"/>
      <w:sz w:val="14"/>
      <w:szCs w:val="14"/>
    </w:rPr>
  </w:style>
  <w:style w:type="character" w:customStyle="1" w:styleId="550">
    <w:name w:val="Основной текст (55)"/>
    <w:basedOn w:val="55"/>
    <w:rsid w:val="00522CB5"/>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14pt0pt">
    <w:name w:val="Основной текст + 14 pt;Интервал 0 pt"/>
    <w:basedOn w:val="ab"/>
    <w:rsid w:val="00522CB5"/>
    <w:rPr>
      <w:rFonts w:ascii="Times New Roman" w:eastAsia="Times New Roman" w:hAnsi="Times New Roman" w:cs="Times New Roman"/>
      <w:spacing w:val="-10"/>
      <w:sz w:val="28"/>
      <w:szCs w:val="28"/>
      <w:shd w:val="clear" w:color="auto" w:fill="FFFFFF"/>
    </w:rPr>
  </w:style>
  <w:style w:type="character" w:customStyle="1" w:styleId="53">
    <w:name w:val="Основной текст (53)_"/>
    <w:basedOn w:val="a0"/>
    <w:link w:val="530"/>
    <w:rsid w:val="00522CB5"/>
    <w:rPr>
      <w:rFonts w:ascii="Times New Roman" w:eastAsia="Times New Roman" w:hAnsi="Times New Roman" w:cs="Times New Roman"/>
      <w:sz w:val="17"/>
      <w:szCs w:val="17"/>
      <w:shd w:val="clear" w:color="auto" w:fill="FFFFFF"/>
    </w:rPr>
  </w:style>
  <w:style w:type="character" w:customStyle="1" w:styleId="53135pt">
    <w:name w:val="Основной текст (53) + 13;5 pt;Не курсив"/>
    <w:basedOn w:val="53"/>
    <w:rsid w:val="00522CB5"/>
    <w:rPr>
      <w:rFonts w:ascii="Times New Roman" w:eastAsia="Times New Roman" w:hAnsi="Times New Roman" w:cs="Times New Roman"/>
      <w:i/>
      <w:iCs/>
      <w:sz w:val="27"/>
      <w:szCs w:val="27"/>
      <w:shd w:val="clear" w:color="auto" w:fill="FFFFFF"/>
    </w:rPr>
  </w:style>
  <w:style w:type="character" w:customStyle="1" w:styleId="54">
    <w:name w:val="Основной текст (54)_"/>
    <w:basedOn w:val="a0"/>
    <w:link w:val="540"/>
    <w:rsid w:val="00522CB5"/>
    <w:rPr>
      <w:rFonts w:ascii="Georgia" w:eastAsia="Georgia" w:hAnsi="Georgia" w:cs="Georgia"/>
      <w:sz w:val="19"/>
      <w:szCs w:val="19"/>
      <w:shd w:val="clear" w:color="auto" w:fill="FFFFFF"/>
    </w:rPr>
  </w:style>
  <w:style w:type="character" w:customStyle="1" w:styleId="-1pt">
    <w:name w:val="Основной текст + Курсив;Интервал -1 pt"/>
    <w:basedOn w:val="ab"/>
    <w:rsid w:val="00522CB5"/>
    <w:rPr>
      <w:rFonts w:ascii="Times New Roman" w:eastAsia="Times New Roman" w:hAnsi="Times New Roman" w:cs="Times New Roman"/>
      <w:i/>
      <w:iCs/>
      <w:spacing w:val="-30"/>
      <w:sz w:val="27"/>
      <w:szCs w:val="27"/>
      <w:shd w:val="clear" w:color="auto" w:fill="FFFFFF"/>
    </w:rPr>
  </w:style>
  <w:style w:type="character" w:customStyle="1" w:styleId="81">
    <w:name w:val="Заголовок №8"/>
    <w:basedOn w:val="8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50">
    <w:name w:val="Основной текст (5)"/>
    <w:basedOn w:val="5"/>
    <w:rsid w:val="00522CB5"/>
    <w:rPr>
      <w:rFonts w:ascii="Times New Roman" w:eastAsia="Times New Roman" w:hAnsi="Times New Roman" w:cs="Times New Roman"/>
      <w:b w:val="0"/>
      <w:bCs w:val="0"/>
      <w:i w:val="0"/>
      <w:iCs w:val="0"/>
      <w:smallCaps w:val="0"/>
      <w:strike w:val="0"/>
      <w:spacing w:val="0"/>
      <w:sz w:val="23"/>
      <w:szCs w:val="23"/>
    </w:rPr>
  </w:style>
  <w:style w:type="character" w:customStyle="1" w:styleId="56">
    <w:name w:val="Основной текст (56)_"/>
    <w:basedOn w:val="a0"/>
    <w:link w:val="560"/>
    <w:rsid w:val="00522CB5"/>
    <w:rPr>
      <w:rFonts w:ascii="Times New Roman" w:eastAsia="Times New Roman" w:hAnsi="Times New Roman" w:cs="Times New Roman"/>
      <w:sz w:val="23"/>
      <w:szCs w:val="23"/>
      <w:shd w:val="clear" w:color="auto" w:fill="FFFFFF"/>
    </w:rPr>
  </w:style>
  <w:style w:type="character" w:customStyle="1" w:styleId="61">
    <w:name w:val="Основной текст (6)"/>
    <w:basedOn w:val="6"/>
    <w:rsid w:val="00522CB5"/>
    <w:rPr>
      <w:rFonts w:ascii="Times New Roman" w:eastAsia="Times New Roman" w:hAnsi="Times New Roman" w:cs="Times New Roman"/>
      <w:b w:val="0"/>
      <w:bCs w:val="0"/>
      <w:i w:val="0"/>
      <w:iCs w:val="0"/>
      <w:smallCaps w:val="0"/>
      <w:strike w:val="0"/>
      <w:spacing w:val="0"/>
      <w:sz w:val="22"/>
      <w:szCs w:val="22"/>
    </w:rPr>
  </w:style>
  <w:style w:type="character" w:customStyle="1" w:styleId="57">
    <w:name w:val="Основной текст (57)_"/>
    <w:basedOn w:val="a0"/>
    <w:link w:val="570"/>
    <w:rsid w:val="00522CB5"/>
    <w:rPr>
      <w:rFonts w:ascii="Trebuchet MS" w:eastAsia="Trebuchet MS" w:hAnsi="Trebuchet MS" w:cs="Trebuchet MS"/>
      <w:sz w:val="20"/>
      <w:szCs w:val="20"/>
      <w:shd w:val="clear" w:color="auto" w:fill="FFFFFF"/>
    </w:rPr>
  </w:style>
  <w:style w:type="character" w:customStyle="1" w:styleId="73">
    <w:name w:val="Заголовок №7 (3)_"/>
    <w:basedOn w:val="a0"/>
    <w:link w:val="730"/>
    <w:rsid w:val="00522CB5"/>
    <w:rPr>
      <w:rFonts w:ascii="Times New Roman" w:eastAsia="Times New Roman" w:hAnsi="Times New Roman" w:cs="Times New Roman"/>
      <w:sz w:val="27"/>
      <w:szCs w:val="27"/>
      <w:shd w:val="clear" w:color="auto" w:fill="FFFFFF"/>
    </w:rPr>
  </w:style>
  <w:style w:type="character" w:customStyle="1" w:styleId="59">
    <w:name w:val="Основной текст (59)_"/>
    <w:basedOn w:val="a0"/>
    <w:link w:val="590"/>
    <w:rsid w:val="00522CB5"/>
    <w:rPr>
      <w:rFonts w:ascii="Times New Roman" w:eastAsia="Times New Roman" w:hAnsi="Times New Roman" w:cs="Times New Roman"/>
      <w:spacing w:val="50"/>
      <w:sz w:val="34"/>
      <w:szCs w:val="34"/>
      <w:shd w:val="clear" w:color="auto" w:fill="FFFFFF"/>
    </w:rPr>
  </w:style>
  <w:style w:type="character" w:customStyle="1" w:styleId="590pt">
    <w:name w:val="Основной текст (59) + Интервал 0 pt"/>
    <w:basedOn w:val="59"/>
    <w:rsid w:val="00522CB5"/>
    <w:rPr>
      <w:rFonts w:ascii="Times New Roman" w:eastAsia="Times New Roman" w:hAnsi="Times New Roman" w:cs="Times New Roman"/>
      <w:spacing w:val="0"/>
      <w:sz w:val="34"/>
      <w:szCs w:val="34"/>
      <w:shd w:val="clear" w:color="auto" w:fill="FFFFFF"/>
    </w:rPr>
  </w:style>
  <w:style w:type="character" w:customStyle="1" w:styleId="52">
    <w:name w:val="Заголовок №5_"/>
    <w:basedOn w:val="a0"/>
    <w:link w:val="58"/>
    <w:rsid w:val="00522CB5"/>
    <w:rPr>
      <w:rFonts w:ascii="Times New Roman" w:eastAsia="Times New Roman" w:hAnsi="Times New Roman" w:cs="Times New Roman"/>
      <w:sz w:val="31"/>
      <w:szCs w:val="31"/>
      <w:shd w:val="clear" w:color="auto" w:fill="FFFFFF"/>
    </w:rPr>
  </w:style>
  <w:style w:type="character" w:customStyle="1" w:styleId="5135pt">
    <w:name w:val="Заголовок №5 + 13;5 pt;Не курсив"/>
    <w:basedOn w:val="52"/>
    <w:rsid w:val="00522CB5"/>
    <w:rPr>
      <w:rFonts w:ascii="Times New Roman" w:eastAsia="Times New Roman" w:hAnsi="Times New Roman" w:cs="Times New Roman"/>
      <w:i/>
      <w:iCs/>
      <w:sz w:val="27"/>
      <w:szCs w:val="27"/>
      <w:shd w:val="clear" w:color="auto" w:fill="FFFFFF"/>
    </w:rPr>
  </w:style>
  <w:style w:type="character" w:customStyle="1" w:styleId="115pt">
    <w:name w:val="Основной текст + 11;5 pt;Курсив;Малые прописные"/>
    <w:basedOn w:val="ab"/>
    <w:rsid w:val="00522CB5"/>
    <w:rPr>
      <w:rFonts w:ascii="Times New Roman" w:eastAsia="Times New Roman" w:hAnsi="Times New Roman" w:cs="Times New Roman"/>
      <w:i/>
      <w:iCs/>
      <w:smallCaps/>
      <w:sz w:val="23"/>
      <w:szCs w:val="23"/>
      <w:shd w:val="clear" w:color="auto" w:fill="FFFFFF"/>
    </w:rPr>
  </w:style>
  <w:style w:type="character" w:customStyle="1" w:styleId="62">
    <w:name w:val="Заголовок №6 (2)_"/>
    <w:basedOn w:val="a0"/>
    <w:link w:val="620"/>
    <w:rsid w:val="00522CB5"/>
    <w:rPr>
      <w:rFonts w:ascii="Times New Roman" w:eastAsia="Times New Roman" w:hAnsi="Times New Roman" w:cs="Times New Roman"/>
      <w:sz w:val="31"/>
      <w:szCs w:val="31"/>
      <w:shd w:val="clear" w:color="auto" w:fill="FFFFFF"/>
    </w:rPr>
  </w:style>
  <w:style w:type="character" w:customStyle="1" w:styleId="621pt">
    <w:name w:val="Заголовок №6 (2) + Интервал 1 pt"/>
    <w:basedOn w:val="62"/>
    <w:rsid w:val="00522CB5"/>
    <w:rPr>
      <w:rFonts w:ascii="Times New Roman" w:eastAsia="Times New Roman" w:hAnsi="Times New Roman" w:cs="Times New Roman"/>
      <w:spacing w:val="30"/>
      <w:sz w:val="31"/>
      <w:szCs w:val="31"/>
      <w:shd w:val="clear" w:color="auto" w:fill="FFFFFF"/>
    </w:rPr>
  </w:style>
  <w:style w:type="character" w:customStyle="1" w:styleId="62135pt">
    <w:name w:val="Заголовок №6 (2) + 13;5 pt;Не курсив"/>
    <w:basedOn w:val="62"/>
    <w:rsid w:val="00522CB5"/>
    <w:rPr>
      <w:rFonts w:ascii="Times New Roman" w:eastAsia="Times New Roman" w:hAnsi="Times New Roman" w:cs="Times New Roman"/>
      <w:i/>
      <w:iCs/>
      <w:sz w:val="27"/>
      <w:szCs w:val="27"/>
      <w:shd w:val="clear" w:color="auto" w:fill="FFFFFF"/>
    </w:rPr>
  </w:style>
  <w:style w:type="character" w:customStyle="1" w:styleId="21">
    <w:name w:val="Основной текст (2)"/>
    <w:basedOn w:val="2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930">
    <w:name w:val="Заголовок №9 (3)"/>
    <w:basedOn w:val="93"/>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98">
    <w:name w:val="Заголовок №9 (8)_"/>
    <w:basedOn w:val="a0"/>
    <w:link w:val="980"/>
    <w:rsid w:val="00522CB5"/>
    <w:rPr>
      <w:rFonts w:ascii="Times New Roman" w:eastAsia="Times New Roman" w:hAnsi="Times New Roman" w:cs="Times New Roman"/>
      <w:sz w:val="31"/>
      <w:szCs w:val="31"/>
      <w:shd w:val="clear" w:color="auto" w:fill="FFFFFF"/>
    </w:rPr>
  </w:style>
  <w:style w:type="character" w:customStyle="1" w:styleId="98135pt">
    <w:name w:val="Заголовок №9 (8) + 13;5 pt"/>
    <w:basedOn w:val="98"/>
    <w:rsid w:val="00522CB5"/>
    <w:rPr>
      <w:rFonts w:ascii="Times New Roman" w:eastAsia="Times New Roman" w:hAnsi="Times New Roman" w:cs="Times New Roman"/>
      <w:sz w:val="27"/>
      <w:szCs w:val="27"/>
      <w:shd w:val="clear" w:color="auto" w:fill="FFFFFF"/>
    </w:rPr>
  </w:style>
  <w:style w:type="character" w:customStyle="1" w:styleId="98135pt0">
    <w:name w:val="Заголовок №9 (8) + 13;5 pt;Не курсив"/>
    <w:basedOn w:val="98"/>
    <w:rsid w:val="00522CB5"/>
    <w:rPr>
      <w:rFonts w:ascii="Times New Roman" w:eastAsia="Times New Roman" w:hAnsi="Times New Roman" w:cs="Times New Roman"/>
      <w:i/>
      <w:iCs/>
      <w:sz w:val="27"/>
      <w:szCs w:val="27"/>
      <w:shd w:val="clear" w:color="auto" w:fill="FFFFFF"/>
    </w:rPr>
  </w:style>
  <w:style w:type="character" w:customStyle="1" w:styleId="580">
    <w:name w:val="Основной текст (58)_"/>
    <w:basedOn w:val="a0"/>
    <w:link w:val="581"/>
    <w:rsid w:val="00522CB5"/>
    <w:rPr>
      <w:rFonts w:ascii="Times New Roman" w:eastAsia="Times New Roman" w:hAnsi="Times New Roman" w:cs="Times New Roman"/>
      <w:sz w:val="19"/>
      <w:szCs w:val="19"/>
      <w:shd w:val="clear" w:color="auto" w:fill="FFFFFF"/>
    </w:rPr>
  </w:style>
  <w:style w:type="character" w:customStyle="1" w:styleId="520">
    <w:name w:val="Заголовок №5 (2)_"/>
    <w:basedOn w:val="a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521">
    <w:name w:val="Заголовок №5 (2)"/>
    <w:basedOn w:val="52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1pt">
    <w:name w:val="Основной текст + Курсив;Интервал 1 pt"/>
    <w:basedOn w:val="ab"/>
    <w:rsid w:val="00522CB5"/>
    <w:rPr>
      <w:rFonts w:ascii="Times New Roman" w:eastAsia="Times New Roman" w:hAnsi="Times New Roman" w:cs="Times New Roman"/>
      <w:i/>
      <w:iCs/>
      <w:spacing w:val="20"/>
      <w:sz w:val="27"/>
      <w:szCs w:val="27"/>
      <w:shd w:val="clear" w:color="auto" w:fill="FFFFFF"/>
    </w:rPr>
  </w:style>
  <w:style w:type="character" w:customStyle="1" w:styleId="241pt">
    <w:name w:val="Основной текст (24) + Интервал 1 pt"/>
    <w:basedOn w:val="24"/>
    <w:rsid w:val="00522CB5"/>
    <w:rPr>
      <w:rFonts w:ascii="Times New Roman" w:eastAsia="Times New Roman" w:hAnsi="Times New Roman" w:cs="Times New Roman"/>
      <w:spacing w:val="30"/>
      <w:sz w:val="19"/>
      <w:szCs w:val="19"/>
      <w:shd w:val="clear" w:color="auto" w:fill="FFFFFF"/>
    </w:rPr>
  </w:style>
  <w:style w:type="character" w:customStyle="1" w:styleId="12pt0pt">
    <w:name w:val="Основной текст + 12 pt;Курсив;Интервал 0 pt"/>
    <w:basedOn w:val="ab"/>
    <w:rsid w:val="00522CB5"/>
    <w:rPr>
      <w:rFonts w:ascii="Times New Roman" w:eastAsia="Times New Roman" w:hAnsi="Times New Roman" w:cs="Times New Roman"/>
      <w:i/>
      <w:iCs/>
      <w:strike/>
      <w:spacing w:val="-10"/>
      <w:sz w:val="24"/>
      <w:szCs w:val="24"/>
      <w:shd w:val="clear" w:color="auto" w:fill="FFFFFF"/>
      <w:lang w:val="de"/>
    </w:rPr>
  </w:style>
  <w:style w:type="character" w:customStyle="1" w:styleId="15">
    <w:name w:val="Основной текст15"/>
    <w:basedOn w:val="ab"/>
    <w:rsid w:val="00522CB5"/>
    <w:rPr>
      <w:rFonts w:ascii="Times New Roman" w:eastAsia="Times New Roman" w:hAnsi="Times New Roman" w:cs="Times New Roman"/>
      <w:strike/>
      <w:sz w:val="27"/>
      <w:szCs w:val="27"/>
      <w:shd w:val="clear" w:color="auto" w:fill="FFFFFF"/>
      <w:lang w:val="de"/>
    </w:rPr>
  </w:style>
  <w:style w:type="character" w:customStyle="1" w:styleId="600">
    <w:name w:val="Основной текст (60)_"/>
    <w:basedOn w:val="a0"/>
    <w:link w:val="601"/>
    <w:rsid w:val="00522CB5"/>
    <w:rPr>
      <w:rFonts w:ascii="Times New Roman" w:eastAsia="Times New Roman" w:hAnsi="Times New Roman" w:cs="Times New Roman"/>
      <w:spacing w:val="10"/>
      <w:sz w:val="24"/>
      <w:szCs w:val="24"/>
      <w:shd w:val="clear" w:color="auto" w:fill="FFFFFF"/>
      <w:lang w:val="de"/>
    </w:rPr>
  </w:style>
  <w:style w:type="character" w:customStyle="1" w:styleId="60135pt0pt">
    <w:name w:val="Основной текст (60) + 13;5 pt;Не курсив;Интервал 0 pt"/>
    <w:basedOn w:val="600"/>
    <w:rsid w:val="00522CB5"/>
    <w:rPr>
      <w:rFonts w:ascii="Times New Roman" w:eastAsia="Times New Roman" w:hAnsi="Times New Roman" w:cs="Times New Roman"/>
      <w:i/>
      <w:iCs/>
      <w:spacing w:val="0"/>
      <w:sz w:val="27"/>
      <w:szCs w:val="27"/>
      <w:shd w:val="clear" w:color="auto" w:fill="FFFFFF"/>
      <w:lang w:val="de"/>
    </w:rPr>
  </w:style>
  <w:style w:type="character" w:customStyle="1" w:styleId="320">
    <w:name w:val="Заголовок №3 (2)"/>
    <w:basedOn w:val="32"/>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16">
    <w:name w:val="Основной текст16"/>
    <w:basedOn w:val="ab"/>
    <w:rsid w:val="00522CB5"/>
    <w:rPr>
      <w:rFonts w:ascii="Times New Roman" w:eastAsia="Times New Roman" w:hAnsi="Times New Roman" w:cs="Times New Roman"/>
      <w:sz w:val="27"/>
      <w:szCs w:val="27"/>
      <w:shd w:val="clear" w:color="auto" w:fill="FFFFFF"/>
    </w:rPr>
  </w:style>
  <w:style w:type="character" w:customStyle="1" w:styleId="200">
    <w:name w:val="Подпись к картинке (20)_"/>
    <w:basedOn w:val="a0"/>
    <w:rsid w:val="00522CB5"/>
    <w:rPr>
      <w:rFonts w:ascii="Times New Roman" w:eastAsia="Times New Roman" w:hAnsi="Times New Roman" w:cs="Times New Roman"/>
      <w:b w:val="0"/>
      <w:bCs w:val="0"/>
      <w:i w:val="0"/>
      <w:iCs w:val="0"/>
      <w:smallCaps w:val="0"/>
      <w:strike w:val="0"/>
      <w:spacing w:val="0"/>
      <w:sz w:val="17"/>
      <w:szCs w:val="17"/>
    </w:rPr>
  </w:style>
  <w:style w:type="character" w:customStyle="1" w:styleId="201">
    <w:name w:val="Подпись к картинке (20)"/>
    <w:basedOn w:val="200"/>
    <w:rsid w:val="00522CB5"/>
    <w:rPr>
      <w:rFonts w:ascii="Times New Roman" w:eastAsia="Times New Roman" w:hAnsi="Times New Roman" w:cs="Times New Roman"/>
      <w:b w:val="0"/>
      <w:bCs w:val="0"/>
      <w:i w:val="0"/>
      <w:iCs w:val="0"/>
      <w:smallCaps w:val="0"/>
      <w:strike w:val="0"/>
      <w:spacing w:val="0"/>
      <w:sz w:val="17"/>
      <w:szCs w:val="17"/>
    </w:rPr>
  </w:style>
  <w:style w:type="character" w:customStyle="1" w:styleId="610">
    <w:name w:val="Основной текст (61)_"/>
    <w:basedOn w:val="a0"/>
    <w:rsid w:val="00522CB5"/>
    <w:rPr>
      <w:rFonts w:ascii="Georgia" w:eastAsia="Georgia" w:hAnsi="Georgia" w:cs="Georgia"/>
      <w:b w:val="0"/>
      <w:bCs w:val="0"/>
      <w:i w:val="0"/>
      <w:iCs w:val="0"/>
      <w:smallCaps w:val="0"/>
      <w:strike w:val="0"/>
      <w:sz w:val="20"/>
      <w:szCs w:val="20"/>
    </w:rPr>
  </w:style>
  <w:style w:type="character" w:customStyle="1" w:styleId="611">
    <w:name w:val="Основной текст (61)"/>
    <w:basedOn w:val="610"/>
    <w:rsid w:val="00522CB5"/>
    <w:rPr>
      <w:rFonts w:ascii="Georgia" w:eastAsia="Georgia" w:hAnsi="Georgia" w:cs="Georgia"/>
      <w:b w:val="0"/>
      <w:bCs w:val="0"/>
      <w:i w:val="0"/>
      <w:iCs w:val="0"/>
      <w:smallCaps w:val="0"/>
      <w:strike w:val="0"/>
      <w:sz w:val="20"/>
      <w:szCs w:val="20"/>
    </w:rPr>
  </w:style>
  <w:style w:type="character" w:customStyle="1" w:styleId="5135pt0">
    <w:name w:val="Основной текст (5) + 13;5 pt"/>
    <w:basedOn w:val="5"/>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621">
    <w:name w:val="Основной текст (62)_"/>
    <w:basedOn w:val="a0"/>
    <w:rsid w:val="00522CB5"/>
    <w:rPr>
      <w:rFonts w:ascii="Times New Roman" w:eastAsia="Times New Roman" w:hAnsi="Times New Roman" w:cs="Times New Roman"/>
      <w:b w:val="0"/>
      <w:bCs w:val="0"/>
      <w:i w:val="0"/>
      <w:iCs w:val="0"/>
      <w:smallCaps w:val="0"/>
      <w:strike w:val="0"/>
      <w:spacing w:val="0"/>
      <w:sz w:val="12"/>
      <w:szCs w:val="12"/>
    </w:rPr>
  </w:style>
  <w:style w:type="character" w:customStyle="1" w:styleId="622">
    <w:name w:val="Основной текст (62)"/>
    <w:basedOn w:val="621"/>
    <w:rsid w:val="00522CB5"/>
    <w:rPr>
      <w:rFonts w:ascii="Times New Roman" w:eastAsia="Times New Roman" w:hAnsi="Times New Roman" w:cs="Times New Roman"/>
      <w:b w:val="0"/>
      <w:bCs w:val="0"/>
      <w:i w:val="0"/>
      <w:iCs w:val="0"/>
      <w:smallCaps w:val="0"/>
      <w:strike w:val="0"/>
      <w:spacing w:val="0"/>
      <w:sz w:val="12"/>
      <w:szCs w:val="12"/>
    </w:rPr>
  </w:style>
  <w:style w:type="character" w:customStyle="1" w:styleId="82">
    <w:name w:val="Основной текст (8)"/>
    <w:basedOn w:val="8"/>
    <w:rsid w:val="00522CB5"/>
    <w:rPr>
      <w:rFonts w:ascii="Times New Roman" w:eastAsia="Times New Roman" w:hAnsi="Times New Roman" w:cs="Times New Roman"/>
      <w:b w:val="0"/>
      <w:bCs w:val="0"/>
      <w:i w:val="0"/>
      <w:iCs w:val="0"/>
      <w:smallCaps w:val="0"/>
      <w:strike w:val="0"/>
      <w:spacing w:val="0"/>
      <w:sz w:val="14"/>
      <w:szCs w:val="14"/>
      <w:lang w:val="ru"/>
    </w:rPr>
  </w:style>
  <w:style w:type="character" w:customStyle="1" w:styleId="181">
    <w:name w:val="Основной текст (18)"/>
    <w:basedOn w:val="180"/>
    <w:rsid w:val="00522CB5"/>
    <w:rPr>
      <w:rFonts w:ascii="Times New Roman" w:eastAsia="Times New Roman" w:hAnsi="Times New Roman" w:cs="Times New Roman"/>
      <w:b w:val="0"/>
      <w:bCs w:val="0"/>
      <w:i w:val="0"/>
      <w:iCs w:val="0"/>
      <w:smallCaps w:val="0"/>
      <w:strike w:val="0"/>
      <w:spacing w:val="0"/>
      <w:sz w:val="17"/>
      <w:szCs w:val="17"/>
    </w:rPr>
  </w:style>
  <w:style w:type="character" w:customStyle="1" w:styleId="7">
    <w:name w:val="Заголовок №7_"/>
    <w:basedOn w:val="a0"/>
    <w:rsid w:val="00522CB5"/>
    <w:rPr>
      <w:rFonts w:ascii="Times New Roman" w:eastAsia="Times New Roman" w:hAnsi="Times New Roman" w:cs="Times New Roman"/>
      <w:b w:val="0"/>
      <w:bCs w:val="0"/>
      <w:i w:val="0"/>
      <w:iCs w:val="0"/>
      <w:smallCaps w:val="0"/>
      <w:strike w:val="0"/>
      <w:spacing w:val="0"/>
      <w:sz w:val="27"/>
      <w:szCs w:val="27"/>
    </w:rPr>
  </w:style>
  <w:style w:type="character" w:customStyle="1" w:styleId="70">
    <w:name w:val="Заголовок №7"/>
    <w:basedOn w:val="7"/>
    <w:rsid w:val="00522CB5"/>
    <w:rPr>
      <w:rFonts w:ascii="Times New Roman" w:eastAsia="Times New Roman" w:hAnsi="Times New Roman" w:cs="Times New Roman"/>
      <w:b w:val="0"/>
      <w:bCs w:val="0"/>
      <w:i w:val="0"/>
      <w:iCs w:val="0"/>
      <w:smallCaps w:val="0"/>
      <w:strike w:val="0"/>
      <w:spacing w:val="0"/>
      <w:sz w:val="27"/>
      <w:szCs w:val="27"/>
    </w:rPr>
  </w:style>
  <w:style w:type="paragraph" w:customStyle="1" w:styleId="240">
    <w:name w:val="Основной текст (24)"/>
    <w:basedOn w:val="a"/>
    <w:link w:val="24"/>
    <w:rsid w:val="00522CB5"/>
    <w:pPr>
      <w:shd w:val="clear" w:color="auto" w:fill="FFFFFF"/>
      <w:spacing w:after="300" w:line="0" w:lineRule="atLeast"/>
      <w:jc w:val="both"/>
    </w:pPr>
    <w:rPr>
      <w:rFonts w:ascii="Times New Roman" w:eastAsia="Times New Roman" w:hAnsi="Times New Roman" w:cs="Times New Roman"/>
      <w:spacing w:val="10"/>
      <w:sz w:val="19"/>
      <w:szCs w:val="19"/>
    </w:rPr>
  </w:style>
  <w:style w:type="paragraph" w:customStyle="1" w:styleId="90">
    <w:name w:val="Заголовок №9"/>
    <w:basedOn w:val="a"/>
    <w:link w:val="9"/>
    <w:rsid w:val="00522CB5"/>
    <w:pPr>
      <w:shd w:val="clear" w:color="auto" w:fill="FFFFFF"/>
      <w:spacing w:before="900" w:after="420" w:line="0" w:lineRule="atLeast"/>
      <w:jc w:val="both"/>
      <w:outlineLvl w:val="8"/>
    </w:pPr>
    <w:rPr>
      <w:rFonts w:ascii="Times New Roman" w:eastAsia="Times New Roman" w:hAnsi="Times New Roman" w:cs="Times New Roman"/>
      <w:sz w:val="27"/>
      <w:szCs w:val="27"/>
    </w:rPr>
  </w:style>
  <w:style w:type="paragraph" w:customStyle="1" w:styleId="510">
    <w:name w:val="Основной текст (51)"/>
    <w:basedOn w:val="a"/>
    <w:link w:val="51"/>
    <w:rsid w:val="00522CB5"/>
    <w:pPr>
      <w:shd w:val="clear" w:color="auto" w:fill="FFFFFF"/>
      <w:spacing w:after="0" w:line="0" w:lineRule="atLeast"/>
    </w:pPr>
    <w:rPr>
      <w:rFonts w:ascii="Times New Roman" w:eastAsia="Times New Roman" w:hAnsi="Times New Roman" w:cs="Times New Roman"/>
      <w:sz w:val="28"/>
      <w:szCs w:val="28"/>
    </w:rPr>
  </w:style>
  <w:style w:type="paragraph" w:customStyle="1" w:styleId="530">
    <w:name w:val="Основной текст (53)"/>
    <w:basedOn w:val="a"/>
    <w:link w:val="53"/>
    <w:rsid w:val="00522CB5"/>
    <w:pPr>
      <w:shd w:val="clear" w:color="auto" w:fill="FFFFFF"/>
      <w:spacing w:before="120" w:after="0" w:line="485" w:lineRule="exact"/>
    </w:pPr>
    <w:rPr>
      <w:rFonts w:ascii="Times New Roman" w:eastAsia="Times New Roman" w:hAnsi="Times New Roman" w:cs="Times New Roman"/>
      <w:sz w:val="17"/>
      <w:szCs w:val="17"/>
    </w:rPr>
  </w:style>
  <w:style w:type="paragraph" w:customStyle="1" w:styleId="540">
    <w:name w:val="Основной текст (54)"/>
    <w:basedOn w:val="a"/>
    <w:link w:val="54"/>
    <w:rsid w:val="00522CB5"/>
    <w:pPr>
      <w:shd w:val="clear" w:color="auto" w:fill="FFFFFF"/>
      <w:spacing w:after="120" w:line="0" w:lineRule="atLeast"/>
      <w:jc w:val="center"/>
    </w:pPr>
    <w:rPr>
      <w:rFonts w:ascii="Georgia" w:eastAsia="Georgia" w:hAnsi="Georgia" w:cs="Georgia"/>
      <w:sz w:val="19"/>
      <w:szCs w:val="19"/>
    </w:rPr>
  </w:style>
  <w:style w:type="paragraph" w:customStyle="1" w:styleId="560">
    <w:name w:val="Основной текст (56)"/>
    <w:basedOn w:val="a"/>
    <w:link w:val="56"/>
    <w:rsid w:val="00522CB5"/>
    <w:pPr>
      <w:shd w:val="clear" w:color="auto" w:fill="FFFFFF"/>
      <w:spacing w:after="0" w:line="0" w:lineRule="atLeast"/>
    </w:pPr>
    <w:rPr>
      <w:rFonts w:ascii="Times New Roman" w:eastAsia="Times New Roman" w:hAnsi="Times New Roman" w:cs="Times New Roman"/>
      <w:sz w:val="23"/>
      <w:szCs w:val="23"/>
    </w:rPr>
  </w:style>
  <w:style w:type="paragraph" w:customStyle="1" w:styleId="570">
    <w:name w:val="Основной текст (57)"/>
    <w:basedOn w:val="a"/>
    <w:link w:val="57"/>
    <w:rsid w:val="00522CB5"/>
    <w:pPr>
      <w:shd w:val="clear" w:color="auto" w:fill="FFFFFF"/>
      <w:spacing w:after="0" w:line="288" w:lineRule="exact"/>
      <w:jc w:val="both"/>
    </w:pPr>
    <w:rPr>
      <w:rFonts w:ascii="Trebuchet MS" w:eastAsia="Trebuchet MS" w:hAnsi="Trebuchet MS" w:cs="Trebuchet MS"/>
      <w:sz w:val="20"/>
      <w:szCs w:val="20"/>
    </w:rPr>
  </w:style>
  <w:style w:type="paragraph" w:customStyle="1" w:styleId="730">
    <w:name w:val="Заголовок №7 (3)"/>
    <w:basedOn w:val="a"/>
    <w:link w:val="73"/>
    <w:rsid w:val="00522CB5"/>
    <w:pPr>
      <w:shd w:val="clear" w:color="auto" w:fill="FFFFFF"/>
      <w:spacing w:after="0" w:line="0" w:lineRule="atLeast"/>
      <w:outlineLvl w:val="6"/>
    </w:pPr>
    <w:rPr>
      <w:rFonts w:ascii="Times New Roman" w:eastAsia="Times New Roman" w:hAnsi="Times New Roman" w:cs="Times New Roman"/>
      <w:sz w:val="27"/>
      <w:szCs w:val="27"/>
    </w:rPr>
  </w:style>
  <w:style w:type="paragraph" w:customStyle="1" w:styleId="590">
    <w:name w:val="Основной текст (59)"/>
    <w:basedOn w:val="a"/>
    <w:link w:val="59"/>
    <w:rsid w:val="00522CB5"/>
    <w:pPr>
      <w:shd w:val="clear" w:color="auto" w:fill="FFFFFF"/>
      <w:spacing w:after="0" w:line="0" w:lineRule="atLeast"/>
    </w:pPr>
    <w:rPr>
      <w:rFonts w:ascii="Times New Roman" w:eastAsia="Times New Roman" w:hAnsi="Times New Roman" w:cs="Times New Roman"/>
      <w:spacing w:val="50"/>
      <w:sz w:val="34"/>
      <w:szCs w:val="34"/>
    </w:rPr>
  </w:style>
  <w:style w:type="paragraph" w:customStyle="1" w:styleId="58">
    <w:name w:val="Заголовок №5"/>
    <w:basedOn w:val="a"/>
    <w:link w:val="52"/>
    <w:rsid w:val="00522CB5"/>
    <w:pPr>
      <w:shd w:val="clear" w:color="auto" w:fill="FFFFFF"/>
      <w:spacing w:after="0" w:line="485" w:lineRule="exact"/>
      <w:outlineLvl w:val="4"/>
    </w:pPr>
    <w:rPr>
      <w:rFonts w:ascii="Times New Roman" w:eastAsia="Times New Roman" w:hAnsi="Times New Roman" w:cs="Times New Roman"/>
      <w:sz w:val="31"/>
      <w:szCs w:val="31"/>
    </w:rPr>
  </w:style>
  <w:style w:type="paragraph" w:customStyle="1" w:styleId="620">
    <w:name w:val="Заголовок №6 (2)"/>
    <w:basedOn w:val="a"/>
    <w:link w:val="62"/>
    <w:rsid w:val="00522CB5"/>
    <w:pPr>
      <w:shd w:val="clear" w:color="auto" w:fill="FFFFFF"/>
      <w:spacing w:before="240" w:after="0" w:line="254" w:lineRule="exact"/>
      <w:outlineLvl w:val="5"/>
    </w:pPr>
    <w:rPr>
      <w:rFonts w:ascii="Times New Roman" w:eastAsia="Times New Roman" w:hAnsi="Times New Roman" w:cs="Times New Roman"/>
      <w:sz w:val="31"/>
      <w:szCs w:val="31"/>
    </w:rPr>
  </w:style>
  <w:style w:type="paragraph" w:customStyle="1" w:styleId="980">
    <w:name w:val="Заголовок №9 (8)"/>
    <w:basedOn w:val="a"/>
    <w:link w:val="98"/>
    <w:rsid w:val="00522CB5"/>
    <w:pPr>
      <w:shd w:val="clear" w:color="auto" w:fill="FFFFFF"/>
      <w:spacing w:before="420" w:after="0" w:line="0" w:lineRule="atLeast"/>
      <w:outlineLvl w:val="8"/>
    </w:pPr>
    <w:rPr>
      <w:rFonts w:ascii="Times New Roman" w:eastAsia="Times New Roman" w:hAnsi="Times New Roman" w:cs="Times New Roman"/>
      <w:sz w:val="31"/>
      <w:szCs w:val="31"/>
    </w:rPr>
  </w:style>
  <w:style w:type="paragraph" w:customStyle="1" w:styleId="581">
    <w:name w:val="Основной текст (58)"/>
    <w:basedOn w:val="a"/>
    <w:link w:val="580"/>
    <w:rsid w:val="00522CB5"/>
    <w:pPr>
      <w:shd w:val="clear" w:color="auto" w:fill="FFFFFF"/>
      <w:spacing w:after="420" w:line="0" w:lineRule="atLeast"/>
    </w:pPr>
    <w:rPr>
      <w:rFonts w:ascii="Times New Roman" w:eastAsia="Times New Roman" w:hAnsi="Times New Roman" w:cs="Times New Roman"/>
      <w:sz w:val="19"/>
      <w:szCs w:val="19"/>
    </w:rPr>
  </w:style>
  <w:style w:type="paragraph" w:customStyle="1" w:styleId="601">
    <w:name w:val="Основной текст (60)"/>
    <w:basedOn w:val="a"/>
    <w:link w:val="600"/>
    <w:rsid w:val="00522CB5"/>
    <w:pPr>
      <w:shd w:val="clear" w:color="auto" w:fill="FFFFFF"/>
      <w:spacing w:after="0" w:line="0" w:lineRule="atLeast"/>
    </w:pPr>
    <w:rPr>
      <w:rFonts w:ascii="Times New Roman" w:eastAsia="Times New Roman" w:hAnsi="Times New Roman" w:cs="Times New Roman"/>
      <w:spacing w:val="10"/>
      <w:sz w:val="24"/>
      <w:szCs w:val="24"/>
      <w:lang w:val="de"/>
    </w:rPr>
  </w:style>
  <w:style w:type="character" w:customStyle="1" w:styleId="10">
    <w:name w:val="Заголовок 1 Знак"/>
    <w:basedOn w:val="a0"/>
    <w:link w:val="1"/>
    <w:uiPriority w:val="9"/>
    <w:rsid w:val="00522CB5"/>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semiHidden/>
    <w:rsid w:val="00522CB5"/>
    <w:rPr>
      <w:rFonts w:ascii="Times New Roman" w:eastAsia="Times New Roman" w:hAnsi="Times New Roman" w:cs="Times New Roman"/>
      <w:b/>
      <w:bCs/>
      <w:sz w:val="27"/>
      <w:szCs w:val="27"/>
      <w:lang w:val="ru-RU" w:eastAsia="ru-RU"/>
    </w:rPr>
  </w:style>
  <w:style w:type="paragraph" w:styleId="af4">
    <w:name w:val="Normal (Web)"/>
    <w:basedOn w:val="a"/>
    <w:uiPriority w:val="99"/>
    <w:unhideWhenUsed/>
    <w:rsid w:val="00522C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522C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22CB5"/>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af5">
    <w:name w:val="Колонтитул_"/>
    <w:basedOn w:val="a0"/>
    <w:link w:val="af6"/>
    <w:rsid w:val="00522CB5"/>
    <w:rPr>
      <w:rFonts w:ascii="Times New Roman" w:eastAsia="Times New Roman" w:hAnsi="Times New Roman" w:cs="Times New Roman"/>
      <w:b/>
      <w:bCs/>
      <w:spacing w:val="6"/>
      <w:sz w:val="17"/>
      <w:szCs w:val="17"/>
      <w:shd w:val="clear" w:color="auto" w:fill="FFFFFF"/>
    </w:rPr>
  </w:style>
  <w:style w:type="paragraph" w:customStyle="1" w:styleId="af6">
    <w:name w:val="Колонтитул"/>
    <w:basedOn w:val="a"/>
    <w:link w:val="af5"/>
    <w:rsid w:val="00522CB5"/>
    <w:pPr>
      <w:widowControl w:val="0"/>
      <w:shd w:val="clear" w:color="auto" w:fill="FFFFFF"/>
      <w:spacing w:after="0" w:line="526" w:lineRule="exact"/>
      <w:jc w:val="center"/>
    </w:pPr>
    <w:rPr>
      <w:rFonts w:ascii="Times New Roman" w:eastAsia="Times New Roman" w:hAnsi="Times New Roman" w:cs="Times New Roman"/>
      <w:b/>
      <w:bCs/>
      <w:spacing w:val="6"/>
      <w:sz w:val="17"/>
      <w:szCs w:val="17"/>
    </w:rPr>
  </w:style>
  <w:style w:type="paragraph" w:customStyle="1" w:styleId="33">
    <w:name w:val="Основной текст3"/>
    <w:basedOn w:val="a"/>
    <w:rsid w:val="00522CB5"/>
    <w:pPr>
      <w:widowControl w:val="0"/>
      <w:shd w:val="clear" w:color="auto" w:fill="FFFFFF"/>
      <w:spacing w:before="180" w:after="0" w:line="463" w:lineRule="exact"/>
      <w:jc w:val="both"/>
    </w:pPr>
    <w:rPr>
      <w:rFonts w:ascii="Times New Roman" w:eastAsia="Times New Roman" w:hAnsi="Times New Roman" w:cs="Times New Roman"/>
      <w:b/>
      <w:bCs/>
      <w:spacing w:val="1"/>
    </w:rPr>
  </w:style>
  <w:style w:type="character" w:customStyle="1" w:styleId="40">
    <w:name w:val="Основной текст (4)_"/>
    <w:basedOn w:val="a0"/>
    <w:link w:val="41"/>
    <w:rsid w:val="00522CB5"/>
    <w:rPr>
      <w:rFonts w:ascii="Times New Roman" w:eastAsia="Times New Roman" w:hAnsi="Times New Roman" w:cs="Times New Roman"/>
      <w:spacing w:val="6"/>
      <w:shd w:val="clear" w:color="auto" w:fill="FFFFFF"/>
    </w:rPr>
  </w:style>
  <w:style w:type="paragraph" w:customStyle="1" w:styleId="41">
    <w:name w:val="Основной текст (4)"/>
    <w:basedOn w:val="a"/>
    <w:link w:val="40"/>
    <w:rsid w:val="00522CB5"/>
    <w:pPr>
      <w:widowControl w:val="0"/>
      <w:shd w:val="clear" w:color="auto" w:fill="FFFFFF"/>
      <w:spacing w:before="240" w:after="0" w:line="0" w:lineRule="atLeast"/>
    </w:pPr>
    <w:rPr>
      <w:rFonts w:ascii="Times New Roman" w:eastAsia="Times New Roman" w:hAnsi="Times New Roman" w:cs="Times New Roman"/>
      <w:spacing w:val="6"/>
    </w:rPr>
  </w:style>
  <w:style w:type="character" w:customStyle="1" w:styleId="0pt">
    <w:name w:val="Основной текст + Курсив;Интервал 0 pt"/>
    <w:basedOn w:val="ab"/>
    <w:rsid w:val="00522CB5"/>
    <w:rPr>
      <w:rFonts w:ascii="Times New Roman" w:eastAsia="Times New Roman" w:hAnsi="Times New Roman" w:cs="Times New Roman"/>
      <w:b/>
      <w:bCs/>
      <w:i/>
      <w:iCs/>
      <w:color w:val="000000"/>
      <w:spacing w:val="5"/>
      <w:w w:val="100"/>
      <w:position w:val="0"/>
      <w:sz w:val="24"/>
      <w:szCs w:val="24"/>
      <w:shd w:val="clear" w:color="auto" w:fill="FFFFFF"/>
      <w:lang w:val="kk-KZ"/>
    </w:rPr>
  </w:style>
  <w:style w:type="character" w:customStyle="1" w:styleId="51pt">
    <w:name w:val="Основной текст (5) + Интервал 1 pt"/>
    <w:basedOn w:val="5"/>
    <w:rsid w:val="00522CB5"/>
    <w:rPr>
      <w:rFonts w:ascii="Times New Roman" w:eastAsia="Times New Roman" w:hAnsi="Times New Roman" w:cs="Times New Roman"/>
      <w:b/>
      <w:bCs/>
      <w:i/>
      <w:iCs/>
      <w:smallCaps w:val="0"/>
      <w:strike w:val="0"/>
      <w:color w:val="000000"/>
      <w:spacing w:val="37"/>
      <w:w w:val="100"/>
      <w:position w:val="0"/>
      <w:sz w:val="24"/>
      <w:szCs w:val="24"/>
      <w:shd w:val="clear" w:color="auto" w:fill="FFFFFF"/>
      <w:lang w:val="kk-KZ"/>
    </w:rPr>
  </w:style>
  <w:style w:type="character" w:customStyle="1" w:styleId="100">
    <w:name w:val="Основной текст (10)_"/>
    <w:basedOn w:val="a0"/>
    <w:link w:val="101"/>
    <w:rsid w:val="00522CB5"/>
    <w:rPr>
      <w:rFonts w:ascii="Times New Roman" w:eastAsia="Times New Roman" w:hAnsi="Times New Roman" w:cs="Times New Roman"/>
      <w:b/>
      <w:bCs/>
      <w:spacing w:val="8"/>
      <w:sz w:val="16"/>
      <w:szCs w:val="16"/>
      <w:shd w:val="clear" w:color="auto" w:fill="FFFFFF"/>
    </w:rPr>
  </w:style>
  <w:style w:type="paragraph" w:customStyle="1" w:styleId="101">
    <w:name w:val="Основной текст (10)"/>
    <w:basedOn w:val="a"/>
    <w:link w:val="100"/>
    <w:rsid w:val="00522CB5"/>
    <w:pPr>
      <w:widowControl w:val="0"/>
      <w:shd w:val="clear" w:color="auto" w:fill="FFFFFF"/>
      <w:spacing w:after="0" w:line="204" w:lineRule="exact"/>
      <w:jc w:val="both"/>
    </w:pPr>
    <w:rPr>
      <w:rFonts w:ascii="Times New Roman" w:eastAsia="Times New Roman" w:hAnsi="Times New Roman" w:cs="Times New Roman"/>
      <w:b/>
      <w:bCs/>
      <w:spacing w:val="8"/>
      <w:sz w:val="16"/>
      <w:szCs w:val="16"/>
    </w:rPr>
  </w:style>
  <w:style w:type="character" w:customStyle="1" w:styleId="af7">
    <w:name w:val="Основной текст + Малые прописные"/>
    <w:basedOn w:val="ab"/>
    <w:rsid w:val="00522CB5"/>
    <w:rPr>
      <w:rFonts w:ascii="Times New Roman" w:eastAsia="Times New Roman" w:hAnsi="Times New Roman" w:cs="Times New Roman"/>
      <w:b/>
      <w:bCs/>
      <w:smallCaps/>
      <w:color w:val="000000"/>
      <w:spacing w:val="1"/>
      <w:w w:val="100"/>
      <w:position w:val="0"/>
      <w:sz w:val="24"/>
      <w:szCs w:val="24"/>
      <w:shd w:val="clear" w:color="auto" w:fill="FFFFFF"/>
      <w:lang w:val="kk-KZ"/>
    </w:rPr>
  </w:style>
  <w:style w:type="character" w:customStyle="1" w:styleId="22">
    <w:name w:val="Основной текст2"/>
    <w:basedOn w:val="ab"/>
    <w:rsid w:val="00522CB5"/>
    <w:rPr>
      <w:rFonts w:ascii="Times New Roman" w:eastAsia="Times New Roman" w:hAnsi="Times New Roman" w:cs="Times New Roman"/>
      <w:b/>
      <w:bCs/>
      <w:color w:val="000000"/>
      <w:spacing w:val="1"/>
      <w:w w:val="100"/>
      <w:position w:val="0"/>
      <w:sz w:val="24"/>
      <w:szCs w:val="24"/>
      <w:u w:val="single"/>
      <w:shd w:val="clear" w:color="auto" w:fill="FFFFFF"/>
      <w:lang w:val="kk-KZ"/>
    </w:rPr>
  </w:style>
  <w:style w:type="character" w:customStyle="1" w:styleId="110">
    <w:name w:val="Основной текст (11)_"/>
    <w:basedOn w:val="a0"/>
    <w:link w:val="111"/>
    <w:rsid w:val="00522CB5"/>
    <w:rPr>
      <w:rFonts w:ascii="Arial" w:eastAsia="Arial" w:hAnsi="Arial" w:cs="Arial"/>
      <w:spacing w:val="-11"/>
      <w:w w:val="80"/>
      <w:sz w:val="31"/>
      <w:szCs w:val="31"/>
      <w:shd w:val="clear" w:color="auto" w:fill="FFFFFF"/>
    </w:rPr>
  </w:style>
  <w:style w:type="paragraph" w:customStyle="1" w:styleId="111">
    <w:name w:val="Основной текст (11)"/>
    <w:basedOn w:val="a"/>
    <w:link w:val="110"/>
    <w:rsid w:val="00522CB5"/>
    <w:pPr>
      <w:widowControl w:val="0"/>
      <w:shd w:val="clear" w:color="auto" w:fill="FFFFFF"/>
      <w:spacing w:after="0" w:line="0" w:lineRule="atLeast"/>
    </w:pPr>
    <w:rPr>
      <w:rFonts w:ascii="Arial" w:eastAsia="Arial" w:hAnsi="Arial" w:cs="Arial"/>
      <w:spacing w:val="-11"/>
      <w:w w:val="80"/>
      <w:sz w:val="31"/>
      <w:szCs w:val="31"/>
    </w:rPr>
  </w:style>
  <w:style w:type="character" w:customStyle="1" w:styleId="150">
    <w:name w:val="Основной текст (15)_"/>
    <w:basedOn w:val="a0"/>
    <w:rsid w:val="00522CB5"/>
    <w:rPr>
      <w:rFonts w:ascii="Arial" w:eastAsia="Arial" w:hAnsi="Arial" w:cs="Arial"/>
      <w:b/>
      <w:bCs/>
      <w:i w:val="0"/>
      <w:iCs w:val="0"/>
      <w:smallCaps w:val="0"/>
      <w:strike w:val="0"/>
      <w:spacing w:val="1"/>
      <w:sz w:val="12"/>
      <w:szCs w:val="12"/>
      <w:u w:val="none"/>
    </w:rPr>
  </w:style>
  <w:style w:type="character" w:customStyle="1" w:styleId="17">
    <w:name w:val="Основной текст (17)_"/>
    <w:basedOn w:val="a0"/>
    <w:link w:val="170"/>
    <w:rsid w:val="00522CB5"/>
    <w:rPr>
      <w:rFonts w:ascii="Arial" w:eastAsia="Arial" w:hAnsi="Arial" w:cs="Arial"/>
      <w:b/>
      <w:bCs/>
      <w:spacing w:val="1"/>
      <w:sz w:val="12"/>
      <w:szCs w:val="12"/>
      <w:shd w:val="clear" w:color="auto" w:fill="FFFFFF"/>
    </w:rPr>
  </w:style>
  <w:style w:type="paragraph" w:customStyle="1" w:styleId="170">
    <w:name w:val="Основной текст (17)"/>
    <w:basedOn w:val="a"/>
    <w:link w:val="17"/>
    <w:rsid w:val="00522CB5"/>
    <w:pPr>
      <w:widowControl w:val="0"/>
      <w:shd w:val="clear" w:color="auto" w:fill="FFFFFF"/>
      <w:spacing w:before="60" w:after="0" w:line="0" w:lineRule="atLeast"/>
      <w:jc w:val="both"/>
    </w:pPr>
    <w:rPr>
      <w:rFonts w:ascii="Arial" w:eastAsia="Arial" w:hAnsi="Arial" w:cs="Arial"/>
      <w:b/>
      <w:bCs/>
      <w:spacing w:val="1"/>
      <w:sz w:val="12"/>
      <w:szCs w:val="12"/>
    </w:rPr>
  </w:style>
  <w:style w:type="character" w:customStyle="1" w:styleId="19">
    <w:name w:val="Основной текст (19)_"/>
    <w:basedOn w:val="a0"/>
    <w:link w:val="190"/>
    <w:rsid w:val="00522CB5"/>
    <w:rPr>
      <w:rFonts w:ascii="Times New Roman" w:eastAsia="Times New Roman" w:hAnsi="Times New Roman" w:cs="Times New Roman"/>
      <w:i/>
      <w:iCs/>
      <w:spacing w:val="5"/>
      <w:shd w:val="clear" w:color="auto" w:fill="FFFFFF"/>
    </w:rPr>
  </w:style>
  <w:style w:type="paragraph" w:customStyle="1" w:styleId="190">
    <w:name w:val="Основной текст (19)"/>
    <w:basedOn w:val="a"/>
    <w:link w:val="19"/>
    <w:rsid w:val="00522CB5"/>
    <w:pPr>
      <w:widowControl w:val="0"/>
      <w:shd w:val="clear" w:color="auto" w:fill="FFFFFF"/>
      <w:spacing w:before="120" w:after="0" w:line="0" w:lineRule="atLeast"/>
      <w:ind w:hanging="1240"/>
    </w:pPr>
    <w:rPr>
      <w:rFonts w:ascii="Times New Roman" w:eastAsia="Times New Roman" w:hAnsi="Times New Roman" w:cs="Times New Roman"/>
      <w:i/>
      <w:iCs/>
      <w:spacing w:val="5"/>
    </w:rPr>
  </w:style>
  <w:style w:type="character" w:customStyle="1" w:styleId="1pt0">
    <w:name w:val="Основной текст + Интервал 1 pt"/>
    <w:basedOn w:val="ab"/>
    <w:rsid w:val="00522CB5"/>
    <w:rPr>
      <w:rFonts w:ascii="Times New Roman" w:eastAsia="Times New Roman" w:hAnsi="Times New Roman" w:cs="Times New Roman"/>
      <w:b/>
      <w:bCs/>
      <w:color w:val="000000"/>
      <w:spacing w:val="28"/>
      <w:w w:val="100"/>
      <w:position w:val="0"/>
      <w:sz w:val="24"/>
      <w:szCs w:val="24"/>
      <w:shd w:val="clear" w:color="auto" w:fill="FFFFFF"/>
      <w:lang w:val="kk-KZ"/>
    </w:rPr>
  </w:style>
  <w:style w:type="character" w:customStyle="1" w:styleId="40pt">
    <w:name w:val="Основной текст (4) + Курсив;Интервал 0 pt"/>
    <w:basedOn w:val="40"/>
    <w:rsid w:val="00522CB5"/>
    <w:rPr>
      <w:rFonts w:ascii="Times New Roman" w:eastAsia="Times New Roman" w:hAnsi="Times New Roman" w:cs="Times New Roman"/>
      <w:i/>
      <w:iCs/>
      <w:color w:val="000000"/>
      <w:spacing w:val="5"/>
      <w:w w:val="100"/>
      <w:position w:val="0"/>
      <w:sz w:val="24"/>
      <w:szCs w:val="24"/>
      <w:shd w:val="clear" w:color="auto" w:fill="FFFFFF"/>
      <w:lang w:val="kk-KZ"/>
    </w:rPr>
  </w:style>
  <w:style w:type="character" w:customStyle="1" w:styleId="27">
    <w:name w:val="Основной текст (27)_"/>
    <w:basedOn w:val="a0"/>
    <w:link w:val="270"/>
    <w:rsid w:val="00522CB5"/>
    <w:rPr>
      <w:rFonts w:ascii="Times New Roman" w:eastAsia="Times New Roman" w:hAnsi="Times New Roman" w:cs="Times New Roman"/>
      <w:b/>
      <w:bCs/>
      <w:i/>
      <w:iCs/>
      <w:spacing w:val="65"/>
      <w:sz w:val="31"/>
      <w:szCs w:val="31"/>
      <w:shd w:val="clear" w:color="auto" w:fill="FFFFFF"/>
    </w:rPr>
  </w:style>
  <w:style w:type="paragraph" w:customStyle="1" w:styleId="270">
    <w:name w:val="Основной текст (27)"/>
    <w:basedOn w:val="a"/>
    <w:link w:val="27"/>
    <w:rsid w:val="00522CB5"/>
    <w:pPr>
      <w:widowControl w:val="0"/>
      <w:shd w:val="clear" w:color="auto" w:fill="FFFFFF"/>
      <w:spacing w:before="540" w:after="180" w:line="0" w:lineRule="atLeast"/>
      <w:ind w:firstLine="640"/>
      <w:jc w:val="both"/>
    </w:pPr>
    <w:rPr>
      <w:rFonts w:ascii="Times New Roman" w:eastAsia="Times New Roman" w:hAnsi="Times New Roman" w:cs="Times New Roman"/>
      <w:b/>
      <w:bCs/>
      <w:i/>
      <w:iCs/>
      <w:spacing w:val="65"/>
      <w:sz w:val="31"/>
      <w:szCs w:val="31"/>
    </w:rPr>
  </w:style>
  <w:style w:type="character" w:customStyle="1" w:styleId="28">
    <w:name w:val="Основной текст (28)_"/>
    <w:basedOn w:val="a0"/>
    <w:link w:val="280"/>
    <w:rsid w:val="00522CB5"/>
    <w:rPr>
      <w:rFonts w:ascii="Times New Roman" w:eastAsia="Times New Roman" w:hAnsi="Times New Roman" w:cs="Times New Roman"/>
      <w:b/>
      <w:bCs/>
      <w:spacing w:val="2"/>
      <w:sz w:val="33"/>
      <w:szCs w:val="33"/>
      <w:shd w:val="clear" w:color="auto" w:fill="FFFFFF"/>
    </w:rPr>
  </w:style>
  <w:style w:type="paragraph" w:customStyle="1" w:styleId="280">
    <w:name w:val="Основной текст (28)"/>
    <w:basedOn w:val="a"/>
    <w:link w:val="28"/>
    <w:rsid w:val="00522CB5"/>
    <w:pPr>
      <w:widowControl w:val="0"/>
      <w:shd w:val="clear" w:color="auto" w:fill="FFFFFF"/>
      <w:spacing w:before="180" w:after="1260" w:line="0" w:lineRule="atLeast"/>
      <w:ind w:firstLine="640"/>
      <w:jc w:val="both"/>
    </w:pPr>
    <w:rPr>
      <w:rFonts w:ascii="Times New Roman" w:eastAsia="Times New Roman" w:hAnsi="Times New Roman" w:cs="Times New Roman"/>
      <w:b/>
      <w:bCs/>
      <w:spacing w:val="2"/>
      <w:sz w:val="33"/>
      <w:szCs w:val="33"/>
    </w:rPr>
  </w:style>
  <w:style w:type="character" w:customStyle="1" w:styleId="63">
    <w:name w:val="Заголовок №6_"/>
    <w:basedOn w:val="a0"/>
    <w:link w:val="64"/>
    <w:rsid w:val="00522CB5"/>
    <w:rPr>
      <w:rFonts w:ascii="Times New Roman" w:eastAsia="Times New Roman" w:hAnsi="Times New Roman" w:cs="Times New Roman"/>
      <w:b/>
      <w:bCs/>
      <w:spacing w:val="2"/>
      <w:sz w:val="27"/>
      <w:szCs w:val="27"/>
      <w:shd w:val="clear" w:color="auto" w:fill="FFFFFF"/>
    </w:rPr>
  </w:style>
  <w:style w:type="paragraph" w:customStyle="1" w:styleId="64">
    <w:name w:val="Заголовок №6"/>
    <w:basedOn w:val="a"/>
    <w:link w:val="63"/>
    <w:rsid w:val="00522CB5"/>
    <w:pPr>
      <w:widowControl w:val="0"/>
      <w:shd w:val="clear" w:color="auto" w:fill="FFFFFF"/>
      <w:spacing w:before="1260" w:after="540" w:line="0" w:lineRule="atLeast"/>
      <w:jc w:val="both"/>
      <w:outlineLvl w:val="5"/>
    </w:pPr>
    <w:rPr>
      <w:rFonts w:ascii="Times New Roman" w:eastAsia="Times New Roman" w:hAnsi="Times New Roman" w:cs="Times New Roman"/>
      <w:b/>
      <w:bCs/>
      <w:spacing w:val="2"/>
      <w:sz w:val="27"/>
      <w:szCs w:val="27"/>
    </w:rPr>
  </w:style>
  <w:style w:type="character" w:customStyle="1" w:styleId="42">
    <w:name w:val="Заголовок №4_"/>
    <w:basedOn w:val="a0"/>
    <w:link w:val="43"/>
    <w:rsid w:val="00522CB5"/>
    <w:rPr>
      <w:rFonts w:ascii="Times New Roman" w:eastAsia="Times New Roman" w:hAnsi="Times New Roman" w:cs="Times New Roman"/>
      <w:b/>
      <w:bCs/>
      <w:spacing w:val="1"/>
      <w:shd w:val="clear" w:color="auto" w:fill="FFFFFF"/>
    </w:rPr>
  </w:style>
  <w:style w:type="paragraph" w:customStyle="1" w:styleId="43">
    <w:name w:val="Заголовок №4"/>
    <w:basedOn w:val="a"/>
    <w:link w:val="42"/>
    <w:rsid w:val="00522CB5"/>
    <w:pPr>
      <w:widowControl w:val="0"/>
      <w:shd w:val="clear" w:color="auto" w:fill="FFFFFF"/>
      <w:spacing w:after="0" w:line="0" w:lineRule="atLeast"/>
      <w:jc w:val="both"/>
      <w:outlineLvl w:val="3"/>
    </w:pPr>
    <w:rPr>
      <w:rFonts w:ascii="Times New Roman" w:eastAsia="Times New Roman" w:hAnsi="Times New Roman" w:cs="Times New Roman"/>
      <w:b/>
      <w:bCs/>
      <w:spacing w:val="1"/>
    </w:rPr>
  </w:style>
  <w:style w:type="character" w:customStyle="1" w:styleId="40pt0">
    <w:name w:val="Заголовок №4 + Курсив;Интервал 0 pt"/>
    <w:basedOn w:val="42"/>
    <w:rsid w:val="00522CB5"/>
    <w:rPr>
      <w:rFonts w:ascii="Times New Roman" w:eastAsia="Times New Roman" w:hAnsi="Times New Roman" w:cs="Times New Roman"/>
      <w:b/>
      <w:bCs/>
      <w:i/>
      <w:iCs/>
      <w:color w:val="000000"/>
      <w:spacing w:val="5"/>
      <w:w w:val="100"/>
      <w:position w:val="0"/>
      <w:sz w:val="24"/>
      <w:szCs w:val="24"/>
      <w:shd w:val="clear" w:color="auto" w:fill="FFFFFF"/>
    </w:rPr>
  </w:style>
  <w:style w:type="character" w:customStyle="1" w:styleId="41pt">
    <w:name w:val="Заголовок №4 + Интервал 1 pt"/>
    <w:basedOn w:val="42"/>
    <w:rsid w:val="00522CB5"/>
    <w:rPr>
      <w:rFonts w:ascii="Times New Roman" w:eastAsia="Times New Roman" w:hAnsi="Times New Roman" w:cs="Times New Roman"/>
      <w:b/>
      <w:bCs/>
      <w:color w:val="000000"/>
      <w:spacing w:val="28"/>
      <w:w w:val="100"/>
      <w:position w:val="0"/>
      <w:sz w:val="24"/>
      <w:szCs w:val="24"/>
      <w:shd w:val="clear" w:color="auto" w:fill="FFFFFF"/>
      <w:lang w:val="kk-KZ"/>
    </w:rPr>
  </w:style>
  <w:style w:type="character" w:customStyle="1" w:styleId="29">
    <w:name w:val="Основной текст (29)_"/>
    <w:basedOn w:val="a0"/>
    <w:link w:val="290"/>
    <w:rsid w:val="00522CB5"/>
    <w:rPr>
      <w:rFonts w:ascii="Times New Roman" w:eastAsia="Times New Roman" w:hAnsi="Times New Roman" w:cs="Times New Roman"/>
      <w:i/>
      <w:iCs/>
      <w:spacing w:val="29"/>
      <w:sz w:val="21"/>
      <w:szCs w:val="21"/>
      <w:shd w:val="clear" w:color="auto" w:fill="FFFFFF"/>
    </w:rPr>
  </w:style>
  <w:style w:type="paragraph" w:customStyle="1" w:styleId="290">
    <w:name w:val="Основной текст (29)"/>
    <w:basedOn w:val="a"/>
    <w:link w:val="29"/>
    <w:rsid w:val="00522CB5"/>
    <w:pPr>
      <w:widowControl w:val="0"/>
      <w:shd w:val="clear" w:color="auto" w:fill="FFFFFF"/>
      <w:spacing w:after="0" w:line="418" w:lineRule="exact"/>
    </w:pPr>
    <w:rPr>
      <w:rFonts w:ascii="Times New Roman" w:eastAsia="Times New Roman" w:hAnsi="Times New Roman" w:cs="Times New Roman"/>
      <w:i/>
      <w:iCs/>
      <w:spacing w:val="29"/>
      <w:sz w:val="21"/>
      <w:szCs w:val="21"/>
    </w:rPr>
  </w:style>
  <w:style w:type="character" w:customStyle="1" w:styleId="291">
    <w:name w:val="Основной текст (29) + Малые прописные"/>
    <w:basedOn w:val="29"/>
    <w:rsid w:val="00522CB5"/>
    <w:rPr>
      <w:rFonts w:ascii="Times New Roman" w:eastAsia="Times New Roman" w:hAnsi="Times New Roman" w:cs="Times New Roman"/>
      <w:i/>
      <w:iCs/>
      <w:smallCaps/>
      <w:color w:val="000000"/>
      <w:spacing w:val="29"/>
      <w:w w:val="100"/>
      <w:position w:val="0"/>
      <w:sz w:val="21"/>
      <w:szCs w:val="21"/>
      <w:shd w:val="clear" w:color="auto" w:fill="FFFFFF"/>
      <w:lang w:val="kk-KZ"/>
    </w:rPr>
  </w:style>
  <w:style w:type="character" w:customStyle="1" w:styleId="290pt">
    <w:name w:val="Основной текст (29) + Не курсив;Интервал 0 pt"/>
    <w:basedOn w:val="29"/>
    <w:rsid w:val="00522CB5"/>
    <w:rPr>
      <w:rFonts w:ascii="Times New Roman" w:eastAsia="Times New Roman" w:hAnsi="Times New Roman" w:cs="Times New Roman"/>
      <w:i/>
      <w:iCs/>
      <w:color w:val="000000"/>
      <w:spacing w:val="6"/>
      <w:w w:val="100"/>
      <w:position w:val="0"/>
      <w:sz w:val="21"/>
      <w:szCs w:val="21"/>
      <w:shd w:val="clear" w:color="auto" w:fill="FFFFFF"/>
      <w:lang w:val="kk-KZ"/>
    </w:rPr>
  </w:style>
  <w:style w:type="character" w:customStyle="1" w:styleId="2912pt1pt">
    <w:name w:val="Основной текст (29) + 12 pt;Полужирный;Интервал 1 pt"/>
    <w:basedOn w:val="29"/>
    <w:rsid w:val="00522CB5"/>
    <w:rPr>
      <w:rFonts w:ascii="Times New Roman" w:eastAsia="Times New Roman" w:hAnsi="Times New Roman" w:cs="Times New Roman"/>
      <w:b/>
      <w:bCs/>
      <w:i/>
      <w:iCs/>
      <w:color w:val="000000"/>
      <w:spacing w:val="37"/>
      <w:w w:val="100"/>
      <w:position w:val="0"/>
      <w:sz w:val="24"/>
      <w:szCs w:val="24"/>
      <w:shd w:val="clear" w:color="auto" w:fill="FFFFFF"/>
      <w:lang w:val="kk-KZ"/>
    </w:rPr>
  </w:style>
  <w:style w:type="character" w:customStyle="1" w:styleId="291pt">
    <w:name w:val="Основной текст (29) + Интервал 1 pt"/>
    <w:basedOn w:val="29"/>
    <w:rsid w:val="00522CB5"/>
    <w:rPr>
      <w:rFonts w:ascii="Times New Roman" w:eastAsia="Times New Roman" w:hAnsi="Times New Roman" w:cs="Times New Roman"/>
      <w:i/>
      <w:iCs/>
      <w:color w:val="000000"/>
      <w:spacing w:val="39"/>
      <w:w w:val="100"/>
      <w:position w:val="0"/>
      <w:sz w:val="21"/>
      <w:szCs w:val="21"/>
      <w:shd w:val="clear" w:color="auto" w:fill="FFFFFF"/>
      <w:lang w:val="kk-KZ"/>
    </w:rPr>
  </w:style>
  <w:style w:type="character" w:customStyle="1" w:styleId="15TimesNewRoman5pt0pt">
    <w:name w:val="Основной текст (15) + Times New Roman;5 pt;Не полужирный;Интервал 0 pt"/>
    <w:basedOn w:val="150"/>
    <w:rsid w:val="00522CB5"/>
    <w:rPr>
      <w:rFonts w:ascii="Times New Roman" w:eastAsia="Times New Roman" w:hAnsi="Times New Roman" w:cs="Times New Roman"/>
      <w:b/>
      <w:bCs/>
      <w:i w:val="0"/>
      <w:iCs w:val="0"/>
      <w:smallCaps w:val="0"/>
      <w:strike w:val="0"/>
      <w:color w:val="000000"/>
      <w:spacing w:val="0"/>
      <w:w w:val="100"/>
      <w:position w:val="0"/>
      <w:sz w:val="10"/>
      <w:szCs w:val="10"/>
      <w:u w:val="none"/>
      <w:lang w:val="kk-KZ"/>
    </w:rPr>
  </w:style>
  <w:style w:type="character" w:customStyle="1" w:styleId="150pt">
    <w:name w:val="Основной текст (15) + Не полужирный;Интервал 0 pt"/>
    <w:basedOn w:val="150"/>
    <w:rsid w:val="00522CB5"/>
    <w:rPr>
      <w:rFonts w:ascii="Arial" w:eastAsia="Arial" w:hAnsi="Arial" w:cs="Arial"/>
      <w:b/>
      <w:bCs/>
      <w:i w:val="0"/>
      <w:iCs w:val="0"/>
      <w:smallCaps w:val="0"/>
      <w:strike w:val="0"/>
      <w:color w:val="000000"/>
      <w:spacing w:val="0"/>
      <w:w w:val="100"/>
      <w:position w:val="0"/>
      <w:sz w:val="12"/>
      <w:szCs w:val="12"/>
      <w:u w:val="none"/>
    </w:rPr>
  </w:style>
  <w:style w:type="character" w:customStyle="1" w:styleId="151">
    <w:name w:val="Основной текст (15)"/>
    <w:basedOn w:val="150"/>
    <w:rsid w:val="00522CB5"/>
    <w:rPr>
      <w:rFonts w:ascii="Arial" w:eastAsia="Arial" w:hAnsi="Arial" w:cs="Arial"/>
      <w:b/>
      <w:bCs/>
      <w:i w:val="0"/>
      <w:iCs w:val="0"/>
      <w:smallCaps w:val="0"/>
      <w:strike w:val="0"/>
      <w:color w:val="000000"/>
      <w:spacing w:val="1"/>
      <w:w w:val="100"/>
      <w:position w:val="0"/>
      <w:sz w:val="12"/>
      <w:szCs w:val="12"/>
      <w:u w:val="none"/>
      <w:lang w:val="kk-KZ"/>
    </w:rPr>
  </w:style>
  <w:style w:type="character" w:customStyle="1" w:styleId="23">
    <w:name w:val="Оглавление (2)_"/>
    <w:basedOn w:val="a0"/>
    <w:link w:val="26"/>
    <w:rsid w:val="00522CB5"/>
    <w:rPr>
      <w:rFonts w:ascii="Times New Roman" w:eastAsia="Times New Roman" w:hAnsi="Times New Roman" w:cs="Times New Roman"/>
      <w:b/>
      <w:bCs/>
      <w:spacing w:val="1"/>
      <w:shd w:val="clear" w:color="auto" w:fill="FFFFFF"/>
    </w:rPr>
  </w:style>
  <w:style w:type="paragraph" w:customStyle="1" w:styleId="26">
    <w:name w:val="Оглавление (2)"/>
    <w:basedOn w:val="a"/>
    <w:link w:val="23"/>
    <w:rsid w:val="00522CB5"/>
    <w:pPr>
      <w:widowControl w:val="0"/>
      <w:shd w:val="clear" w:color="auto" w:fill="FFFFFF"/>
      <w:spacing w:after="0" w:line="278" w:lineRule="exact"/>
      <w:jc w:val="both"/>
    </w:pPr>
    <w:rPr>
      <w:rFonts w:ascii="Times New Roman" w:eastAsia="Times New Roman" w:hAnsi="Times New Roman" w:cs="Times New Roman"/>
      <w:b/>
      <w:bCs/>
      <w:spacing w:val="1"/>
    </w:rPr>
  </w:style>
  <w:style w:type="character" w:customStyle="1" w:styleId="af8">
    <w:name w:val="Оглавление_"/>
    <w:basedOn w:val="a0"/>
    <w:link w:val="af9"/>
    <w:rsid w:val="00522CB5"/>
    <w:rPr>
      <w:rFonts w:ascii="Arial" w:eastAsia="Arial" w:hAnsi="Arial" w:cs="Arial"/>
      <w:b/>
      <w:bCs/>
      <w:spacing w:val="1"/>
      <w:sz w:val="12"/>
      <w:szCs w:val="12"/>
      <w:shd w:val="clear" w:color="auto" w:fill="FFFFFF"/>
    </w:rPr>
  </w:style>
  <w:style w:type="paragraph" w:customStyle="1" w:styleId="af9">
    <w:name w:val="Оглавление"/>
    <w:basedOn w:val="a"/>
    <w:link w:val="af8"/>
    <w:rsid w:val="00522CB5"/>
    <w:pPr>
      <w:widowControl w:val="0"/>
      <w:shd w:val="clear" w:color="auto" w:fill="FFFFFF"/>
      <w:spacing w:after="120" w:line="0" w:lineRule="atLeast"/>
      <w:jc w:val="both"/>
    </w:pPr>
    <w:rPr>
      <w:rFonts w:ascii="Arial" w:eastAsia="Arial" w:hAnsi="Arial" w:cs="Arial"/>
      <w:b/>
      <w:bCs/>
      <w:spacing w:val="1"/>
      <w:sz w:val="12"/>
      <w:szCs w:val="12"/>
    </w:rPr>
  </w:style>
  <w:style w:type="character" w:customStyle="1" w:styleId="0pt0">
    <w:name w:val="Оглавление + Не полужирный;Интервал 0 pt"/>
    <w:basedOn w:val="af8"/>
    <w:rsid w:val="00522CB5"/>
    <w:rPr>
      <w:rFonts w:ascii="Arial" w:eastAsia="Arial" w:hAnsi="Arial" w:cs="Arial"/>
      <w:b/>
      <w:bCs/>
      <w:color w:val="000000"/>
      <w:spacing w:val="0"/>
      <w:w w:val="100"/>
      <w:position w:val="0"/>
      <w:sz w:val="12"/>
      <w:szCs w:val="12"/>
      <w:shd w:val="clear" w:color="auto" w:fill="FFFFFF"/>
    </w:rPr>
  </w:style>
  <w:style w:type="character" w:customStyle="1" w:styleId="34">
    <w:name w:val="Оглавление (3)_"/>
    <w:basedOn w:val="a0"/>
    <w:link w:val="35"/>
    <w:rsid w:val="00522CB5"/>
    <w:rPr>
      <w:rFonts w:ascii="Franklin Gothic Heavy" w:eastAsia="Franklin Gothic Heavy" w:hAnsi="Franklin Gothic Heavy" w:cs="Franklin Gothic Heavy"/>
      <w:spacing w:val="32"/>
      <w:sz w:val="20"/>
      <w:szCs w:val="20"/>
      <w:shd w:val="clear" w:color="auto" w:fill="FFFFFF"/>
    </w:rPr>
  </w:style>
  <w:style w:type="paragraph" w:customStyle="1" w:styleId="35">
    <w:name w:val="Оглавление (3)"/>
    <w:basedOn w:val="a"/>
    <w:link w:val="34"/>
    <w:rsid w:val="00522CB5"/>
    <w:pPr>
      <w:widowControl w:val="0"/>
      <w:shd w:val="clear" w:color="auto" w:fill="FFFFFF"/>
      <w:spacing w:after="0" w:line="0" w:lineRule="atLeast"/>
      <w:jc w:val="both"/>
    </w:pPr>
    <w:rPr>
      <w:rFonts w:ascii="Franklin Gothic Heavy" w:eastAsia="Franklin Gothic Heavy" w:hAnsi="Franklin Gothic Heavy" w:cs="Franklin Gothic Heavy"/>
      <w:spacing w:val="32"/>
      <w:sz w:val="20"/>
      <w:szCs w:val="20"/>
    </w:rPr>
  </w:style>
  <w:style w:type="character" w:customStyle="1" w:styleId="afa">
    <w:name w:val="Оглавление + Малые прописные"/>
    <w:basedOn w:val="af8"/>
    <w:rsid w:val="00522CB5"/>
    <w:rPr>
      <w:rFonts w:ascii="Arial" w:eastAsia="Arial" w:hAnsi="Arial" w:cs="Arial"/>
      <w:b/>
      <w:bCs/>
      <w:smallCaps/>
      <w:color w:val="000000"/>
      <w:spacing w:val="1"/>
      <w:w w:val="100"/>
      <w:position w:val="0"/>
      <w:sz w:val="12"/>
      <w:szCs w:val="12"/>
      <w:shd w:val="clear" w:color="auto" w:fill="FFFFFF"/>
      <w:lang w:val="kk-KZ"/>
    </w:rPr>
  </w:style>
  <w:style w:type="character" w:customStyle="1" w:styleId="15TimesNewRoman12pt">
    <w:name w:val="Основной текст (15) + Times New Roman;12 pt"/>
    <w:basedOn w:val="150"/>
    <w:rsid w:val="00522CB5"/>
    <w:rPr>
      <w:rFonts w:ascii="Times New Roman" w:eastAsia="Times New Roman" w:hAnsi="Times New Roman" w:cs="Times New Roman"/>
      <w:b/>
      <w:bCs/>
      <w:i w:val="0"/>
      <w:iCs w:val="0"/>
      <w:smallCaps w:val="0"/>
      <w:strike w:val="0"/>
      <w:color w:val="000000"/>
      <w:spacing w:val="1"/>
      <w:w w:val="100"/>
      <w:position w:val="0"/>
      <w:sz w:val="24"/>
      <w:szCs w:val="24"/>
      <w:u w:val="none"/>
      <w:lang w:val="kk-KZ"/>
    </w:rPr>
  </w:style>
  <w:style w:type="character" w:customStyle="1" w:styleId="10125pt0pt">
    <w:name w:val="Основной текст (10) + 12;5 pt;Не полужирный;Интервал 0 pt"/>
    <w:basedOn w:val="100"/>
    <w:rsid w:val="00522CB5"/>
    <w:rPr>
      <w:rFonts w:ascii="Times New Roman" w:eastAsia="Times New Roman" w:hAnsi="Times New Roman" w:cs="Times New Roman"/>
      <w:b/>
      <w:bCs/>
      <w:color w:val="000000"/>
      <w:spacing w:val="-15"/>
      <w:w w:val="100"/>
      <w:position w:val="0"/>
      <w:sz w:val="25"/>
      <w:szCs w:val="25"/>
      <w:shd w:val="clear" w:color="auto" w:fill="FFFFFF"/>
      <w:lang w:val="kk-KZ"/>
    </w:rPr>
  </w:style>
  <w:style w:type="character" w:customStyle="1" w:styleId="2a">
    <w:name w:val="Заголовок №2_"/>
    <w:basedOn w:val="a0"/>
    <w:link w:val="2b"/>
    <w:rsid w:val="00522CB5"/>
    <w:rPr>
      <w:rFonts w:ascii="Times New Roman" w:eastAsia="Times New Roman" w:hAnsi="Times New Roman" w:cs="Times New Roman"/>
      <w:b/>
      <w:bCs/>
      <w:spacing w:val="1"/>
      <w:shd w:val="clear" w:color="auto" w:fill="FFFFFF"/>
    </w:rPr>
  </w:style>
  <w:style w:type="paragraph" w:customStyle="1" w:styleId="2b">
    <w:name w:val="Заголовок №2"/>
    <w:basedOn w:val="a"/>
    <w:link w:val="2a"/>
    <w:rsid w:val="00522CB5"/>
    <w:pPr>
      <w:widowControl w:val="0"/>
      <w:shd w:val="clear" w:color="auto" w:fill="FFFFFF"/>
      <w:spacing w:after="360" w:line="0" w:lineRule="atLeast"/>
      <w:jc w:val="both"/>
      <w:outlineLvl w:val="1"/>
    </w:pPr>
    <w:rPr>
      <w:rFonts w:ascii="Times New Roman" w:eastAsia="Times New Roman" w:hAnsi="Times New Roman" w:cs="Times New Roman"/>
      <w:b/>
      <w:bCs/>
      <w:spacing w:val="1"/>
    </w:rPr>
  </w:style>
  <w:style w:type="character" w:customStyle="1" w:styleId="2c">
    <w:name w:val="Заголовок №2 + Малые прописные"/>
    <w:basedOn w:val="2a"/>
    <w:rsid w:val="00522CB5"/>
    <w:rPr>
      <w:rFonts w:ascii="Times New Roman" w:eastAsia="Times New Roman" w:hAnsi="Times New Roman" w:cs="Times New Roman"/>
      <w:b/>
      <w:bCs/>
      <w:smallCaps/>
      <w:color w:val="000000"/>
      <w:spacing w:val="1"/>
      <w:w w:val="100"/>
      <w:position w:val="0"/>
      <w:sz w:val="24"/>
      <w:szCs w:val="24"/>
      <w:shd w:val="clear" w:color="auto" w:fill="FFFFFF"/>
    </w:rPr>
  </w:style>
  <w:style w:type="character" w:customStyle="1" w:styleId="4105pt1pt">
    <w:name w:val="Основной текст (4) + 10;5 pt;Курсив;Интервал 1 pt"/>
    <w:basedOn w:val="40"/>
    <w:rsid w:val="00522CB5"/>
    <w:rPr>
      <w:rFonts w:ascii="Times New Roman" w:eastAsia="Times New Roman" w:hAnsi="Times New Roman" w:cs="Times New Roman"/>
      <w:i/>
      <w:iCs/>
      <w:color w:val="000000"/>
      <w:spacing w:val="39"/>
      <w:w w:val="100"/>
      <w:position w:val="0"/>
      <w:sz w:val="21"/>
      <w:szCs w:val="21"/>
      <w:shd w:val="clear" w:color="auto" w:fill="FFFFFF"/>
      <w:lang w:val="kk-KZ"/>
    </w:rPr>
  </w:style>
  <w:style w:type="character" w:customStyle="1" w:styleId="513pt2pt">
    <w:name w:val="Заголовок №5 + 13 pt;Полужирный;Курсив;Интервал 2 pt"/>
    <w:basedOn w:val="52"/>
    <w:rsid w:val="00522CB5"/>
    <w:rPr>
      <w:rFonts w:ascii="Times New Roman" w:eastAsia="Times New Roman" w:hAnsi="Times New Roman" w:cs="Times New Roman"/>
      <w:b/>
      <w:bCs/>
      <w:i/>
      <w:iCs/>
      <w:color w:val="000000"/>
      <w:spacing w:val="41"/>
      <w:w w:val="100"/>
      <w:position w:val="0"/>
      <w:sz w:val="26"/>
      <w:szCs w:val="26"/>
      <w:shd w:val="clear" w:color="auto" w:fill="FFFFFF"/>
      <w:lang w:val="kk-KZ"/>
    </w:rPr>
  </w:style>
  <w:style w:type="character" w:customStyle="1" w:styleId="510pt0pt">
    <w:name w:val="Заголовок №5 + 10 pt;Полужирный;Интервал 0 pt"/>
    <w:basedOn w:val="52"/>
    <w:rsid w:val="00522CB5"/>
    <w:rPr>
      <w:rFonts w:ascii="Times New Roman" w:eastAsia="Times New Roman" w:hAnsi="Times New Roman" w:cs="Times New Roman"/>
      <w:b/>
      <w:bCs/>
      <w:color w:val="000000"/>
      <w:spacing w:val="-4"/>
      <w:w w:val="100"/>
      <w:position w:val="0"/>
      <w:sz w:val="20"/>
      <w:szCs w:val="20"/>
      <w:shd w:val="clear" w:color="auto" w:fill="FFFFFF"/>
      <w:lang w:val="kk-KZ"/>
    </w:rPr>
  </w:style>
  <w:style w:type="character" w:customStyle="1" w:styleId="50pt">
    <w:name w:val="Заголовок №5 + Интервал 0 pt"/>
    <w:basedOn w:val="52"/>
    <w:rsid w:val="00522CB5"/>
    <w:rPr>
      <w:rFonts w:ascii="Times New Roman" w:eastAsia="Times New Roman" w:hAnsi="Times New Roman" w:cs="Times New Roman"/>
      <w:color w:val="000000"/>
      <w:spacing w:val="0"/>
      <w:w w:val="100"/>
      <w:position w:val="0"/>
      <w:sz w:val="21"/>
      <w:szCs w:val="21"/>
      <w:shd w:val="clear" w:color="auto" w:fill="FFFFFF"/>
    </w:rPr>
  </w:style>
  <w:style w:type="character" w:customStyle="1" w:styleId="531">
    <w:name w:val="Заголовок №5 (3)_"/>
    <w:basedOn w:val="a0"/>
    <w:link w:val="532"/>
    <w:rsid w:val="00522CB5"/>
    <w:rPr>
      <w:rFonts w:ascii="Times New Roman" w:eastAsia="Times New Roman" w:hAnsi="Times New Roman" w:cs="Times New Roman"/>
      <w:b/>
      <w:bCs/>
      <w:spacing w:val="9"/>
      <w:sz w:val="27"/>
      <w:szCs w:val="27"/>
      <w:shd w:val="clear" w:color="auto" w:fill="FFFFFF"/>
    </w:rPr>
  </w:style>
  <w:style w:type="paragraph" w:customStyle="1" w:styleId="532">
    <w:name w:val="Заголовок №5 (3)"/>
    <w:basedOn w:val="a"/>
    <w:link w:val="531"/>
    <w:rsid w:val="00522CB5"/>
    <w:pPr>
      <w:widowControl w:val="0"/>
      <w:shd w:val="clear" w:color="auto" w:fill="FFFFFF"/>
      <w:spacing w:before="180" w:after="0" w:line="422" w:lineRule="exact"/>
      <w:jc w:val="both"/>
      <w:outlineLvl w:val="4"/>
    </w:pPr>
    <w:rPr>
      <w:rFonts w:ascii="Times New Roman" w:eastAsia="Times New Roman" w:hAnsi="Times New Roman" w:cs="Times New Roman"/>
      <w:b/>
      <w:bCs/>
      <w:spacing w:val="9"/>
      <w:sz w:val="27"/>
      <w:szCs w:val="27"/>
    </w:rPr>
  </w:style>
  <w:style w:type="character" w:customStyle="1" w:styleId="300">
    <w:name w:val="Основной текст (30)_"/>
    <w:basedOn w:val="a0"/>
    <w:link w:val="301"/>
    <w:rsid w:val="00522CB5"/>
    <w:rPr>
      <w:rFonts w:ascii="Arial" w:eastAsia="Arial" w:hAnsi="Arial" w:cs="Arial"/>
      <w:shd w:val="clear" w:color="auto" w:fill="FFFFFF"/>
    </w:rPr>
  </w:style>
  <w:style w:type="paragraph" w:customStyle="1" w:styleId="301">
    <w:name w:val="Основной текст (30)"/>
    <w:basedOn w:val="a"/>
    <w:link w:val="300"/>
    <w:rsid w:val="00522CB5"/>
    <w:pPr>
      <w:widowControl w:val="0"/>
      <w:shd w:val="clear" w:color="auto" w:fill="FFFFFF"/>
      <w:spacing w:after="0" w:line="355" w:lineRule="exact"/>
      <w:jc w:val="both"/>
    </w:pPr>
    <w:rPr>
      <w:rFonts w:ascii="Arial" w:eastAsia="Arial" w:hAnsi="Arial" w:cs="Arial"/>
    </w:rPr>
  </w:style>
  <w:style w:type="character" w:customStyle="1" w:styleId="813pt0pt">
    <w:name w:val="Основной текст (8) + 13 pt;Курсив;Интервал 0 pt"/>
    <w:basedOn w:val="8"/>
    <w:rsid w:val="00522CB5"/>
    <w:rPr>
      <w:rFonts w:ascii="Times New Roman" w:eastAsia="Times New Roman" w:hAnsi="Times New Roman" w:cs="Times New Roman"/>
      <w:b/>
      <w:bCs/>
      <w:i/>
      <w:iCs/>
      <w:smallCaps w:val="0"/>
      <w:strike w:val="0"/>
      <w:color w:val="000000"/>
      <w:spacing w:val="-12"/>
      <w:w w:val="100"/>
      <w:position w:val="0"/>
      <w:sz w:val="26"/>
      <w:szCs w:val="26"/>
      <w:shd w:val="clear" w:color="auto" w:fill="FFFFFF"/>
      <w:lang w:val="kk-KZ"/>
    </w:rPr>
  </w:style>
  <w:style w:type="character" w:customStyle="1" w:styleId="40pt1">
    <w:name w:val="Заголовок №4 + Не полужирный;Курсив;Интервал 0 pt"/>
    <w:basedOn w:val="42"/>
    <w:rsid w:val="00522CB5"/>
    <w:rPr>
      <w:rFonts w:ascii="Times New Roman" w:eastAsia="Times New Roman" w:hAnsi="Times New Roman" w:cs="Times New Roman"/>
      <w:b/>
      <w:bCs/>
      <w:i/>
      <w:iCs/>
      <w:color w:val="000000"/>
      <w:spacing w:val="5"/>
      <w:w w:val="100"/>
      <w:position w:val="0"/>
      <w:sz w:val="24"/>
      <w:szCs w:val="24"/>
      <w:shd w:val="clear" w:color="auto" w:fill="FFFFFF"/>
      <w:lang w:val="kk-KZ"/>
    </w:rPr>
  </w:style>
  <w:style w:type="character" w:customStyle="1" w:styleId="40pt2">
    <w:name w:val="Заголовок №4 + Не полужирный;Интервал 0 pt"/>
    <w:basedOn w:val="42"/>
    <w:rsid w:val="00522CB5"/>
    <w:rPr>
      <w:rFonts w:ascii="Times New Roman" w:eastAsia="Times New Roman" w:hAnsi="Times New Roman" w:cs="Times New Roman"/>
      <w:b/>
      <w:bCs/>
      <w:color w:val="000000"/>
      <w:spacing w:val="6"/>
      <w:w w:val="100"/>
      <w:position w:val="0"/>
      <w:sz w:val="24"/>
      <w:szCs w:val="24"/>
      <w:shd w:val="clear" w:color="auto" w:fill="FFFFFF"/>
    </w:rPr>
  </w:style>
  <w:style w:type="character" w:customStyle="1" w:styleId="310">
    <w:name w:val="Основной текст (31)_"/>
    <w:basedOn w:val="a0"/>
    <w:link w:val="311"/>
    <w:rsid w:val="00522CB5"/>
    <w:rPr>
      <w:rFonts w:ascii="Constantia" w:eastAsia="Constantia" w:hAnsi="Constantia" w:cs="Constantia"/>
      <w:spacing w:val="8"/>
      <w:sz w:val="28"/>
      <w:szCs w:val="28"/>
      <w:shd w:val="clear" w:color="auto" w:fill="FFFFFF"/>
    </w:rPr>
  </w:style>
  <w:style w:type="paragraph" w:customStyle="1" w:styleId="311">
    <w:name w:val="Основной текст (31)"/>
    <w:basedOn w:val="a"/>
    <w:link w:val="310"/>
    <w:rsid w:val="00522CB5"/>
    <w:pPr>
      <w:widowControl w:val="0"/>
      <w:shd w:val="clear" w:color="auto" w:fill="FFFFFF"/>
      <w:spacing w:before="300" w:after="660" w:line="0" w:lineRule="atLeast"/>
    </w:pPr>
    <w:rPr>
      <w:rFonts w:ascii="Constantia" w:eastAsia="Constantia" w:hAnsi="Constantia" w:cs="Constantia"/>
      <w:spacing w:val="8"/>
      <w:sz w:val="28"/>
      <w:szCs w:val="28"/>
    </w:rPr>
  </w:style>
  <w:style w:type="character" w:customStyle="1" w:styleId="321">
    <w:name w:val="Основной текст (32)_"/>
    <w:basedOn w:val="a0"/>
    <w:link w:val="322"/>
    <w:rsid w:val="00522CB5"/>
    <w:rPr>
      <w:rFonts w:ascii="Times New Roman" w:eastAsia="Times New Roman" w:hAnsi="Times New Roman" w:cs="Times New Roman"/>
      <w:b/>
      <w:bCs/>
      <w:i/>
      <w:iCs/>
      <w:spacing w:val="-12"/>
      <w:sz w:val="26"/>
      <w:szCs w:val="26"/>
      <w:shd w:val="clear" w:color="auto" w:fill="FFFFFF"/>
    </w:rPr>
  </w:style>
  <w:style w:type="paragraph" w:customStyle="1" w:styleId="322">
    <w:name w:val="Основной текст (32)"/>
    <w:basedOn w:val="a"/>
    <w:link w:val="321"/>
    <w:rsid w:val="00522CB5"/>
    <w:pPr>
      <w:widowControl w:val="0"/>
      <w:shd w:val="clear" w:color="auto" w:fill="FFFFFF"/>
      <w:spacing w:after="0" w:line="0" w:lineRule="atLeast"/>
      <w:jc w:val="center"/>
    </w:pPr>
    <w:rPr>
      <w:rFonts w:ascii="Times New Roman" w:eastAsia="Times New Roman" w:hAnsi="Times New Roman" w:cs="Times New Roman"/>
      <w:b/>
      <w:bCs/>
      <w:i/>
      <w:iCs/>
      <w:spacing w:val="-12"/>
      <w:sz w:val="26"/>
      <w:szCs w:val="26"/>
    </w:rPr>
  </w:style>
  <w:style w:type="character" w:customStyle="1" w:styleId="190pt">
    <w:name w:val="Основной текст (19) + Не курсив;Интервал 0 pt"/>
    <w:basedOn w:val="19"/>
    <w:rsid w:val="00522CB5"/>
    <w:rPr>
      <w:rFonts w:ascii="Times New Roman" w:eastAsia="Times New Roman" w:hAnsi="Times New Roman" w:cs="Times New Roman"/>
      <w:i/>
      <w:iCs/>
      <w:color w:val="000000"/>
      <w:spacing w:val="6"/>
      <w:w w:val="100"/>
      <w:position w:val="0"/>
      <w:sz w:val="24"/>
      <w:szCs w:val="24"/>
      <w:shd w:val="clear" w:color="auto" w:fill="FFFFFF"/>
      <w:lang w:val="kk-KZ"/>
    </w:rPr>
  </w:style>
  <w:style w:type="character" w:customStyle="1" w:styleId="330">
    <w:name w:val="Основной текст (33)_"/>
    <w:basedOn w:val="a0"/>
    <w:link w:val="331"/>
    <w:rsid w:val="00522CB5"/>
    <w:rPr>
      <w:rFonts w:ascii="Constantia" w:eastAsia="Constantia" w:hAnsi="Constantia" w:cs="Constantia"/>
      <w:i/>
      <w:iCs/>
      <w:spacing w:val="-11"/>
      <w:sz w:val="21"/>
      <w:szCs w:val="21"/>
      <w:shd w:val="clear" w:color="auto" w:fill="FFFFFF"/>
    </w:rPr>
  </w:style>
  <w:style w:type="paragraph" w:customStyle="1" w:styleId="331">
    <w:name w:val="Основной текст (33)"/>
    <w:basedOn w:val="a"/>
    <w:link w:val="330"/>
    <w:rsid w:val="00522CB5"/>
    <w:pPr>
      <w:widowControl w:val="0"/>
      <w:shd w:val="clear" w:color="auto" w:fill="FFFFFF"/>
      <w:spacing w:before="540" w:after="120" w:line="0" w:lineRule="atLeast"/>
    </w:pPr>
    <w:rPr>
      <w:rFonts w:ascii="Constantia" w:eastAsia="Constantia" w:hAnsi="Constantia" w:cs="Constantia"/>
      <w:i/>
      <w:iCs/>
      <w:spacing w:val="-11"/>
      <w:sz w:val="21"/>
      <w:szCs w:val="21"/>
    </w:rPr>
  </w:style>
  <w:style w:type="character" w:customStyle="1" w:styleId="340">
    <w:name w:val="Основной текст (34)_"/>
    <w:basedOn w:val="a0"/>
    <w:link w:val="341"/>
    <w:rsid w:val="00522CB5"/>
    <w:rPr>
      <w:rFonts w:ascii="Times New Roman" w:eastAsia="Times New Roman" w:hAnsi="Times New Roman" w:cs="Times New Roman"/>
      <w:b/>
      <w:bCs/>
      <w:sz w:val="23"/>
      <w:szCs w:val="23"/>
      <w:shd w:val="clear" w:color="auto" w:fill="FFFFFF"/>
    </w:rPr>
  </w:style>
  <w:style w:type="paragraph" w:customStyle="1" w:styleId="341">
    <w:name w:val="Основной текст (34)"/>
    <w:basedOn w:val="a"/>
    <w:link w:val="340"/>
    <w:rsid w:val="00522CB5"/>
    <w:pPr>
      <w:widowControl w:val="0"/>
      <w:shd w:val="clear" w:color="auto" w:fill="FFFFFF"/>
      <w:spacing w:before="120" w:after="300" w:line="0" w:lineRule="atLeast"/>
    </w:pPr>
    <w:rPr>
      <w:rFonts w:ascii="Times New Roman" w:eastAsia="Times New Roman" w:hAnsi="Times New Roman" w:cs="Times New Roman"/>
      <w:b/>
      <w:bCs/>
      <w:sz w:val="23"/>
      <w:szCs w:val="23"/>
    </w:rPr>
  </w:style>
  <w:style w:type="character" w:customStyle="1" w:styleId="34Constantia17pt2pt">
    <w:name w:val="Основной текст (34) + Constantia;17 pt;Не полужирный;Курсив;Интервал 2 pt"/>
    <w:basedOn w:val="340"/>
    <w:rsid w:val="00522CB5"/>
    <w:rPr>
      <w:rFonts w:ascii="Constantia" w:eastAsia="Constantia" w:hAnsi="Constantia" w:cs="Constantia"/>
      <w:b/>
      <w:bCs/>
      <w:i/>
      <w:iCs/>
      <w:color w:val="000000"/>
      <w:spacing w:val="42"/>
      <w:w w:val="100"/>
      <w:position w:val="0"/>
      <w:sz w:val="34"/>
      <w:szCs w:val="34"/>
      <w:shd w:val="clear" w:color="auto" w:fill="FFFFFF"/>
    </w:rPr>
  </w:style>
  <w:style w:type="character" w:customStyle="1" w:styleId="3415pt0pt">
    <w:name w:val="Основной текст (34) + 15 pt;Не полужирный;Интервал 0 pt"/>
    <w:basedOn w:val="340"/>
    <w:rsid w:val="00522CB5"/>
    <w:rPr>
      <w:rFonts w:ascii="Times New Roman" w:eastAsia="Times New Roman" w:hAnsi="Times New Roman" w:cs="Times New Roman"/>
      <w:b/>
      <w:bCs/>
      <w:color w:val="000000"/>
      <w:spacing w:val="2"/>
      <w:w w:val="100"/>
      <w:position w:val="0"/>
      <w:sz w:val="30"/>
      <w:szCs w:val="30"/>
      <w:shd w:val="clear" w:color="auto" w:fill="FFFFFF"/>
    </w:rPr>
  </w:style>
  <w:style w:type="character" w:customStyle="1" w:styleId="3412pt0pt">
    <w:name w:val="Основной текст (34) + 12 pt;Не полужирный;Курсив;Интервал 0 pt"/>
    <w:basedOn w:val="340"/>
    <w:rsid w:val="00522CB5"/>
    <w:rPr>
      <w:rFonts w:ascii="Times New Roman" w:eastAsia="Times New Roman" w:hAnsi="Times New Roman" w:cs="Times New Roman"/>
      <w:b/>
      <w:bCs/>
      <w:i/>
      <w:iCs/>
      <w:color w:val="000000"/>
      <w:spacing w:val="5"/>
      <w:w w:val="100"/>
      <w:position w:val="0"/>
      <w:sz w:val="24"/>
      <w:szCs w:val="24"/>
      <w:shd w:val="clear" w:color="auto" w:fill="FFFFFF"/>
      <w:lang w:val="kk-KZ"/>
    </w:rPr>
  </w:style>
  <w:style w:type="character" w:customStyle="1" w:styleId="3412pt0pt0">
    <w:name w:val="Основной текст (34) + 12 pt;Не полужирный;Интервал 0 pt"/>
    <w:basedOn w:val="340"/>
    <w:rsid w:val="00522CB5"/>
    <w:rPr>
      <w:rFonts w:ascii="Times New Roman" w:eastAsia="Times New Roman" w:hAnsi="Times New Roman" w:cs="Times New Roman"/>
      <w:b/>
      <w:bCs/>
      <w:color w:val="000000"/>
      <w:spacing w:val="6"/>
      <w:w w:val="100"/>
      <w:position w:val="0"/>
      <w:sz w:val="24"/>
      <w:szCs w:val="24"/>
      <w:shd w:val="clear" w:color="auto" w:fill="FFFFFF"/>
    </w:rPr>
  </w:style>
  <w:style w:type="character" w:customStyle="1" w:styleId="1pt1">
    <w:name w:val="Колонтитул + Курсив;Интервал 1 pt"/>
    <w:basedOn w:val="af5"/>
    <w:rsid w:val="00522CB5"/>
    <w:rPr>
      <w:rFonts w:ascii="Times New Roman" w:eastAsia="Times New Roman" w:hAnsi="Times New Roman" w:cs="Times New Roman"/>
      <w:b/>
      <w:bCs/>
      <w:i/>
      <w:iCs/>
      <w:color w:val="000000"/>
      <w:spacing w:val="27"/>
      <w:w w:val="100"/>
      <w:position w:val="0"/>
      <w:sz w:val="17"/>
      <w:szCs w:val="17"/>
      <w:shd w:val="clear" w:color="auto" w:fill="FFFFFF"/>
      <w:lang w:val="kk-KZ"/>
    </w:rPr>
  </w:style>
  <w:style w:type="character" w:customStyle="1" w:styleId="37">
    <w:name w:val="Основной текст (37)_"/>
    <w:basedOn w:val="a0"/>
    <w:link w:val="370"/>
    <w:rsid w:val="00522CB5"/>
    <w:rPr>
      <w:rFonts w:ascii="Constantia" w:eastAsia="Constantia" w:hAnsi="Constantia" w:cs="Constantia"/>
      <w:b/>
      <w:bCs/>
      <w:spacing w:val="36"/>
      <w:sz w:val="15"/>
      <w:szCs w:val="15"/>
      <w:shd w:val="clear" w:color="auto" w:fill="FFFFFF"/>
    </w:rPr>
  </w:style>
  <w:style w:type="paragraph" w:customStyle="1" w:styleId="370">
    <w:name w:val="Основной текст (37)"/>
    <w:basedOn w:val="a"/>
    <w:link w:val="37"/>
    <w:rsid w:val="00522CB5"/>
    <w:pPr>
      <w:widowControl w:val="0"/>
      <w:shd w:val="clear" w:color="auto" w:fill="FFFFFF"/>
      <w:spacing w:after="0" w:line="0" w:lineRule="atLeast"/>
      <w:jc w:val="right"/>
    </w:pPr>
    <w:rPr>
      <w:rFonts w:ascii="Constantia" w:eastAsia="Constantia" w:hAnsi="Constantia" w:cs="Constantia"/>
      <w:b/>
      <w:bCs/>
      <w:spacing w:val="36"/>
      <w:sz w:val="15"/>
      <w:szCs w:val="15"/>
    </w:rPr>
  </w:style>
  <w:style w:type="character" w:customStyle="1" w:styleId="36">
    <w:name w:val="Основной текст (36)_"/>
    <w:basedOn w:val="a0"/>
    <w:link w:val="360"/>
    <w:rsid w:val="00522CB5"/>
    <w:rPr>
      <w:rFonts w:ascii="Arial" w:eastAsia="Arial" w:hAnsi="Arial" w:cs="Arial"/>
      <w:i/>
      <w:iCs/>
      <w:sz w:val="37"/>
      <w:szCs w:val="37"/>
      <w:shd w:val="clear" w:color="auto" w:fill="FFFFFF"/>
    </w:rPr>
  </w:style>
  <w:style w:type="paragraph" w:customStyle="1" w:styleId="360">
    <w:name w:val="Основной текст (36)"/>
    <w:basedOn w:val="a"/>
    <w:link w:val="36"/>
    <w:rsid w:val="00522CB5"/>
    <w:pPr>
      <w:widowControl w:val="0"/>
      <w:shd w:val="clear" w:color="auto" w:fill="FFFFFF"/>
      <w:spacing w:after="0" w:line="0" w:lineRule="atLeast"/>
    </w:pPr>
    <w:rPr>
      <w:rFonts w:ascii="Arial" w:eastAsia="Arial" w:hAnsi="Arial" w:cs="Arial"/>
      <w:i/>
      <w:iCs/>
      <w:sz w:val="37"/>
      <w:szCs w:val="37"/>
    </w:rPr>
  </w:style>
  <w:style w:type="character" w:customStyle="1" w:styleId="350">
    <w:name w:val="Основной текст (35)_"/>
    <w:basedOn w:val="a0"/>
    <w:link w:val="351"/>
    <w:rsid w:val="00522CB5"/>
    <w:rPr>
      <w:rFonts w:ascii="Times New Roman" w:eastAsia="Times New Roman" w:hAnsi="Times New Roman" w:cs="Times New Roman"/>
      <w:spacing w:val="-15"/>
      <w:sz w:val="25"/>
      <w:szCs w:val="25"/>
      <w:shd w:val="clear" w:color="auto" w:fill="FFFFFF"/>
    </w:rPr>
  </w:style>
  <w:style w:type="paragraph" w:customStyle="1" w:styleId="351">
    <w:name w:val="Основной текст (35)"/>
    <w:basedOn w:val="a"/>
    <w:link w:val="350"/>
    <w:rsid w:val="00522CB5"/>
    <w:pPr>
      <w:widowControl w:val="0"/>
      <w:shd w:val="clear" w:color="auto" w:fill="FFFFFF"/>
      <w:spacing w:after="0" w:line="216" w:lineRule="exact"/>
      <w:ind w:hanging="600"/>
    </w:pPr>
    <w:rPr>
      <w:rFonts w:ascii="Times New Roman" w:eastAsia="Times New Roman" w:hAnsi="Times New Roman" w:cs="Times New Roman"/>
      <w:spacing w:val="-15"/>
      <w:sz w:val="25"/>
      <w:szCs w:val="25"/>
    </w:rPr>
  </w:style>
  <w:style w:type="character" w:customStyle="1" w:styleId="3512pt0pt">
    <w:name w:val="Основной текст (35) + 12 pt;Полужирный;Интервал 0 pt"/>
    <w:basedOn w:val="350"/>
    <w:rsid w:val="00522CB5"/>
    <w:rPr>
      <w:rFonts w:ascii="Times New Roman" w:eastAsia="Times New Roman" w:hAnsi="Times New Roman" w:cs="Times New Roman"/>
      <w:b/>
      <w:bCs/>
      <w:color w:val="000000"/>
      <w:spacing w:val="1"/>
      <w:w w:val="100"/>
      <w:position w:val="0"/>
      <w:sz w:val="24"/>
      <w:szCs w:val="24"/>
      <w:shd w:val="clear" w:color="auto" w:fill="FFFFFF"/>
      <w:lang w:val="kk-KZ"/>
    </w:rPr>
  </w:style>
  <w:style w:type="character" w:customStyle="1" w:styleId="38">
    <w:name w:val="Основной текст (38)_"/>
    <w:basedOn w:val="a0"/>
    <w:link w:val="380"/>
    <w:rsid w:val="00522CB5"/>
    <w:rPr>
      <w:rFonts w:ascii="Times New Roman" w:eastAsia="Times New Roman" w:hAnsi="Times New Roman" w:cs="Times New Roman"/>
      <w:spacing w:val="-20"/>
      <w:shd w:val="clear" w:color="auto" w:fill="FFFFFF"/>
    </w:rPr>
  </w:style>
  <w:style w:type="paragraph" w:customStyle="1" w:styleId="380">
    <w:name w:val="Основной текст (38)"/>
    <w:basedOn w:val="a"/>
    <w:link w:val="38"/>
    <w:rsid w:val="00522CB5"/>
    <w:pPr>
      <w:widowControl w:val="0"/>
      <w:shd w:val="clear" w:color="auto" w:fill="FFFFFF"/>
      <w:spacing w:after="0" w:line="372" w:lineRule="exact"/>
      <w:jc w:val="both"/>
    </w:pPr>
    <w:rPr>
      <w:rFonts w:ascii="Times New Roman" w:eastAsia="Times New Roman" w:hAnsi="Times New Roman" w:cs="Times New Roman"/>
      <w:spacing w:val="-20"/>
    </w:rPr>
  </w:style>
  <w:style w:type="character" w:customStyle="1" w:styleId="38Constantia17pt2pt">
    <w:name w:val="Основной текст (38) + Constantia;17 pt;Курсив;Интервал 2 pt"/>
    <w:basedOn w:val="38"/>
    <w:rsid w:val="00522CB5"/>
    <w:rPr>
      <w:rFonts w:ascii="Constantia" w:eastAsia="Constantia" w:hAnsi="Constantia" w:cs="Constantia"/>
      <w:i/>
      <w:iCs/>
      <w:color w:val="000000"/>
      <w:spacing w:val="42"/>
      <w:w w:val="100"/>
      <w:position w:val="0"/>
      <w:sz w:val="34"/>
      <w:szCs w:val="34"/>
      <w:shd w:val="clear" w:color="auto" w:fill="FFFFFF"/>
      <w:lang w:val="kk-KZ"/>
    </w:rPr>
  </w:style>
  <w:style w:type="character" w:customStyle="1" w:styleId="4-1pt">
    <w:name w:val="Основной текст (4) + Интервал -1 pt"/>
    <w:basedOn w:val="40"/>
    <w:rsid w:val="00522CB5"/>
    <w:rPr>
      <w:rFonts w:ascii="Times New Roman" w:eastAsia="Times New Roman" w:hAnsi="Times New Roman" w:cs="Times New Roman"/>
      <w:color w:val="000000"/>
      <w:spacing w:val="-20"/>
      <w:w w:val="100"/>
      <w:position w:val="0"/>
      <w:sz w:val="24"/>
      <w:szCs w:val="24"/>
      <w:shd w:val="clear" w:color="auto" w:fill="FFFFFF"/>
    </w:rPr>
  </w:style>
  <w:style w:type="character" w:customStyle="1" w:styleId="4Constantia0pt">
    <w:name w:val="Основной текст (4) + Constantia;Интервал 0 pt"/>
    <w:basedOn w:val="40"/>
    <w:rsid w:val="00522CB5"/>
    <w:rPr>
      <w:rFonts w:ascii="Constantia" w:eastAsia="Constantia" w:hAnsi="Constantia" w:cs="Constantia"/>
      <w:color w:val="000000"/>
      <w:spacing w:val="0"/>
      <w:w w:val="100"/>
      <w:position w:val="0"/>
      <w:sz w:val="24"/>
      <w:szCs w:val="24"/>
      <w:shd w:val="clear" w:color="auto" w:fill="FFFFFF"/>
    </w:rPr>
  </w:style>
  <w:style w:type="character" w:customStyle="1" w:styleId="1pt2">
    <w:name w:val="Основной текст + Малые прописные;Интервал 1 pt"/>
    <w:basedOn w:val="ab"/>
    <w:rsid w:val="00522CB5"/>
    <w:rPr>
      <w:rFonts w:ascii="Times New Roman" w:eastAsia="Times New Roman" w:hAnsi="Times New Roman" w:cs="Times New Roman"/>
      <w:b/>
      <w:bCs/>
      <w:smallCaps/>
      <w:color w:val="000000"/>
      <w:spacing w:val="28"/>
      <w:w w:val="100"/>
      <w:position w:val="0"/>
      <w:sz w:val="24"/>
      <w:szCs w:val="24"/>
      <w:shd w:val="clear" w:color="auto" w:fill="FFFFFF"/>
      <w:lang w:val="kk-KZ"/>
    </w:rPr>
  </w:style>
  <w:style w:type="character" w:customStyle="1" w:styleId="41pt0">
    <w:name w:val="Основной текст (4) + Полужирный;Интервал 1 pt"/>
    <w:basedOn w:val="40"/>
    <w:rsid w:val="00522CB5"/>
    <w:rPr>
      <w:rFonts w:ascii="Times New Roman" w:eastAsia="Times New Roman" w:hAnsi="Times New Roman" w:cs="Times New Roman"/>
      <w:b/>
      <w:bCs/>
      <w:color w:val="000000"/>
      <w:spacing w:val="28"/>
      <w:w w:val="100"/>
      <w:position w:val="0"/>
      <w:sz w:val="24"/>
      <w:szCs w:val="24"/>
      <w:shd w:val="clear" w:color="auto" w:fill="FFFFFF"/>
      <w:lang w:val="kk-KZ"/>
    </w:rPr>
  </w:style>
  <w:style w:type="character" w:customStyle="1" w:styleId="44">
    <w:name w:val="Основной текст (4) + Малые прописные"/>
    <w:basedOn w:val="40"/>
    <w:rsid w:val="00522CB5"/>
    <w:rPr>
      <w:rFonts w:ascii="Times New Roman" w:eastAsia="Times New Roman" w:hAnsi="Times New Roman" w:cs="Times New Roman"/>
      <w:smallCaps/>
      <w:color w:val="000000"/>
      <w:spacing w:val="6"/>
      <w:w w:val="100"/>
      <w:position w:val="0"/>
      <w:sz w:val="24"/>
      <w:szCs w:val="24"/>
      <w:shd w:val="clear" w:color="auto" w:fill="FFFFFF"/>
      <w:lang w:val="kk-KZ"/>
    </w:rPr>
  </w:style>
  <w:style w:type="character" w:customStyle="1" w:styleId="39">
    <w:name w:val="Основной текст (39)_"/>
    <w:basedOn w:val="a0"/>
    <w:link w:val="390"/>
    <w:rsid w:val="00522CB5"/>
    <w:rPr>
      <w:rFonts w:ascii="Times New Roman" w:eastAsia="Times New Roman" w:hAnsi="Times New Roman" w:cs="Times New Roman"/>
      <w:i/>
      <w:iCs/>
      <w:spacing w:val="-9"/>
      <w:shd w:val="clear" w:color="auto" w:fill="FFFFFF"/>
    </w:rPr>
  </w:style>
  <w:style w:type="paragraph" w:customStyle="1" w:styleId="390">
    <w:name w:val="Основной текст (39)"/>
    <w:basedOn w:val="a"/>
    <w:link w:val="39"/>
    <w:rsid w:val="00522CB5"/>
    <w:pPr>
      <w:widowControl w:val="0"/>
      <w:shd w:val="clear" w:color="auto" w:fill="FFFFFF"/>
      <w:spacing w:after="0" w:line="0" w:lineRule="atLeast"/>
    </w:pPr>
    <w:rPr>
      <w:rFonts w:ascii="Times New Roman" w:eastAsia="Times New Roman" w:hAnsi="Times New Roman" w:cs="Times New Roman"/>
      <w:i/>
      <w:iCs/>
      <w:spacing w:val="-9"/>
    </w:rPr>
  </w:style>
  <w:style w:type="character" w:customStyle="1" w:styleId="400">
    <w:name w:val="Основной текст (40)_"/>
    <w:basedOn w:val="a0"/>
    <w:link w:val="401"/>
    <w:rsid w:val="00522CB5"/>
    <w:rPr>
      <w:rFonts w:ascii="Constantia" w:eastAsia="Constantia" w:hAnsi="Constantia" w:cs="Constantia"/>
      <w:i/>
      <w:iCs/>
      <w:spacing w:val="-7"/>
      <w:sz w:val="18"/>
      <w:szCs w:val="18"/>
      <w:shd w:val="clear" w:color="auto" w:fill="FFFFFF"/>
    </w:rPr>
  </w:style>
  <w:style w:type="paragraph" w:customStyle="1" w:styleId="401">
    <w:name w:val="Основной текст (40)"/>
    <w:basedOn w:val="a"/>
    <w:link w:val="400"/>
    <w:rsid w:val="00522CB5"/>
    <w:pPr>
      <w:widowControl w:val="0"/>
      <w:shd w:val="clear" w:color="auto" w:fill="FFFFFF"/>
      <w:spacing w:after="0" w:line="0" w:lineRule="atLeast"/>
    </w:pPr>
    <w:rPr>
      <w:rFonts w:ascii="Constantia" w:eastAsia="Constantia" w:hAnsi="Constantia" w:cs="Constantia"/>
      <w:i/>
      <w:iCs/>
      <w:spacing w:val="-7"/>
      <w:sz w:val="18"/>
      <w:szCs w:val="18"/>
    </w:rPr>
  </w:style>
  <w:style w:type="character" w:customStyle="1" w:styleId="39-1pt">
    <w:name w:val="Основной текст (39) + Не курсив;Интервал -1 pt"/>
    <w:basedOn w:val="39"/>
    <w:rsid w:val="00522CB5"/>
    <w:rPr>
      <w:rFonts w:ascii="Times New Roman" w:eastAsia="Times New Roman" w:hAnsi="Times New Roman" w:cs="Times New Roman"/>
      <w:i/>
      <w:iCs/>
      <w:color w:val="000000"/>
      <w:spacing w:val="-20"/>
      <w:w w:val="100"/>
      <w:position w:val="0"/>
      <w:sz w:val="24"/>
      <w:szCs w:val="24"/>
      <w:shd w:val="clear" w:color="auto" w:fill="FFFFFF"/>
      <w:lang w:val="kk-KZ"/>
    </w:rPr>
  </w:style>
  <w:style w:type="character" w:customStyle="1" w:styleId="410">
    <w:name w:val="Основной текст (41)_"/>
    <w:basedOn w:val="a0"/>
    <w:link w:val="411"/>
    <w:rsid w:val="00522CB5"/>
    <w:rPr>
      <w:rFonts w:ascii="Times New Roman" w:eastAsia="Times New Roman" w:hAnsi="Times New Roman" w:cs="Times New Roman"/>
      <w:spacing w:val="2"/>
      <w:sz w:val="30"/>
      <w:szCs w:val="30"/>
      <w:shd w:val="clear" w:color="auto" w:fill="FFFFFF"/>
    </w:rPr>
  </w:style>
  <w:style w:type="paragraph" w:customStyle="1" w:styleId="411">
    <w:name w:val="Основной текст (41)"/>
    <w:basedOn w:val="a"/>
    <w:link w:val="410"/>
    <w:rsid w:val="00522CB5"/>
    <w:pPr>
      <w:widowControl w:val="0"/>
      <w:shd w:val="clear" w:color="auto" w:fill="FFFFFF"/>
      <w:spacing w:after="0" w:line="0" w:lineRule="atLeast"/>
    </w:pPr>
    <w:rPr>
      <w:rFonts w:ascii="Times New Roman" w:eastAsia="Times New Roman" w:hAnsi="Times New Roman" w:cs="Times New Roman"/>
      <w:spacing w:val="2"/>
      <w:sz w:val="30"/>
      <w:szCs w:val="30"/>
    </w:rPr>
  </w:style>
  <w:style w:type="character" w:customStyle="1" w:styleId="41Constantia17pt2pt">
    <w:name w:val="Основной текст (41) + Constantia;17 pt;Курсив;Интервал 2 pt"/>
    <w:basedOn w:val="410"/>
    <w:rsid w:val="00522CB5"/>
    <w:rPr>
      <w:rFonts w:ascii="Constantia" w:eastAsia="Constantia" w:hAnsi="Constantia" w:cs="Constantia"/>
      <w:i/>
      <w:iCs/>
      <w:color w:val="000000"/>
      <w:spacing w:val="42"/>
      <w:w w:val="100"/>
      <w:position w:val="0"/>
      <w:sz w:val="34"/>
      <w:szCs w:val="34"/>
      <w:shd w:val="clear" w:color="auto" w:fill="FFFFFF"/>
      <w:lang w:val="kk-KZ"/>
    </w:rPr>
  </w:style>
  <w:style w:type="character" w:customStyle="1" w:styleId="1915pt0pt">
    <w:name w:val="Основной текст (19) + 15 pt;Не курсив;Интервал 0 pt"/>
    <w:basedOn w:val="19"/>
    <w:rsid w:val="00522CB5"/>
    <w:rPr>
      <w:rFonts w:ascii="Times New Roman" w:eastAsia="Times New Roman" w:hAnsi="Times New Roman" w:cs="Times New Roman"/>
      <w:i/>
      <w:iCs/>
      <w:color w:val="000000"/>
      <w:spacing w:val="2"/>
      <w:w w:val="100"/>
      <w:position w:val="0"/>
      <w:sz w:val="30"/>
      <w:szCs w:val="30"/>
      <w:shd w:val="clear" w:color="auto" w:fill="FFFFFF"/>
      <w:lang w:val="kk-KZ"/>
    </w:rPr>
  </w:style>
  <w:style w:type="character" w:customStyle="1" w:styleId="420">
    <w:name w:val="Основной текст (42)_"/>
    <w:basedOn w:val="a0"/>
    <w:link w:val="421"/>
    <w:rsid w:val="00522CB5"/>
    <w:rPr>
      <w:rFonts w:ascii="Times New Roman" w:eastAsia="Times New Roman" w:hAnsi="Times New Roman" w:cs="Times New Roman"/>
      <w:i/>
      <w:iCs/>
      <w:spacing w:val="20"/>
      <w:sz w:val="12"/>
      <w:szCs w:val="12"/>
      <w:shd w:val="clear" w:color="auto" w:fill="FFFFFF"/>
    </w:rPr>
  </w:style>
  <w:style w:type="paragraph" w:customStyle="1" w:styleId="421">
    <w:name w:val="Основной текст (42)"/>
    <w:basedOn w:val="a"/>
    <w:link w:val="420"/>
    <w:rsid w:val="00522CB5"/>
    <w:pPr>
      <w:widowControl w:val="0"/>
      <w:shd w:val="clear" w:color="auto" w:fill="FFFFFF"/>
      <w:spacing w:after="0" w:line="0" w:lineRule="atLeast"/>
    </w:pPr>
    <w:rPr>
      <w:rFonts w:ascii="Times New Roman" w:eastAsia="Times New Roman" w:hAnsi="Times New Roman" w:cs="Times New Roman"/>
      <w:i/>
      <w:iCs/>
      <w:spacing w:val="20"/>
      <w:sz w:val="12"/>
      <w:szCs w:val="12"/>
    </w:rPr>
  </w:style>
  <w:style w:type="character" w:customStyle="1" w:styleId="241">
    <w:name w:val="Основной текст (24) + Малые прописные"/>
    <w:basedOn w:val="24"/>
    <w:rsid w:val="00522CB5"/>
    <w:rPr>
      <w:rFonts w:ascii="Corbel" w:eastAsia="Corbel" w:hAnsi="Corbel" w:cs="Corbel"/>
      <w:smallCaps/>
      <w:color w:val="000000"/>
      <w:spacing w:val="3"/>
      <w:w w:val="100"/>
      <w:position w:val="0"/>
      <w:sz w:val="16"/>
      <w:szCs w:val="16"/>
      <w:shd w:val="clear" w:color="auto" w:fill="FFFFFF"/>
    </w:rPr>
  </w:style>
  <w:style w:type="character" w:customStyle="1" w:styleId="430">
    <w:name w:val="Основной текст (43)_"/>
    <w:basedOn w:val="a0"/>
    <w:link w:val="431"/>
    <w:rsid w:val="00522CB5"/>
    <w:rPr>
      <w:rFonts w:ascii="Arial" w:eastAsia="Arial" w:hAnsi="Arial" w:cs="Arial"/>
      <w:i/>
      <w:iCs/>
      <w:spacing w:val="19"/>
      <w:sz w:val="15"/>
      <w:szCs w:val="15"/>
      <w:shd w:val="clear" w:color="auto" w:fill="FFFFFF"/>
    </w:rPr>
  </w:style>
  <w:style w:type="paragraph" w:customStyle="1" w:styleId="431">
    <w:name w:val="Основной текст (43)"/>
    <w:basedOn w:val="a"/>
    <w:link w:val="430"/>
    <w:rsid w:val="00522CB5"/>
    <w:pPr>
      <w:widowControl w:val="0"/>
      <w:shd w:val="clear" w:color="auto" w:fill="FFFFFF"/>
      <w:spacing w:after="0" w:line="0" w:lineRule="atLeast"/>
      <w:jc w:val="both"/>
    </w:pPr>
    <w:rPr>
      <w:rFonts w:ascii="Arial" w:eastAsia="Arial" w:hAnsi="Arial" w:cs="Arial"/>
      <w:i/>
      <w:iCs/>
      <w:spacing w:val="19"/>
      <w:sz w:val="15"/>
      <w:szCs w:val="15"/>
    </w:rPr>
  </w:style>
  <w:style w:type="character" w:customStyle="1" w:styleId="43TimesNewRoman8pt0pt">
    <w:name w:val="Основной текст (43) + Times New Roman;8 pt;Полужирный;Не курсив;Интервал 0 pt"/>
    <w:basedOn w:val="430"/>
    <w:rsid w:val="00522CB5"/>
    <w:rPr>
      <w:rFonts w:ascii="Times New Roman" w:eastAsia="Times New Roman" w:hAnsi="Times New Roman" w:cs="Times New Roman"/>
      <w:b/>
      <w:bCs/>
      <w:i/>
      <w:iCs/>
      <w:color w:val="000000"/>
      <w:spacing w:val="8"/>
      <w:w w:val="100"/>
      <w:position w:val="0"/>
      <w:sz w:val="16"/>
      <w:szCs w:val="16"/>
      <w:shd w:val="clear" w:color="auto" w:fill="FFFFFF"/>
      <w:lang w:val="kk-KZ"/>
    </w:rPr>
  </w:style>
  <w:style w:type="character" w:customStyle="1" w:styleId="51pt0">
    <w:name w:val="Основной текст (5) + Не курсив;Интервал 1 pt"/>
    <w:basedOn w:val="5"/>
    <w:rsid w:val="00522CB5"/>
    <w:rPr>
      <w:rFonts w:ascii="Times New Roman" w:eastAsia="Times New Roman" w:hAnsi="Times New Roman" w:cs="Times New Roman"/>
      <w:b/>
      <w:bCs/>
      <w:i/>
      <w:iCs/>
      <w:smallCaps w:val="0"/>
      <w:strike w:val="0"/>
      <w:color w:val="000000"/>
      <w:spacing w:val="28"/>
      <w:w w:val="100"/>
      <w:position w:val="0"/>
      <w:sz w:val="24"/>
      <w:szCs w:val="24"/>
      <w:shd w:val="clear" w:color="auto" w:fill="FFFFFF"/>
      <w:lang w:val="kk-KZ"/>
    </w:rPr>
  </w:style>
  <w:style w:type="character" w:customStyle="1" w:styleId="440">
    <w:name w:val="Основной текст (44)_"/>
    <w:basedOn w:val="a0"/>
    <w:link w:val="441"/>
    <w:rsid w:val="00522CB5"/>
    <w:rPr>
      <w:rFonts w:ascii="Franklin Gothic Heavy" w:eastAsia="Franklin Gothic Heavy" w:hAnsi="Franklin Gothic Heavy" w:cs="Franklin Gothic Heavy"/>
      <w:spacing w:val="-6"/>
      <w:sz w:val="20"/>
      <w:szCs w:val="20"/>
      <w:shd w:val="clear" w:color="auto" w:fill="FFFFFF"/>
    </w:rPr>
  </w:style>
  <w:style w:type="paragraph" w:customStyle="1" w:styleId="441">
    <w:name w:val="Основной текст (44)"/>
    <w:basedOn w:val="a"/>
    <w:link w:val="440"/>
    <w:rsid w:val="00522CB5"/>
    <w:pPr>
      <w:widowControl w:val="0"/>
      <w:shd w:val="clear" w:color="auto" w:fill="FFFFFF"/>
      <w:spacing w:after="0" w:line="0" w:lineRule="atLeast"/>
      <w:jc w:val="both"/>
    </w:pPr>
    <w:rPr>
      <w:rFonts w:ascii="Franklin Gothic Heavy" w:eastAsia="Franklin Gothic Heavy" w:hAnsi="Franklin Gothic Heavy" w:cs="Franklin Gothic Heavy"/>
      <w:spacing w:val="-6"/>
      <w:sz w:val="20"/>
      <w:szCs w:val="20"/>
    </w:rPr>
  </w:style>
  <w:style w:type="character" w:customStyle="1" w:styleId="45">
    <w:name w:val="Основной текст (45)_"/>
    <w:basedOn w:val="a0"/>
    <w:link w:val="450"/>
    <w:rsid w:val="00522CB5"/>
    <w:rPr>
      <w:rFonts w:ascii="Century Gothic" w:eastAsia="Century Gothic" w:hAnsi="Century Gothic" w:cs="Century Gothic"/>
      <w:b/>
      <w:bCs/>
      <w:i/>
      <w:iCs/>
      <w:spacing w:val="7"/>
      <w:sz w:val="12"/>
      <w:szCs w:val="12"/>
      <w:shd w:val="clear" w:color="auto" w:fill="FFFFFF"/>
    </w:rPr>
  </w:style>
  <w:style w:type="paragraph" w:customStyle="1" w:styleId="450">
    <w:name w:val="Основной текст (45)"/>
    <w:basedOn w:val="a"/>
    <w:link w:val="45"/>
    <w:rsid w:val="00522CB5"/>
    <w:pPr>
      <w:widowControl w:val="0"/>
      <w:shd w:val="clear" w:color="auto" w:fill="FFFFFF"/>
      <w:spacing w:after="0" w:line="0" w:lineRule="atLeast"/>
    </w:pPr>
    <w:rPr>
      <w:rFonts w:ascii="Century Gothic" w:eastAsia="Century Gothic" w:hAnsi="Century Gothic" w:cs="Century Gothic"/>
      <w:b/>
      <w:bCs/>
      <w:i/>
      <w:iCs/>
      <w:spacing w:val="7"/>
      <w:sz w:val="12"/>
      <w:szCs w:val="12"/>
    </w:rPr>
  </w:style>
  <w:style w:type="character" w:customStyle="1" w:styleId="18Arial115pt">
    <w:name w:val="Основной текст (18) + Arial;11;5 pt;Не полужирный;Не курсив"/>
    <w:basedOn w:val="180"/>
    <w:rsid w:val="00522CB5"/>
    <w:rPr>
      <w:rFonts w:ascii="Arial" w:eastAsia="Arial" w:hAnsi="Arial" w:cs="Arial"/>
      <w:b/>
      <w:bCs/>
      <w:i/>
      <w:iCs/>
      <w:smallCaps w:val="0"/>
      <w:strike w:val="0"/>
      <w:color w:val="000000"/>
      <w:spacing w:val="6"/>
      <w:w w:val="100"/>
      <w:position w:val="0"/>
      <w:sz w:val="23"/>
      <w:szCs w:val="23"/>
      <w:shd w:val="clear" w:color="auto" w:fill="FFFFFF"/>
      <w:lang w:val="kk-KZ"/>
    </w:rPr>
  </w:style>
  <w:style w:type="character" w:customStyle="1" w:styleId="65">
    <w:name w:val="Подпись к картинке (6)_"/>
    <w:basedOn w:val="a0"/>
    <w:link w:val="66"/>
    <w:rsid w:val="00522CB5"/>
    <w:rPr>
      <w:rFonts w:ascii="Arial" w:eastAsia="Arial" w:hAnsi="Arial" w:cs="Arial"/>
      <w:b/>
      <w:bCs/>
      <w:spacing w:val="1"/>
      <w:sz w:val="12"/>
      <w:szCs w:val="12"/>
      <w:shd w:val="clear" w:color="auto" w:fill="FFFFFF"/>
    </w:rPr>
  </w:style>
  <w:style w:type="paragraph" w:customStyle="1" w:styleId="66">
    <w:name w:val="Подпись к картинке (6)"/>
    <w:basedOn w:val="a"/>
    <w:link w:val="65"/>
    <w:rsid w:val="00522CB5"/>
    <w:pPr>
      <w:widowControl w:val="0"/>
      <w:shd w:val="clear" w:color="auto" w:fill="FFFFFF"/>
      <w:spacing w:after="0" w:line="0" w:lineRule="atLeast"/>
    </w:pPr>
    <w:rPr>
      <w:rFonts w:ascii="Arial" w:eastAsia="Arial" w:hAnsi="Arial" w:cs="Arial"/>
      <w:b/>
      <w:bCs/>
      <w:spacing w:val="1"/>
      <w:sz w:val="12"/>
      <w:szCs w:val="12"/>
    </w:rPr>
  </w:style>
  <w:style w:type="paragraph" w:customStyle="1" w:styleId="112">
    <w:name w:val="Заголовок 11"/>
    <w:basedOn w:val="a"/>
    <w:next w:val="a"/>
    <w:uiPriority w:val="9"/>
    <w:qFormat/>
    <w:rsid w:val="00522CB5"/>
    <w:pPr>
      <w:keepNext/>
      <w:keepLines/>
      <w:spacing w:before="240" w:after="0" w:line="256" w:lineRule="auto"/>
      <w:outlineLvl w:val="0"/>
    </w:pPr>
    <w:rPr>
      <w:rFonts w:ascii="Cambria" w:eastAsia="Times New Roman" w:hAnsi="Cambria" w:cs="Times New Roman"/>
      <w:color w:val="365F91"/>
      <w:sz w:val="32"/>
      <w:szCs w:val="32"/>
    </w:rPr>
  </w:style>
  <w:style w:type="character" w:customStyle="1" w:styleId="14">
    <w:name w:val="Гиперссылка1"/>
    <w:basedOn w:val="a0"/>
    <w:uiPriority w:val="99"/>
    <w:semiHidden/>
    <w:unhideWhenUsed/>
    <w:rsid w:val="00522CB5"/>
    <w:rPr>
      <w:color w:val="0000FF"/>
      <w:u w:val="single"/>
    </w:rPr>
  </w:style>
  <w:style w:type="character" w:customStyle="1" w:styleId="1a">
    <w:name w:val="Просмотренная гиперссылка1"/>
    <w:basedOn w:val="a0"/>
    <w:uiPriority w:val="99"/>
    <w:semiHidden/>
    <w:unhideWhenUsed/>
    <w:rsid w:val="00522CB5"/>
    <w:rPr>
      <w:color w:val="800080"/>
      <w:u w:val="single"/>
    </w:rPr>
  </w:style>
  <w:style w:type="paragraph" w:customStyle="1" w:styleId="msonormal0">
    <w:name w:val="msonormal"/>
    <w:basedOn w:val="a"/>
    <w:rsid w:val="00522CB5"/>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alloon Text"/>
    <w:basedOn w:val="a"/>
    <w:link w:val="afc"/>
    <w:uiPriority w:val="99"/>
    <w:semiHidden/>
    <w:unhideWhenUsed/>
    <w:rsid w:val="00522CB5"/>
    <w:pPr>
      <w:spacing w:after="0" w:line="240" w:lineRule="auto"/>
    </w:pPr>
    <w:rPr>
      <w:rFonts w:ascii="Tahoma" w:eastAsia="Calibri" w:hAnsi="Tahoma" w:cs="Tahoma"/>
      <w:sz w:val="16"/>
      <w:szCs w:val="16"/>
    </w:rPr>
  </w:style>
  <w:style w:type="character" w:customStyle="1" w:styleId="afc">
    <w:name w:val="Текст выноски Знак"/>
    <w:basedOn w:val="a0"/>
    <w:link w:val="afb"/>
    <w:uiPriority w:val="99"/>
    <w:semiHidden/>
    <w:rsid w:val="00522CB5"/>
    <w:rPr>
      <w:rFonts w:ascii="Tahoma" w:eastAsia="Calibri" w:hAnsi="Tahoma" w:cs="Tahoma"/>
      <w:sz w:val="16"/>
      <w:szCs w:val="16"/>
      <w:lang w:val="ru-RU"/>
    </w:rPr>
  </w:style>
  <w:style w:type="character" w:customStyle="1" w:styleId="102">
    <w:name w:val="Основной текст + Курсив10"/>
    <w:basedOn w:val="11"/>
    <w:uiPriority w:val="99"/>
    <w:rsid w:val="00522CB5"/>
    <w:rPr>
      <w:rFonts w:ascii="Times New Roman" w:hAnsi="Times New Roman" w:cs="Times New Roman" w:hint="default"/>
      <w:i/>
      <w:iCs/>
      <w:spacing w:val="10"/>
      <w:sz w:val="28"/>
      <w:szCs w:val="28"/>
      <w:shd w:val="clear" w:color="auto" w:fill="FFFFFF"/>
    </w:rPr>
  </w:style>
  <w:style w:type="character" w:customStyle="1" w:styleId="typography">
    <w:name w:val="typography"/>
    <w:basedOn w:val="a0"/>
    <w:rsid w:val="00522CB5"/>
  </w:style>
  <w:style w:type="character" w:customStyle="1" w:styleId="publicationcontentepubdate">
    <w:name w:val="publicationcontentepubdate"/>
    <w:basedOn w:val="a0"/>
    <w:rsid w:val="00522CB5"/>
  </w:style>
  <w:style w:type="table" w:customStyle="1" w:styleId="1b">
    <w:name w:val="Сетка таблицы1"/>
    <w:basedOn w:val="a1"/>
    <w:next w:val="a3"/>
    <w:uiPriority w:val="59"/>
    <w:rsid w:val="00522CB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0"/>
    <w:uiPriority w:val="9"/>
    <w:rsid w:val="00522CB5"/>
    <w:rPr>
      <w:rFonts w:ascii="Calibri Light" w:eastAsia="Times New Roman" w:hAnsi="Calibri Light" w:cs="Times New Roman"/>
      <w:color w:val="2E74B5"/>
      <w:sz w:val="32"/>
      <w:szCs w:val="32"/>
    </w:rPr>
  </w:style>
  <w:style w:type="character" w:customStyle="1" w:styleId="2d">
    <w:name w:val="Гиперссылка2"/>
    <w:basedOn w:val="a0"/>
    <w:uiPriority w:val="99"/>
    <w:semiHidden/>
    <w:unhideWhenUsed/>
    <w:rsid w:val="00522CB5"/>
    <w:rPr>
      <w:color w:val="0563C1"/>
      <w:u w:val="single"/>
    </w:rPr>
  </w:style>
  <w:style w:type="character" w:customStyle="1" w:styleId="2e">
    <w:name w:val="Просмотренная гиперссылка2"/>
    <w:basedOn w:val="a0"/>
    <w:uiPriority w:val="99"/>
    <w:semiHidden/>
    <w:unhideWhenUsed/>
    <w:rsid w:val="00522CB5"/>
    <w:rPr>
      <w:color w:val="954F72"/>
      <w:u w:val="single"/>
    </w:rPr>
  </w:style>
  <w:style w:type="character" w:styleId="afd">
    <w:name w:val="FollowedHyperlink"/>
    <w:basedOn w:val="a0"/>
    <w:uiPriority w:val="99"/>
    <w:semiHidden/>
    <w:unhideWhenUsed/>
    <w:rsid w:val="00522CB5"/>
    <w:rPr>
      <w:color w:val="954F72" w:themeColor="followedHyperlink"/>
      <w:u w:val="single"/>
    </w:rPr>
  </w:style>
  <w:style w:type="character" w:customStyle="1" w:styleId="0pt1">
    <w:name w:val="Основной текст + Не полужирный;Интервал 0 pt"/>
    <w:basedOn w:val="ab"/>
    <w:rsid w:val="00522CB5"/>
    <w:rPr>
      <w:rFonts w:ascii="Times New Roman" w:eastAsia="Times New Roman" w:hAnsi="Times New Roman" w:cs="Times New Roman"/>
      <w:b/>
      <w:bCs/>
      <w:color w:val="000000"/>
      <w:spacing w:val="6"/>
      <w:w w:val="100"/>
      <w:position w:val="0"/>
      <w:sz w:val="24"/>
      <w:szCs w:val="24"/>
      <w:shd w:val="clear" w:color="auto" w:fill="FFFFFF"/>
      <w:lang w:val="kk-KZ"/>
    </w:rPr>
  </w:style>
  <w:style w:type="character" w:customStyle="1" w:styleId="3a">
    <w:name w:val="Основной текст (3)_"/>
    <w:basedOn w:val="a0"/>
    <w:link w:val="3b"/>
    <w:rsid w:val="00522CB5"/>
    <w:rPr>
      <w:rFonts w:ascii="Arial" w:eastAsia="Arial" w:hAnsi="Arial" w:cs="Arial"/>
      <w:spacing w:val="6"/>
      <w:sz w:val="23"/>
      <w:szCs w:val="23"/>
      <w:shd w:val="clear" w:color="auto" w:fill="FFFFFF"/>
    </w:rPr>
  </w:style>
  <w:style w:type="character" w:customStyle="1" w:styleId="30pt">
    <w:name w:val="Основной текст (3) + Интервал 0 pt"/>
    <w:basedOn w:val="3a"/>
    <w:rsid w:val="00522CB5"/>
    <w:rPr>
      <w:rFonts w:ascii="Arial" w:eastAsia="Arial" w:hAnsi="Arial" w:cs="Arial"/>
      <w:color w:val="000000"/>
      <w:spacing w:val="0"/>
      <w:w w:val="100"/>
      <w:position w:val="0"/>
      <w:sz w:val="23"/>
      <w:szCs w:val="23"/>
      <w:shd w:val="clear" w:color="auto" w:fill="FFFFFF"/>
    </w:rPr>
  </w:style>
  <w:style w:type="character" w:customStyle="1" w:styleId="Arial95pt0pt">
    <w:name w:val="Основной текст + Arial;9;5 pt;Интервал 0 pt"/>
    <w:basedOn w:val="ab"/>
    <w:rsid w:val="00522CB5"/>
    <w:rPr>
      <w:rFonts w:ascii="Arial" w:eastAsia="Arial" w:hAnsi="Arial" w:cs="Arial"/>
      <w:b/>
      <w:bCs/>
      <w:color w:val="000000"/>
      <w:spacing w:val="-4"/>
      <w:w w:val="100"/>
      <w:position w:val="0"/>
      <w:sz w:val="19"/>
      <w:szCs w:val="19"/>
      <w:shd w:val="clear" w:color="auto" w:fill="FFFFFF"/>
      <w:lang w:val="kk-KZ"/>
    </w:rPr>
  </w:style>
  <w:style w:type="character" w:customStyle="1" w:styleId="Constantia10pt0pt">
    <w:name w:val="Основной текст + Constantia;10 pt;Не полужирный;Интервал 0 pt"/>
    <w:basedOn w:val="ab"/>
    <w:rsid w:val="00522CB5"/>
    <w:rPr>
      <w:rFonts w:ascii="Constantia" w:eastAsia="Constantia" w:hAnsi="Constantia" w:cs="Constantia"/>
      <w:b/>
      <w:bCs/>
      <w:color w:val="000000"/>
      <w:spacing w:val="8"/>
      <w:w w:val="100"/>
      <w:position w:val="0"/>
      <w:sz w:val="20"/>
      <w:szCs w:val="20"/>
      <w:shd w:val="clear" w:color="auto" w:fill="FFFFFF"/>
      <w:lang w:val="kk-KZ"/>
    </w:rPr>
  </w:style>
  <w:style w:type="character" w:customStyle="1" w:styleId="Arial7pt0pt">
    <w:name w:val="Основной текст + Arial;7 pt;Не полужирный;Курсив;Интервал 0 pt"/>
    <w:basedOn w:val="ab"/>
    <w:rsid w:val="00522CB5"/>
    <w:rPr>
      <w:rFonts w:ascii="Arial" w:eastAsia="Arial" w:hAnsi="Arial" w:cs="Arial"/>
      <w:b/>
      <w:bCs/>
      <w:i/>
      <w:iCs/>
      <w:color w:val="000000"/>
      <w:spacing w:val="3"/>
      <w:w w:val="100"/>
      <w:position w:val="0"/>
      <w:sz w:val="14"/>
      <w:szCs w:val="14"/>
      <w:shd w:val="clear" w:color="auto" w:fill="FFFFFF"/>
      <w:lang w:val="kk-KZ"/>
    </w:rPr>
  </w:style>
  <w:style w:type="character" w:customStyle="1" w:styleId="Arial15pt0pt">
    <w:name w:val="Основной текст + Arial;15 pt;Не полужирный;Интервал 0 pt"/>
    <w:basedOn w:val="ab"/>
    <w:rsid w:val="00522CB5"/>
    <w:rPr>
      <w:rFonts w:ascii="Arial" w:eastAsia="Arial" w:hAnsi="Arial" w:cs="Arial"/>
      <w:b/>
      <w:bCs/>
      <w:color w:val="000000"/>
      <w:spacing w:val="-6"/>
      <w:w w:val="100"/>
      <w:position w:val="0"/>
      <w:sz w:val="30"/>
      <w:szCs w:val="30"/>
      <w:shd w:val="clear" w:color="auto" w:fill="FFFFFF"/>
      <w:lang w:val="kk-KZ"/>
    </w:rPr>
  </w:style>
  <w:style w:type="character" w:customStyle="1" w:styleId="FranklinGothicHeavy10pt0pt">
    <w:name w:val="Основной текст + Franklin Gothic Heavy;10 pt;Не полужирный;Интервал 0 pt"/>
    <w:basedOn w:val="ab"/>
    <w:rsid w:val="00522CB5"/>
    <w:rPr>
      <w:rFonts w:ascii="Franklin Gothic Heavy" w:eastAsia="Franklin Gothic Heavy" w:hAnsi="Franklin Gothic Heavy" w:cs="Franklin Gothic Heavy"/>
      <w:b/>
      <w:bCs/>
      <w:color w:val="000000"/>
      <w:spacing w:val="7"/>
      <w:w w:val="100"/>
      <w:position w:val="0"/>
      <w:sz w:val="20"/>
      <w:szCs w:val="20"/>
      <w:shd w:val="clear" w:color="auto" w:fill="FFFFFF"/>
      <w:lang w:val="kk-KZ"/>
    </w:rPr>
  </w:style>
  <w:style w:type="character" w:customStyle="1" w:styleId="2f">
    <w:name w:val="Подпись к таблице (2)_"/>
    <w:basedOn w:val="a0"/>
    <w:link w:val="2f0"/>
    <w:rsid w:val="00522CB5"/>
    <w:rPr>
      <w:rFonts w:ascii="Times New Roman" w:eastAsia="Times New Roman" w:hAnsi="Times New Roman" w:cs="Times New Roman"/>
      <w:spacing w:val="6"/>
      <w:shd w:val="clear" w:color="auto" w:fill="FFFFFF"/>
    </w:rPr>
  </w:style>
  <w:style w:type="character" w:customStyle="1" w:styleId="Arial115pt0pt">
    <w:name w:val="Основной текст + Arial;11;5 pt;Не полужирный;Интервал 0 pt"/>
    <w:basedOn w:val="ab"/>
    <w:rsid w:val="00522CB5"/>
    <w:rPr>
      <w:rFonts w:ascii="Arial" w:eastAsia="Arial" w:hAnsi="Arial" w:cs="Arial"/>
      <w:b/>
      <w:bCs/>
      <w:color w:val="000000"/>
      <w:spacing w:val="6"/>
      <w:w w:val="100"/>
      <w:position w:val="0"/>
      <w:sz w:val="23"/>
      <w:szCs w:val="23"/>
      <w:shd w:val="clear" w:color="auto" w:fill="FFFFFF"/>
      <w:lang w:val="kk-KZ"/>
    </w:rPr>
  </w:style>
  <w:style w:type="character" w:customStyle="1" w:styleId="125pt0pt">
    <w:name w:val="Основной текст + 12;5 pt;Курсив;Интервал 0 pt"/>
    <w:basedOn w:val="ab"/>
    <w:rsid w:val="00522CB5"/>
    <w:rPr>
      <w:rFonts w:ascii="Times New Roman" w:eastAsia="Times New Roman" w:hAnsi="Times New Roman" w:cs="Times New Roman"/>
      <w:b/>
      <w:bCs/>
      <w:i/>
      <w:iCs/>
      <w:color w:val="000000"/>
      <w:spacing w:val="6"/>
      <w:w w:val="100"/>
      <w:position w:val="0"/>
      <w:sz w:val="25"/>
      <w:szCs w:val="25"/>
      <w:shd w:val="clear" w:color="auto" w:fill="FFFFFF"/>
    </w:rPr>
  </w:style>
  <w:style w:type="character" w:customStyle="1" w:styleId="67">
    <w:name w:val="Основной текст (6) + Малые прописные"/>
    <w:basedOn w:val="6"/>
    <w:rsid w:val="00522CB5"/>
    <w:rPr>
      <w:rFonts w:ascii="Century Gothic" w:eastAsia="Century Gothic" w:hAnsi="Century Gothic" w:cs="Century Gothic"/>
      <w:b/>
      <w:bCs/>
      <w:i w:val="0"/>
      <w:iCs w:val="0"/>
      <w:smallCaps/>
      <w:strike w:val="0"/>
      <w:color w:val="000000"/>
      <w:spacing w:val="0"/>
      <w:w w:val="100"/>
      <w:position w:val="0"/>
      <w:sz w:val="17"/>
      <w:szCs w:val="17"/>
      <w:shd w:val="clear" w:color="auto" w:fill="FFFFFF"/>
      <w:lang w:val="kk-KZ"/>
    </w:rPr>
  </w:style>
  <w:style w:type="character" w:customStyle="1" w:styleId="1c">
    <w:name w:val="Основной текст1"/>
    <w:basedOn w:val="ab"/>
    <w:rsid w:val="00522CB5"/>
    <w:rPr>
      <w:rFonts w:ascii="Times New Roman" w:eastAsia="Times New Roman" w:hAnsi="Times New Roman" w:cs="Times New Roman"/>
      <w:b/>
      <w:bCs/>
      <w:color w:val="000000"/>
      <w:spacing w:val="1"/>
      <w:w w:val="100"/>
      <w:position w:val="0"/>
      <w:sz w:val="24"/>
      <w:szCs w:val="24"/>
      <w:shd w:val="clear" w:color="auto" w:fill="FFFFFF"/>
      <w:lang w:val="kk-KZ"/>
    </w:rPr>
  </w:style>
  <w:style w:type="character" w:customStyle="1" w:styleId="3c">
    <w:name w:val="Заголовок №3_"/>
    <w:basedOn w:val="a0"/>
    <w:link w:val="3d"/>
    <w:rsid w:val="00522CB5"/>
    <w:rPr>
      <w:rFonts w:ascii="Arial" w:eastAsia="Arial" w:hAnsi="Arial" w:cs="Arial"/>
      <w:spacing w:val="-11"/>
      <w:w w:val="80"/>
      <w:sz w:val="31"/>
      <w:szCs w:val="31"/>
      <w:shd w:val="clear" w:color="auto" w:fill="FFFFFF"/>
    </w:rPr>
  </w:style>
  <w:style w:type="character" w:customStyle="1" w:styleId="3FranklinGothicHeavy17pt1pt100">
    <w:name w:val="Заголовок №3 + Franklin Gothic Heavy;17 pt;Интервал 1 pt;Масштаб 100%"/>
    <w:basedOn w:val="3c"/>
    <w:rsid w:val="00522CB5"/>
    <w:rPr>
      <w:rFonts w:ascii="Franklin Gothic Heavy" w:eastAsia="Franklin Gothic Heavy" w:hAnsi="Franklin Gothic Heavy" w:cs="Franklin Gothic Heavy"/>
      <w:color w:val="000000"/>
      <w:spacing w:val="25"/>
      <w:w w:val="100"/>
      <w:position w:val="0"/>
      <w:sz w:val="34"/>
      <w:szCs w:val="34"/>
      <w:shd w:val="clear" w:color="auto" w:fill="FFFFFF"/>
    </w:rPr>
  </w:style>
  <w:style w:type="character" w:customStyle="1" w:styleId="71">
    <w:name w:val="Основной текст (7)_"/>
    <w:basedOn w:val="a0"/>
    <w:link w:val="72"/>
    <w:rsid w:val="00522CB5"/>
    <w:rPr>
      <w:rFonts w:ascii="Times New Roman" w:eastAsia="Times New Roman" w:hAnsi="Times New Roman" w:cs="Times New Roman"/>
      <w:spacing w:val="12"/>
      <w:sz w:val="30"/>
      <w:szCs w:val="30"/>
      <w:shd w:val="clear" w:color="auto" w:fill="FFFFFF"/>
    </w:rPr>
  </w:style>
  <w:style w:type="character" w:customStyle="1" w:styleId="7Constantia17pt2pt">
    <w:name w:val="Основной текст (7) + Constantia;17 pt;Курсив;Интервал 2 pt"/>
    <w:basedOn w:val="71"/>
    <w:rsid w:val="00522CB5"/>
    <w:rPr>
      <w:rFonts w:ascii="Constantia" w:eastAsia="Constantia" w:hAnsi="Constantia" w:cs="Constantia"/>
      <w:i/>
      <w:iCs/>
      <w:color w:val="000000"/>
      <w:spacing w:val="42"/>
      <w:w w:val="100"/>
      <w:position w:val="0"/>
      <w:sz w:val="34"/>
      <w:szCs w:val="34"/>
      <w:shd w:val="clear" w:color="auto" w:fill="FFFFFF"/>
    </w:rPr>
  </w:style>
  <w:style w:type="character" w:customStyle="1" w:styleId="70pt">
    <w:name w:val="Основной текст (7) + Интервал 0 pt"/>
    <w:basedOn w:val="71"/>
    <w:rsid w:val="00522CB5"/>
    <w:rPr>
      <w:rFonts w:ascii="Times New Roman" w:eastAsia="Times New Roman" w:hAnsi="Times New Roman" w:cs="Times New Roman"/>
      <w:color w:val="000000"/>
      <w:spacing w:val="2"/>
      <w:w w:val="100"/>
      <w:position w:val="0"/>
      <w:sz w:val="30"/>
      <w:szCs w:val="30"/>
      <w:shd w:val="clear" w:color="auto" w:fill="FFFFFF"/>
    </w:rPr>
  </w:style>
  <w:style w:type="character" w:customStyle="1" w:styleId="Arial65pt0pt150">
    <w:name w:val="Основной текст + Arial;6;5 pt;Не полужирный;Интервал 0 pt;Масштаб 150%"/>
    <w:basedOn w:val="ab"/>
    <w:rsid w:val="00522CB5"/>
    <w:rPr>
      <w:rFonts w:ascii="Arial" w:eastAsia="Arial" w:hAnsi="Arial" w:cs="Arial"/>
      <w:b/>
      <w:bCs/>
      <w:color w:val="000000"/>
      <w:spacing w:val="7"/>
      <w:w w:val="150"/>
      <w:position w:val="0"/>
      <w:sz w:val="13"/>
      <w:szCs w:val="13"/>
      <w:shd w:val="clear" w:color="auto" w:fill="FFFFFF"/>
    </w:rPr>
  </w:style>
  <w:style w:type="character" w:customStyle="1" w:styleId="CenturyGothic105pt0pt">
    <w:name w:val="Основной текст + Century Gothic;10;5 pt;Малые прописные;Интервал 0 pt"/>
    <w:basedOn w:val="ab"/>
    <w:rsid w:val="00522CB5"/>
    <w:rPr>
      <w:rFonts w:ascii="Century Gothic" w:eastAsia="Century Gothic" w:hAnsi="Century Gothic" w:cs="Century Gothic"/>
      <w:b/>
      <w:bCs/>
      <w:smallCaps/>
      <w:color w:val="000000"/>
      <w:spacing w:val="13"/>
      <w:w w:val="100"/>
      <w:position w:val="0"/>
      <w:sz w:val="21"/>
      <w:szCs w:val="21"/>
      <w:shd w:val="clear" w:color="auto" w:fill="FFFFFF"/>
      <w:lang w:val="kk-KZ"/>
    </w:rPr>
  </w:style>
  <w:style w:type="character" w:customStyle="1" w:styleId="92">
    <w:name w:val="Основной текст (9)_"/>
    <w:basedOn w:val="a0"/>
    <w:link w:val="94"/>
    <w:rsid w:val="00522CB5"/>
    <w:rPr>
      <w:rFonts w:ascii="Century Gothic" w:eastAsia="Century Gothic" w:hAnsi="Century Gothic" w:cs="Century Gothic"/>
      <w:b/>
      <w:bCs/>
      <w:spacing w:val="4"/>
      <w:sz w:val="16"/>
      <w:szCs w:val="16"/>
      <w:shd w:val="clear" w:color="auto" w:fill="FFFFFF"/>
    </w:rPr>
  </w:style>
  <w:style w:type="character" w:customStyle="1" w:styleId="4FranklinGothicHeavy17pt1pt">
    <w:name w:val="Основной текст (4) + Franklin Gothic Heavy;17 pt;Интервал 1 pt"/>
    <w:basedOn w:val="40"/>
    <w:rsid w:val="00522CB5"/>
    <w:rPr>
      <w:rFonts w:ascii="Franklin Gothic Heavy" w:eastAsia="Franklin Gothic Heavy" w:hAnsi="Franklin Gothic Heavy" w:cs="Franklin Gothic Heavy"/>
      <w:b w:val="0"/>
      <w:bCs w:val="0"/>
      <w:i w:val="0"/>
      <w:iCs w:val="0"/>
      <w:smallCaps w:val="0"/>
      <w:strike w:val="0"/>
      <w:color w:val="000000"/>
      <w:spacing w:val="25"/>
      <w:w w:val="100"/>
      <w:position w:val="0"/>
      <w:sz w:val="34"/>
      <w:szCs w:val="34"/>
      <w:u w:val="none"/>
      <w:shd w:val="clear" w:color="auto" w:fill="FFFFFF"/>
      <w:lang w:val="kk-KZ"/>
    </w:rPr>
  </w:style>
  <w:style w:type="character" w:customStyle="1" w:styleId="4Arial155pt0pt80">
    <w:name w:val="Основной текст (4) + Arial;15;5 pt;Интервал 0 pt;Масштаб 80%"/>
    <w:basedOn w:val="40"/>
    <w:rsid w:val="00522CB5"/>
    <w:rPr>
      <w:rFonts w:ascii="Arial" w:eastAsia="Arial" w:hAnsi="Arial" w:cs="Arial"/>
      <w:b w:val="0"/>
      <w:bCs w:val="0"/>
      <w:i w:val="0"/>
      <w:iCs w:val="0"/>
      <w:smallCaps w:val="0"/>
      <w:strike w:val="0"/>
      <w:color w:val="000000"/>
      <w:spacing w:val="-11"/>
      <w:w w:val="80"/>
      <w:position w:val="0"/>
      <w:sz w:val="31"/>
      <w:szCs w:val="31"/>
      <w:u w:val="none"/>
      <w:shd w:val="clear" w:color="auto" w:fill="FFFFFF"/>
      <w:lang w:val="kk-KZ"/>
    </w:rPr>
  </w:style>
  <w:style w:type="character" w:customStyle="1" w:styleId="8Constantia0pt">
    <w:name w:val="Основной текст (8) + Constantia;Не полужирный;Курсив;Интервал 0 pt"/>
    <w:basedOn w:val="8"/>
    <w:rsid w:val="00522CB5"/>
    <w:rPr>
      <w:rFonts w:ascii="Constantia" w:eastAsia="Constantia" w:hAnsi="Constantia" w:cs="Constantia"/>
      <w:b/>
      <w:bCs/>
      <w:i/>
      <w:iCs/>
      <w:smallCaps w:val="0"/>
      <w:strike w:val="0"/>
      <w:color w:val="000000"/>
      <w:spacing w:val="0"/>
      <w:w w:val="100"/>
      <w:position w:val="0"/>
      <w:sz w:val="20"/>
      <w:szCs w:val="20"/>
      <w:shd w:val="clear" w:color="auto" w:fill="FFFFFF"/>
      <w:lang w:val="en-US"/>
    </w:rPr>
  </w:style>
  <w:style w:type="character" w:customStyle="1" w:styleId="8Constantia0pt0">
    <w:name w:val="Основной текст (8) + Constantia;Не полужирный;Интервал 0 pt"/>
    <w:basedOn w:val="8"/>
    <w:rsid w:val="00522CB5"/>
    <w:rPr>
      <w:rFonts w:ascii="Constantia" w:eastAsia="Constantia" w:hAnsi="Constantia" w:cs="Constantia"/>
      <w:b/>
      <w:bCs/>
      <w:i w:val="0"/>
      <w:iCs w:val="0"/>
      <w:smallCaps w:val="0"/>
      <w:strike w:val="0"/>
      <w:color w:val="000000"/>
      <w:spacing w:val="0"/>
      <w:w w:val="100"/>
      <w:position w:val="0"/>
      <w:sz w:val="20"/>
      <w:szCs w:val="20"/>
      <w:shd w:val="clear" w:color="auto" w:fill="FFFFFF"/>
      <w:lang w:val="en-US"/>
    </w:rPr>
  </w:style>
  <w:style w:type="character" w:customStyle="1" w:styleId="812pt0pt">
    <w:name w:val="Основной текст (8) + 12 pt;Интервал 0 pt"/>
    <w:basedOn w:val="8"/>
    <w:rsid w:val="00522CB5"/>
    <w:rPr>
      <w:rFonts w:ascii="Times New Roman" w:eastAsia="Times New Roman" w:hAnsi="Times New Roman" w:cs="Times New Roman"/>
      <w:b/>
      <w:bCs/>
      <w:i w:val="0"/>
      <w:iCs w:val="0"/>
      <w:smallCaps w:val="0"/>
      <w:strike w:val="0"/>
      <w:color w:val="000000"/>
      <w:spacing w:val="1"/>
      <w:w w:val="100"/>
      <w:position w:val="0"/>
      <w:sz w:val="24"/>
      <w:szCs w:val="24"/>
      <w:shd w:val="clear" w:color="auto" w:fill="FFFFFF"/>
      <w:lang w:val="kk-KZ"/>
    </w:rPr>
  </w:style>
  <w:style w:type="character" w:customStyle="1" w:styleId="61pt">
    <w:name w:val="Основной текст (6) + Интервал 1 pt"/>
    <w:basedOn w:val="6"/>
    <w:rsid w:val="00522CB5"/>
    <w:rPr>
      <w:rFonts w:ascii="Century Gothic" w:eastAsia="Century Gothic" w:hAnsi="Century Gothic" w:cs="Century Gothic"/>
      <w:b/>
      <w:bCs/>
      <w:i w:val="0"/>
      <w:iCs w:val="0"/>
      <w:smallCaps w:val="0"/>
      <w:strike w:val="0"/>
      <w:color w:val="000000"/>
      <w:spacing w:val="23"/>
      <w:w w:val="100"/>
      <w:position w:val="0"/>
      <w:sz w:val="17"/>
      <w:szCs w:val="17"/>
      <w:shd w:val="clear" w:color="auto" w:fill="FFFFFF"/>
      <w:lang w:val="kk-KZ"/>
    </w:rPr>
  </w:style>
  <w:style w:type="character" w:customStyle="1" w:styleId="60pt">
    <w:name w:val="Основной текст (6) + Не полужирный;Курсив;Интервал 0 pt"/>
    <w:basedOn w:val="6"/>
    <w:rsid w:val="00522CB5"/>
    <w:rPr>
      <w:rFonts w:ascii="Century Gothic" w:eastAsia="Century Gothic" w:hAnsi="Century Gothic" w:cs="Century Gothic"/>
      <w:b/>
      <w:bCs/>
      <w:i/>
      <w:iCs/>
      <w:smallCaps w:val="0"/>
      <w:strike w:val="0"/>
      <w:color w:val="000000"/>
      <w:spacing w:val="15"/>
      <w:w w:val="100"/>
      <w:position w:val="0"/>
      <w:sz w:val="17"/>
      <w:szCs w:val="17"/>
      <w:shd w:val="clear" w:color="auto" w:fill="FFFFFF"/>
      <w:lang w:val="kk-KZ"/>
    </w:rPr>
  </w:style>
  <w:style w:type="character" w:customStyle="1" w:styleId="CenturyGothic85pt1pt">
    <w:name w:val="Основной текст + Century Gothic;8;5 pt;Интервал 1 pt"/>
    <w:basedOn w:val="ab"/>
    <w:rsid w:val="00522CB5"/>
    <w:rPr>
      <w:rFonts w:ascii="Century Gothic" w:eastAsia="Century Gothic" w:hAnsi="Century Gothic" w:cs="Century Gothic"/>
      <w:b/>
      <w:bCs/>
      <w:color w:val="000000"/>
      <w:spacing w:val="23"/>
      <w:w w:val="100"/>
      <w:position w:val="0"/>
      <w:sz w:val="17"/>
      <w:szCs w:val="17"/>
      <w:shd w:val="clear" w:color="auto" w:fill="FFFFFF"/>
      <w:lang w:val="kk-KZ"/>
    </w:rPr>
  </w:style>
  <w:style w:type="character" w:customStyle="1" w:styleId="CenturyGothic85pt0pt">
    <w:name w:val="Основной текст + Century Gothic;8;5 pt;Интервал 0 pt"/>
    <w:basedOn w:val="ab"/>
    <w:rsid w:val="00522CB5"/>
    <w:rPr>
      <w:rFonts w:ascii="Century Gothic" w:eastAsia="Century Gothic" w:hAnsi="Century Gothic" w:cs="Century Gothic"/>
      <w:b/>
      <w:bCs/>
      <w:color w:val="000000"/>
      <w:spacing w:val="0"/>
      <w:w w:val="100"/>
      <w:position w:val="0"/>
      <w:sz w:val="17"/>
      <w:szCs w:val="17"/>
      <w:shd w:val="clear" w:color="auto" w:fill="FFFFFF"/>
      <w:lang w:val="kk-KZ"/>
    </w:rPr>
  </w:style>
  <w:style w:type="character" w:customStyle="1" w:styleId="10CenturyGothic85pt0pt">
    <w:name w:val="Основной текст (10) + Century Gothic;8;5 pt;Интервал 0 pt"/>
    <w:basedOn w:val="100"/>
    <w:rsid w:val="00522CB5"/>
    <w:rPr>
      <w:rFonts w:ascii="Century Gothic" w:eastAsia="Century Gothic" w:hAnsi="Century Gothic" w:cs="Century Gothic"/>
      <w:b/>
      <w:bCs/>
      <w:i w:val="0"/>
      <w:iCs w:val="0"/>
      <w:smallCaps w:val="0"/>
      <w:strike w:val="0"/>
      <w:color w:val="000000"/>
      <w:spacing w:val="0"/>
      <w:w w:val="100"/>
      <w:position w:val="0"/>
      <w:sz w:val="17"/>
      <w:szCs w:val="17"/>
      <w:u w:val="none"/>
      <w:shd w:val="clear" w:color="auto" w:fill="FFFFFF"/>
      <w:lang w:val="kk-KZ"/>
    </w:rPr>
  </w:style>
  <w:style w:type="character" w:customStyle="1" w:styleId="10Arial75pt0pt">
    <w:name w:val="Основной текст (10) + Arial;7;5 pt;Не полужирный;Курсив;Малые прописные;Интервал 0 pt"/>
    <w:basedOn w:val="100"/>
    <w:rsid w:val="00522CB5"/>
    <w:rPr>
      <w:rFonts w:ascii="Arial" w:eastAsia="Arial" w:hAnsi="Arial" w:cs="Arial"/>
      <w:b/>
      <w:bCs/>
      <w:i/>
      <w:iCs/>
      <w:smallCaps/>
      <w:strike w:val="0"/>
      <w:color w:val="000000"/>
      <w:spacing w:val="19"/>
      <w:w w:val="100"/>
      <w:position w:val="0"/>
      <w:sz w:val="15"/>
      <w:szCs w:val="15"/>
      <w:u w:val="none"/>
      <w:shd w:val="clear" w:color="auto" w:fill="FFFFFF"/>
    </w:rPr>
  </w:style>
  <w:style w:type="character" w:customStyle="1" w:styleId="8CenturyGothic85pt0pt">
    <w:name w:val="Основной текст (8) + Century Gothic;8;5 pt;Интервал 0 pt"/>
    <w:basedOn w:val="8"/>
    <w:rsid w:val="00522CB5"/>
    <w:rPr>
      <w:rFonts w:ascii="Century Gothic" w:eastAsia="Century Gothic" w:hAnsi="Century Gothic" w:cs="Century Gothic"/>
      <w:b/>
      <w:bCs/>
      <w:i w:val="0"/>
      <w:iCs w:val="0"/>
      <w:smallCaps w:val="0"/>
      <w:strike w:val="0"/>
      <w:color w:val="000000"/>
      <w:spacing w:val="0"/>
      <w:w w:val="100"/>
      <w:position w:val="0"/>
      <w:sz w:val="17"/>
      <w:szCs w:val="17"/>
      <w:shd w:val="clear" w:color="auto" w:fill="FFFFFF"/>
      <w:lang w:val="kk-KZ"/>
    </w:rPr>
  </w:style>
  <w:style w:type="character" w:customStyle="1" w:styleId="813pt2pt">
    <w:name w:val="Основной текст (8) + 13 pt;Курсив;Интервал 2 pt"/>
    <w:basedOn w:val="8"/>
    <w:rsid w:val="00522CB5"/>
    <w:rPr>
      <w:rFonts w:ascii="Times New Roman" w:eastAsia="Times New Roman" w:hAnsi="Times New Roman" w:cs="Times New Roman"/>
      <w:b/>
      <w:bCs/>
      <w:i/>
      <w:iCs/>
      <w:smallCaps w:val="0"/>
      <w:strike w:val="0"/>
      <w:color w:val="000000"/>
      <w:spacing w:val="41"/>
      <w:w w:val="100"/>
      <w:position w:val="0"/>
      <w:sz w:val="26"/>
      <w:szCs w:val="26"/>
      <w:shd w:val="clear" w:color="auto" w:fill="FFFFFF"/>
      <w:lang w:val="en-US"/>
    </w:rPr>
  </w:style>
  <w:style w:type="character" w:customStyle="1" w:styleId="-2pt">
    <w:name w:val="Основной текст + Интервал -2 pt"/>
    <w:basedOn w:val="ab"/>
    <w:rsid w:val="00522CB5"/>
    <w:rPr>
      <w:rFonts w:ascii="Times New Roman" w:eastAsia="Times New Roman" w:hAnsi="Times New Roman" w:cs="Times New Roman"/>
      <w:b/>
      <w:bCs/>
      <w:color w:val="000000"/>
      <w:spacing w:val="-46"/>
      <w:w w:val="100"/>
      <w:position w:val="0"/>
      <w:sz w:val="24"/>
      <w:szCs w:val="24"/>
      <w:shd w:val="clear" w:color="auto" w:fill="FFFFFF"/>
      <w:lang w:val="kk-KZ"/>
    </w:rPr>
  </w:style>
  <w:style w:type="character" w:customStyle="1" w:styleId="-2pt0">
    <w:name w:val="Основной текст + Малые прописные;Интервал -2 pt"/>
    <w:basedOn w:val="ab"/>
    <w:rsid w:val="00522CB5"/>
    <w:rPr>
      <w:rFonts w:ascii="Times New Roman" w:eastAsia="Times New Roman" w:hAnsi="Times New Roman" w:cs="Times New Roman"/>
      <w:b/>
      <w:bCs/>
      <w:smallCaps/>
      <w:color w:val="000000"/>
      <w:spacing w:val="-46"/>
      <w:w w:val="100"/>
      <w:position w:val="0"/>
      <w:sz w:val="24"/>
      <w:szCs w:val="24"/>
      <w:shd w:val="clear" w:color="auto" w:fill="FFFFFF"/>
      <w:lang w:val="kk-KZ"/>
    </w:rPr>
  </w:style>
  <w:style w:type="character" w:customStyle="1" w:styleId="50pt0">
    <w:name w:val="Основной текст (5) + Не курсив;Интервал 0 pt"/>
    <w:basedOn w:val="5"/>
    <w:rsid w:val="00522CB5"/>
    <w:rPr>
      <w:rFonts w:ascii="Times New Roman" w:eastAsia="Times New Roman" w:hAnsi="Times New Roman" w:cs="Times New Roman"/>
      <w:b/>
      <w:bCs/>
      <w:i/>
      <w:iCs/>
      <w:smallCaps w:val="0"/>
      <w:strike w:val="0"/>
      <w:color w:val="000000"/>
      <w:spacing w:val="1"/>
      <w:w w:val="100"/>
      <w:position w:val="0"/>
      <w:sz w:val="24"/>
      <w:szCs w:val="24"/>
      <w:shd w:val="clear" w:color="auto" w:fill="FFFFFF"/>
      <w:lang w:val="kk-KZ"/>
    </w:rPr>
  </w:style>
  <w:style w:type="character" w:customStyle="1" w:styleId="8pt0pt">
    <w:name w:val="Основной текст + 8 pt;Интервал 0 pt"/>
    <w:basedOn w:val="ab"/>
    <w:rsid w:val="00522CB5"/>
    <w:rPr>
      <w:rFonts w:ascii="Times New Roman" w:eastAsia="Times New Roman" w:hAnsi="Times New Roman" w:cs="Times New Roman"/>
      <w:b/>
      <w:bCs/>
      <w:color w:val="000000"/>
      <w:spacing w:val="8"/>
      <w:w w:val="100"/>
      <w:position w:val="0"/>
      <w:sz w:val="16"/>
      <w:szCs w:val="16"/>
      <w:shd w:val="clear" w:color="auto" w:fill="FFFFFF"/>
      <w:lang w:val="kk-KZ"/>
    </w:rPr>
  </w:style>
  <w:style w:type="character" w:customStyle="1" w:styleId="120">
    <w:name w:val="Основной текст (12)_"/>
    <w:basedOn w:val="a0"/>
    <w:link w:val="121"/>
    <w:rsid w:val="00522CB5"/>
    <w:rPr>
      <w:rFonts w:ascii="Constantia" w:eastAsia="Constantia" w:hAnsi="Constantia" w:cs="Constantia"/>
      <w:spacing w:val="10"/>
      <w:sz w:val="8"/>
      <w:szCs w:val="8"/>
      <w:shd w:val="clear" w:color="auto" w:fill="FFFFFF"/>
    </w:rPr>
  </w:style>
  <w:style w:type="character" w:customStyle="1" w:styleId="12FranklinGothicHeavy45pt0pt">
    <w:name w:val="Основной текст (12) + Franklin Gothic Heavy;4;5 pt;Интервал 0 pt"/>
    <w:basedOn w:val="120"/>
    <w:rsid w:val="00522CB5"/>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130">
    <w:name w:val="Основной текст (13)_"/>
    <w:basedOn w:val="a0"/>
    <w:link w:val="131"/>
    <w:rsid w:val="00522CB5"/>
    <w:rPr>
      <w:rFonts w:ascii="Century Gothic" w:eastAsia="Century Gothic" w:hAnsi="Century Gothic" w:cs="Century Gothic"/>
      <w:b/>
      <w:bCs/>
      <w:spacing w:val="13"/>
      <w:sz w:val="21"/>
      <w:szCs w:val="21"/>
      <w:shd w:val="clear" w:color="auto" w:fill="FFFFFF"/>
    </w:rPr>
  </w:style>
  <w:style w:type="character" w:customStyle="1" w:styleId="2f1">
    <w:name w:val="Колонтитул (2)_"/>
    <w:basedOn w:val="a0"/>
    <w:link w:val="2f2"/>
    <w:rsid w:val="00522CB5"/>
    <w:rPr>
      <w:rFonts w:ascii="Franklin Gothic Heavy" w:eastAsia="Franklin Gothic Heavy" w:hAnsi="Franklin Gothic Heavy" w:cs="Franklin Gothic Heavy"/>
      <w:spacing w:val="18"/>
      <w:sz w:val="20"/>
      <w:szCs w:val="20"/>
      <w:shd w:val="clear" w:color="auto" w:fill="FFFFFF"/>
    </w:rPr>
  </w:style>
  <w:style w:type="character" w:customStyle="1" w:styleId="140">
    <w:name w:val="Основной текст (14)_"/>
    <w:basedOn w:val="a0"/>
    <w:link w:val="141"/>
    <w:rsid w:val="00522CB5"/>
    <w:rPr>
      <w:rFonts w:ascii="Times New Roman" w:eastAsia="Times New Roman" w:hAnsi="Times New Roman" w:cs="Times New Roman"/>
      <w:b/>
      <w:bCs/>
      <w:spacing w:val="5"/>
      <w:sz w:val="18"/>
      <w:szCs w:val="18"/>
      <w:shd w:val="clear" w:color="auto" w:fill="FFFFFF"/>
    </w:rPr>
  </w:style>
  <w:style w:type="character" w:customStyle="1" w:styleId="11FranklinGothicHeavy17pt1pt100">
    <w:name w:val="Основной текст (11) + Franklin Gothic Heavy;17 pt;Интервал 1 pt;Масштаб 100%"/>
    <w:basedOn w:val="110"/>
    <w:rsid w:val="00522CB5"/>
    <w:rPr>
      <w:rFonts w:ascii="Franklin Gothic Heavy" w:eastAsia="Franklin Gothic Heavy" w:hAnsi="Franklin Gothic Heavy" w:cs="Franklin Gothic Heavy"/>
      <w:color w:val="000000"/>
      <w:spacing w:val="25"/>
      <w:w w:val="100"/>
      <w:position w:val="0"/>
      <w:sz w:val="34"/>
      <w:szCs w:val="34"/>
      <w:shd w:val="clear" w:color="auto" w:fill="FFFFFF"/>
    </w:rPr>
  </w:style>
  <w:style w:type="character" w:customStyle="1" w:styleId="11Constantia18pt2pt100">
    <w:name w:val="Основной текст (11) + Constantia;18 pt;Интервал 2 pt;Масштаб 100%"/>
    <w:basedOn w:val="110"/>
    <w:rsid w:val="00522CB5"/>
    <w:rPr>
      <w:rFonts w:ascii="Constantia" w:eastAsia="Constantia" w:hAnsi="Constantia" w:cs="Constantia"/>
      <w:color w:val="000000"/>
      <w:spacing w:val="52"/>
      <w:w w:val="100"/>
      <w:position w:val="0"/>
      <w:sz w:val="36"/>
      <w:szCs w:val="36"/>
      <w:shd w:val="clear" w:color="auto" w:fill="FFFFFF"/>
      <w:lang w:val="kk-KZ"/>
    </w:rPr>
  </w:style>
  <w:style w:type="character" w:customStyle="1" w:styleId="1d">
    <w:name w:val="Заголовок №1_"/>
    <w:basedOn w:val="a0"/>
    <w:link w:val="1e"/>
    <w:rsid w:val="00522CB5"/>
    <w:rPr>
      <w:rFonts w:ascii="Franklin Gothic Heavy" w:eastAsia="Franklin Gothic Heavy" w:hAnsi="Franklin Gothic Heavy" w:cs="Franklin Gothic Heavy"/>
      <w:i/>
      <w:iCs/>
      <w:spacing w:val="-8"/>
      <w:sz w:val="20"/>
      <w:szCs w:val="20"/>
      <w:shd w:val="clear" w:color="auto" w:fill="FFFFFF"/>
    </w:rPr>
  </w:style>
  <w:style w:type="character" w:customStyle="1" w:styleId="11pt">
    <w:name w:val="Заголовок №1 + Не курсив;Интервал 1 pt"/>
    <w:basedOn w:val="1d"/>
    <w:rsid w:val="00522CB5"/>
    <w:rPr>
      <w:rFonts w:ascii="Franklin Gothic Heavy" w:eastAsia="Franklin Gothic Heavy" w:hAnsi="Franklin Gothic Heavy" w:cs="Franklin Gothic Heavy"/>
      <w:i/>
      <w:iCs/>
      <w:color w:val="000000"/>
      <w:spacing w:val="23"/>
      <w:w w:val="100"/>
      <w:position w:val="0"/>
      <w:sz w:val="20"/>
      <w:szCs w:val="20"/>
      <w:shd w:val="clear" w:color="auto" w:fill="FFFFFF"/>
      <w:lang w:val="kk-KZ"/>
    </w:rPr>
  </w:style>
  <w:style w:type="character" w:customStyle="1" w:styleId="160">
    <w:name w:val="Основной текст (16)_"/>
    <w:basedOn w:val="a0"/>
    <w:link w:val="161"/>
    <w:rsid w:val="00522CB5"/>
    <w:rPr>
      <w:rFonts w:ascii="Constantia" w:eastAsia="Constantia" w:hAnsi="Constantia" w:cs="Constantia"/>
      <w:b/>
      <w:bCs/>
      <w:sz w:val="28"/>
      <w:szCs w:val="28"/>
      <w:shd w:val="clear" w:color="auto" w:fill="FFFFFF"/>
    </w:rPr>
  </w:style>
  <w:style w:type="character" w:customStyle="1" w:styleId="16TimesNewRoman115pt">
    <w:name w:val="Основной текст (16) + Times New Roman;11;5 pt;Не полужирный"/>
    <w:basedOn w:val="160"/>
    <w:rsid w:val="00522CB5"/>
    <w:rPr>
      <w:rFonts w:ascii="Times New Roman" w:eastAsia="Times New Roman" w:hAnsi="Times New Roman" w:cs="Times New Roman"/>
      <w:b/>
      <w:bCs/>
      <w:color w:val="000000"/>
      <w:spacing w:val="0"/>
      <w:w w:val="100"/>
      <w:position w:val="0"/>
      <w:sz w:val="23"/>
      <w:szCs w:val="23"/>
      <w:shd w:val="clear" w:color="auto" w:fill="FFFFFF"/>
    </w:rPr>
  </w:style>
  <w:style w:type="character" w:customStyle="1" w:styleId="32TimesNewRoman12pt0pt">
    <w:name w:val="Заголовок №3 (2) + Times New Roman;12 pt;Интервал 0 pt"/>
    <w:basedOn w:val="32"/>
    <w:rsid w:val="00522CB5"/>
    <w:rPr>
      <w:rFonts w:ascii="Times New Roman" w:eastAsia="Times New Roman" w:hAnsi="Times New Roman" w:cs="Times New Roman"/>
      <w:b/>
      <w:bCs/>
      <w:i w:val="0"/>
      <w:iCs w:val="0"/>
      <w:smallCaps w:val="0"/>
      <w:strike w:val="0"/>
      <w:color w:val="000000"/>
      <w:spacing w:val="1"/>
      <w:w w:val="100"/>
      <w:position w:val="0"/>
      <w:sz w:val="24"/>
      <w:szCs w:val="24"/>
      <w:shd w:val="clear" w:color="auto" w:fill="FFFFFF"/>
      <w:lang w:val="kk-KZ"/>
    </w:rPr>
  </w:style>
  <w:style w:type="character" w:customStyle="1" w:styleId="3e">
    <w:name w:val="Колонтитул (3)_"/>
    <w:basedOn w:val="a0"/>
    <w:link w:val="3f"/>
    <w:rsid w:val="00522CB5"/>
    <w:rPr>
      <w:rFonts w:ascii="Arial" w:eastAsia="Arial" w:hAnsi="Arial" w:cs="Arial"/>
      <w:b/>
      <w:bCs/>
      <w:spacing w:val="-6"/>
      <w:sz w:val="18"/>
      <w:szCs w:val="18"/>
      <w:shd w:val="clear" w:color="auto" w:fill="FFFFFF"/>
    </w:rPr>
  </w:style>
  <w:style w:type="character" w:customStyle="1" w:styleId="2f3">
    <w:name w:val="Подпись к картинке (2)_"/>
    <w:basedOn w:val="a0"/>
    <w:link w:val="2f4"/>
    <w:rsid w:val="00522CB5"/>
    <w:rPr>
      <w:rFonts w:ascii="Times New Roman" w:eastAsia="Times New Roman" w:hAnsi="Times New Roman" w:cs="Times New Roman"/>
      <w:b/>
      <w:bCs/>
      <w:spacing w:val="-9"/>
      <w:sz w:val="16"/>
      <w:szCs w:val="16"/>
      <w:shd w:val="clear" w:color="auto" w:fill="FFFFFF"/>
    </w:rPr>
  </w:style>
  <w:style w:type="character" w:customStyle="1" w:styleId="2f5">
    <w:name w:val="Подпись к картинке (2) + Малые прописные"/>
    <w:basedOn w:val="2f3"/>
    <w:rsid w:val="00522CB5"/>
    <w:rPr>
      <w:rFonts w:ascii="Times New Roman" w:eastAsia="Times New Roman" w:hAnsi="Times New Roman" w:cs="Times New Roman"/>
      <w:b/>
      <w:bCs/>
      <w:smallCaps/>
      <w:color w:val="000000"/>
      <w:spacing w:val="-9"/>
      <w:w w:val="100"/>
      <w:position w:val="0"/>
      <w:sz w:val="16"/>
      <w:szCs w:val="16"/>
      <w:shd w:val="clear" w:color="auto" w:fill="FFFFFF"/>
      <w:lang w:val="kk-KZ"/>
    </w:rPr>
  </w:style>
  <w:style w:type="character" w:customStyle="1" w:styleId="18Arial115pt0pt">
    <w:name w:val="Основной текст (18) + Arial;11;5 pt;Не полужирный;Интервал 0 pt"/>
    <w:basedOn w:val="180"/>
    <w:rsid w:val="00522CB5"/>
    <w:rPr>
      <w:rFonts w:ascii="Arial" w:eastAsia="Arial" w:hAnsi="Arial" w:cs="Arial"/>
      <w:b/>
      <w:bCs/>
      <w:i/>
      <w:iCs/>
      <w:smallCaps w:val="0"/>
      <w:strike w:val="0"/>
      <w:color w:val="000000"/>
      <w:spacing w:val="0"/>
      <w:w w:val="100"/>
      <w:position w:val="0"/>
      <w:sz w:val="23"/>
      <w:szCs w:val="23"/>
      <w:shd w:val="clear" w:color="auto" w:fill="FFFFFF"/>
      <w:lang w:val="kk-KZ"/>
    </w:rPr>
  </w:style>
  <w:style w:type="character" w:customStyle="1" w:styleId="18Constantia0pt">
    <w:name w:val="Основной текст (18) + Constantia;Не полужирный;Интервал 0 pt"/>
    <w:basedOn w:val="180"/>
    <w:rsid w:val="00522CB5"/>
    <w:rPr>
      <w:rFonts w:ascii="Constantia" w:eastAsia="Constantia" w:hAnsi="Constantia" w:cs="Constantia"/>
      <w:b/>
      <w:bCs/>
      <w:i/>
      <w:iCs/>
      <w:smallCaps w:val="0"/>
      <w:strike w:val="0"/>
      <w:color w:val="000000"/>
      <w:spacing w:val="0"/>
      <w:w w:val="100"/>
      <w:position w:val="0"/>
      <w:sz w:val="25"/>
      <w:szCs w:val="25"/>
      <w:shd w:val="clear" w:color="auto" w:fill="FFFFFF"/>
    </w:rPr>
  </w:style>
  <w:style w:type="character" w:customStyle="1" w:styleId="210">
    <w:name w:val="Основной текст (21)_"/>
    <w:basedOn w:val="a0"/>
    <w:rsid w:val="00522CB5"/>
    <w:rPr>
      <w:rFonts w:ascii="Arial" w:eastAsia="Arial" w:hAnsi="Arial" w:cs="Arial"/>
      <w:b w:val="0"/>
      <w:bCs w:val="0"/>
      <w:i/>
      <w:iCs/>
      <w:smallCaps w:val="0"/>
      <w:strike w:val="0"/>
      <w:sz w:val="14"/>
      <w:szCs w:val="14"/>
      <w:u w:val="none"/>
    </w:rPr>
  </w:style>
  <w:style w:type="character" w:customStyle="1" w:styleId="211">
    <w:name w:val="Основной текст (21)"/>
    <w:basedOn w:val="210"/>
    <w:rsid w:val="00522CB5"/>
    <w:rPr>
      <w:rFonts w:ascii="Arial" w:eastAsia="Arial" w:hAnsi="Arial" w:cs="Arial"/>
      <w:b w:val="0"/>
      <w:bCs w:val="0"/>
      <w:i/>
      <w:iCs/>
      <w:smallCaps w:val="0"/>
      <w:strike w:val="0"/>
      <w:color w:val="000000"/>
      <w:spacing w:val="0"/>
      <w:w w:val="100"/>
      <w:position w:val="0"/>
      <w:sz w:val="14"/>
      <w:szCs w:val="14"/>
      <w:u w:val="single"/>
    </w:rPr>
  </w:style>
  <w:style w:type="character" w:customStyle="1" w:styleId="202">
    <w:name w:val="Основной текст (20)_"/>
    <w:basedOn w:val="a0"/>
    <w:link w:val="203"/>
    <w:rsid w:val="00522CB5"/>
    <w:rPr>
      <w:rFonts w:ascii="Times New Roman" w:eastAsia="Times New Roman" w:hAnsi="Times New Roman" w:cs="Times New Roman"/>
      <w:b/>
      <w:bCs/>
      <w:sz w:val="17"/>
      <w:szCs w:val="17"/>
      <w:shd w:val="clear" w:color="auto" w:fill="FFFFFF"/>
    </w:rPr>
  </w:style>
  <w:style w:type="character" w:customStyle="1" w:styleId="3f0">
    <w:name w:val="Подпись к картинке (3)_"/>
    <w:basedOn w:val="a0"/>
    <w:link w:val="3f1"/>
    <w:rsid w:val="00522CB5"/>
    <w:rPr>
      <w:rFonts w:ascii="Times New Roman" w:eastAsia="Times New Roman" w:hAnsi="Times New Roman" w:cs="Times New Roman"/>
      <w:b/>
      <w:bCs/>
      <w:spacing w:val="1"/>
      <w:shd w:val="clear" w:color="auto" w:fill="FFFFFF"/>
    </w:rPr>
  </w:style>
  <w:style w:type="character" w:customStyle="1" w:styleId="30pt0">
    <w:name w:val="Подпись к картинке (3) + Курсив;Интервал 0 pt"/>
    <w:basedOn w:val="3f0"/>
    <w:rsid w:val="00522CB5"/>
    <w:rPr>
      <w:rFonts w:ascii="Times New Roman" w:eastAsia="Times New Roman" w:hAnsi="Times New Roman" w:cs="Times New Roman"/>
      <w:b/>
      <w:bCs/>
      <w:i/>
      <w:iCs/>
      <w:color w:val="000000"/>
      <w:spacing w:val="5"/>
      <w:w w:val="100"/>
      <w:position w:val="0"/>
      <w:sz w:val="24"/>
      <w:szCs w:val="24"/>
      <w:shd w:val="clear" w:color="auto" w:fill="FFFFFF"/>
      <w:lang w:val="kk-KZ"/>
    </w:rPr>
  </w:style>
  <w:style w:type="character" w:customStyle="1" w:styleId="46">
    <w:name w:val="Подпись к картинке (4)_"/>
    <w:basedOn w:val="a0"/>
    <w:link w:val="47"/>
    <w:rsid w:val="00522CB5"/>
    <w:rPr>
      <w:rFonts w:ascii="Times New Roman" w:eastAsia="Times New Roman" w:hAnsi="Times New Roman" w:cs="Times New Roman"/>
      <w:b/>
      <w:bCs/>
      <w:i/>
      <w:iCs/>
      <w:spacing w:val="5"/>
      <w:shd w:val="clear" w:color="auto" w:fill="FFFFFF"/>
    </w:rPr>
  </w:style>
  <w:style w:type="character" w:customStyle="1" w:styleId="40pt3">
    <w:name w:val="Подпись к картинке (4) + Не курсив;Интервал 0 pt"/>
    <w:basedOn w:val="46"/>
    <w:rsid w:val="00522CB5"/>
    <w:rPr>
      <w:rFonts w:ascii="Times New Roman" w:eastAsia="Times New Roman" w:hAnsi="Times New Roman" w:cs="Times New Roman"/>
      <w:b/>
      <w:bCs/>
      <w:i/>
      <w:iCs/>
      <w:color w:val="000000"/>
      <w:spacing w:val="1"/>
      <w:w w:val="100"/>
      <w:position w:val="0"/>
      <w:sz w:val="24"/>
      <w:szCs w:val="24"/>
      <w:shd w:val="clear" w:color="auto" w:fill="FFFFFF"/>
      <w:lang w:val="kk-KZ"/>
    </w:rPr>
  </w:style>
  <w:style w:type="character" w:customStyle="1" w:styleId="40pt4">
    <w:name w:val="Основной текст (4) + Полужирный;Интервал 0 pt"/>
    <w:basedOn w:val="40"/>
    <w:rsid w:val="00522CB5"/>
    <w:rPr>
      <w:rFonts w:ascii="Times New Roman" w:eastAsia="Times New Roman" w:hAnsi="Times New Roman" w:cs="Times New Roman"/>
      <w:b/>
      <w:bCs/>
      <w:i w:val="0"/>
      <w:iCs w:val="0"/>
      <w:smallCaps w:val="0"/>
      <w:strike w:val="0"/>
      <w:color w:val="000000"/>
      <w:spacing w:val="1"/>
      <w:w w:val="100"/>
      <w:position w:val="0"/>
      <w:sz w:val="24"/>
      <w:szCs w:val="24"/>
      <w:u w:val="none"/>
      <w:shd w:val="clear" w:color="auto" w:fill="FFFFFF"/>
      <w:lang w:val="kk-KZ"/>
    </w:rPr>
  </w:style>
  <w:style w:type="character" w:customStyle="1" w:styleId="30pt1">
    <w:name w:val="Подпись к картинке (3) + Не полужирный;Курсив;Интервал 0 pt"/>
    <w:basedOn w:val="3f0"/>
    <w:rsid w:val="00522CB5"/>
    <w:rPr>
      <w:rFonts w:ascii="Times New Roman" w:eastAsia="Times New Roman" w:hAnsi="Times New Roman" w:cs="Times New Roman"/>
      <w:b/>
      <w:bCs/>
      <w:i/>
      <w:iCs/>
      <w:color w:val="000000"/>
      <w:spacing w:val="5"/>
      <w:w w:val="100"/>
      <w:position w:val="0"/>
      <w:sz w:val="24"/>
      <w:szCs w:val="24"/>
      <w:u w:val="single"/>
      <w:shd w:val="clear" w:color="auto" w:fill="FFFFFF"/>
      <w:lang w:val="kk-KZ"/>
    </w:rPr>
  </w:style>
  <w:style w:type="character" w:customStyle="1" w:styleId="39pt0pt">
    <w:name w:val="Подпись к картинке (3) + 9 pt;Интервал 0 pt"/>
    <w:basedOn w:val="3f0"/>
    <w:rsid w:val="00522CB5"/>
    <w:rPr>
      <w:rFonts w:ascii="Times New Roman" w:eastAsia="Times New Roman" w:hAnsi="Times New Roman" w:cs="Times New Roman"/>
      <w:b/>
      <w:bCs/>
      <w:color w:val="000000"/>
      <w:spacing w:val="5"/>
      <w:w w:val="100"/>
      <w:position w:val="0"/>
      <w:sz w:val="18"/>
      <w:szCs w:val="18"/>
      <w:shd w:val="clear" w:color="auto" w:fill="FFFFFF"/>
      <w:lang w:val="kk-KZ"/>
    </w:rPr>
  </w:style>
  <w:style w:type="character" w:customStyle="1" w:styleId="310pt0pt">
    <w:name w:val="Подпись к картинке (3) + 10 pt;Курсив;Интервал 0 pt"/>
    <w:basedOn w:val="3f0"/>
    <w:rsid w:val="00522CB5"/>
    <w:rPr>
      <w:rFonts w:ascii="Times New Roman" w:eastAsia="Times New Roman" w:hAnsi="Times New Roman" w:cs="Times New Roman"/>
      <w:b/>
      <w:bCs/>
      <w:i/>
      <w:iCs/>
      <w:color w:val="000000"/>
      <w:spacing w:val="0"/>
      <w:w w:val="100"/>
      <w:position w:val="0"/>
      <w:sz w:val="20"/>
      <w:szCs w:val="20"/>
      <w:shd w:val="clear" w:color="auto" w:fill="FFFFFF"/>
    </w:rPr>
  </w:style>
  <w:style w:type="character" w:customStyle="1" w:styleId="5a">
    <w:name w:val="Подпись к картинке (5)_"/>
    <w:basedOn w:val="a0"/>
    <w:link w:val="5b"/>
    <w:rsid w:val="00522CB5"/>
    <w:rPr>
      <w:b/>
      <w:bCs/>
      <w:spacing w:val="1"/>
      <w:sz w:val="13"/>
      <w:szCs w:val="13"/>
      <w:shd w:val="clear" w:color="auto" w:fill="FFFFFF"/>
    </w:rPr>
  </w:style>
  <w:style w:type="character" w:customStyle="1" w:styleId="5FranklinGothicHeavy6pt0pt">
    <w:name w:val="Подпись к картинке (5) + Franklin Gothic Heavy;6 pt;Не полужирный;Курсив;Интервал 0 pt"/>
    <w:basedOn w:val="5a"/>
    <w:rsid w:val="00522CB5"/>
    <w:rPr>
      <w:rFonts w:ascii="Franklin Gothic Heavy" w:eastAsia="Franklin Gothic Heavy" w:hAnsi="Franklin Gothic Heavy" w:cs="Franklin Gothic Heavy"/>
      <w:b/>
      <w:bCs/>
      <w:i/>
      <w:iCs/>
      <w:color w:val="000000"/>
      <w:spacing w:val="4"/>
      <w:w w:val="100"/>
      <w:position w:val="0"/>
      <w:sz w:val="12"/>
      <w:szCs w:val="12"/>
      <w:shd w:val="clear" w:color="auto" w:fill="FFFFFF"/>
      <w:lang w:val="kk-KZ"/>
    </w:rPr>
  </w:style>
  <w:style w:type="character" w:customStyle="1" w:styleId="220">
    <w:name w:val="Основной текст (22)_"/>
    <w:basedOn w:val="a0"/>
    <w:link w:val="221"/>
    <w:rsid w:val="00522CB5"/>
    <w:rPr>
      <w:rFonts w:ascii="Franklin Gothic Heavy" w:eastAsia="Franklin Gothic Heavy" w:hAnsi="Franklin Gothic Heavy" w:cs="Franklin Gothic Heavy"/>
      <w:spacing w:val="-4"/>
      <w:sz w:val="23"/>
      <w:szCs w:val="23"/>
      <w:shd w:val="clear" w:color="auto" w:fill="FFFFFF"/>
    </w:rPr>
  </w:style>
  <w:style w:type="character" w:customStyle="1" w:styleId="230">
    <w:name w:val="Основной текст (23)_"/>
    <w:basedOn w:val="a0"/>
    <w:link w:val="231"/>
    <w:rsid w:val="00522CB5"/>
    <w:rPr>
      <w:rFonts w:ascii="Times New Roman" w:eastAsia="Times New Roman" w:hAnsi="Times New Roman" w:cs="Times New Roman"/>
      <w:sz w:val="10"/>
      <w:szCs w:val="10"/>
      <w:shd w:val="clear" w:color="auto" w:fill="FFFFFF"/>
    </w:rPr>
  </w:style>
  <w:style w:type="character" w:customStyle="1" w:styleId="25FranklinGothicHeavy7pt0pt100">
    <w:name w:val="Основной текст (25) + Franklin Gothic Heavy;7 pt;Курсив;Интервал 0 pt;Масштаб 100%"/>
    <w:basedOn w:val="25"/>
    <w:rsid w:val="00522CB5"/>
    <w:rPr>
      <w:rFonts w:ascii="Franklin Gothic Heavy" w:eastAsia="Franklin Gothic Heavy" w:hAnsi="Franklin Gothic Heavy" w:cs="Franklin Gothic Heavy"/>
      <w:b w:val="0"/>
      <w:bCs w:val="0"/>
      <w:i/>
      <w:iCs/>
      <w:smallCaps w:val="0"/>
      <w:strike w:val="0"/>
      <w:color w:val="000000"/>
      <w:spacing w:val="0"/>
      <w:w w:val="100"/>
      <w:position w:val="0"/>
      <w:sz w:val="14"/>
      <w:szCs w:val="14"/>
      <w:shd w:val="clear" w:color="auto" w:fill="FFFFFF"/>
    </w:rPr>
  </w:style>
  <w:style w:type="character" w:customStyle="1" w:styleId="25FranklinGothicHeavy7pt0pt1000">
    <w:name w:val="Основной текст (25) + Franklin Gothic Heavy;7 pt;Интервал 0 pt;Масштаб 100%"/>
    <w:basedOn w:val="25"/>
    <w:rsid w:val="00522CB5"/>
    <w:rPr>
      <w:rFonts w:ascii="Franklin Gothic Heavy" w:eastAsia="Franklin Gothic Heavy" w:hAnsi="Franklin Gothic Heavy" w:cs="Franklin Gothic Heavy"/>
      <w:b w:val="0"/>
      <w:bCs w:val="0"/>
      <w:i w:val="0"/>
      <w:iCs w:val="0"/>
      <w:smallCaps w:val="0"/>
      <w:strike w:val="0"/>
      <w:color w:val="000000"/>
      <w:spacing w:val="9"/>
      <w:w w:val="100"/>
      <w:position w:val="0"/>
      <w:sz w:val="14"/>
      <w:szCs w:val="14"/>
      <w:shd w:val="clear" w:color="auto" w:fill="FFFFFF"/>
      <w:lang w:val="kk-KZ"/>
    </w:rPr>
  </w:style>
  <w:style w:type="character" w:customStyle="1" w:styleId="25TimesNewRoman8pt0pt100">
    <w:name w:val="Основной текст (25) + Times New Roman;8 pt;Полужирный;Интервал 0 pt;Масштаб 100%"/>
    <w:basedOn w:val="25"/>
    <w:rsid w:val="00522CB5"/>
    <w:rPr>
      <w:rFonts w:ascii="Times New Roman" w:eastAsia="Times New Roman" w:hAnsi="Times New Roman" w:cs="Times New Roman"/>
      <w:b/>
      <w:bCs/>
      <w:i w:val="0"/>
      <w:iCs w:val="0"/>
      <w:smallCaps w:val="0"/>
      <w:strike w:val="0"/>
      <w:color w:val="000000"/>
      <w:spacing w:val="8"/>
      <w:w w:val="100"/>
      <w:position w:val="0"/>
      <w:sz w:val="16"/>
      <w:szCs w:val="16"/>
      <w:shd w:val="clear" w:color="auto" w:fill="FFFFFF"/>
      <w:lang w:val="kk-KZ"/>
    </w:rPr>
  </w:style>
  <w:style w:type="character" w:customStyle="1" w:styleId="4135pt0pt">
    <w:name w:val="Основной текст (4) + 13;5 pt;Полужирный;Интервал 0 pt"/>
    <w:basedOn w:val="40"/>
    <w:rsid w:val="00522CB5"/>
    <w:rPr>
      <w:rFonts w:ascii="Times New Roman" w:eastAsia="Times New Roman" w:hAnsi="Times New Roman" w:cs="Times New Roman"/>
      <w:b/>
      <w:bCs/>
      <w:i w:val="0"/>
      <w:iCs w:val="0"/>
      <w:smallCaps w:val="0"/>
      <w:strike w:val="0"/>
      <w:color w:val="000000"/>
      <w:spacing w:val="2"/>
      <w:w w:val="100"/>
      <w:position w:val="0"/>
      <w:sz w:val="27"/>
      <w:szCs w:val="27"/>
      <w:u w:val="none"/>
      <w:shd w:val="clear" w:color="auto" w:fill="FFFFFF"/>
      <w:lang w:val="kk-KZ"/>
    </w:rPr>
  </w:style>
  <w:style w:type="character" w:customStyle="1" w:styleId="68">
    <w:name w:val="Основной текст (6) + Не полужирный"/>
    <w:basedOn w:val="6"/>
    <w:rsid w:val="00522CB5"/>
    <w:rPr>
      <w:rFonts w:ascii="Century Gothic" w:eastAsia="Century Gothic" w:hAnsi="Century Gothic" w:cs="Century Gothic"/>
      <w:b/>
      <w:bCs/>
      <w:i w:val="0"/>
      <w:iCs w:val="0"/>
      <w:smallCaps w:val="0"/>
      <w:strike w:val="0"/>
      <w:color w:val="000000"/>
      <w:spacing w:val="0"/>
      <w:w w:val="100"/>
      <w:position w:val="0"/>
      <w:sz w:val="17"/>
      <w:szCs w:val="17"/>
      <w:shd w:val="clear" w:color="auto" w:fill="FFFFFF"/>
    </w:rPr>
  </w:style>
  <w:style w:type="character" w:customStyle="1" w:styleId="5CenturyGothic8pt0pt">
    <w:name w:val="Подпись к картинке (5) + Century Gothic;8 pt;Интервал 0 pt"/>
    <w:basedOn w:val="5a"/>
    <w:rsid w:val="00522CB5"/>
    <w:rPr>
      <w:rFonts w:ascii="Century Gothic" w:eastAsia="Century Gothic" w:hAnsi="Century Gothic" w:cs="Century Gothic"/>
      <w:b/>
      <w:bCs/>
      <w:color w:val="000000"/>
      <w:spacing w:val="4"/>
      <w:w w:val="100"/>
      <w:position w:val="0"/>
      <w:sz w:val="16"/>
      <w:szCs w:val="16"/>
      <w:shd w:val="clear" w:color="auto" w:fill="FFFFFF"/>
      <w:lang w:val="kk-KZ"/>
    </w:rPr>
  </w:style>
  <w:style w:type="character" w:customStyle="1" w:styleId="41pt1">
    <w:name w:val="Подпись к картинке (4) + Интервал 1 pt"/>
    <w:basedOn w:val="46"/>
    <w:rsid w:val="00522CB5"/>
    <w:rPr>
      <w:rFonts w:ascii="Times New Roman" w:eastAsia="Times New Roman" w:hAnsi="Times New Roman" w:cs="Times New Roman"/>
      <w:b/>
      <w:bCs/>
      <w:i/>
      <w:iCs/>
      <w:color w:val="000000"/>
      <w:spacing w:val="37"/>
      <w:w w:val="100"/>
      <w:position w:val="0"/>
      <w:sz w:val="24"/>
      <w:szCs w:val="24"/>
      <w:shd w:val="clear" w:color="auto" w:fill="FFFFFF"/>
      <w:lang w:val="kk-KZ"/>
    </w:rPr>
  </w:style>
  <w:style w:type="character" w:customStyle="1" w:styleId="9pt0pt">
    <w:name w:val="Основной текст + 9 pt;Интервал 0 pt"/>
    <w:basedOn w:val="ab"/>
    <w:rsid w:val="00522CB5"/>
    <w:rPr>
      <w:rFonts w:ascii="Times New Roman" w:eastAsia="Times New Roman" w:hAnsi="Times New Roman" w:cs="Times New Roman"/>
      <w:b/>
      <w:bCs/>
      <w:color w:val="000000"/>
      <w:spacing w:val="5"/>
      <w:w w:val="100"/>
      <w:position w:val="0"/>
      <w:sz w:val="18"/>
      <w:szCs w:val="18"/>
      <w:shd w:val="clear" w:color="auto" w:fill="FFFFFF"/>
      <w:lang w:val="kk-KZ"/>
    </w:rPr>
  </w:style>
  <w:style w:type="character" w:customStyle="1" w:styleId="1pt3">
    <w:name w:val="Основной текст + Курсив;Малые прописные;Интервал 1 pt"/>
    <w:basedOn w:val="ab"/>
    <w:rsid w:val="00522CB5"/>
    <w:rPr>
      <w:rFonts w:ascii="Times New Roman" w:eastAsia="Times New Roman" w:hAnsi="Times New Roman" w:cs="Times New Roman"/>
      <w:b/>
      <w:bCs/>
      <w:i/>
      <w:iCs/>
      <w:smallCaps/>
      <w:color w:val="000000"/>
      <w:spacing w:val="37"/>
      <w:w w:val="100"/>
      <w:position w:val="0"/>
      <w:sz w:val="24"/>
      <w:szCs w:val="24"/>
      <w:shd w:val="clear" w:color="auto" w:fill="FFFFFF"/>
      <w:lang w:val="kk-KZ"/>
    </w:rPr>
  </w:style>
  <w:style w:type="character" w:customStyle="1" w:styleId="1311pt0pt">
    <w:name w:val="Основной текст (13) + 11 pt;Не полужирный;Курсив;Интервал 0 pt"/>
    <w:basedOn w:val="130"/>
    <w:rsid w:val="00522CB5"/>
    <w:rPr>
      <w:rFonts w:ascii="Century Gothic" w:eastAsia="Century Gothic" w:hAnsi="Century Gothic" w:cs="Century Gothic"/>
      <w:b/>
      <w:bCs/>
      <w:i/>
      <w:iCs/>
      <w:color w:val="000000"/>
      <w:spacing w:val="0"/>
      <w:w w:val="100"/>
      <w:position w:val="0"/>
      <w:sz w:val="22"/>
      <w:szCs w:val="22"/>
      <w:shd w:val="clear" w:color="auto" w:fill="FFFFFF"/>
      <w:lang w:val="kk-KZ"/>
    </w:rPr>
  </w:style>
  <w:style w:type="character" w:customStyle="1" w:styleId="260">
    <w:name w:val="Основной текст (26)_"/>
    <w:basedOn w:val="a0"/>
    <w:link w:val="261"/>
    <w:rsid w:val="00522CB5"/>
    <w:rPr>
      <w:rFonts w:ascii="Arial" w:eastAsia="Arial" w:hAnsi="Arial" w:cs="Arial"/>
      <w:b/>
      <w:bCs/>
      <w:spacing w:val="2"/>
      <w:sz w:val="16"/>
      <w:szCs w:val="16"/>
      <w:shd w:val="clear" w:color="auto" w:fill="FFFFFF"/>
    </w:rPr>
  </w:style>
  <w:style w:type="character" w:customStyle="1" w:styleId="26CenturyGothic0pt">
    <w:name w:val="Основной текст (26) + Century Gothic;Курсив;Интервал 0 pt"/>
    <w:basedOn w:val="260"/>
    <w:rsid w:val="00522CB5"/>
    <w:rPr>
      <w:rFonts w:ascii="Century Gothic" w:eastAsia="Century Gothic" w:hAnsi="Century Gothic" w:cs="Century Gothic"/>
      <w:b/>
      <w:bCs/>
      <w:i/>
      <w:iCs/>
      <w:color w:val="000000"/>
      <w:spacing w:val="10"/>
      <w:w w:val="100"/>
      <w:position w:val="0"/>
      <w:sz w:val="16"/>
      <w:szCs w:val="16"/>
      <w:shd w:val="clear" w:color="auto" w:fill="FFFFFF"/>
      <w:lang w:val="kk-KZ"/>
    </w:rPr>
  </w:style>
  <w:style w:type="character" w:customStyle="1" w:styleId="48">
    <w:name w:val="Колонтитул (4)_"/>
    <w:basedOn w:val="a0"/>
    <w:link w:val="49"/>
    <w:rsid w:val="00522CB5"/>
    <w:rPr>
      <w:rFonts w:ascii="Times New Roman" w:eastAsia="Times New Roman" w:hAnsi="Times New Roman" w:cs="Times New Roman"/>
      <w:spacing w:val="8"/>
      <w:sz w:val="19"/>
      <w:szCs w:val="19"/>
      <w:shd w:val="clear" w:color="auto" w:fill="FFFFFF"/>
    </w:rPr>
  </w:style>
  <w:style w:type="character" w:customStyle="1" w:styleId="5c">
    <w:name w:val="Колонтитул (5)_"/>
    <w:basedOn w:val="a0"/>
    <w:link w:val="5d"/>
    <w:rsid w:val="00522CB5"/>
    <w:rPr>
      <w:rFonts w:ascii="Arial" w:eastAsia="Arial" w:hAnsi="Arial" w:cs="Arial"/>
      <w:spacing w:val="20"/>
      <w:sz w:val="15"/>
      <w:szCs w:val="15"/>
      <w:shd w:val="clear" w:color="auto" w:fill="FFFFFF"/>
    </w:rPr>
  </w:style>
  <w:style w:type="paragraph" w:customStyle="1" w:styleId="3b">
    <w:name w:val="Основной текст (3)"/>
    <w:basedOn w:val="a"/>
    <w:link w:val="3a"/>
    <w:rsid w:val="00522CB5"/>
    <w:pPr>
      <w:widowControl w:val="0"/>
      <w:shd w:val="clear" w:color="auto" w:fill="FFFFFF"/>
      <w:spacing w:after="0" w:line="0" w:lineRule="atLeast"/>
      <w:jc w:val="both"/>
    </w:pPr>
    <w:rPr>
      <w:rFonts w:ascii="Arial" w:eastAsia="Arial" w:hAnsi="Arial" w:cs="Arial"/>
      <w:spacing w:val="6"/>
      <w:sz w:val="23"/>
      <w:szCs w:val="23"/>
    </w:rPr>
  </w:style>
  <w:style w:type="paragraph" w:customStyle="1" w:styleId="2f0">
    <w:name w:val="Подпись к таблице (2)"/>
    <w:basedOn w:val="a"/>
    <w:link w:val="2f"/>
    <w:rsid w:val="00522CB5"/>
    <w:pPr>
      <w:widowControl w:val="0"/>
      <w:shd w:val="clear" w:color="auto" w:fill="FFFFFF"/>
      <w:spacing w:after="0" w:line="0" w:lineRule="atLeast"/>
    </w:pPr>
    <w:rPr>
      <w:rFonts w:ascii="Times New Roman" w:eastAsia="Times New Roman" w:hAnsi="Times New Roman" w:cs="Times New Roman"/>
      <w:spacing w:val="6"/>
    </w:rPr>
  </w:style>
  <w:style w:type="paragraph" w:customStyle="1" w:styleId="3d">
    <w:name w:val="Заголовок №3"/>
    <w:basedOn w:val="a"/>
    <w:link w:val="3c"/>
    <w:rsid w:val="00522CB5"/>
    <w:pPr>
      <w:widowControl w:val="0"/>
      <w:shd w:val="clear" w:color="auto" w:fill="FFFFFF"/>
      <w:spacing w:after="0" w:line="0" w:lineRule="atLeast"/>
      <w:outlineLvl w:val="2"/>
    </w:pPr>
    <w:rPr>
      <w:rFonts w:ascii="Arial" w:eastAsia="Arial" w:hAnsi="Arial" w:cs="Arial"/>
      <w:spacing w:val="-11"/>
      <w:w w:val="80"/>
      <w:sz w:val="31"/>
      <w:szCs w:val="31"/>
    </w:rPr>
  </w:style>
  <w:style w:type="paragraph" w:customStyle="1" w:styleId="72">
    <w:name w:val="Основной текст (7)"/>
    <w:basedOn w:val="a"/>
    <w:link w:val="71"/>
    <w:rsid w:val="00522CB5"/>
    <w:pPr>
      <w:widowControl w:val="0"/>
      <w:shd w:val="clear" w:color="auto" w:fill="FFFFFF"/>
      <w:spacing w:after="0" w:line="0" w:lineRule="atLeast"/>
    </w:pPr>
    <w:rPr>
      <w:rFonts w:ascii="Times New Roman" w:eastAsia="Times New Roman" w:hAnsi="Times New Roman" w:cs="Times New Roman"/>
      <w:spacing w:val="12"/>
      <w:sz w:val="30"/>
      <w:szCs w:val="30"/>
    </w:rPr>
  </w:style>
  <w:style w:type="paragraph" w:customStyle="1" w:styleId="94">
    <w:name w:val="Основной текст (9)"/>
    <w:basedOn w:val="a"/>
    <w:link w:val="92"/>
    <w:rsid w:val="00522CB5"/>
    <w:pPr>
      <w:widowControl w:val="0"/>
      <w:shd w:val="clear" w:color="auto" w:fill="FFFFFF"/>
      <w:spacing w:after="0" w:line="0" w:lineRule="atLeast"/>
    </w:pPr>
    <w:rPr>
      <w:rFonts w:ascii="Century Gothic" w:eastAsia="Century Gothic" w:hAnsi="Century Gothic" w:cs="Century Gothic"/>
      <w:b/>
      <w:bCs/>
      <w:spacing w:val="4"/>
      <w:sz w:val="16"/>
      <w:szCs w:val="16"/>
    </w:rPr>
  </w:style>
  <w:style w:type="paragraph" w:customStyle="1" w:styleId="121">
    <w:name w:val="Основной текст (12)"/>
    <w:basedOn w:val="a"/>
    <w:link w:val="120"/>
    <w:rsid w:val="00522CB5"/>
    <w:pPr>
      <w:widowControl w:val="0"/>
      <w:shd w:val="clear" w:color="auto" w:fill="FFFFFF"/>
      <w:spacing w:after="0" w:line="0" w:lineRule="atLeast"/>
    </w:pPr>
    <w:rPr>
      <w:rFonts w:ascii="Constantia" w:eastAsia="Constantia" w:hAnsi="Constantia" w:cs="Constantia"/>
      <w:spacing w:val="10"/>
      <w:sz w:val="8"/>
      <w:szCs w:val="8"/>
    </w:rPr>
  </w:style>
  <w:style w:type="paragraph" w:customStyle="1" w:styleId="131">
    <w:name w:val="Основной текст (13)"/>
    <w:basedOn w:val="a"/>
    <w:link w:val="130"/>
    <w:rsid w:val="00522CB5"/>
    <w:pPr>
      <w:widowControl w:val="0"/>
      <w:shd w:val="clear" w:color="auto" w:fill="FFFFFF"/>
      <w:spacing w:after="300" w:line="0" w:lineRule="atLeast"/>
    </w:pPr>
    <w:rPr>
      <w:rFonts w:ascii="Century Gothic" w:eastAsia="Century Gothic" w:hAnsi="Century Gothic" w:cs="Century Gothic"/>
      <w:b/>
      <w:bCs/>
      <w:spacing w:val="13"/>
      <w:sz w:val="21"/>
      <w:szCs w:val="21"/>
    </w:rPr>
  </w:style>
  <w:style w:type="paragraph" w:customStyle="1" w:styleId="2f2">
    <w:name w:val="Колонтитул (2)"/>
    <w:basedOn w:val="a"/>
    <w:link w:val="2f1"/>
    <w:rsid w:val="00522CB5"/>
    <w:pPr>
      <w:widowControl w:val="0"/>
      <w:shd w:val="clear" w:color="auto" w:fill="FFFFFF"/>
      <w:spacing w:after="0" w:line="0" w:lineRule="atLeast"/>
      <w:jc w:val="center"/>
    </w:pPr>
    <w:rPr>
      <w:rFonts w:ascii="Franklin Gothic Heavy" w:eastAsia="Franklin Gothic Heavy" w:hAnsi="Franklin Gothic Heavy" w:cs="Franklin Gothic Heavy"/>
      <w:spacing w:val="18"/>
      <w:sz w:val="20"/>
      <w:szCs w:val="20"/>
    </w:rPr>
  </w:style>
  <w:style w:type="paragraph" w:customStyle="1" w:styleId="141">
    <w:name w:val="Основной текст (14)"/>
    <w:basedOn w:val="a"/>
    <w:link w:val="140"/>
    <w:rsid w:val="00522CB5"/>
    <w:pPr>
      <w:widowControl w:val="0"/>
      <w:shd w:val="clear" w:color="auto" w:fill="FFFFFF"/>
      <w:spacing w:before="480" w:after="180" w:line="0" w:lineRule="atLeast"/>
    </w:pPr>
    <w:rPr>
      <w:rFonts w:ascii="Times New Roman" w:eastAsia="Times New Roman" w:hAnsi="Times New Roman" w:cs="Times New Roman"/>
      <w:b/>
      <w:bCs/>
      <w:spacing w:val="5"/>
      <w:sz w:val="18"/>
      <w:szCs w:val="18"/>
    </w:rPr>
  </w:style>
  <w:style w:type="paragraph" w:customStyle="1" w:styleId="1e">
    <w:name w:val="Заголовок №1"/>
    <w:basedOn w:val="a"/>
    <w:link w:val="1d"/>
    <w:rsid w:val="00522CB5"/>
    <w:pPr>
      <w:widowControl w:val="0"/>
      <w:shd w:val="clear" w:color="auto" w:fill="FFFFFF"/>
      <w:spacing w:after="0" w:line="0" w:lineRule="atLeast"/>
      <w:jc w:val="both"/>
      <w:outlineLvl w:val="0"/>
    </w:pPr>
    <w:rPr>
      <w:rFonts w:ascii="Franklin Gothic Heavy" w:eastAsia="Franklin Gothic Heavy" w:hAnsi="Franklin Gothic Heavy" w:cs="Franklin Gothic Heavy"/>
      <w:i/>
      <w:iCs/>
      <w:spacing w:val="-8"/>
      <w:sz w:val="20"/>
      <w:szCs w:val="20"/>
    </w:rPr>
  </w:style>
  <w:style w:type="paragraph" w:customStyle="1" w:styleId="161">
    <w:name w:val="Основной текст (16)"/>
    <w:basedOn w:val="a"/>
    <w:link w:val="160"/>
    <w:rsid w:val="00522CB5"/>
    <w:pPr>
      <w:widowControl w:val="0"/>
      <w:shd w:val="clear" w:color="auto" w:fill="FFFFFF"/>
      <w:spacing w:after="0" w:line="0" w:lineRule="atLeast"/>
    </w:pPr>
    <w:rPr>
      <w:rFonts w:ascii="Constantia" w:eastAsia="Constantia" w:hAnsi="Constantia" w:cs="Constantia"/>
      <w:b/>
      <w:bCs/>
      <w:sz w:val="28"/>
      <w:szCs w:val="28"/>
    </w:rPr>
  </w:style>
  <w:style w:type="paragraph" w:customStyle="1" w:styleId="3f">
    <w:name w:val="Колонтитул (3)"/>
    <w:basedOn w:val="a"/>
    <w:link w:val="3e"/>
    <w:rsid w:val="00522CB5"/>
    <w:pPr>
      <w:widowControl w:val="0"/>
      <w:shd w:val="clear" w:color="auto" w:fill="FFFFFF"/>
      <w:spacing w:after="0" w:line="0" w:lineRule="atLeast"/>
    </w:pPr>
    <w:rPr>
      <w:rFonts w:ascii="Arial" w:eastAsia="Arial" w:hAnsi="Arial" w:cs="Arial"/>
      <w:b/>
      <w:bCs/>
      <w:spacing w:val="-6"/>
      <w:sz w:val="18"/>
      <w:szCs w:val="18"/>
    </w:rPr>
  </w:style>
  <w:style w:type="paragraph" w:customStyle="1" w:styleId="2f4">
    <w:name w:val="Подпись к картинке (2)"/>
    <w:basedOn w:val="a"/>
    <w:link w:val="2f3"/>
    <w:rsid w:val="00522CB5"/>
    <w:pPr>
      <w:widowControl w:val="0"/>
      <w:shd w:val="clear" w:color="auto" w:fill="FFFFFF"/>
      <w:spacing w:after="0" w:line="0" w:lineRule="atLeast"/>
    </w:pPr>
    <w:rPr>
      <w:rFonts w:ascii="Times New Roman" w:eastAsia="Times New Roman" w:hAnsi="Times New Roman" w:cs="Times New Roman"/>
      <w:b/>
      <w:bCs/>
      <w:spacing w:val="-9"/>
      <w:sz w:val="16"/>
      <w:szCs w:val="16"/>
    </w:rPr>
  </w:style>
  <w:style w:type="paragraph" w:customStyle="1" w:styleId="203">
    <w:name w:val="Основной текст (20)"/>
    <w:basedOn w:val="a"/>
    <w:link w:val="202"/>
    <w:rsid w:val="00522CB5"/>
    <w:pPr>
      <w:widowControl w:val="0"/>
      <w:shd w:val="clear" w:color="auto" w:fill="FFFFFF"/>
      <w:spacing w:after="0" w:line="0" w:lineRule="atLeast"/>
    </w:pPr>
    <w:rPr>
      <w:rFonts w:ascii="Times New Roman" w:eastAsia="Times New Roman" w:hAnsi="Times New Roman" w:cs="Times New Roman"/>
      <w:b/>
      <w:bCs/>
      <w:sz w:val="17"/>
      <w:szCs w:val="17"/>
    </w:rPr>
  </w:style>
  <w:style w:type="paragraph" w:customStyle="1" w:styleId="3f1">
    <w:name w:val="Подпись к картинке (3)"/>
    <w:basedOn w:val="a"/>
    <w:link w:val="3f0"/>
    <w:rsid w:val="00522CB5"/>
    <w:pPr>
      <w:widowControl w:val="0"/>
      <w:shd w:val="clear" w:color="auto" w:fill="FFFFFF"/>
      <w:spacing w:after="180" w:line="134" w:lineRule="exact"/>
      <w:jc w:val="both"/>
    </w:pPr>
    <w:rPr>
      <w:rFonts w:ascii="Times New Roman" w:eastAsia="Times New Roman" w:hAnsi="Times New Roman" w:cs="Times New Roman"/>
      <w:b/>
      <w:bCs/>
      <w:spacing w:val="1"/>
    </w:rPr>
  </w:style>
  <w:style w:type="paragraph" w:customStyle="1" w:styleId="47">
    <w:name w:val="Подпись к картинке (4)"/>
    <w:basedOn w:val="a"/>
    <w:link w:val="46"/>
    <w:rsid w:val="00522CB5"/>
    <w:pPr>
      <w:widowControl w:val="0"/>
      <w:shd w:val="clear" w:color="auto" w:fill="FFFFFF"/>
      <w:spacing w:after="0" w:line="132" w:lineRule="exact"/>
      <w:jc w:val="both"/>
    </w:pPr>
    <w:rPr>
      <w:rFonts w:ascii="Times New Roman" w:eastAsia="Times New Roman" w:hAnsi="Times New Roman" w:cs="Times New Roman"/>
      <w:b/>
      <w:bCs/>
      <w:i/>
      <w:iCs/>
      <w:spacing w:val="5"/>
    </w:rPr>
  </w:style>
  <w:style w:type="paragraph" w:customStyle="1" w:styleId="5b">
    <w:name w:val="Подпись к картинке (5)"/>
    <w:basedOn w:val="a"/>
    <w:link w:val="5a"/>
    <w:rsid w:val="00522CB5"/>
    <w:pPr>
      <w:widowControl w:val="0"/>
      <w:shd w:val="clear" w:color="auto" w:fill="FFFFFF"/>
      <w:spacing w:after="180" w:line="0" w:lineRule="atLeast"/>
    </w:pPr>
    <w:rPr>
      <w:b/>
      <w:bCs/>
      <w:spacing w:val="1"/>
      <w:sz w:val="13"/>
      <w:szCs w:val="13"/>
    </w:rPr>
  </w:style>
  <w:style w:type="paragraph" w:customStyle="1" w:styleId="221">
    <w:name w:val="Основной текст (22)"/>
    <w:basedOn w:val="a"/>
    <w:link w:val="220"/>
    <w:rsid w:val="00522CB5"/>
    <w:pPr>
      <w:widowControl w:val="0"/>
      <w:shd w:val="clear" w:color="auto" w:fill="FFFFFF"/>
      <w:spacing w:after="0" w:line="0" w:lineRule="atLeast"/>
    </w:pPr>
    <w:rPr>
      <w:rFonts w:ascii="Franklin Gothic Heavy" w:eastAsia="Franklin Gothic Heavy" w:hAnsi="Franklin Gothic Heavy" w:cs="Franklin Gothic Heavy"/>
      <w:spacing w:val="-4"/>
      <w:sz w:val="23"/>
      <w:szCs w:val="23"/>
    </w:rPr>
  </w:style>
  <w:style w:type="paragraph" w:customStyle="1" w:styleId="231">
    <w:name w:val="Основной текст (23)"/>
    <w:basedOn w:val="a"/>
    <w:link w:val="230"/>
    <w:rsid w:val="00522CB5"/>
    <w:pPr>
      <w:widowControl w:val="0"/>
      <w:shd w:val="clear" w:color="auto" w:fill="FFFFFF"/>
      <w:spacing w:after="0" w:line="0" w:lineRule="atLeast"/>
      <w:jc w:val="right"/>
    </w:pPr>
    <w:rPr>
      <w:rFonts w:ascii="Times New Roman" w:eastAsia="Times New Roman" w:hAnsi="Times New Roman" w:cs="Times New Roman"/>
      <w:sz w:val="10"/>
      <w:szCs w:val="10"/>
    </w:rPr>
  </w:style>
  <w:style w:type="paragraph" w:customStyle="1" w:styleId="261">
    <w:name w:val="Основной текст (26)"/>
    <w:basedOn w:val="a"/>
    <w:link w:val="260"/>
    <w:rsid w:val="00522CB5"/>
    <w:pPr>
      <w:widowControl w:val="0"/>
      <w:shd w:val="clear" w:color="auto" w:fill="FFFFFF"/>
      <w:spacing w:after="360" w:line="0" w:lineRule="atLeast"/>
      <w:jc w:val="both"/>
    </w:pPr>
    <w:rPr>
      <w:rFonts w:ascii="Arial" w:eastAsia="Arial" w:hAnsi="Arial" w:cs="Arial"/>
      <w:b/>
      <w:bCs/>
      <w:spacing w:val="2"/>
      <w:sz w:val="16"/>
      <w:szCs w:val="16"/>
    </w:rPr>
  </w:style>
  <w:style w:type="paragraph" w:customStyle="1" w:styleId="49">
    <w:name w:val="Колонтитул (4)"/>
    <w:basedOn w:val="a"/>
    <w:link w:val="48"/>
    <w:rsid w:val="00522CB5"/>
    <w:pPr>
      <w:widowControl w:val="0"/>
      <w:shd w:val="clear" w:color="auto" w:fill="FFFFFF"/>
      <w:spacing w:after="0" w:line="0" w:lineRule="atLeast"/>
    </w:pPr>
    <w:rPr>
      <w:rFonts w:ascii="Times New Roman" w:eastAsia="Times New Roman" w:hAnsi="Times New Roman" w:cs="Times New Roman"/>
      <w:spacing w:val="8"/>
      <w:sz w:val="19"/>
      <w:szCs w:val="19"/>
    </w:rPr>
  </w:style>
  <w:style w:type="paragraph" w:customStyle="1" w:styleId="5d">
    <w:name w:val="Колонтитул (5)"/>
    <w:basedOn w:val="a"/>
    <w:link w:val="5c"/>
    <w:rsid w:val="00522CB5"/>
    <w:pPr>
      <w:widowControl w:val="0"/>
      <w:shd w:val="clear" w:color="auto" w:fill="FFFFFF"/>
      <w:spacing w:after="0" w:line="0" w:lineRule="atLeast"/>
    </w:pPr>
    <w:rPr>
      <w:rFonts w:ascii="Arial" w:eastAsia="Arial" w:hAnsi="Arial" w:cs="Arial"/>
      <w:spacing w:val="20"/>
      <w:sz w:val="15"/>
      <w:szCs w:val="15"/>
    </w:rPr>
  </w:style>
  <w:style w:type="character" w:customStyle="1" w:styleId="332">
    <w:name w:val="Заголовок №3 (3)_"/>
    <w:basedOn w:val="a0"/>
    <w:link w:val="3310"/>
    <w:uiPriority w:val="99"/>
    <w:locked/>
    <w:rsid w:val="00522CB5"/>
    <w:rPr>
      <w:rFonts w:ascii="Times New Roman" w:hAnsi="Times New Roman" w:cs="Times New Roman"/>
      <w:b/>
      <w:bCs/>
      <w:sz w:val="26"/>
      <w:szCs w:val="26"/>
      <w:shd w:val="clear" w:color="auto" w:fill="FFFFFF"/>
    </w:rPr>
  </w:style>
  <w:style w:type="paragraph" w:customStyle="1" w:styleId="3310">
    <w:name w:val="Заголовок №3 (3)1"/>
    <w:basedOn w:val="a"/>
    <w:link w:val="332"/>
    <w:uiPriority w:val="99"/>
    <w:rsid w:val="00522CB5"/>
    <w:pPr>
      <w:shd w:val="clear" w:color="auto" w:fill="FFFFFF"/>
      <w:spacing w:before="720" w:after="720" w:line="240" w:lineRule="atLeast"/>
      <w:ind w:hanging="420"/>
      <w:outlineLvl w:val="2"/>
    </w:pPr>
    <w:rPr>
      <w:rFonts w:ascii="Times New Roman" w:hAnsi="Times New Roman" w:cs="Times New Roman"/>
      <w:b/>
      <w:bCs/>
      <w:sz w:val="26"/>
      <w:szCs w:val="26"/>
    </w:rPr>
  </w:style>
  <w:style w:type="character" w:customStyle="1" w:styleId="UnresolvedMention">
    <w:name w:val="Unresolved Mention"/>
    <w:basedOn w:val="a0"/>
    <w:uiPriority w:val="99"/>
    <w:semiHidden/>
    <w:unhideWhenUsed/>
    <w:rsid w:val="00A45EFA"/>
    <w:rPr>
      <w:color w:val="605E5C"/>
      <w:shd w:val="clear" w:color="auto" w:fill="E1DFDD"/>
    </w:rPr>
  </w:style>
  <w:style w:type="character" w:styleId="afe">
    <w:name w:val="Emphasis"/>
    <w:basedOn w:val="a0"/>
    <w:uiPriority w:val="20"/>
    <w:qFormat/>
    <w:rsid w:val="00567509"/>
    <w:rPr>
      <w:i/>
      <w:iCs/>
    </w:rPr>
  </w:style>
  <w:style w:type="character" w:customStyle="1" w:styleId="aff">
    <w:name w:val="Другое_"/>
    <w:basedOn w:val="a0"/>
    <w:link w:val="aff0"/>
    <w:locked/>
    <w:rsid w:val="003D594A"/>
    <w:rPr>
      <w:rFonts w:ascii="Times New Roman" w:eastAsia="Times New Roman" w:hAnsi="Times New Roman" w:cs="Times New Roman"/>
      <w:sz w:val="28"/>
      <w:szCs w:val="28"/>
    </w:rPr>
  </w:style>
  <w:style w:type="paragraph" w:customStyle="1" w:styleId="aff0">
    <w:name w:val="Другое"/>
    <w:basedOn w:val="a"/>
    <w:link w:val="aff"/>
    <w:rsid w:val="003D594A"/>
    <w:pPr>
      <w:widowControl w:val="0"/>
      <w:spacing w:after="0" w:line="276" w:lineRule="auto"/>
      <w:ind w:firstLine="400"/>
    </w:pPr>
    <w:rPr>
      <w:rFonts w:ascii="Times New Roman" w:eastAsia="Times New Roman" w:hAnsi="Times New Roman" w:cs="Times New Roman"/>
      <w:sz w:val="28"/>
      <w:szCs w:val="28"/>
    </w:rPr>
  </w:style>
  <w:style w:type="character" w:customStyle="1" w:styleId="anegp0gi0b9av8jahpyh">
    <w:name w:val="anegp0gi0b9av8jahpyh"/>
    <w:basedOn w:val="a0"/>
    <w:rsid w:val="005F6931"/>
  </w:style>
  <w:style w:type="character" w:styleId="aff1">
    <w:name w:val="annotation reference"/>
    <w:basedOn w:val="a0"/>
    <w:uiPriority w:val="99"/>
    <w:semiHidden/>
    <w:unhideWhenUsed/>
    <w:rsid w:val="008C41B3"/>
    <w:rPr>
      <w:sz w:val="16"/>
      <w:szCs w:val="16"/>
    </w:rPr>
  </w:style>
  <w:style w:type="paragraph" w:styleId="aff2">
    <w:name w:val="annotation text"/>
    <w:basedOn w:val="a"/>
    <w:link w:val="aff3"/>
    <w:uiPriority w:val="99"/>
    <w:semiHidden/>
    <w:unhideWhenUsed/>
    <w:rsid w:val="008C41B3"/>
    <w:pPr>
      <w:spacing w:line="240" w:lineRule="auto"/>
    </w:pPr>
    <w:rPr>
      <w:sz w:val="20"/>
      <w:szCs w:val="20"/>
    </w:rPr>
  </w:style>
  <w:style w:type="character" w:customStyle="1" w:styleId="aff3">
    <w:name w:val="Текст примечания Знак"/>
    <w:basedOn w:val="a0"/>
    <w:link w:val="aff2"/>
    <w:uiPriority w:val="99"/>
    <w:semiHidden/>
    <w:rsid w:val="008C41B3"/>
    <w:rPr>
      <w:sz w:val="20"/>
      <w:szCs w:val="20"/>
    </w:rPr>
  </w:style>
  <w:style w:type="paragraph" w:styleId="aff4">
    <w:name w:val="annotation subject"/>
    <w:basedOn w:val="aff2"/>
    <w:next w:val="aff2"/>
    <w:link w:val="aff5"/>
    <w:uiPriority w:val="99"/>
    <w:semiHidden/>
    <w:unhideWhenUsed/>
    <w:rsid w:val="008C41B3"/>
    <w:rPr>
      <w:b/>
      <w:bCs/>
    </w:rPr>
  </w:style>
  <w:style w:type="character" w:customStyle="1" w:styleId="aff5">
    <w:name w:val="Тема примечания Знак"/>
    <w:basedOn w:val="aff3"/>
    <w:link w:val="aff4"/>
    <w:uiPriority w:val="99"/>
    <w:semiHidden/>
    <w:rsid w:val="008C41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3196">
      <w:bodyDiv w:val="1"/>
      <w:marLeft w:val="0"/>
      <w:marRight w:val="0"/>
      <w:marTop w:val="0"/>
      <w:marBottom w:val="0"/>
      <w:divBdr>
        <w:top w:val="none" w:sz="0" w:space="0" w:color="auto"/>
        <w:left w:val="none" w:sz="0" w:space="0" w:color="auto"/>
        <w:bottom w:val="none" w:sz="0" w:space="0" w:color="auto"/>
        <w:right w:val="none" w:sz="0" w:space="0" w:color="auto"/>
      </w:divBdr>
    </w:div>
    <w:div w:id="64769912">
      <w:bodyDiv w:val="1"/>
      <w:marLeft w:val="0"/>
      <w:marRight w:val="0"/>
      <w:marTop w:val="0"/>
      <w:marBottom w:val="0"/>
      <w:divBdr>
        <w:top w:val="none" w:sz="0" w:space="0" w:color="auto"/>
        <w:left w:val="none" w:sz="0" w:space="0" w:color="auto"/>
        <w:bottom w:val="none" w:sz="0" w:space="0" w:color="auto"/>
        <w:right w:val="none" w:sz="0" w:space="0" w:color="auto"/>
      </w:divBdr>
    </w:div>
    <w:div w:id="65809426">
      <w:bodyDiv w:val="1"/>
      <w:marLeft w:val="0"/>
      <w:marRight w:val="0"/>
      <w:marTop w:val="0"/>
      <w:marBottom w:val="0"/>
      <w:divBdr>
        <w:top w:val="none" w:sz="0" w:space="0" w:color="auto"/>
        <w:left w:val="none" w:sz="0" w:space="0" w:color="auto"/>
        <w:bottom w:val="none" w:sz="0" w:space="0" w:color="auto"/>
        <w:right w:val="none" w:sz="0" w:space="0" w:color="auto"/>
      </w:divBdr>
    </w:div>
    <w:div w:id="165750464">
      <w:bodyDiv w:val="1"/>
      <w:marLeft w:val="0"/>
      <w:marRight w:val="0"/>
      <w:marTop w:val="0"/>
      <w:marBottom w:val="0"/>
      <w:divBdr>
        <w:top w:val="none" w:sz="0" w:space="0" w:color="auto"/>
        <w:left w:val="none" w:sz="0" w:space="0" w:color="auto"/>
        <w:bottom w:val="none" w:sz="0" w:space="0" w:color="auto"/>
        <w:right w:val="none" w:sz="0" w:space="0" w:color="auto"/>
      </w:divBdr>
    </w:div>
    <w:div w:id="184171218">
      <w:bodyDiv w:val="1"/>
      <w:marLeft w:val="0"/>
      <w:marRight w:val="0"/>
      <w:marTop w:val="0"/>
      <w:marBottom w:val="0"/>
      <w:divBdr>
        <w:top w:val="none" w:sz="0" w:space="0" w:color="auto"/>
        <w:left w:val="none" w:sz="0" w:space="0" w:color="auto"/>
        <w:bottom w:val="none" w:sz="0" w:space="0" w:color="auto"/>
        <w:right w:val="none" w:sz="0" w:space="0" w:color="auto"/>
      </w:divBdr>
    </w:div>
    <w:div w:id="341469403">
      <w:bodyDiv w:val="1"/>
      <w:marLeft w:val="0"/>
      <w:marRight w:val="0"/>
      <w:marTop w:val="0"/>
      <w:marBottom w:val="0"/>
      <w:divBdr>
        <w:top w:val="none" w:sz="0" w:space="0" w:color="auto"/>
        <w:left w:val="none" w:sz="0" w:space="0" w:color="auto"/>
        <w:bottom w:val="none" w:sz="0" w:space="0" w:color="auto"/>
        <w:right w:val="none" w:sz="0" w:space="0" w:color="auto"/>
      </w:divBdr>
    </w:div>
    <w:div w:id="451946949">
      <w:bodyDiv w:val="1"/>
      <w:marLeft w:val="0"/>
      <w:marRight w:val="0"/>
      <w:marTop w:val="0"/>
      <w:marBottom w:val="0"/>
      <w:divBdr>
        <w:top w:val="none" w:sz="0" w:space="0" w:color="auto"/>
        <w:left w:val="none" w:sz="0" w:space="0" w:color="auto"/>
        <w:bottom w:val="none" w:sz="0" w:space="0" w:color="auto"/>
        <w:right w:val="none" w:sz="0" w:space="0" w:color="auto"/>
      </w:divBdr>
    </w:div>
    <w:div w:id="582303669">
      <w:bodyDiv w:val="1"/>
      <w:marLeft w:val="0"/>
      <w:marRight w:val="0"/>
      <w:marTop w:val="0"/>
      <w:marBottom w:val="0"/>
      <w:divBdr>
        <w:top w:val="none" w:sz="0" w:space="0" w:color="auto"/>
        <w:left w:val="none" w:sz="0" w:space="0" w:color="auto"/>
        <w:bottom w:val="none" w:sz="0" w:space="0" w:color="auto"/>
        <w:right w:val="none" w:sz="0" w:space="0" w:color="auto"/>
      </w:divBdr>
    </w:div>
    <w:div w:id="707223102">
      <w:bodyDiv w:val="1"/>
      <w:marLeft w:val="0"/>
      <w:marRight w:val="0"/>
      <w:marTop w:val="0"/>
      <w:marBottom w:val="0"/>
      <w:divBdr>
        <w:top w:val="none" w:sz="0" w:space="0" w:color="auto"/>
        <w:left w:val="none" w:sz="0" w:space="0" w:color="auto"/>
        <w:bottom w:val="none" w:sz="0" w:space="0" w:color="auto"/>
        <w:right w:val="none" w:sz="0" w:space="0" w:color="auto"/>
      </w:divBdr>
    </w:div>
    <w:div w:id="804197834">
      <w:bodyDiv w:val="1"/>
      <w:marLeft w:val="0"/>
      <w:marRight w:val="0"/>
      <w:marTop w:val="0"/>
      <w:marBottom w:val="0"/>
      <w:divBdr>
        <w:top w:val="none" w:sz="0" w:space="0" w:color="auto"/>
        <w:left w:val="none" w:sz="0" w:space="0" w:color="auto"/>
        <w:bottom w:val="none" w:sz="0" w:space="0" w:color="auto"/>
        <w:right w:val="none" w:sz="0" w:space="0" w:color="auto"/>
      </w:divBdr>
    </w:div>
    <w:div w:id="808787779">
      <w:bodyDiv w:val="1"/>
      <w:marLeft w:val="0"/>
      <w:marRight w:val="0"/>
      <w:marTop w:val="0"/>
      <w:marBottom w:val="0"/>
      <w:divBdr>
        <w:top w:val="none" w:sz="0" w:space="0" w:color="auto"/>
        <w:left w:val="none" w:sz="0" w:space="0" w:color="auto"/>
        <w:bottom w:val="none" w:sz="0" w:space="0" w:color="auto"/>
        <w:right w:val="none" w:sz="0" w:space="0" w:color="auto"/>
      </w:divBdr>
    </w:div>
    <w:div w:id="839538387">
      <w:bodyDiv w:val="1"/>
      <w:marLeft w:val="0"/>
      <w:marRight w:val="0"/>
      <w:marTop w:val="0"/>
      <w:marBottom w:val="0"/>
      <w:divBdr>
        <w:top w:val="none" w:sz="0" w:space="0" w:color="auto"/>
        <w:left w:val="none" w:sz="0" w:space="0" w:color="auto"/>
        <w:bottom w:val="none" w:sz="0" w:space="0" w:color="auto"/>
        <w:right w:val="none" w:sz="0" w:space="0" w:color="auto"/>
      </w:divBdr>
    </w:div>
    <w:div w:id="847213018">
      <w:bodyDiv w:val="1"/>
      <w:marLeft w:val="0"/>
      <w:marRight w:val="0"/>
      <w:marTop w:val="0"/>
      <w:marBottom w:val="0"/>
      <w:divBdr>
        <w:top w:val="none" w:sz="0" w:space="0" w:color="auto"/>
        <w:left w:val="none" w:sz="0" w:space="0" w:color="auto"/>
        <w:bottom w:val="none" w:sz="0" w:space="0" w:color="auto"/>
        <w:right w:val="none" w:sz="0" w:space="0" w:color="auto"/>
      </w:divBdr>
    </w:div>
    <w:div w:id="867566885">
      <w:bodyDiv w:val="1"/>
      <w:marLeft w:val="0"/>
      <w:marRight w:val="0"/>
      <w:marTop w:val="0"/>
      <w:marBottom w:val="0"/>
      <w:divBdr>
        <w:top w:val="none" w:sz="0" w:space="0" w:color="auto"/>
        <w:left w:val="none" w:sz="0" w:space="0" w:color="auto"/>
        <w:bottom w:val="none" w:sz="0" w:space="0" w:color="auto"/>
        <w:right w:val="none" w:sz="0" w:space="0" w:color="auto"/>
      </w:divBdr>
    </w:div>
    <w:div w:id="904415110">
      <w:bodyDiv w:val="1"/>
      <w:marLeft w:val="0"/>
      <w:marRight w:val="0"/>
      <w:marTop w:val="0"/>
      <w:marBottom w:val="0"/>
      <w:divBdr>
        <w:top w:val="none" w:sz="0" w:space="0" w:color="auto"/>
        <w:left w:val="none" w:sz="0" w:space="0" w:color="auto"/>
        <w:bottom w:val="none" w:sz="0" w:space="0" w:color="auto"/>
        <w:right w:val="none" w:sz="0" w:space="0" w:color="auto"/>
      </w:divBdr>
    </w:div>
    <w:div w:id="923878942">
      <w:bodyDiv w:val="1"/>
      <w:marLeft w:val="0"/>
      <w:marRight w:val="0"/>
      <w:marTop w:val="0"/>
      <w:marBottom w:val="0"/>
      <w:divBdr>
        <w:top w:val="none" w:sz="0" w:space="0" w:color="auto"/>
        <w:left w:val="none" w:sz="0" w:space="0" w:color="auto"/>
        <w:bottom w:val="none" w:sz="0" w:space="0" w:color="auto"/>
        <w:right w:val="none" w:sz="0" w:space="0" w:color="auto"/>
      </w:divBdr>
    </w:div>
    <w:div w:id="1015764208">
      <w:bodyDiv w:val="1"/>
      <w:marLeft w:val="0"/>
      <w:marRight w:val="0"/>
      <w:marTop w:val="0"/>
      <w:marBottom w:val="0"/>
      <w:divBdr>
        <w:top w:val="none" w:sz="0" w:space="0" w:color="auto"/>
        <w:left w:val="none" w:sz="0" w:space="0" w:color="auto"/>
        <w:bottom w:val="none" w:sz="0" w:space="0" w:color="auto"/>
        <w:right w:val="none" w:sz="0" w:space="0" w:color="auto"/>
      </w:divBdr>
    </w:div>
    <w:div w:id="1048648624">
      <w:bodyDiv w:val="1"/>
      <w:marLeft w:val="0"/>
      <w:marRight w:val="0"/>
      <w:marTop w:val="0"/>
      <w:marBottom w:val="0"/>
      <w:divBdr>
        <w:top w:val="none" w:sz="0" w:space="0" w:color="auto"/>
        <w:left w:val="none" w:sz="0" w:space="0" w:color="auto"/>
        <w:bottom w:val="none" w:sz="0" w:space="0" w:color="auto"/>
        <w:right w:val="none" w:sz="0" w:space="0" w:color="auto"/>
      </w:divBdr>
    </w:div>
    <w:div w:id="1149132951">
      <w:bodyDiv w:val="1"/>
      <w:marLeft w:val="0"/>
      <w:marRight w:val="0"/>
      <w:marTop w:val="0"/>
      <w:marBottom w:val="0"/>
      <w:divBdr>
        <w:top w:val="none" w:sz="0" w:space="0" w:color="auto"/>
        <w:left w:val="none" w:sz="0" w:space="0" w:color="auto"/>
        <w:bottom w:val="none" w:sz="0" w:space="0" w:color="auto"/>
        <w:right w:val="none" w:sz="0" w:space="0" w:color="auto"/>
      </w:divBdr>
    </w:div>
    <w:div w:id="1183931930">
      <w:bodyDiv w:val="1"/>
      <w:marLeft w:val="0"/>
      <w:marRight w:val="0"/>
      <w:marTop w:val="0"/>
      <w:marBottom w:val="0"/>
      <w:divBdr>
        <w:top w:val="none" w:sz="0" w:space="0" w:color="auto"/>
        <w:left w:val="none" w:sz="0" w:space="0" w:color="auto"/>
        <w:bottom w:val="none" w:sz="0" w:space="0" w:color="auto"/>
        <w:right w:val="none" w:sz="0" w:space="0" w:color="auto"/>
      </w:divBdr>
    </w:div>
    <w:div w:id="1193417153">
      <w:bodyDiv w:val="1"/>
      <w:marLeft w:val="0"/>
      <w:marRight w:val="0"/>
      <w:marTop w:val="0"/>
      <w:marBottom w:val="0"/>
      <w:divBdr>
        <w:top w:val="none" w:sz="0" w:space="0" w:color="auto"/>
        <w:left w:val="none" w:sz="0" w:space="0" w:color="auto"/>
        <w:bottom w:val="none" w:sz="0" w:space="0" w:color="auto"/>
        <w:right w:val="none" w:sz="0" w:space="0" w:color="auto"/>
      </w:divBdr>
    </w:div>
    <w:div w:id="1220557866">
      <w:bodyDiv w:val="1"/>
      <w:marLeft w:val="0"/>
      <w:marRight w:val="0"/>
      <w:marTop w:val="0"/>
      <w:marBottom w:val="0"/>
      <w:divBdr>
        <w:top w:val="none" w:sz="0" w:space="0" w:color="auto"/>
        <w:left w:val="none" w:sz="0" w:space="0" w:color="auto"/>
        <w:bottom w:val="none" w:sz="0" w:space="0" w:color="auto"/>
        <w:right w:val="none" w:sz="0" w:space="0" w:color="auto"/>
      </w:divBdr>
    </w:div>
    <w:div w:id="1316573258">
      <w:bodyDiv w:val="1"/>
      <w:marLeft w:val="0"/>
      <w:marRight w:val="0"/>
      <w:marTop w:val="0"/>
      <w:marBottom w:val="0"/>
      <w:divBdr>
        <w:top w:val="none" w:sz="0" w:space="0" w:color="auto"/>
        <w:left w:val="none" w:sz="0" w:space="0" w:color="auto"/>
        <w:bottom w:val="none" w:sz="0" w:space="0" w:color="auto"/>
        <w:right w:val="none" w:sz="0" w:space="0" w:color="auto"/>
      </w:divBdr>
    </w:div>
    <w:div w:id="1362894571">
      <w:bodyDiv w:val="1"/>
      <w:marLeft w:val="0"/>
      <w:marRight w:val="0"/>
      <w:marTop w:val="0"/>
      <w:marBottom w:val="0"/>
      <w:divBdr>
        <w:top w:val="none" w:sz="0" w:space="0" w:color="auto"/>
        <w:left w:val="none" w:sz="0" w:space="0" w:color="auto"/>
        <w:bottom w:val="none" w:sz="0" w:space="0" w:color="auto"/>
        <w:right w:val="none" w:sz="0" w:space="0" w:color="auto"/>
      </w:divBdr>
    </w:div>
    <w:div w:id="1544364919">
      <w:bodyDiv w:val="1"/>
      <w:marLeft w:val="0"/>
      <w:marRight w:val="0"/>
      <w:marTop w:val="0"/>
      <w:marBottom w:val="0"/>
      <w:divBdr>
        <w:top w:val="none" w:sz="0" w:space="0" w:color="auto"/>
        <w:left w:val="none" w:sz="0" w:space="0" w:color="auto"/>
        <w:bottom w:val="none" w:sz="0" w:space="0" w:color="auto"/>
        <w:right w:val="none" w:sz="0" w:space="0" w:color="auto"/>
      </w:divBdr>
    </w:div>
    <w:div w:id="1608344134">
      <w:bodyDiv w:val="1"/>
      <w:marLeft w:val="0"/>
      <w:marRight w:val="0"/>
      <w:marTop w:val="0"/>
      <w:marBottom w:val="0"/>
      <w:divBdr>
        <w:top w:val="none" w:sz="0" w:space="0" w:color="auto"/>
        <w:left w:val="none" w:sz="0" w:space="0" w:color="auto"/>
        <w:bottom w:val="none" w:sz="0" w:space="0" w:color="auto"/>
        <w:right w:val="none" w:sz="0" w:space="0" w:color="auto"/>
      </w:divBdr>
    </w:div>
    <w:div w:id="1612857704">
      <w:bodyDiv w:val="1"/>
      <w:marLeft w:val="0"/>
      <w:marRight w:val="0"/>
      <w:marTop w:val="0"/>
      <w:marBottom w:val="0"/>
      <w:divBdr>
        <w:top w:val="none" w:sz="0" w:space="0" w:color="auto"/>
        <w:left w:val="none" w:sz="0" w:space="0" w:color="auto"/>
        <w:bottom w:val="none" w:sz="0" w:space="0" w:color="auto"/>
        <w:right w:val="none" w:sz="0" w:space="0" w:color="auto"/>
      </w:divBdr>
    </w:div>
    <w:div w:id="1642152410">
      <w:bodyDiv w:val="1"/>
      <w:marLeft w:val="0"/>
      <w:marRight w:val="0"/>
      <w:marTop w:val="0"/>
      <w:marBottom w:val="0"/>
      <w:divBdr>
        <w:top w:val="none" w:sz="0" w:space="0" w:color="auto"/>
        <w:left w:val="none" w:sz="0" w:space="0" w:color="auto"/>
        <w:bottom w:val="none" w:sz="0" w:space="0" w:color="auto"/>
        <w:right w:val="none" w:sz="0" w:space="0" w:color="auto"/>
      </w:divBdr>
    </w:div>
    <w:div w:id="1703163114">
      <w:bodyDiv w:val="1"/>
      <w:marLeft w:val="0"/>
      <w:marRight w:val="0"/>
      <w:marTop w:val="0"/>
      <w:marBottom w:val="0"/>
      <w:divBdr>
        <w:top w:val="none" w:sz="0" w:space="0" w:color="auto"/>
        <w:left w:val="none" w:sz="0" w:space="0" w:color="auto"/>
        <w:bottom w:val="none" w:sz="0" w:space="0" w:color="auto"/>
        <w:right w:val="none" w:sz="0" w:space="0" w:color="auto"/>
      </w:divBdr>
    </w:div>
    <w:div w:id="1751073388">
      <w:bodyDiv w:val="1"/>
      <w:marLeft w:val="0"/>
      <w:marRight w:val="0"/>
      <w:marTop w:val="0"/>
      <w:marBottom w:val="0"/>
      <w:divBdr>
        <w:top w:val="none" w:sz="0" w:space="0" w:color="auto"/>
        <w:left w:val="none" w:sz="0" w:space="0" w:color="auto"/>
        <w:bottom w:val="none" w:sz="0" w:space="0" w:color="auto"/>
        <w:right w:val="none" w:sz="0" w:space="0" w:color="auto"/>
      </w:divBdr>
    </w:div>
    <w:div w:id="1806268092">
      <w:bodyDiv w:val="1"/>
      <w:marLeft w:val="0"/>
      <w:marRight w:val="0"/>
      <w:marTop w:val="0"/>
      <w:marBottom w:val="0"/>
      <w:divBdr>
        <w:top w:val="none" w:sz="0" w:space="0" w:color="auto"/>
        <w:left w:val="none" w:sz="0" w:space="0" w:color="auto"/>
        <w:bottom w:val="none" w:sz="0" w:space="0" w:color="auto"/>
        <w:right w:val="none" w:sz="0" w:space="0" w:color="auto"/>
      </w:divBdr>
    </w:div>
    <w:div w:id="1886985477">
      <w:bodyDiv w:val="1"/>
      <w:marLeft w:val="0"/>
      <w:marRight w:val="0"/>
      <w:marTop w:val="0"/>
      <w:marBottom w:val="0"/>
      <w:divBdr>
        <w:top w:val="none" w:sz="0" w:space="0" w:color="auto"/>
        <w:left w:val="none" w:sz="0" w:space="0" w:color="auto"/>
        <w:bottom w:val="none" w:sz="0" w:space="0" w:color="auto"/>
        <w:right w:val="none" w:sz="0" w:space="0" w:color="auto"/>
      </w:divBdr>
    </w:div>
    <w:div w:id="1938948321">
      <w:bodyDiv w:val="1"/>
      <w:marLeft w:val="0"/>
      <w:marRight w:val="0"/>
      <w:marTop w:val="0"/>
      <w:marBottom w:val="0"/>
      <w:divBdr>
        <w:top w:val="none" w:sz="0" w:space="0" w:color="auto"/>
        <w:left w:val="none" w:sz="0" w:space="0" w:color="auto"/>
        <w:bottom w:val="none" w:sz="0" w:space="0" w:color="auto"/>
        <w:right w:val="none" w:sz="0" w:space="0" w:color="auto"/>
      </w:divBdr>
    </w:div>
    <w:div w:id="2062174338">
      <w:bodyDiv w:val="1"/>
      <w:marLeft w:val="0"/>
      <w:marRight w:val="0"/>
      <w:marTop w:val="0"/>
      <w:marBottom w:val="0"/>
      <w:divBdr>
        <w:top w:val="none" w:sz="0" w:space="0" w:color="auto"/>
        <w:left w:val="none" w:sz="0" w:space="0" w:color="auto"/>
        <w:bottom w:val="none" w:sz="0" w:space="0" w:color="auto"/>
        <w:right w:val="none" w:sz="0" w:space="0" w:color="auto"/>
      </w:divBdr>
    </w:div>
    <w:div w:id="2091539400">
      <w:bodyDiv w:val="1"/>
      <w:marLeft w:val="0"/>
      <w:marRight w:val="0"/>
      <w:marTop w:val="0"/>
      <w:marBottom w:val="0"/>
      <w:divBdr>
        <w:top w:val="none" w:sz="0" w:space="0" w:color="auto"/>
        <w:left w:val="none" w:sz="0" w:space="0" w:color="auto"/>
        <w:bottom w:val="none" w:sz="0" w:space="0" w:color="auto"/>
        <w:right w:val="none" w:sz="0" w:space="0" w:color="auto"/>
      </w:divBdr>
    </w:div>
    <w:div w:id="2125272723">
      <w:bodyDiv w:val="1"/>
      <w:marLeft w:val="0"/>
      <w:marRight w:val="0"/>
      <w:marTop w:val="0"/>
      <w:marBottom w:val="0"/>
      <w:divBdr>
        <w:top w:val="none" w:sz="0" w:space="0" w:color="auto"/>
        <w:left w:val="none" w:sz="0" w:space="0" w:color="auto"/>
        <w:bottom w:val="none" w:sz="0" w:space="0" w:color="auto"/>
        <w:right w:val="none" w:sz="0" w:space="0" w:color="auto"/>
      </w:divBdr>
    </w:div>
    <w:div w:id="213767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33.bin"/><Relationship Id="rId21" Type="http://schemas.openxmlformats.org/officeDocument/2006/relationships/image" Target="media/image14.png"/><Relationship Id="rId42" Type="http://schemas.openxmlformats.org/officeDocument/2006/relationships/oleObject" Target="embeddings/oleObject7.bin"/><Relationship Id="rId47" Type="http://schemas.openxmlformats.org/officeDocument/2006/relationships/image" Target="media/image31.wmf"/><Relationship Id="rId63" Type="http://schemas.openxmlformats.org/officeDocument/2006/relationships/oleObject" Target="embeddings/oleObject17.bin"/><Relationship Id="rId68" Type="http://schemas.openxmlformats.org/officeDocument/2006/relationships/image" Target="media/image42.wmf"/><Relationship Id="rId84" Type="http://schemas.openxmlformats.org/officeDocument/2006/relationships/image" Target="media/image52.png"/><Relationship Id="rId89" Type="http://schemas.openxmlformats.org/officeDocument/2006/relationships/image" Target="media/image57.emf"/><Relationship Id="rId112" Type="http://schemas.openxmlformats.org/officeDocument/2006/relationships/image" Target="media/image75.wmf"/><Relationship Id="rId133" Type="http://schemas.openxmlformats.org/officeDocument/2006/relationships/image" Target="media/image91.png"/><Relationship Id="rId138" Type="http://schemas.openxmlformats.org/officeDocument/2006/relationships/image" Target="media/image96.png"/><Relationship Id="rId154" Type="http://schemas.openxmlformats.org/officeDocument/2006/relationships/image" Target="media/image102.png"/><Relationship Id="rId16" Type="http://schemas.openxmlformats.org/officeDocument/2006/relationships/image" Target="media/image9.png"/><Relationship Id="rId107" Type="http://schemas.openxmlformats.org/officeDocument/2006/relationships/image" Target="media/image72.png"/><Relationship Id="rId11"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25.png"/><Relationship Id="rId53" Type="http://schemas.openxmlformats.org/officeDocument/2006/relationships/image" Target="media/image34.wmf"/><Relationship Id="rId58" Type="http://schemas.openxmlformats.org/officeDocument/2006/relationships/oleObject" Target="embeddings/oleObject15.bin"/><Relationship Id="rId74" Type="http://schemas.openxmlformats.org/officeDocument/2006/relationships/image" Target="media/image45.wmf"/><Relationship Id="rId79" Type="http://schemas.openxmlformats.org/officeDocument/2006/relationships/oleObject" Target="embeddings/oleObject25.bin"/><Relationship Id="rId102" Type="http://schemas.openxmlformats.org/officeDocument/2006/relationships/image" Target="media/image67.png"/><Relationship Id="rId123" Type="http://schemas.openxmlformats.org/officeDocument/2006/relationships/image" Target="media/image81.jpeg"/><Relationship Id="rId128" Type="http://schemas.openxmlformats.org/officeDocument/2006/relationships/image" Target="media/image86.jpeg"/><Relationship Id="rId144" Type="http://schemas.openxmlformats.org/officeDocument/2006/relationships/oleObject" Target="embeddings/oleObject37.bin"/><Relationship Id="rId149" Type="http://schemas.openxmlformats.org/officeDocument/2006/relationships/hyperlink" Target="https://s.science-education.ru/pdf/2014/6/1564.pdf" TargetMode="External"/><Relationship Id="rId5" Type="http://schemas.openxmlformats.org/officeDocument/2006/relationships/webSettings" Target="webSettings.xml"/><Relationship Id="rId90" Type="http://schemas.openxmlformats.org/officeDocument/2006/relationships/image" Target="media/image58.emf"/><Relationship Id="rId95" Type="http://schemas.openxmlformats.org/officeDocument/2006/relationships/image" Target="media/image62.wmf"/><Relationship Id="rId22" Type="http://schemas.openxmlformats.org/officeDocument/2006/relationships/image" Target="media/image15.png"/><Relationship Id="rId27" Type="http://schemas.openxmlformats.org/officeDocument/2006/relationships/image" Target="media/image19.wmf"/><Relationship Id="rId43" Type="http://schemas.openxmlformats.org/officeDocument/2006/relationships/image" Target="media/image29.wmf"/><Relationship Id="rId48" Type="http://schemas.openxmlformats.org/officeDocument/2006/relationships/oleObject" Target="embeddings/oleObject10.bin"/><Relationship Id="rId64" Type="http://schemas.openxmlformats.org/officeDocument/2006/relationships/image" Target="media/image40.wmf"/><Relationship Id="rId69" Type="http://schemas.openxmlformats.org/officeDocument/2006/relationships/oleObject" Target="embeddings/oleObject20.bin"/><Relationship Id="rId113" Type="http://schemas.openxmlformats.org/officeDocument/2006/relationships/oleObject" Target="embeddings/oleObject31.bin"/><Relationship Id="rId118" Type="http://schemas.openxmlformats.org/officeDocument/2006/relationships/image" Target="media/image78.wmf"/><Relationship Id="rId134" Type="http://schemas.openxmlformats.org/officeDocument/2006/relationships/image" Target="media/image92.png"/><Relationship Id="rId139" Type="http://schemas.openxmlformats.org/officeDocument/2006/relationships/image" Target="media/image97.pn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https://tomas.kz/p/168185135-invertor-power-star-ir3024-3000vt-24-volt/?e=1&amp;i=oWWelQhQDbeNW8sjgluPrEBObsp52imzu77Jm_PsaYrZ7Mcb2GLO5EXrkb2fou56jTDPmdJ1m-LWEMv1ziBgfeunJNWnzBLqS7eSIn92nFfJ8Bl_q2mEe_4b8-n3h5BsjS9l-jjqszYZ3Wx_Ehp1VtC2GL8Wr_Wt-JaAzpjJIoQ=&amp;gad_source=1&amp;gclid=EAIaIQobChMIna_59KeyhgMVoQCiAx3sjggnEAQYASABEgLHCvD_BwE18.02.2020" TargetMode="External"/><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wmf"/><Relationship Id="rId38" Type="http://schemas.openxmlformats.org/officeDocument/2006/relationships/image" Target="media/image26.png"/><Relationship Id="rId59" Type="http://schemas.openxmlformats.org/officeDocument/2006/relationships/image" Target="media/image37.png"/><Relationship Id="rId103" Type="http://schemas.openxmlformats.org/officeDocument/2006/relationships/image" Target="media/image68.png"/><Relationship Id="rId108" Type="http://schemas.openxmlformats.org/officeDocument/2006/relationships/image" Target="media/image73.wmf"/><Relationship Id="rId124" Type="http://schemas.openxmlformats.org/officeDocument/2006/relationships/image" Target="media/image82.jpeg"/><Relationship Id="rId129" Type="http://schemas.openxmlformats.org/officeDocument/2006/relationships/image" Target="media/image87.png"/><Relationship Id="rId20" Type="http://schemas.openxmlformats.org/officeDocument/2006/relationships/image" Target="media/image13.png"/><Relationship Id="rId41" Type="http://schemas.openxmlformats.org/officeDocument/2006/relationships/image" Target="media/image28.wmf"/><Relationship Id="rId54" Type="http://schemas.openxmlformats.org/officeDocument/2006/relationships/oleObject" Target="embeddings/oleObject13.bin"/><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3.bin"/><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jpeg"/><Relationship Id="rId96" Type="http://schemas.openxmlformats.org/officeDocument/2006/relationships/oleObject" Target="embeddings/oleObject27.bin"/><Relationship Id="rId111" Type="http://schemas.openxmlformats.org/officeDocument/2006/relationships/oleObject" Target="embeddings/oleObject30.bin"/><Relationship Id="rId132" Type="http://schemas.openxmlformats.org/officeDocument/2006/relationships/image" Target="media/image90.png"/><Relationship Id="rId140" Type="http://schemas.openxmlformats.org/officeDocument/2006/relationships/image" Target="media/image98.png"/><Relationship Id="rId145" Type="http://schemas.openxmlformats.org/officeDocument/2006/relationships/hyperlink" Target="https://cyberleninka.ru/article/n/razvitie-ovtsevodstva-v-kazahstane.%2028.05.2024" TargetMode="External"/><Relationship Id="rId153"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image" Target="media/image24.png"/><Relationship Id="rId49" Type="http://schemas.openxmlformats.org/officeDocument/2006/relationships/image" Target="media/image32.wmf"/><Relationship Id="rId57" Type="http://schemas.openxmlformats.org/officeDocument/2006/relationships/image" Target="media/image36.wmf"/><Relationship Id="rId106" Type="http://schemas.openxmlformats.org/officeDocument/2006/relationships/image" Target="media/image71.png"/><Relationship Id="rId114" Type="http://schemas.openxmlformats.org/officeDocument/2006/relationships/image" Target="media/image76.wmf"/><Relationship Id="rId119" Type="http://schemas.openxmlformats.org/officeDocument/2006/relationships/oleObject" Target="embeddings/oleObject34.bin"/><Relationship Id="rId127" Type="http://schemas.openxmlformats.org/officeDocument/2006/relationships/image" Target="media/image85.jpeg"/><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image" Target="media/image38.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47.w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oleObject" Target="embeddings/oleObject26.bin"/><Relationship Id="rId99" Type="http://schemas.openxmlformats.org/officeDocument/2006/relationships/oleObject" Target="embeddings/oleObject28.bin"/><Relationship Id="rId101" Type="http://schemas.openxmlformats.org/officeDocument/2006/relationships/image" Target="media/image66.png"/><Relationship Id="rId122" Type="http://schemas.openxmlformats.org/officeDocument/2006/relationships/image" Target="media/image80.jpeg"/><Relationship Id="rId130" Type="http://schemas.openxmlformats.org/officeDocument/2006/relationships/image" Target="media/image88.png"/><Relationship Id="rId135" Type="http://schemas.openxmlformats.org/officeDocument/2006/relationships/image" Target="media/image93.png"/><Relationship Id="rId143" Type="http://schemas.openxmlformats.org/officeDocument/2006/relationships/image" Target="media/image100.wmf"/><Relationship Id="rId148" Type="http://schemas.openxmlformats.org/officeDocument/2006/relationships/hyperlink" Target="https://wattsap.kz/p69494714-invertor-preobrazovatel-napryazheniya" TargetMode="External"/><Relationship Id="rId151" Type="http://schemas.openxmlformats.org/officeDocument/2006/relationships/hyperlink" Target="https://otvertka.kz/huter-6500lx-dy-el/18.02.2020"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wmf"/><Relationship Id="rId109" Type="http://schemas.openxmlformats.org/officeDocument/2006/relationships/oleObject" Target="embeddings/oleObject29.bin"/><Relationship Id="rId34" Type="http://schemas.openxmlformats.org/officeDocument/2006/relationships/oleObject" Target="embeddings/oleObject5.bin"/><Relationship Id="rId50" Type="http://schemas.openxmlformats.org/officeDocument/2006/relationships/oleObject" Target="embeddings/oleObject11.bin"/><Relationship Id="rId55" Type="http://schemas.openxmlformats.org/officeDocument/2006/relationships/image" Target="media/image35.wmf"/><Relationship Id="rId76" Type="http://schemas.openxmlformats.org/officeDocument/2006/relationships/image" Target="media/image46.wmf"/><Relationship Id="rId97" Type="http://schemas.openxmlformats.org/officeDocument/2006/relationships/image" Target="media/image63.png"/><Relationship Id="rId104" Type="http://schemas.openxmlformats.org/officeDocument/2006/relationships/image" Target="media/image69.png"/><Relationship Id="rId120" Type="http://schemas.openxmlformats.org/officeDocument/2006/relationships/image" Target="media/image79.wmf"/><Relationship Id="rId125" Type="http://schemas.openxmlformats.org/officeDocument/2006/relationships/image" Target="media/image83.png"/><Relationship Id="rId141" Type="http://schemas.openxmlformats.org/officeDocument/2006/relationships/image" Target="media/image99.wmf"/><Relationship Id="rId146" Type="http://schemas.openxmlformats.org/officeDocument/2006/relationships/hyperlink" Target="https://www.agrobase.ru/zhivotnovodstvo/texnologii-proizvodstva-zhiv/ovecz.%2028.05.2024" TargetMode="External"/><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7.png"/><Relationship Id="rId40" Type="http://schemas.openxmlformats.org/officeDocument/2006/relationships/oleObject" Target="embeddings/oleObject6.bin"/><Relationship Id="rId45" Type="http://schemas.openxmlformats.org/officeDocument/2006/relationships/image" Target="media/image30.wmf"/><Relationship Id="rId66" Type="http://schemas.openxmlformats.org/officeDocument/2006/relationships/image" Target="media/image41.wmf"/><Relationship Id="rId87" Type="http://schemas.openxmlformats.org/officeDocument/2006/relationships/image" Target="media/image55.png"/><Relationship Id="rId110" Type="http://schemas.openxmlformats.org/officeDocument/2006/relationships/image" Target="media/image74.wmf"/><Relationship Id="rId115" Type="http://schemas.openxmlformats.org/officeDocument/2006/relationships/oleObject" Target="embeddings/oleObject32.bin"/><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theme" Target="theme/theme1.xml"/><Relationship Id="rId61" Type="http://schemas.openxmlformats.org/officeDocument/2006/relationships/oleObject" Target="embeddings/oleObject16.bin"/><Relationship Id="rId82" Type="http://schemas.openxmlformats.org/officeDocument/2006/relationships/image" Target="media/image50.png"/><Relationship Id="rId152" Type="http://schemas.openxmlformats.org/officeDocument/2006/relationships/hyperlink" Target="https://www.generatortut.ru/statii/kakoj%20-%20rashod%20-%20benzina%20-%20u%20-%20sovremennyh%20-%20generatorov/"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3.bin"/><Relationship Id="rId35" Type="http://schemas.openxmlformats.org/officeDocument/2006/relationships/image" Target="media/image23.png"/><Relationship Id="rId56" Type="http://schemas.openxmlformats.org/officeDocument/2006/relationships/oleObject" Target="embeddings/oleObject14.bin"/><Relationship Id="rId77" Type="http://schemas.openxmlformats.org/officeDocument/2006/relationships/oleObject" Target="embeddings/oleObject24.bin"/><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84.png"/><Relationship Id="rId147" Type="http://schemas.openxmlformats.org/officeDocument/2006/relationships/hyperlink" Target="http://ej.kubagro.ru/2012/02/pdf/50.pdf" TargetMode="External"/><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44.wmf"/><Relationship Id="rId93" Type="http://schemas.openxmlformats.org/officeDocument/2006/relationships/image" Target="media/image61.wmf"/><Relationship Id="rId98" Type="http://schemas.openxmlformats.org/officeDocument/2006/relationships/image" Target="media/image64.wmf"/><Relationship Id="rId121" Type="http://schemas.openxmlformats.org/officeDocument/2006/relationships/oleObject" Target="embeddings/oleObject35.bin"/><Relationship Id="rId142" Type="http://schemas.openxmlformats.org/officeDocument/2006/relationships/oleObject" Target="embeddings/oleObject36.bin"/><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oleObject" Target="embeddings/oleObject9.bin"/><Relationship Id="rId67" Type="http://schemas.openxmlformats.org/officeDocument/2006/relationships/oleObject" Target="embeddings/oleObject19.bin"/><Relationship Id="rId116" Type="http://schemas.openxmlformats.org/officeDocument/2006/relationships/image" Target="media/image77.wmf"/><Relationship Id="rId137" Type="http://schemas.openxmlformats.org/officeDocument/2006/relationships/image" Target="media/image9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41400-06A3-4125-9A05-0F11F0FB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105</Pages>
  <Words>24683</Words>
  <Characters>140696</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Талдыбаева Айгул</dc:creator>
  <cp:keywords/>
  <dc:description/>
  <cp:lastModifiedBy>User</cp:lastModifiedBy>
  <cp:revision>9</cp:revision>
  <cp:lastPrinted>2025-10-21T11:57:00Z</cp:lastPrinted>
  <dcterms:created xsi:type="dcterms:W3CDTF">2025-10-21T10:44:00Z</dcterms:created>
  <dcterms:modified xsi:type="dcterms:W3CDTF">2025-10-21T13:18:00Z</dcterms:modified>
</cp:coreProperties>
</file>